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7923" w14:textId="22F6362E" w:rsidR="00422686" w:rsidRPr="007D3F7C" w:rsidRDefault="00422686" w:rsidP="00422686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F7C">
        <w:rPr>
          <w:rFonts w:ascii="Times New Roman" w:hAnsi="Times New Roman" w:cs="Times New Roman"/>
          <w:sz w:val="32"/>
          <w:szCs w:val="32"/>
        </w:rPr>
        <w:t xml:space="preserve">SPRAWOZDANIE – LABOLRATORIUM NR </w:t>
      </w:r>
      <w:r>
        <w:rPr>
          <w:rFonts w:ascii="Times New Roman" w:hAnsi="Times New Roman" w:cs="Times New Roman"/>
          <w:sz w:val="32"/>
          <w:szCs w:val="32"/>
        </w:rPr>
        <w:t>8</w:t>
      </w:r>
    </w:p>
    <w:p w14:paraId="6BB45DB5" w14:textId="77777777" w:rsidR="00422686" w:rsidRPr="00422686" w:rsidRDefault="00422686" w:rsidP="00422686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686">
        <w:rPr>
          <w:rFonts w:ascii="Times New Roman" w:hAnsi="Times New Roman" w:cs="Times New Roman"/>
          <w:sz w:val="28"/>
          <w:szCs w:val="28"/>
        </w:rPr>
        <w:t>Interpolacja funkcjami sklejanymi poprzez wyznaczenie</w:t>
      </w:r>
    </w:p>
    <w:p w14:paraId="05BB132D" w14:textId="017BC8F7" w:rsidR="00422686" w:rsidRPr="007D3F7C" w:rsidRDefault="00422686" w:rsidP="00422686">
      <w:pPr>
        <w:jc w:val="center"/>
        <w:rPr>
          <w:rFonts w:ascii="Times New Roman" w:hAnsi="Times New Roman" w:cs="Times New Roman"/>
          <w:sz w:val="32"/>
          <w:szCs w:val="32"/>
        </w:rPr>
      </w:pPr>
      <w:r w:rsidRPr="00422686">
        <w:rPr>
          <w:rFonts w:ascii="Times New Roman" w:hAnsi="Times New Roman" w:cs="Times New Roman"/>
          <w:sz w:val="28"/>
          <w:szCs w:val="28"/>
        </w:rPr>
        <w:t>wartości drugich pochodnych w węzłach.</w:t>
      </w:r>
      <w:r w:rsidRPr="00422686">
        <w:rPr>
          <w:rFonts w:ascii="Times New Roman" w:hAnsi="Times New Roman" w:cs="Times New Roman"/>
          <w:sz w:val="28"/>
          <w:szCs w:val="28"/>
        </w:rPr>
        <w:cr/>
      </w:r>
      <w:r w:rsidRPr="007D3F7C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32"/>
          <w:szCs w:val="32"/>
        </w:rPr>
        <w:t>03</w:t>
      </w:r>
      <w:r w:rsidRPr="007D3F7C">
        <w:rPr>
          <w:rFonts w:ascii="Times New Roman" w:hAnsi="Times New Roman" w:cs="Times New Roman"/>
          <w:sz w:val="32"/>
          <w:szCs w:val="32"/>
        </w:rPr>
        <w:t>.0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7D3F7C">
        <w:rPr>
          <w:rFonts w:ascii="Times New Roman" w:hAnsi="Times New Roman" w:cs="Times New Roman"/>
          <w:sz w:val="32"/>
          <w:szCs w:val="32"/>
        </w:rPr>
        <w:t>.2021r.</w:t>
      </w:r>
    </w:p>
    <w:p w14:paraId="74DB688E" w14:textId="77777777" w:rsidR="00422686" w:rsidRPr="007D3F7C" w:rsidRDefault="00422686" w:rsidP="00422686">
      <w:pPr>
        <w:jc w:val="center"/>
        <w:rPr>
          <w:rFonts w:ascii="Times New Roman" w:hAnsi="Times New Roman" w:cs="Times New Roman"/>
          <w:sz w:val="24"/>
          <w:szCs w:val="24"/>
        </w:rPr>
      </w:pPr>
      <w:r w:rsidRPr="007D3F7C">
        <w:rPr>
          <w:rFonts w:ascii="Times New Roman" w:hAnsi="Times New Roman" w:cs="Times New Roman"/>
          <w:sz w:val="24"/>
          <w:szCs w:val="24"/>
        </w:rPr>
        <w:t>Przemysław Rodzik</w:t>
      </w:r>
    </w:p>
    <w:p w14:paraId="0CD31A86" w14:textId="04D967E7" w:rsidR="006637E9" w:rsidRDefault="006637E9" w:rsidP="00422686">
      <w:pPr>
        <w:jc w:val="center"/>
      </w:pPr>
    </w:p>
    <w:p w14:paraId="2373B6ED" w14:textId="7ABB00E5" w:rsidR="00422686" w:rsidRPr="00EF3066" w:rsidRDefault="00422686" w:rsidP="00422686">
      <w:pPr>
        <w:pStyle w:val="Akapitzlist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EF3066">
        <w:rPr>
          <w:b/>
          <w:bCs/>
          <w:sz w:val="20"/>
          <w:szCs w:val="20"/>
        </w:rPr>
        <w:t>Wstęp teoretyczny</w:t>
      </w:r>
    </w:p>
    <w:p w14:paraId="7885380A" w14:textId="77777777" w:rsidR="00422686" w:rsidRPr="00EF3066" w:rsidRDefault="00422686" w:rsidP="00422686">
      <w:pPr>
        <w:jc w:val="both"/>
        <w:rPr>
          <w:rFonts w:ascii="Times New Roman" w:hAnsi="Times New Roman" w:cs="Times New Roman"/>
          <w:sz w:val="20"/>
          <w:szCs w:val="20"/>
        </w:rPr>
      </w:pPr>
      <w:r w:rsidRPr="00EF3066">
        <w:rPr>
          <w:rFonts w:ascii="Times New Roman" w:hAnsi="Times New Roman" w:cs="Times New Roman"/>
          <w:b/>
          <w:bCs/>
          <w:sz w:val="20"/>
          <w:szCs w:val="20"/>
        </w:rPr>
        <w:t xml:space="preserve">Interpolacja </w:t>
      </w:r>
      <w:r w:rsidRPr="00EF3066">
        <w:rPr>
          <w:rFonts w:ascii="Times New Roman" w:hAnsi="Times New Roman" w:cs="Times New Roman"/>
          <w:sz w:val="20"/>
          <w:szCs w:val="20"/>
        </w:rPr>
        <w:t>- metoda numeryczna polegająca na wyznaczaniu w danym przedziale tzw. Funkcji interpolacyjnej, która przyjmuje w nim z góry zadane wartości, w ustalonych punktach nazywanych węzłami.</w:t>
      </w:r>
    </w:p>
    <w:p w14:paraId="2DCC7F1B" w14:textId="1D7319EE" w:rsidR="00422686" w:rsidRPr="00EF3066" w:rsidRDefault="00422686" w:rsidP="00EF3066">
      <w:pPr>
        <w:jc w:val="both"/>
        <w:rPr>
          <w:sz w:val="20"/>
          <w:szCs w:val="20"/>
        </w:rPr>
      </w:pPr>
      <w:r w:rsidRPr="00EF3066">
        <w:rPr>
          <w:b/>
          <w:bCs/>
          <w:sz w:val="20"/>
          <w:szCs w:val="20"/>
        </w:rPr>
        <w:t xml:space="preserve">Interpolacja funkcjami sklejanymi </w:t>
      </w:r>
      <w:r w:rsidRPr="00EF3066">
        <w:rPr>
          <w:sz w:val="20"/>
          <w:szCs w:val="20"/>
        </w:rPr>
        <w:t>– Przedział interpolacji dzielimy na n+1 punktów:</w:t>
      </w:r>
      <w:r w:rsidRPr="00EF3066">
        <w:rPr>
          <w:sz w:val="20"/>
          <w:szCs w:val="20"/>
        </w:rPr>
        <w:drawing>
          <wp:inline distT="0" distB="0" distL="0" distR="0" wp14:anchorId="79D5DC68" wp14:editId="133EAC96">
            <wp:extent cx="3876675" cy="57403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969" cy="5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2CC1" w14:textId="265A1DCB" w:rsidR="00422686" w:rsidRPr="00EF3066" w:rsidRDefault="00422686" w:rsidP="00422686">
      <w:pPr>
        <w:rPr>
          <w:sz w:val="20"/>
          <w:szCs w:val="20"/>
        </w:rPr>
      </w:pPr>
      <w:r w:rsidRPr="00EF3066">
        <w:rPr>
          <w:sz w:val="20"/>
          <w:szCs w:val="20"/>
        </w:rPr>
        <w:t>Gdzie:</w:t>
      </w:r>
    </w:p>
    <w:p w14:paraId="6A35BFF9" w14:textId="1A790A37" w:rsidR="00422686" w:rsidRPr="00EF3066" w:rsidRDefault="00422686" w:rsidP="00422686">
      <w:pPr>
        <w:rPr>
          <w:sz w:val="20"/>
          <w:szCs w:val="20"/>
        </w:rPr>
      </w:pPr>
      <w:r w:rsidRPr="00EF3066">
        <w:rPr>
          <w:sz w:val="20"/>
          <w:szCs w:val="20"/>
        </w:rPr>
        <w:t>a – początek przedziału</w:t>
      </w:r>
    </w:p>
    <w:p w14:paraId="3510F547" w14:textId="30899DA6" w:rsidR="00422686" w:rsidRPr="00EF3066" w:rsidRDefault="00422686" w:rsidP="00422686">
      <w:pPr>
        <w:rPr>
          <w:sz w:val="20"/>
          <w:szCs w:val="20"/>
        </w:rPr>
      </w:pPr>
      <w:r w:rsidRPr="00EF3066">
        <w:rPr>
          <w:sz w:val="20"/>
          <w:szCs w:val="20"/>
        </w:rPr>
        <w:t>b – koniec przedziału</w:t>
      </w:r>
    </w:p>
    <w:p w14:paraId="2A71AF97" w14:textId="4D45506A" w:rsidR="00422686" w:rsidRPr="00EF3066" w:rsidRDefault="00422686" w:rsidP="00422686">
      <w:pPr>
        <w:rPr>
          <w:sz w:val="20"/>
          <w:szCs w:val="20"/>
        </w:rPr>
      </w:pPr>
      <w:r w:rsidRPr="00EF3066">
        <w:rPr>
          <w:sz w:val="20"/>
          <w:szCs w:val="20"/>
        </w:rPr>
        <w:t>na podprzedziały [ x</w:t>
      </w:r>
      <w:r w:rsidRPr="00EF3066">
        <w:rPr>
          <w:sz w:val="20"/>
          <w:szCs w:val="20"/>
          <w:vertAlign w:val="subscript"/>
        </w:rPr>
        <w:t>i</w:t>
      </w:r>
      <w:r w:rsidRPr="00EF3066">
        <w:rPr>
          <w:sz w:val="20"/>
          <w:szCs w:val="20"/>
        </w:rPr>
        <w:t xml:space="preserve"> , x</w:t>
      </w:r>
      <w:r w:rsidRPr="00EF3066">
        <w:rPr>
          <w:sz w:val="20"/>
          <w:szCs w:val="20"/>
          <w:vertAlign w:val="subscript"/>
        </w:rPr>
        <w:t>i+1</w:t>
      </w:r>
      <w:r w:rsidRPr="00EF3066">
        <w:rPr>
          <w:sz w:val="20"/>
          <w:szCs w:val="20"/>
        </w:rPr>
        <w:t xml:space="preserve"> ]. Funkcją sklejaną stopnia m nazywamy taką funkcję s( x) </w:t>
      </w:r>
      <w:r w:rsidRPr="00EF3066">
        <w:rPr>
          <w:rFonts w:ascii="Cambria Math" w:hAnsi="Cambria Math" w:cs="Cambria Math"/>
          <w:sz w:val="20"/>
          <w:szCs w:val="20"/>
        </w:rPr>
        <w:t>∈</w:t>
      </w:r>
      <w:r w:rsidRPr="00EF3066">
        <w:rPr>
          <w:sz w:val="20"/>
          <w:szCs w:val="20"/>
        </w:rPr>
        <w:t xml:space="preserve"> C</w:t>
      </w:r>
      <w:r w:rsidRPr="00EF3066">
        <w:rPr>
          <w:sz w:val="20"/>
          <w:szCs w:val="20"/>
          <w:vertAlign w:val="superscript"/>
        </w:rPr>
        <w:t>m</w:t>
      </w:r>
      <w:r w:rsidRPr="00EF3066">
        <w:rPr>
          <w:sz w:val="20"/>
          <w:szCs w:val="20"/>
        </w:rPr>
        <w:t xml:space="preserve"> , kt</w:t>
      </w:r>
      <w:r w:rsidRPr="00EF3066">
        <w:rPr>
          <w:rFonts w:ascii="Calibri" w:hAnsi="Calibri" w:cs="Calibri"/>
          <w:sz w:val="20"/>
          <w:szCs w:val="20"/>
        </w:rPr>
        <w:t>ó</w:t>
      </w:r>
      <w:r w:rsidRPr="00EF3066">
        <w:rPr>
          <w:sz w:val="20"/>
          <w:szCs w:val="20"/>
        </w:rPr>
        <w:t>ra jest wielomianem stopnia co najwy</w:t>
      </w:r>
      <w:r w:rsidRPr="00EF3066">
        <w:rPr>
          <w:rFonts w:ascii="Calibri" w:hAnsi="Calibri" w:cs="Calibri"/>
          <w:sz w:val="20"/>
          <w:szCs w:val="20"/>
        </w:rPr>
        <w:t>ż</w:t>
      </w:r>
      <w:r w:rsidRPr="00EF3066">
        <w:rPr>
          <w:sz w:val="20"/>
          <w:szCs w:val="20"/>
        </w:rPr>
        <w:t>ej m w ka</w:t>
      </w:r>
      <w:r w:rsidRPr="00EF3066">
        <w:rPr>
          <w:rFonts w:ascii="Calibri" w:hAnsi="Calibri" w:cs="Calibri"/>
          <w:sz w:val="20"/>
          <w:szCs w:val="20"/>
        </w:rPr>
        <w:t>ż</w:t>
      </w:r>
      <w:r w:rsidRPr="00EF3066">
        <w:rPr>
          <w:sz w:val="20"/>
          <w:szCs w:val="20"/>
        </w:rPr>
        <w:t>dym podprzedziale [ x</w:t>
      </w:r>
      <w:r w:rsidRPr="00EF3066">
        <w:rPr>
          <w:sz w:val="20"/>
          <w:szCs w:val="20"/>
          <w:vertAlign w:val="subscript"/>
        </w:rPr>
        <w:t>i</w:t>
      </w:r>
      <w:r w:rsidRPr="00EF3066">
        <w:rPr>
          <w:sz w:val="20"/>
          <w:szCs w:val="20"/>
        </w:rPr>
        <w:t xml:space="preserve"> , x</w:t>
      </w:r>
      <w:r w:rsidRPr="00EF3066">
        <w:rPr>
          <w:sz w:val="20"/>
          <w:szCs w:val="20"/>
          <w:vertAlign w:val="subscript"/>
        </w:rPr>
        <w:t>i+1</w:t>
      </w:r>
      <w:r w:rsidRPr="00EF3066">
        <w:rPr>
          <w:sz w:val="20"/>
          <w:szCs w:val="20"/>
        </w:rPr>
        <w:t xml:space="preserve"> ].</w:t>
      </w:r>
    </w:p>
    <w:p w14:paraId="772AC0BB" w14:textId="44C5915C" w:rsidR="00422686" w:rsidRPr="00EF3066" w:rsidRDefault="00422686" w:rsidP="00422686">
      <w:pPr>
        <w:jc w:val="center"/>
        <w:rPr>
          <w:sz w:val="20"/>
          <w:szCs w:val="20"/>
        </w:rPr>
      </w:pPr>
      <w:r w:rsidRPr="00EF3066">
        <w:rPr>
          <w:sz w:val="20"/>
          <w:szCs w:val="20"/>
        </w:rPr>
        <w:drawing>
          <wp:inline distT="0" distB="0" distL="0" distR="0" wp14:anchorId="48B3592E" wp14:editId="2371187F">
            <wp:extent cx="3286584" cy="447737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4C5D" w14:textId="63D765B1" w:rsidR="00422686" w:rsidRPr="00EF3066" w:rsidRDefault="00422686" w:rsidP="00422686">
      <w:pPr>
        <w:rPr>
          <w:sz w:val="20"/>
          <w:szCs w:val="20"/>
        </w:rPr>
      </w:pPr>
      <w:r w:rsidRPr="00EF3066">
        <w:rPr>
          <w:b/>
          <w:bCs/>
          <w:sz w:val="20"/>
          <w:szCs w:val="20"/>
        </w:rPr>
        <w:t>Funkcje sklejane trzeciego stopnia (m = 3)</w:t>
      </w:r>
      <w:r w:rsidRPr="00EF3066">
        <w:rPr>
          <w:sz w:val="20"/>
          <w:szCs w:val="20"/>
        </w:rPr>
        <w:t xml:space="preserve"> – dla takich funkcji musimy wyznaczyć n+3 parametrów ( n+1 węzłów + 2 stopnie swobody). Rodzaj dwóch dodatkowych warunków zależy od postaci funkcji f (x) lub od znajomości jej zachowania w pobliżu krańców przedziału interpolacji [a , b].</w:t>
      </w:r>
    </w:p>
    <w:p w14:paraId="6A4188E6" w14:textId="77777777" w:rsidR="00EF3066" w:rsidRPr="00EF3066" w:rsidRDefault="00422686" w:rsidP="00EF3066">
      <w:pPr>
        <w:rPr>
          <w:sz w:val="20"/>
          <w:szCs w:val="20"/>
        </w:rPr>
      </w:pPr>
      <w:r w:rsidRPr="00EF3066">
        <w:rPr>
          <w:b/>
          <w:bCs/>
          <w:sz w:val="20"/>
          <w:szCs w:val="20"/>
        </w:rPr>
        <w:t>Wyznaczenie wartości drugich pochodnych w węzłach</w:t>
      </w:r>
      <w:r w:rsidRPr="00EF3066">
        <w:rPr>
          <w:sz w:val="20"/>
          <w:szCs w:val="20"/>
        </w:rPr>
        <w:t xml:space="preserve"> – alternatywny sposób wyznaczania funkcji sklejanej w oparciu o założenia: ciągłość i liniowość drugiej pochodnej oraz warunek interpolacji w węzłach. Końcowym efektem wykorzystania tych informacji jest układ n−1 równań:</w:t>
      </w:r>
    </w:p>
    <w:p w14:paraId="1982B39E" w14:textId="63B678B4" w:rsidR="00422686" w:rsidRPr="00EF3066" w:rsidRDefault="00422686" w:rsidP="00EF3066">
      <w:pPr>
        <w:jc w:val="center"/>
        <w:rPr>
          <w:sz w:val="20"/>
          <w:szCs w:val="20"/>
        </w:rPr>
      </w:pPr>
      <w:r w:rsidRPr="00EF3066">
        <w:rPr>
          <w:sz w:val="20"/>
          <w:szCs w:val="20"/>
        </w:rPr>
        <w:drawing>
          <wp:inline distT="0" distB="0" distL="0" distR="0" wp14:anchorId="67130957" wp14:editId="605A36AE">
            <wp:extent cx="3315163" cy="352474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0F9B" w14:textId="702BAE35" w:rsidR="00422686" w:rsidRPr="00EF3066" w:rsidRDefault="00422686" w:rsidP="00422686">
      <w:pPr>
        <w:rPr>
          <w:sz w:val="20"/>
          <w:szCs w:val="20"/>
        </w:rPr>
      </w:pPr>
      <w:r w:rsidRPr="00EF3066">
        <w:rPr>
          <w:sz w:val="20"/>
          <w:szCs w:val="20"/>
        </w:rPr>
        <w:t>Gdzie:</w:t>
      </w:r>
    </w:p>
    <w:p w14:paraId="56C723C9" w14:textId="20FF81C3" w:rsidR="00422686" w:rsidRPr="00EF3066" w:rsidRDefault="00422686" w:rsidP="00422686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(2)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EF3066" w:rsidRPr="00EF3066">
        <w:rPr>
          <w:rFonts w:eastAsiaTheme="minorEastAsia"/>
          <w:sz w:val="20"/>
          <w:szCs w:val="20"/>
        </w:rPr>
        <w:t>,</w:t>
      </w:r>
    </w:p>
    <w:p w14:paraId="0521CC04" w14:textId="68FE4B31" w:rsidR="00EF3066" w:rsidRPr="00EF3066" w:rsidRDefault="00EF3066" w:rsidP="00422686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 + 1</m:t>
                </m:r>
              </m:sub>
            </m:sSub>
          </m:den>
        </m:f>
      </m:oMath>
      <w:r w:rsidRPr="00EF3066">
        <w:rPr>
          <w:rFonts w:eastAsiaTheme="minorEastAsia"/>
          <w:sz w:val="20"/>
          <w:szCs w:val="20"/>
        </w:rPr>
        <w:t>,</w:t>
      </w:r>
    </w:p>
    <w:p w14:paraId="7E979487" w14:textId="666FA971" w:rsidR="00EF3066" w:rsidRPr="00EF3066" w:rsidRDefault="00EF3066" w:rsidP="00422686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1 -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EF3066">
        <w:rPr>
          <w:rFonts w:eastAsiaTheme="minorEastAsia"/>
          <w:sz w:val="20"/>
          <w:szCs w:val="20"/>
        </w:rPr>
        <w:t>,</w:t>
      </w:r>
    </w:p>
    <w:p w14:paraId="64C441AB" w14:textId="3A33E2B3" w:rsidR="00EF3066" w:rsidRPr="00EF3066" w:rsidRDefault="00EF3066" w:rsidP="0042268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 + 1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 + 1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.</m:t>
          </m:r>
        </m:oMath>
      </m:oMathPara>
    </w:p>
    <w:p w14:paraId="19BBC40A" w14:textId="71F4E42F" w:rsidR="00EF3066" w:rsidRDefault="00EF3066" w:rsidP="00422686">
      <w:pPr>
        <w:rPr>
          <w:rFonts w:eastAsiaTheme="minorEastAsia"/>
        </w:rPr>
      </w:pPr>
    </w:p>
    <w:p w14:paraId="5AE2C533" w14:textId="4B1EA1B3" w:rsidR="00EF3066" w:rsidRDefault="00EF3066" w:rsidP="00EF3066">
      <w:pPr>
        <w:pStyle w:val="Akapitzlist"/>
        <w:numPr>
          <w:ilvl w:val="0"/>
          <w:numId w:val="1"/>
        </w:numPr>
      </w:pPr>
      <w:r>
        <w:lastRenderedPageBreak/>
        <w:t>Opis problemu</w:t>
      </w:r>
    </w:p>
    <w:p w14:paraId="712E3999" w14:textId="460243F9" w:rsidR="00EF3066" w:rsidRDefault="00EF3066" w:rsidP="00EF3066">
      <w:r>
        <w:t xml:space="preserve">Celem </w:t>
      </w:r>
      <w:r w:rsidR="00F21366">
        <w:t>laboratoriów</w:t>
      </w:r>
      <w:r>
        <w:t xml:space="preserve"> była interpolacja funkcjami sklejanymi z wykorzystaniem wartości drugich pochodnych w węzłach dwóch funkcji:</w:t>
      </w:r>
    </w:p>
    <w:p w14:paraId="56DC4606" w14:textId="3D7FA9BE" w:rsidR="00EF3066" w:rsidRDefault="00EF3066" w:rsidP="00EF3066">
      <w:pPr>
        <w:jc w:val="center"/>
      </w:pPr>
      <w:r w:rsidRPr="00EF3066">
        <w:drawing>
          <wp:inline distT="0" distB="0" distL="0" distR="0" wp14:anchorId="0335D2B4" wp14:editId="38BCC938">
            <wp:extent cx="1200318" cy="51442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44AEFE4E" w14:textId="668993E9" w:rsidR="00EF3066" w:rsidRDefault="00EF3066" w:rsidP="00EF3066">
      <w:pPr>
        <w:jc w:val="center"/>
      </w:pPr>
      <w:r w:rsidRPr="00EF3066">
        <w:drawing>
          <wp:inline distT="0" distB="0" distL="0" distR="0" wp14:anchorId="36522C63" wp14:editId="555BEBDA">
            <wp:extent cx="1181265" cy="295316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B73D729" w14:textId="44ED5F7C" w:rsidR="00EF3066" w:rsidRDefault="0069776A" w:rsidP="00EF3066">
      <w:r>
        <w:t xml:space="preserve">Dzięki wyznaczeniu drugich </w:t>
      </w:r>
      <w:r w:rsidR="00F21366">
        <w:t>pochodnych</w:t>
      </w:r>
      <w:r>
        <w:t xml:space="preserve"> w węzłach funkcji otrzymaliśmy macierz:</w:t>
      </w:r>
    </w:p>
    <w:p w14:paraId="51CFC442" w14:textId="1CA25419" w:rsidR="0069776A" w:rsidRDefault="0069776A" w:rsidP="0069776A">
      <w:pPr>
        <w:jc w:val="center"/>
      </w:pPr>
      <w:r w:rsidRPr="0069776A">
        <w:drawing>
          <wp:inline distT="0" distB="0" distL="0" distR="0" wp14:anchorId="114F33A2" wp14:editId="3725F2AB">
            <wp:extent cx="3439005" cy="1543265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8B84" w14:textId="1AE8E99E" w:rsidR="0069776A" w:rsidRDefault="0069776A" w:rsidP="0069776A">
      <w:r>
        <w:t>W naszym problemie odległości miedzy węzłami miały taką samą długość:</w:t>
      </w:r>
    </w:p>
    <w:p w14:paraId="13EBFD49" w14:textId="231F8DC3" w:rsidR="0069776A" w:rsidRDefault="0069776A" w:rsidP="0069776A">
      <w:pPr>
        <w:jc w:val="center"/>
      </w:pPr>
      <w:r w:rsidRPr="0069776A">
        <w:drawing>
          <wp:inline distT="0" distB="0" distL="0" distR="0" wp14:anchorId="7A51E38C" wp14:editId="46486E6E">
            <wp:extent cx="2124371" cy="485843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0979" w14:textId="6F321E3E" w:rsidR="0069776A" w:rsidRDefault="0069776A" w:rsidP="0069776A">
      <w:r>
        <w:t>Interpolacje zostały wykonane dla każdej funkcji trzykrotnie dla danych ilości węzłów n = [5 , 8 , 21], w przedziale x = [-5,5].</w:t>
      </w:r>
    </w:p>
    <w:p w14:paraId="2D973E92" w14:textId="2305E265" w:rsidR="0069776A" w:rsidRDefault="0069776A" w:rsidP="0069776A">
      <w:pPr>
        <w:pStyle w:val="Akapitzlist"/>
        <w:numPr>
          <w:ilvl w:val="0"/>
          <w:numId w:val="1"/>
        </w:numPr>
        <w:rPr>
          <w:b/>
          <w:bCs/>
        </w:rPr>
      </w:pPr>
      <w:r w:rsidRPr="0069776A">
        <w:rPr>
          <w:b/>
          <w:bCs/>
        </w:rPr>
        <w:t>Wyniki</w:t>
      </w:r>
    </w:p>
    <w:p w14:paraId="3BD567F6" w14:textId="712A5A16" w:rsidR="0069776A" w:rsidRDefault="0069776A" w:rsidP="0069776A">
      <w:r>
        <w:t xml:space="preserve">Wyniki interpolacji węzłowej zostały porównane z wykresami funkcji. Do interpolacji wykorzystano funkcje </w:t>
      </w:r>
      <w:proofErr w:type="spellStart"/>
      <w:r>
        <w:t>gaussj</w:t>
      </w:r>
      <w:proofErr w:type="spellEnd"/>
      <w:r>
        <w:t xml:space="preserve"> z poprzednich zajęć. Wykresy zostały narysowane za pomocą programu </w:t>
      </w:r>
      <w:proofErr w:type="spellStart"/>
      <w:r>
        <w:t>gnuplot</w:t>
      </w:r>
      <w:proofErr w:type="spellEnd"/>
      <w:r>
        <w:t>:</w:t>
      </w:r>
    </w:p>
    <w:p w14:paraId="43E78930" w14:textId="04A09177" w:rsidR="00491C4E" w:rsidRDefault="00491C4E" w:rsidP="0069776A">
      <w:pPr>
        <w:rPr>
          <w:rFonts w:eastAsiaTheme="minorEastAsia"/>
          <w:sz w:val="20"/>
          <w:szCs w:val="20"/>
        </w:rPr>
      </w:pPr>
      <w:r>
        <w:t xml:space="preserve">Interpolacja funkcji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(x)</m:t>
        </m:r>
        <m:r>
          <w:rPr>
            <w:rFonts w:ascii="Cambria Math" w:eastAsiaTheme="minorEastAsia" w:hAnsi="Cambria Math"/>
            <w:sz w:val="20"/>
            <w:szCs w:val="20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1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0"/>
          <w:szCs w:val="20"/>
        </w:rPr>
        <w:t>:</w:t>
      </w:r>
    </w:p>
    <w:p w14:paraId="5DE16E6C" w14:textId="580EE84D" w:rsidR="00491C4E" w:rsidRDefault="00491C4E" w:rsidP="0069776A">
      <w:pPr>
        <w:rPr>
          <w:rFonts w:eastAsiaTheme="minorEastAsia"/>
          <w:sz w:val="20"/>
          <w:szCs w:val="20"/>
        </w:rPr>
      </w:pPr>
      <w:r w:rsidRPr="00491C4E">
        <w:drawing>
          <wp:anchor distT="0" distB="0" distL="114300" distR="114300" simplePos="0" relativeHeight="251658240" behindDoc="1" locked="0" layoutInCell="1" allowOverlap="1" wp14:anchorId="5A726774" wp14:editId="2A8563C5">
            <wp:simplePos x="0" y="0"/>
            <wp:positionH relativeFrom="margin">
              <wp:posOffset>-542925</wp:posOffset>
            </wp:positionH>
            <wp:positionV relativeFrom="paragraph">
              <wp:posOffset>142875</wp:posOffset>
            </wp:positionV>
            <wp:extent cx="3334215" cy="2495898"/>
            <wp:effectExtent l="0" t="0" r="0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1C4E">
        <w:drawing>
          <wp:anchor distT="0" distB="0" distL="114300" distR="114300" simplePos="0" relativeHeight="251659264" behindDoc="1" locked="0" layoutInCell="1" allowOverlap="1" wp14:anchorId="477086A6" wp14:editId="4EA09A8C">
            <wp:simplePos x="0" y="0"/>
            <wp:positionH relativeFrom="column">
              <wp:posOffset>2891155</wp:posOffset>
            </wp:positionH>
            <wp:positionV relativeFrom="paragraph">
              <wp:posOffset>204470</wp:posOffset>
            </wp:positionV>
            <wp:extent cx="3410426" cy="2438740"/>
            <wp:effectExtent l="0" t="0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9A082" w14:textId="63F0B4DE" w:rsidR="00491C4E" w:rsidRDefault="00491C4E" w:rsidP="0069776A">
      <w:pPr>
        <w:rPr>
          <w:rFonts w:eastAsiaTheme="minorEastAsia"/>
          <w:sz w:val="20"/>
          <w:szCs w:val="20"/>
        </w:rPr>
      </w:pPr>
    </w:p>
    <w:p w14:paraId="4490B942" w14:textId="1F7F4573" w:rsidR="00491C4E" w:rsidRDefault="00491C4E" w:rsidP="0069776A">
      <w:pPr>
        <w:rPr>
          <w:rFonts w:eastAsiaTheme="minorEastAsia"/>
          <w:sz w:val="20"/>
          <w:szCs w:val="20"/>
        </w:rPr>
      </w:pPr>
    </w:p>
    <w:p w14:paraId="07E10B88" w14:textId="27E24CBA" w:rsidR="00491C4E" w:rsidRDefault="00491C4E" w:rsidP="0069776A">
      <w:pPr>
        <w:rPr>
          <w:rFonts w:eastAsiaTheme="minorEastAsia"/>
          <w:sz w:val="20"/>
          <w:szCs w:val="20"/>
        </w:rPr>
      </w:pPr>
    </w:p>
    <w:p w14:paraId="6A8E04AA" w14:textId="4E578CC3" w:rsidR="00491C4E" w:rsidRDefault="00491C4E" w:rsidP="0069776A">
      <w:pPr>
        <w:rPr>
          <w:rFonts w:eastAsiaTheme="minorEastAsia"/>
          <w:sz w:val="20"/>
          <w:szCs w:val="20"/>
        </w:rPr>
      </w:pPr>
    </w:p>
    <w:p w14:paraId="2C4C0B67" w14:textId="15E22F26" w:rsidR="00491C4E" w:rsidRDefault="00491C4E" w:rsidP="0069776A">
      <w:pPr>
        <w:rPr>
          <w:rFonts w:eastAsiaTheme="minorEastAsia"/>
          <w:sz w:val="20"/>
          <w:szCs w:val="20"/>
        </w:rPr>
      </w:pPr>
    </w:p>
    <w:p w14:paraId="46C4EC22" w14:textId="68B4DD15" w:rsidR="00491C4E" w:rsidRDefault="00491C4E" w:rsidP="0069776A">
      <w:pPr>
        <w:rPr>
          <w:rFonts w:eastAsiaTheme="minorEastAsia"/>
          <w:sz w:val="20"/>
          <w:szCs w:val="20"/>
        </w:rPr>
      </w:pPr>
    </w:p>
    <w:p w14:paraId="2180DDEC" w14:textId="49281DBE" w:rsidR="00491C4E" w:rsidRDefault="00491C4E" w:rsidP="0069776A">
      <w:pPr>
        <w:rPr>
          <w:rFonts w:eastAsiaTheme="minorEastAsia"/>
          <w:sz w:val="20"/>
          <w:szCs w:val="20"/>
        </w:rPr>
      </w:pPr>
    </w:p>
    <w:p w14:paraId="766CACFD" w14:textId="42355421" w:rsidR="00491C4E" w:rsidRDefault="00491C4E" w:rsidP="0069776A">
      <w:pPr>
        <w:rPr>
          <w:rFonts w:eastAsiaTheme="minorEastAsia"/>
          <w:sz w:val="20"/>
          <w:szCs w:val="20"/>
        </w:rPr>
      </w:pPr>
    </w:p>
    <w:p w14:paraId="0733E5CF" w14:textId="1B7B9793" w:rsidR="00491C4E" w:rsidRDefault="00491C4E" w:rsidP="0069776A">
      <w:pPr>
        <w:rPr>
          <w:rFonts w:eastAsiaTheme="minorEastAsia"/>
          <w:sz w:val="20"/>
          <w:szCs w:val="20"/>
        </w:rPr>
      </w:pPr>
    </w:p>
    <w:p w14:paraId="633B7684" w14:textId="1FA75737" w:rsidR="00491C4E" w:rsidRDefault="00491C4E" w:rsidP="00491C4E">
      <w:pPr>
        <w:jc w:val="center"/>
      </w:pPr>
      <w:r w:rsidRPr="00491C4E">
        <w:lastRenderedPageBreak/>
        <w:drawing>
          <wp:anchor distT="0" distB="0" distL="114300" distR="114300" simplePos="0" relativeHeight="251660288" behindDoc="1" locked="0" layoutInCell="1" allowOverlap="1" wp14:anchorId="6EE8274B" wp14:editId="64E4B5E7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562847" cy="2448267"/>
            <wp:effectExtent l="0" t="0" r="0" b="9525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FA232" w14:textId="37B46BFF" w:rsidR="00491C4E" w:rsidRDefault="00491C4E" w:rsidP="00491C4E">
      <w:pPr>
        <w:jc w:val="center"/>
      </w:pPr>
    </w:p>
    <w:p w14:paraId="0F9AD3DA" w14:textId="352359BA" w:rsidR="00491C4E" w:rsidRDefault="00491C4E" w:rsidP="00491C4E">
      <w:pPr>
        <w:jc w:val="center"/>
      </w:pPr>
    </w:p>
    <w:p w14:paraId="2836033F" w14:textId="3244F784" w:rsidR="00491C4E" w:rsidRDefault="00491C4E" w:rsidP="00491C4E">
      <w:pPr>
        <w:jc w:val="center"/>
      </w:pPr>
    </w:p>
    <w:p w14:paraId="1AD85706" w14:textId="788F535F" w:rsidR="00491C4E" w:rsidRDefault="00491C4E" w:rsidP="00491C4E">
      <w:pPr>
        <w:jc w:val="center"/>
      </w:pPr>
    </w:p>
    <w:p w14:paraId="2D7E6DAE" w14:textId="664283F3" w:rsidR="00491C4E" w:rsidRDefault="00491C4E" w:rsidP="00491C4E">
      <w:pPr>
        <w:jc w:val="center"/>
      </w:pPr>
    </w:p>
    <w:p w14:paraId="20CCF605" w14:textId="7206D124" w:rsidR="00491C4E" w:rsidRDefault="00491C4E" w:rsidP="00491C4E">
      <w:pPr>
        <w:jc w:val="center"/>
      </w:pPr>
    </w:p>
    <w:p w14:paraId="0A923C2E" w14:textId="271B6BFB" w:rsidR="00491C4E" w:rsidRDefault="00491C4E" w:rsidP="00491C4E">
      <w:pPr>
        <w:jc w:val="center"/>
      </w:pPr>
    </w:p>
    <w:p w14:paraId="620A49A8" w14:textId="1432B538" w:rsidR="00491C4E" w:rsidRDefault="00491C4E" w:rsidP="00491C4E">
      <w:pPr>
        <w:jc w:val="center"/>
      </w:pPr>
    </w:p>
    <w:p w14:paraId="617623B6" w14:textId="785ED1C6" w:rsidR="00491C4E" w:rsidRDefault="00491C4E" w:rsidP="00491C4E">
      <w:pPr>
        <w:rPr>
          <w:rFonts w:eastAsiaTheme="minorEastAsia"/>
          <w:sz w:val="20"/>
          <w:szCs w:val="20"/>
        </w:rPr>
      </w:pPr>
      <w:r w:rsidRPr="00491C4E">
        <w:drawing>
          <wp:anchor distT="0" distB="0" distL="114300" distR="114300" simplePos="0" relativeHeight="251661312" behindDoc="1" locked="0" layoutInCell="1" allowOverlap="1" wp14:anchorId="5EC1E689" wp14:editId="16E6894F">
            <wp:simplePos x="0" y="0"/>
            <wp:positionH relativeFrom="column">
              <wp:posOffset>-661670</wp:posOffset>
            </wp:positionH>
            <wp:positionV relativeFrom="paragraph">
              <wp:posOffset>158750</wp:posOffset>
            </wp:positionV>
            <wp:extent cx="3400900" cy="2610214"/>
            <wp:effectExtent l="0" t="0" r="9525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Interpolacja funkcji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(x)</m:t>
        </m:r>
        <m:r>
          <w:rPr>
            <w:rFonts w:ascii="Cambria Math" w:eastAsiaTheme="minorEastAsia" w:hAnsi="Cambria Math"/>
            <w:sz w:val="20"/>
            <w:szCs w:val="20"/>
          </w:rPr>
          <m:t xml:space="preserve"> = </m:t>
        </m:r>
        <m:r>
          <w:rPr>
            <w:rFonts w:ascii="Cambria Math" w:eastAsiaTheme="minorEastAsia" w:hAnsi="Cambria Math"/>
            <w:sz w:val="20"/>
            <w:szCs w:val="20"/>
          </w:rPr>
          <m:t>cos(2x)</m:t>
        </m:r>
      </m:oMath>
      <w:r>
        <w:rPr>
          <w:rFonts w:eastAsiaTheme="minorEastAsia"/>
          <w:sz w:val="20"/>
          <w:szCs w:val="20"/>
        </w:rPr>
        <w:t>:</w:t>
      </w:r>
    </w:p>
    <w:p w14:paraId="5B208CAE" w14:textId="48281611" w:rsidR="00491C4E" w:rsidRDefault="00491C4E" w:rsidP="00491C4E">
      <w:pPr>
        <w:rPr>
          <w:noProof/>
        </w:rPr>
      </w:pPr>
      <w:r w:rsidRPr="00491C4E">
        <w:drawing>
          <wp:anchor distT="0" distB="0" distL="114300" distR="114300" simplePos="0" relativeHeight="251662336" behindDoc="1" locked="0" layoutInCell="1" allowOverlap="1" wp14:anchorId="68007C08" wp14:editId="316F6973">
            <wp:simplePos x="0" y="0"/>
            <wp:positionH relativeFrom="column">
              <wp:posOffset>2938780</wp:posOffset>
            </wp:positionH>
            <wp:positionV relativeFrom="paragraph">
              <wp:posOffset>8255</wp:posOffset>
            </wp:positionV>
            <wp:extent cx="3505200" cy="2505075"/>
            <wp:effectExtent l="0" t="0" r="0" b="9525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1C4E">
        <w:rPr>
          <w:noProof/>
        </w:rPr>
        <w:t xml:space="preserve"> </w:t>
      </w:r>
    </w:p>
    <w:p w14:paraId="459FF924" w14:textId="39C52F07" w:rsidR="00491C4E" w:rsidRDefault="00491C4E" w:rsidP="00491C4E"/>
    <w:p w14:paraId="32EFAA7C" w14:textId="187A7AAA" w:rsidR="00491C4E" w:rsidRDefault="00491C4E" w:rsidP="00491C4E"/>
    <w:p w14:paraId="60FBCFE8" w14:textId="2526687F" w:rsidR="00491C4E" w:rsidRDefault="00491C4E" w:rsidP="00491C4E"/>
    <w:p w14:paraId="0F4B568B" w14:textId="77777777" w:rsidR="00491C4E" w:rsidRDefault="00491C4E" w:rsidP="00491C4E"/>
    <w:p w14:paraId="3CAF8061" w14:textId="77777777" w:rsidR="00491C4E" w:rsidRDefault="00491C4E" w:rsidP="00491C4E"/>
    <w:p w14:paraId="389F0EDE" w14:textId="77777777" w:rsidR="00491C4E" w:rsidRDefault="00491C4E" w:rsidP="00491C4E"/>
    <w:p w14:paraId="23A6FDF6" w14:textId="77777777" w:rsidR="00491C4E" w:rsidRDefault="00491C4E" w:rsidP="00491C4E"/>
    <w:p w14:paraId="62F833AE" w14:textId="77777777" w:rsidR="00491C4E" w:rsidRDefault="00491C4E" w:rsidP="00491C4E"/>
    <w:p w14:paraId="41B3A831" w14:textId="77777777" w:rsidR="00491C4E" w:rsidRDefault="00491C4E" w:rsidP="00491C4E"/>
    <w:p w14:paraId="0339AA59" w14:textId="77777777" w:rsidR="00491C4E" w:rsidRDefault="00491C4E" w:rsidP="00491C4E"/>
    <w:p w14:paraId="407504BF" w14:textId="77777777" w:rsidR="00491C4E" w:rsidRDefault="00491C4E" w:rsidP="00491C4E"/>
    <w:p w14:paraId="1C9A5FA0" w14:textId="77777777" w:rsidR="00491C4E" w:rsidRDefault="00491C4E" w:rsidP="00491C4E"/>
    <w:p w14:paraId="38B2C7A7" w14:textId="77777777" w:rsidR="00491C4E" w:rsidRDefault="00491C4E" w:rsidP="00491C4E"/>
    <w:p w14:paraId="0DE55483" w14:textId="77777777" w:rsidR="00491C4E" w:rsidRDefault="00491C4E" w:rsidP="00491C4E"/>
    <w:p w14:paraId="24E14579" w14:textId="77777777" w:rsidR="00491C4E" w:rsidRDefault="00491C4E" w:rsidP="00491C4E"/>
    <w:p w14:paraId="4B5FA3BC" w14:textId="77777777" w:rsidR="00491C4E" w:rsidRDefault="00491C4E" w:rsidP="00491C4E"/>
    <w:p w14:paraId="7570C336" w14:textId="77777777" w:rsidR="00491C4E" w:rsidRDefault="00491C4E" w:rsidP="00491C4E"/>
    <w:p w14:paraId="069FF5F4" w14:textId="77777777" w:rsidR="00491C4E" w:rsidRDefault="00491C4E" w:rsidP="00491C4E"/>
    <w:p w14:paraId="6153E666" w14:textId="77777777" w:rsidR="00491C4E" w:rsidRDefault="00491C4E" w:rsidP="00491C4E"/>
    <w:p w14:paraId="1C009ABD" w14:textId="77777777" w:rsidR="00491C4E" w:rsidRDefault="00491C4E" w:rsidP="00491C4E"/>
    <w:p w14:paraId="13BBAFA5" w14:textId="6B71C45D" w:rsidR="00F21366" w:rsidRDefault="00F21366" w:rsidP="00491C4E">
      <w:r w:rsidRPr="00F21366">
        <w:lastRenderedPageBreak/>
        <w:drawing>
          <wp:anchor distT="0" distB="0" distL="114300" distR="114300" simplePos="0" relativeHeight="251663360" behindDoc="1" locked="0" layoutInCell="1" allowOverlap="1" wp14:anchorId="641D0BEB" wp14:editId="06871528">
            <wp:simplePos x="0" y="0"/>
            <wp:positionH relativeFrom="margin">
              <wp:align>center</wp:align>
            </wp:positionH>
            <wp:positionV relativeFrom="paragraph">
              <wp:posOffset>-460375</wp:posOffset>
            </wp:positionV>
            <wp:extent cx="4067743" cy="2810267"/>
            <wp:effectExtent l="0" t="0" r="9525" b="9525"/>
            <wp:wrapNone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0E908" w14:textId="77777777" w:rsidR="00F21366" w:rsidRDefault="00F21366" w:rsidP="00491C4E"/>
    <w:p w14:paraId="5CD4BEFB" w14:textId="18A7C497" w:rsidR="00F21366" w:rsidRDefault="00F21366" w:rsidP="00491C4E"/>
    <w:p w14:paraId="2EDDA68B" w14:textId="77777777" w:rsidR="00F21366" w:rsidRDefault="00F21366" w:rsidP="00491C4E"/>
    <w:p w14:paraId="3E1B93CC" w14:textId="1B39D509" w:rsidR="00F21366" w:rsidRDefault="00F21366" w:rsidP="00491C4E"/>
    <w:p w14:paraId="36239BAD" w14:textId="77777777" w:rsidR="00F21366" w:rsidRDefault="00F21366" w:rsidP="00491C4E"/>
    <w:p w14:paraId="2A389048" w14:textId="77777777" w:rsidR="00F21366" w:rsidRDefault="00F21366" w:rsidP="00491C4E"/>
    <w:p w14:paraId="4E04CBB0" w14:textId="77777777" w:rsidR="00F21366" w:rsidRDefault="00F21366" w:rsidP="00491C4E"/>
    <w:p w14:paraId="3BD1910A" w14:textId="01138019" w:rsidR="00F21366" w:rsidRDefault="00F21366" w:rsidP="00491C4E"/>
    <w:p w14:paraId="6425E931" w14:textId="1C91CB00" w:rsidR="00F21366" w:rsidRDefault="00F21366" w:rsidP="00491C4E">
      <w:r>
        <w:t>Zestawienie drugich pochodnych funkcji numerycznie i za pomocą interpolacji:</w:t>
      </w:r>
    </w:p>
    <w:p w14:paraId="12331670" w14:textId="67EDBAEA" w:rsidR="00F21366" w:rsidRDefault="00F21366" w:rsidP="00491C4E">
      <w:r w:rsidRPr="00F21366">
        <w:drawing>
          <wp:anchor distT="0" distB="0" distL="114300" distR="114300" simplePos="0" relativeHeight="251664384" behindDoc="1" locked="0" layoutInCell="1" allowOverlap="1" wp14:anchorId="5238FD10" wp14:editId="2628816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439005" cy="2514951"/>
            <wp:effectExtent l="0" t="0" r="9525" b="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C4694" w14:textId="6FF37AA3" w:rsidR="00F21366" w:rsidRDefault="00F21366" w:rsidP="00491C4E"/>
    <w:p w14:paraId="63F02DAF" w14:textId="0DD2424D" w:rsidR="00F21366" w:rsidRDefault="00F21366" w:rsidP="00491C4E"/>
    <w:p w14:paraId="20E170B3" w14:textId="0B693868" w:rsidR="00F21366" w:rsidRDefault="00F21366" w:rsidP="00491C4E"/>
    <w:p w14:paraId="1B344783" w14:textId="7AF9BA9D" w:rsidR="00F21366" w:rsidRDefault="00F21366" w:rsidP="00491C4E"/>
    <w:p w14:paraId="59790395" w14:textId="6E7EF343" w:rsidR="00F21366" w:rsidRDefault="00F21366" w:rsidP="00491C4E"/>
    <w:p w14:paraId="17474542" w14:textId="2438A874" w:rsidR="00F21366" w:rsidRDefault="00F21366" w:rsidP="00491C4E"/>
    <w:p w14:paraId="2CA33BD0" w14:textId="0D3A73F5" w:rsidR="00F21366" w:rsidRDefault="00F21366" w:rsidP="00491C4E"/>
    <w:p w14:paraId="167F25DE" w14:textId="26DC8167" w:rsidR="00F21366" w:rsidRDefault="00F21366" w:rsidP="00491C4E"/>
    <w:p w14:paraId="745D1864" w14:textId="5FF68F6B" w:rsidR="00F21366" w:rsidRDefault="00F21366" w:rsidP="00491C4E"/>
    <w:p w14:paraId="10E8E9DE" w14:textId="5260B600" w:rsidR="00F21366" w:rsidRPr="00F21366" w:rsidRDefault="00F21366" w:rsidP="00491C4E">
      <w:pPr>
        <w:rPr>
          <w:b/>
          <w:bCs/>
        </w:rPr>
      </w:pPr>
    </w:p>
    <w:p w14:paraId="6332FB5C" w14:textId="32B63FBB" w:rsidR="00F21366" w:rsidRDefault="00F21366" w:rsidP="00F21366">
      <w:pPr>
        <w:pStyle w:val="Akapitzlist"/>
        <w:numPr>
          <w:ilvl w:val="0"/>
          <w:numId w:val="1"/>
        </w:numPr>
        <w:rPr>
          <w:b/>
          <w:bCs/>
        </w:rPr>
      </w:pPr>
      <w:r w:rsidRPr="00F21366">
        <w:rPr>
          <w:b/>
          <w:bCs/>
        </w:rPr>
        <w:t>Wnioski</w:t>
      </w:r>
    </w:p>
    <w:p w14:paraId="14B7A94D" w14:textId="18504447" w:rsidR="00F21366" w:rsidRPr="00F21366" w:rsidRDefault="00F21366" w:rsidP="00F21366">
      <w:pPr>
        <w:jc w:val="both"/>
      </w:pPr>
      <w:r>
        <w:t xml:space="preserve">Zwiększenie ilość węzłów zwiększa dokładność interpolacji, przy użyciu 21 węzłów otrzymaliśmy prawie identyczny wykres funkcji. Zwiększenie liczby funkcji zmniejsza odległość miedzy poszczególnymi węzłami na wykresie co przyczynia się do mniejszych </w:t>
      </w:r>
      <w:r w:rsidR="00D87580">
        <w:t>obszarów</w:t>
      </w:r>
      <w:r>
        <w:t xml:space="preserve"> w których sklejamy funkcje.</w:t>
      </w:r>
    </w:p>
    <w:p w14:paraId="1BE9D1C3" w14:textId="5A581EF9" w:rsidR="00F21366" w:rsidRDefault="00DB0AD8" w:rsidP="00F21366">
      <w:r>
        <w:t>Nożna zaobserwować że przy 5 węzłach udało się oddać maksimum funkcji</w:t>
      </w:r>
      <w:r w:rsidR="00D87580">
        <w:t>,</w:t>
      </w:r>
      <w:r>
        <w:t xml:space="preserve"> a przy 8 węzłach nie udało się tego osiągnąć przy nieparzystej ilości węzłów węzły trafiały w maksima funkcji</w:t>
      </w:r>
      <w:r w:rsidR="00D87580">
        <w:t>,</w:t>
      </w:r>
      <w:r>
        <w:t xml:space="preserve"> ponieważ mamy </w:t>
      </w:r>
      <w:r w:rsidR="00D87580">
        <w:t>do czynienia z funkcjami parzystymi.</w:t>
      </w:r>
    </w:p>
    <w:p w14:paraId="01A925BB" w14:textId="6211FC19" w:rsidR="00D87580" w:rsidRDefault="00D87580" w:rsidP="00D87580">
      <w:pPr>
        <w:jc w:val="both"/>
      </w:pPr>
      <w:r>
        <w:t>Na wykresie zestawiającym obliczanie pochodnych widać że metoda numeryczna jest nieporównywalnie lepsza. Punkty m</w:t>
      </w:r>
      <w:r>
        <w:rPr>
          <w:vertAlign w:val="subscript"/>
        </w:rPr>
        <w:t>i</w:t>
      </w:r>
      <w:r>
        <w:rPr>
          <w:vertAlign w:val="subscript"/>
        </w:rPr>
        <w:softHyphen/>
        <w:t xml:space="preserve"> </w:t>
      </w:r>
      <w:r>
        <w:t>zdecydowanie odbiegają od funkcji analitycznej.</w:t>
      </w:r>
    </w:p>
    <w:p w14:paraId="67012C26" w14:textId="593ED572" w:rsidR="00D87580" w:rsidRPr="00D87580" w:rsidRDefault="00D87580" w:rsidP="00D87580">
      <w:pPr>
        <w:jc w:val="both"/>
      </w:pPr>
      <w:r>
        <w:t>Interpolacja funkcji jest doskonałym narzędziem do znajdywania wykresu funkcji przy odpowiednio dobranej ilości węzłów, można łatwo zwiększyć dokładność obliczeń zwiększając ilość węzłów.</w:t>
      </w:r>
    </w:p>
    <w:sectPr w:rsidR="00D87580" w:rsidRPr="00D87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4CCD7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C22970"/>
    <w:multiLevelType w:val="hybridMultilevel"/>
    <w:tmpl w:val="2A686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5699"/>
    <w:multiLevelType w:val="hybridMultilevel"/>
    <w:tmpl w:val="43C2FC64"/>
    <w:lvl w:ilvl="0" w:tplc="C776A2B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8145C"/>
    <w:multiLevelType w:val="hybridMultilevel"/>
    <w:tmpl w:val="D9563DCE"/>
    <w:lvl w:ilvl="0" w:tplc="10307DF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86"/>
    <w:rsid w:val="00422686"/>
    <w:rsid w:val="00491C4E"/>
    <w:rsid w:val="006637E9"/>
    <w:rsid w:val="0069776A"/>
    <w:rsid w:val="00D87580"/>
    <w:rsid w:val="00DB0AD8"/>
    <w:rsid w:val="00EF3066"/>
    <w:rsid w:val="00F2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FC2F"/>
  <w15:chartTrackingRefBased/>
  <w15:docId w15:val="{6C910D5F-D325-4F1E-9E79-BF5533E9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2686"/>
    <w:pPr>
      <w:spacing w:line="256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268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22686"/>
    <w:rPr>
      <w:color w:val="808080"/>
    </w:rPr>
  </w:style>
  <w:style w:type="paragraph" w:styleId="Listapunktowana">
    <w:name w:val="List Bullet"/>
    <w:basedOn w:val="Normalny"/>
    <w:uiPriority w:val="99"/>
    <w:unhideWhenUsed/>
    <w:rsid w:val="00F21366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451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Rodzik</dc:creator>
  <cp:keywords/>
  <dc:description/>
  <cp:lastModifiedBy>Przemek Rodzik</cp:lastModifiedBy>
  <cp:revision>2</cp:revision>
  <dcterms:created xsi:type="dcterms:W3CDTF">2021-05-03T16:01:00Z</dcterms:created>
  <dcterms:modified xsi:type="dcterms:W3CDTF">2021-05-03T17:03:00Z</dcterms:modified>
</cp:coreProperties>
</file>