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720" w:before="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i w:val="0"/>
          <w:color w:val="00000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04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1277"/>
        <w:gridCol w:w="1081"/>
        <w:gridCol w:w="3813"/>
        <w:gridCol w:w="2591"/>
        <w:tblGridChange w:id="0">
          <w:tblGrid>
            <w:gridCol w:w="1277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000000"/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rPr>
              <w:smallCaps w:val="1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requirements for the Mine Pump Control System (MPC).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Use ip address and port number</w:t>
      </w:r>
    </w:p>
    <w:p w:rsidR="00000000" w:rsidDel="00000000" w:rsidP="00000000" w:rsidRDefault="00000000" w:rsidRPr="00000000" w14:paraId="0000006C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UI for server is diff than client</w:t>
      </w:r>
    </w:p>
    <w:p w:rsidR="00000000" w:rsidDel="00000000" w:rsidP="00000000" w:rsidRDefault="00000000" w:rsidRPr="00000000" w14:paraId="0000006D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Add names and etc from UI for server for admin and IT</w:t>
      </w:r>
    </w:p>
    <w:p w:rsidR="00000000" w:rsidDel="00000000" w:rsidP="00000000" w:rsidRDefault="00000000" w:rsidRPr="00000000" w14:paraId="0000006E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Leveled users (employee, IT, employer, admin, etc)</w:t>
      </w:r>
    </w:p>
    <w:p w:rsidR="00000000" w:rsidDel="00000000" w:rsidP="00000000" w:rsidRDefault="00000000" w:rsidRPr="00000000" w14:paraId="0000006F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Separate chat log files (either by room or user) to keep past conversations</w:t>
      </w:r>
    </w:p>
    <w:p w:rsidR="00000000" w:rsidDel="00000000" w:rsidP="00000000" w:rsidRDefault="00000000" w:rsidRPr="00000000" w14:paraId="00000070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Every massage should be time stamped in the GUI and the Old past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Use Case Specification 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– Step 2 in assignment description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UML Use Case Diagrams Document – Step 3 in assignment description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Class Diagrams – Step 5 in assignment description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100</w:t>
      </w:r>
    </w:p>
    <w:p w:rsidR="00000000" w:rsidDel="00000000" w:rsidP="00000000" w:rsidRDefault="00000000" w:rsidRPr="00000000" w14:paraId="0000007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 account</w:t>
      </w:r>
    </w:p>
    <w:p w:rsidR="00000000" w:rsidDel="00000000" w:rsidP="00000000" w:rsidRDefault="00000000" w:rsidRPr="00000000" w14:paraId="0000007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7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7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attempts to login an account</w:t>
      </w:r>
    </w:p>
    <w:p w:rsidR="00000000" w:rsidDel="00000000" w:rsidP="00000000" w:rsidRDefault="00000000" w:rsidRPr="00000000" w14:paraId="0000007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has logged in, the UI displayed is appropriate for the type of user, chat history and contacts are available.</w:t>
      </w:r>
    </w:p>
    <w:p w:rsidR="00000000" w:rsidDel="00000000" w:rsidP="00000000" w:rsidRDefault="00000000" w:rsidRPr="00000000" w14:paraId="0000008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enters a username.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enters a password.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 and password are validated.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 of user is determined.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 history and contacts are available.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UI is displayed.</w:t>
      </w:r>
    </w:p>
    <w:p w:rsidR="00000000" w:rsidDel="00000000" w:rsidP="00000000" w:rsidRDefault="00000000" w:rsidRPr="00000000" w14:paraId="0000008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3a. Username or password are invalid.</w:t>
      </w:r>
    </w:p>
    <w:p w:rsidR="00000000" w:rsidDel="00000000" w:rsidP="00000000" w:rsidRDefault="00000000" w:rsidRPr="00000000" w14:paraId="00000089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User is IT.</w:t>
      </w:r>
    </w:p>
    <w:p w:rsidR="00000000" w:rsidDel="00000000" w:rsidP="00000000" w:rsidRDefault="00000000" w:rsidRPr="00000000" w14:paraId="0000008A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4b. User is not IT.</w:t>
      </w:r>
    </w:p>
    <w:p w:rsidR="00000000" w:rsidDel="00000000" w:rsidP="00000000" w:rsidRDefault="00000000" w:rsidRPr="00000000" w14:paraId="0000008B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6a. IT UI is displayed, with ability to view chat logs, create and delete user.  </w:t>
      </w:r>
    </w:p>
    <w:p w:rsidR="00000000" w:rsidDel="00000000" w:rsidP="00000000" w:rsidRDefault="00000000" w:rsidRPr="00000000" w14:paraId="0000008C">
      <w:pPr>
        <w:spacing w:after="160"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6b. non-IT UI is displayed. </w:t>
      </w:r>
    </w:p>
    <w:p w:rsidR="00000000" w:rsidDel="00000000" w:rsidP="00000000" w:rsidRDefault="00000000" w:rsidRPr="00000000" w14:paraId="0000008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username or password.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chat history.</w:t>
      </w:r>
    </w:p>
    <w:p w:rsidR="00000000" w:rsidDel="00000000" w:rsidP="00000000" w:rsidRDefault="00000000" w:rsidRPr="00000000" w14:paraId="0000009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message, Get chatlog, Get conversation, Create User, Delete User.</w:t>
      </w:r>
    </w:p>
    <w:p w:rsidR="00000000" w:rsidDel="00000000" w:rsidP="00000000" w:rsidRDefault="00000000" w:rsidRPr="00000000" w14:paraId="0000009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</w:t>
      </w:r>
    </w:p>
    <w:p w:rsidR="00000000" w:rsidDel="00000000" w:rsidP="00000000" w:rsidRDefault="00000000" w:rsidRPr="00000000" w14:paraId="00000095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96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9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Sender requests a message to be delivered.</w:t>
      </w:r>
    </w:p>
    <w:p w:rsidR="00000000" w:rsidDel="00000000" w:rsidP="00000000" w:rsidRDefault="00000000" w:rsidRPr="00000000" w14:paraId="0000009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Receiver(s) gets message from sender. Chat log is updated.  </w:t>
      </w:r>
    </w:p>
    <w:p w:rsidR="00000000" w:rsidDel="00000000" w:rsidP="00000000" w:rsidRDefault="00000000" w:rsidRPr="00000000" w14:paraId="0000009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is logged in.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finds a contact to send a message to.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requests a message to be delivered.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accepts request and attempts to deliver to receiver(s).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updates chat log.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is logged in.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gets message.</w:t>
      </w:r>
    </w:p>
    <w:p w:rsidR="00000000" w:rsidDel="00000000" w:rsidP="00000000" w:rsidRDefault="00000000" w:rsidRPr="00000000" w14:paraId="000000A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2a. Contact cannot be found.</w:t>
      </w:r>
    </w:p>
    <w:p w:rsidR="00000000" w:rsidDel="00000000" w:rsidP="00000000" w:rsidRDefault="00000000" w:rsidRPr="00000000" w14:paraId="000000A3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Message attempted to be sent to invalid receiver.</w:t>
      </w:r>
    </w:p>
    <w:p w:rsidR="00000000" w:rsidDel="00000000" w:rsidP="00000000" w:rsidRDefault="00000000" w:rsidRPr="00000000" w14:paraId="000000A4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4b. There is one receiver.</w:t>
      </w:r>
    </w:p>
    <w:p w:rsidR="00000000" w:rsidDel="00000000" w:rsidP="00000000" w:rsidRDefault="00000000" w:rsidRPr="00000000" w14:paraId="000000A5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4c. There are multiple receivers.</w:t>
      </w:r>
    </w:p>
    <w:p w:rsidR="00000000" w:rsidDel="00000000" w:rsidP="00000000" w:rsidRDefault="00000000" w:rsidRPr="00000000" w14:paraId="000000A6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6a. Receiver is not logged in, server waits…</w:t>
      </w:r>
    </w:p>
    <w:p w:rsidR="00000000" w:rsidDel="00000000" w:rsidP="00000000" w:rsidRDefault="00000000" w:rsidRPr="00000000" w14:paraId="000000A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does not exist.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Message sent is not text.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is not logged in.</w:t>
      </w:r>
    </w:p>
    <w:p w:rsidR="00000000" w:rsidDel="00000000" w:rsidP="00000000" w:rsidRDefault="00000000" w:rsidRPr="00000000" w14:paraId="000000A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conversation, Login account</w:t>
      </w:r>
    </w:p>
    <w:p w:rsidR="00000000" w:rsidDel="00000000" w:rsidP="00000000" w:rsidRDefault="00000000" w:rsidRPr="00000000" w14:paraId="000000A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102</w:t>
      </w:r>
    </w:p>
    <w:p w:rsidR="00000000" w:rsidDel="00000000" w:rsidP="00000000" w:rsidRDefault="00000000" w:rsidRPr="00000000" w14:paraId="000000A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conversation</w:t>
      </w:r>
    </w:p>
    <w:p w:rsidR="00000000" w:rsidDel="00000000" w:rsidP="00000000" w:rsidRDefault="00000000" w:rsidRPr="00000000" w14:paraId="000000A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B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B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requests to view conversation</w:t>
      </w:r>
    </w:p>
    <w:p w:rsidR="00000000" w:rsidDel="00000000" w:rsidP="00000000" w:rsidRDefault="00000000" w:rsidRPr="00000000" w14:paraId="000000B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Conversation results are displayed as well as the involved receiver(s).</w:t>
      </w:r>
    </w:p>
    <w:p w:rsidR="00000000" w:rsidDel="00000000" w:rsidP="00000000" w:rsidRDefault="00000000" w:rsidRPr="00000000" w14:paraId="000000B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logged in.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requests to view a conversation.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Conversation history and receiver(s) are displayed.</w:t>
      </w:r>
    </w:p>
    <w:p w:rsidR="00000000" w:rsidDel="00000000" w:rsidP="00000000" w:rsidRDefault="00000000" w:rsidRPr="00000000" w14:paraId="000000B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Conversation history is empty.</w:t>
      </w:r>
    </w:p>
    <w:p w:rsidR="00000000" w:rsidDel="00000000" w:rsidP="00000000" w:rsidRDefault="00000000" w:rsidRPr="00000000" w14:paraId="000000B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message, Login Account</w:t>
      </w:r>
    </w:p>
    <w:p w:rsidR="00000000" w:rsidDel="00000000" w:rsidP="00000000" w:rsidRDefault="00000000" w:rsidRPr="00000000" w14:paraId="000000B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200</w:t>
      </w:r>
    </w:p>
    <w:p w:rsidR="00000000" w:rsidDel="00000000" w:rsidP="00000000" w:rsidRDefault="00000000" w:rsidRPr="00000000" w14:paraId="000000B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Chatlog</w:t>
      </w:r>
    </w:p>
    <w:p w:rsidR="00000000" w:rsidDel="00000000" w:rsidP="00000000" w:rsidRDefault="00000000" w:rsidRPr="00000000" w14:paraId="000000C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C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Users</w:t>
      </w:r>
    </w:p>
    <w:p w:rsidR="00000000" w:rsidDel="00000000" w:rsidP="00000000" w:rsidRDefault="00000000" w:rsidRPr="00000000" w14:paraId="000000C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request to view chatlog of employees. </w:t>
      </w:r>
    </w:p>
    <w:p w:rsidR="00000000" w:rsidDel="00000000" w:rsidP="00000000" w:rsidRDefault="00000000" w:rsidRPr="00000000" w14:paraId="000000C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gets a chatlog for employees. </w:t>
      </w:r>
    </w:p>
    <w:p w:rsidR="00000000" w:rsidDel="00000000" w:rsidP="00000000" w:rsidRDefault="00000000" w:rsidRPr="00000000" w14:paraId="000000C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user logs in.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user requests to view chatlog of employees.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attempts to find employees chatlog.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sends back chatlog of requested employees.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Chatlog results are displayed.</w:t>
      </w:r>
    </w:p>
    <w:p w:rsidR="00000000" w:rsidDel="00000000" w:rsidP="00000000" w:rsidRDefault="00000000" w:rsidRPr="00000000" w14:paraId="000000C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B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3a. Employees cannot be found.</w:t>
      </w:r>
    </w:p>
    <w:p w:rsidR="00000000" w:rsidDel="00000000" w:rsidP="00000000" w:rsidRDefault="00000000" w:rsidRPr="00000000" w14:paraId="000000CC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 Server sends back message of an error.</w:t>
      </w:r>
    </w:p>
    <w:p w:rsidR="00000000" w:rsidDel="00000000" w:rsidP="00000000" w:rsidRDefault="00000000" w:rsidRPr="00000000" w14:paraId="000000C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5a. Error results are displayed. </w:t>
      </w:r>
    </w:p>
    <w:p w:rsidR="00000000" w:rsidDel="00000000" w:rsidP="00000000" w:rsidRDefault="00000000" w:rsidRPr="00000000" w14:paraId="000000C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Chatlog for employee does not exist.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 does not exist.</w:t>
      </w:r>
    </w:p>
    <w:p w:rsidR="00000000" w:rsidDel="00000000" w:rsidP="00000000" w:rsidRDefault="00000000" w:rsidRPr="00000000" w14:paraId="000000D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 Account</w:t>
      </w:r>
    </w:p>
    <w:p w:rsidR="00000000" w:rsidDel="00000000" w:rsidP="00000000" w:rsidRDefault="00000000" w:rsidRPr="00000000" w14:paraId="000000D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201</w:t>
      </w:r>
    </w:p>
    <w:p w:rsidR="00000000" w:rsidDel="00000000" w:rsidP="00000000" w:rsidRDefault="00000000" w:rsidRPr="00000000" w14:paraId="000000D6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Create user</w:t>
      </w:r>
    </w:p>
    <w:p w:rsidR="00000000" w:rsidDel="00000000" w:rsidP="00000000" w:rsidRDefault="00000000" w:rsidRPr="00000000" w14:paraId="000000D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D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</w:t>
      </w:r>
    </w:p>
    <w:p w:rsidR="00000000" w:rsidDel="00000000" w:rsidP="00000000" w:rsidRDefault="00000000" w:rsidRPr="00000000" w14:paraId="000000D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has entered necessary information to create a user account. </w:t>
      </w:r>
    </w:p>
    <w:p w:rsidR="00000000" w:rsidDel="00000000" w:rsidP="00000000" w:rsidRDefault="00000000" w:rsidRPr="00000000" w14:paraId="000000D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 user account is created</w:t>
      </w:r>
    </w:p>
    <w:p w:rsidR="00000000" w:rsidDel="00000000" w:rsidP="00000000" w:rsidRDefault="00000000" w:rsidRPr="00000000" w14:paraId="000000D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logged in.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chooses a create new user option.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prompted for information to create user.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enters information to create the new user.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requests for the new user to be created.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stores information for new user.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displays that user has been created.</w:t>
      </w:r>
    </w:p>
    <w:p w:rsidR="00000000" w:rsidDel="00000000" w:rsidP="00000000" w:rsidRDefault="00000000" w:rsidRPr="00000000" w14:paraId="000000E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E4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5a. Not all necessary information is provided.</w:t>
      </w:r>
    </w:p>
    <w:p w:rsidR="00000000" w:rsidDel="00000000" w:rsidP="00000000" w:rsidRDefault="00000000" w:rsidRPr="00000000" w14:paraId="000000E5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5b. Invalid information is provided. </w:t>
      </w:r>
    </w:p>
    <w:p w:rsidR="00000000" w:rsidDel="00000000" w:rsidP="00000000" w:rsidRDefault="00000000" w:rsidRPr="00000000" w14:paraId="000000E6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6a. User already exist, return error.</w:t>
      </w:r>
    </w:p>
    <w:p w:rsidR="00000000" w:rsidDel="00000000" w:rsidP="00000000" w:rsidRDefault="00000000" w:rsidRPr="00000000" w14:paraId="000000E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7a. Display error message.</w:t>
      </w:r>
    </w:p>
    <w:p w:rsidR="00000000" w:rsidDel="00000000" w:rsidP="00000000" w:rsidRDefault="00000000" w:rsidRPr="00000000" w14:paraId="000000E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already exists. 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password for new user.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username for new user.</w:t>
      </w:r>
    </w:p>
    <w:p w:rsidR="00000000" w:rsidDel="00000000" w:rsidP="00000000" w:rsidRDefault="00000000" w:rsidRPr="00000000" w14:paraId="000000E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Login, Delete User</w:t>
      </w:r>
    </w:p>
    <w:p w:rsidR="00000000" w:rsidDel="00000000" w:rsidP="00000000" w:rsidRDefault="00000000" w:rsidRPr="00000000" w14:paraId="000000E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202</w:t>
      </w:r>
    </w:p>
    <w:p w:rsidR="00000000" w:rsidDel="00000000" w:rsidP="00000000" w:rsidRDefault="00000000" w:rsidRPr="00000000" w14:paraId="000000E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Delete User</w:t>
      </w:r>
    </w:p>
    <w:p w:rsidR="00000000" w:rsidDel="00000000" w:rsidP="00000000" w:rsidRDefault="00000000" w:rsidRPr="00000000" w14:paraId="000000F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F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</w:t>
      </w:r>
    </w:p>
    <w:p w:rsidR="00000000" w:rsidDel="00000000" w:rsidP="00000000" w:rsidRDefault="00000000" w:rsidRPr="00000000" w14:paraId="000000F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has entered id of user to delete</w:t>
      </w:r>
    </w:p>
    <w:p w:rsidR="00000000" w:rsidDel="00000000" w:rsidP="00000000" w:rsidRDefault="00000000" w:rsidRPr="00000000" w14:paraId="000000F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is deleted</w:t>
      </w:r>
    </w:p>
    <w:p w:rsidR="00000000" w:rsidDel="00000000" w:rsidP="00000000" w:rsidRDefault="00000000" w:rsidRPr="00000000" w14:paraId="000000F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logged in.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chooses delete user option.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prompted for information to delete user.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enters information to delete the new user.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requests for the new user to be deleted.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finds and removes user.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displays that the user has been deleted.</w:t>
      </w:r>
    </w:p>
    <w:p w:rsidR="00000000" w:rsidDel="00000000" w:rsidP="00000000" w:rsidRDefault="00000000" w:rsidRPr="00000000" w14:paraId="000000F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FD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5a. Not all necessary information is provided.</w:t>
      </w:r>
    </w:p>
    <w:p w:rsidR="00000000" w:rsidDel="00000000" w:rsidP="00000000" w:rsidRDefault="00000000" w:rsidRPr="00000000" w14:paraId="000000FE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5b. Invalid information is provided. </w:t>
      </w:r>
    </w:p>
    <w:p w:rsidR="00000000" w:rsidDel="00000000" w:rsidP="00000000" w:rsidRDefault="00000000" w:rsidRPr="00000000" w14:paraId="000000FF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6a. Server cannot find user, return error.</w:t>
      </w:r>
    </w:p>
    <w:p w:rsidR="00000000" w:rsidDel="00000000" w:rsidP="00000000" w:rsidRDefault="00000000" w:rsidRPr="00000000" w14:paraId="0000010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7a. Display error message.</w:t>
      </w:r>
    </w:p>
    <w:p w:rsidR="00000000" w:rsidDel="00000000" w:rsidP="00000000" w:rsidRDefault="00000000" w:rsidRPr="00000000" w14:paraId="0000010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does not exist </w:t>
      </w:r>
    </w:p>
    <w:p w:rsidR="00000000" w:rsidDel="00000000" w:rsidP="00000000" w:rsidRDefault="00000000" w:rsidRPr="00000000" w14:paraId="0000010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Login, Create User. </w:t>
      </w:r>
    </w:p>
    <w:p w:rsidR="00000000" w:rsidDel="00000000" w:rsidP="00000000" w:rsidRDefault="00000000" w:rsidRPr="00000000" w14:paraId="0000010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5111163" cy="527843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163" cy="527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Diagrams</w:t>
      </w:r>
    </w:p>
    <w:p w:rsidR="00000000" w:rsidDel="00000000" w:rsidP="00000000" w:rsidRDefault="00000000" w:rsidRPr="00000000" w14:paraId="0000011F">
      <w:pPr>
        <w:tabs>
          <w:tab w:val="center" w:pos="4320"/>
          <w:tab w:val="right" w:pos="8640"/>
        </w:tabs>
        <w:spacing w:before="80" w:lineRule="auto"/>
        <w:ind w:left="144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2366963" cy="412111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12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5486400" cy="288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The Chat System (CH), is designed for corporate employees to communicate with each other over various facilities. 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129">
      <w:pPr>
        <w:ind w:left="144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The system will be organized into 3 major modules: the server module, the user module, and the IT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The high-level features of the system are as follows (see section 3 of this document for more detailed requirements that address these features):</w:t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Users may not access it through a web browser.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Only available through company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There are thousands of employees.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 company internet is fast and reliable.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35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Common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3.1.1.1 All commun</w:t>
      </w:r>
      <w:r w:rsidDel="00000000" w:rsidR="00000000" w:rsidRPr="00000000">
        <w:rPr>
          <w:color w:val="7030a0"/>
          <w:rtl w:val="0"/>
        </w:rPr>
        <w:t xml:space="preserve">ication must be logged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3.1.1.2 Both private and group communication</w:t>
      </w:r>
    </w:p>
    <w:p w:rsidR="00000000" w:rsidDel="00000000" w:rsidP="00000000" w:rsidRDefault="00000000" w:rsidRPr="00000000" w14:paraId="00000138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3.1.2.1 Must be able to handle multiple client requests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3.1.2.2 Must direct messages from client to another client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3.1.2.3 Save messages for when client when offline</w:t>
      </w:r>
    </w:p>
    <w:p w:rsidR="00000000" w:rsidDel="00000000" w:rsidP="00000000" w:rsidRDefault="00000000" w:rsidRPr="00000000" w14:paraId="0000013C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Module Requirements: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users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3.1.3.2 Username and password</w:t>
      </w:r>
    </w:p>
    <w:p w:rsidR="00000000" w:rsidDel="00000000" w:rsidP="00000000" w:rsidRDefault="00000000" w:rsidRPr="00000000" w14:paraId="0000013F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IT</w:t>
      </w:r>
    </w:p>
    <w:p w:rsidR="00000000" w:rsidDel="00000000" w:rsidP="00000000" w:rsidRDefault="00000000" w:rsidRPr="00000000" w14:paraId="00000141">
      <w:pPr>
        <w:spacing w:before="80" w:lineRule="auto"/>
        <w:ind w:left="72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3.1.4.2 Username and password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3.1.4.3 Can create and delete users</w:t>
      </w:r>
    </w:p>
    <w:p w:rsidR="00000000" w:rsidDel="00000000" w:rsidP="00000000" w:rsidRDefault="00000000" w:rsidRPr="00000000" w14:paraId="00000143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i7ojhp" w:id="14"/>
      <w:bookmarkEnd w:id="14"/>
      <w:r w:rsidDel="00000000" w:rsidR="00000000" w:rsidRPr="00000000">
        <w:rPr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3.2.1 The system must provide an interface to users so that they can log into a profile.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3.2.2 The system must provide an interface for users to message other users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3.2.3 The system must provide an interface for users to view messages with others users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ab/>
        <w:tab/>
        <w:t xml:space="preserve">3.2.4. The system must provide an interface for IT to create other users</w:t>
      </w:r>
    </w:p>
    <w:p w:rsidR="00000000" w:rsidDel="00000000" w:rsidP="00000000" w:rsidRDefault="00000000" w:rsidRPr="00000000" w14:paraId="00000148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ci93xb" w:id="15"/>
      <w:bookmarkEnd w:id="15"/>
      <w:r w:rsidDel="00000000" w:rsidR="00000000" w:rsidRPr="00000000">
        <w:rPr>
          <w:rtl w:val="0"/>
        </w:rPr>
        <w:t xml:space="preserve">Internal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3.3.1 The system must process client to server communication.</w:t>
      </w:r>
    </w:p>
    <w:bookmarkStart w:colFirst="0" w:colLast="0" w:name="bookmark=id.2bn6wsx" w:id="16"/>
    <w:bookmarkEnd w:id="16"/>
    <w:p w:rsidR="00000000" w:rsidDel="00000000" w:rsidP="00000000" w:rsidRDefault="00000000" w:rsidRPr="00000000" w14:paraId="0000014A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3.3.2 The system must save logs of messages between clients</w:t>
      </w:r>
    </w:p>
    <w:p w:rsidR="00000000" w:rsidDel="00000000" w:rsidP="00000000" w:rsidRDefault="00000000" w:rsidRPr="00000000" w14:paraId="0000014B">
      <w:pPr>
        <w:ind w:left="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qsh70q" w:id="17"/>
      <w:bookmarkEnd w:id="17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as4poj" w:id="18"/>
      <w:bookmarkEnd w:id="18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14E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4.2.1 Only users can see their communications with others</w:t>
      </w:r>
    </w:p>
    <w:p w:rsidR="00000000" w:rsidDel="00000000" w:rsidP="00000000" w:rsidRDefault="00000000" w:rsidRPr="00000000" w14:paraId="0000014F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4.2.2 Users must be required to log in into their profiles</w:t>
      </w:r>
    </w:p>
    <w:p w:rsidR="00000000" w:rsidDel="00000000" w:rsidP="00000000" w:rsidRDefault="00000000" w:rsidRPr="00000000" w14:paraId="00000150">
      <w:pPr>
        <w:ind w:left="720" w:firstLine="72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9x2ik5" w:id="19"/>
      <w:bookmarkEnd w:id="19"/>
      <w:r w:rsidDel="00000000" w:rsidR="00000000" w:rsidRPr="00000000">
        <w:rPr>
          <w:rtl w:val="0"/>
        </w:rPr>
        <w:t xml:space="preserve">Environmental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4.2.1 System must be java based</w:t>
      </w:r>
    </w:p>
    <w:p w:rsidR="00000000" w:rsidDel="00000000" w:rsidP="00000000" w:rsidRDefault="00000000" w:rsidRPr="00000000" w14:paraId="00000153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4.2.2 Deadline at week 05/02/22</w:t>
      </w:r>
    </w:p>
    <w:p w:rsidR="00000000" w:rsidDel="00000000" w:rsidP="00000000" w:rsidRDefault="00000000" w:rsidRPr="00000000" w14:paraId="00000154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4.2.3 Deadline for phase 1 at 03/02/22</w:t>
      </w:r>
    </w:p>
    <w:p w:rsidR="00000000" w:rsidDel="00000000" w:rsidP="00000000" w:rsidRDefault="00000000" w:rsidRPr="00000000" w14:paraId="00000155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4.2.4 Deadline for phase 2 at 04/03/22</w:t>
      </w:r>
    </w:p>
    <w:p w:rsidR="00000000" w:rsidDel="00000000" w:rsidP="00000000" w:rsidRDefault="00000000" w:rsidRPr="00000000" w14:paraId="00000156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4.2.5 Deadline for phase 3 at 05/04/22</w:t>
      </w:r>
    </w:p>
    <w:p w:rsidR="00000000" w:rsidDel="00000000" w:rsidP="00000000" w:rsidRDefault="00000000" w:rsidRPr="00000000" w14:paraId="00000157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3ckvvd" w:id="20"/>
      <w:bookmarkEnd w:id="20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158">
      <w:pPr>
        <w:ind w:left="144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  <w:sectPr>
          <w:headerReference r:id="rId14" w:type="default"/>
          <w:headerReference r:id="rId15" w:type="first"/>
          <w:footerReference r:id="rId16" w:type="default"/>
          <w:footerReference r:id="rId17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39.99940000000004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4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7380" y="372150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1080" y="376956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tabs>
        <w:tab w:val="center" w:pos="4320"/>
        <w:tab w:val="right" w:pos="8640"/>
      </w:tabs>
      <w:spacing w:before="80" w:lineRule="auto"/>
      <w:ind w:left="144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ilvl w:val="0"/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WW8Num1z0">
    <w:name w:val="WW8Num1z0"/>
    <w:qFormat w:val="1"/>
    <w:rPr>
      <w:b w:val="1"/>
      <w:kern w:val="2"/>
      <w:sz w:val="36"/>
      <w:lang w:bidi="en-US" w:val="en-US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character" w:styleId="ListLabel1">
    <w:name w:val="ListLabel 1"/>
    <w:qFormat w:val="1"/>
    <w:rPr>
      <w:b w:val="1"/>
      <w:kern w:val="2"/>
      <w:sz w:val="36"/>
      <w:lang w:bidi="en-US" w:val="en-US"/>
    </w:rPr>
  </w:style>
  <w:style w:type="paragraph" w:styleId="Heading">
    <w:name w:val="Heading"/>
    <w:basedOn w:val="Normal"/>
    <w:next w:val="TextBody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>
    <w:name w:val="Paragraph1"/>
    <w:basedOn w:val="Normal"/>
    <w:qFormat w:val="1"/>
    <w:pPr>
      <w:spacing w:after="0" w:before="80"/>
      <w:jc w:val="both"/>
    </w:pPr>
    <w:rPr/>
  </w:style>
  <w:style w:type="paragraph" w:styleId="Paragraph4">
    <w:name w:val="Paragraph4"/>
    <w:basedOn w:val="Paragraph1"/>
    <w:qFormat w:val="1"/>
    <w:pPr>
      <w:ind w:left="2880" w:hanging="0"/>
    </w:pPr>
    <w:rPr/>
  </w:style>
  <w:style w:type="paragraph" w:styleId="Style21">
    <w:name w:val="Style2"/>
    <w:basedOn w:val="Paragraph1"/>
    <w:qFormat w:val="1"/>
    <w:pPr>
      <w:tabs>
        <w:tab w:val="left" w:leader="none" w:pos="2160"/>
        <w:tab w:val="left" w:leader="none" w:pos="2880"/>
      </w:tabs>
    </w:pPr>
    <w:rPr/>
  </w:style>
  <w:style w:type="paragraph" w:styleId="Paragraph5">
    <w:name w:val="Paragraph5"/>
    <w:basedOn w:val="Normal"/>
    <w:qFormat w:val="1"/>
    <w:pPr>
      <w:ind w:left="3600" w:hanging="0"/>
    </w:pPr>
    <w:rPr/>
  </w:style>
  <w:style w:type="paragraph" w:styleId="TableofContents">
    <w:name w:val="Table of Contents"/>
    <w:basedOn w:val="Normal"/>
    <w:qFormat w:val="1"/>
    <w:pPr>
      <w:pageBreakBefore w:val="1"/>
      <w:spacing w:after="360" w:before="0"/>
      <w:jc w:val="center"/>
    </w:pPr>
    <w:rPr>
      <w:sz w:val="36"/>
    </w:rPr>
  </w:style>
  <w:style w:type="paragraph" w:styleId="Contents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Contents2">
    <w:name w:val="TOC 2"/>
    <w:basedOn w:val="Normal"/>
    <w:next w:val="Normal"/>
    <w:pPr>
      <w:tabs>
        <w:tab w:val="right" w:leader="dot" w:pos="8640"/>
      </w:tabs>
      <w:ind w:left="200" w:hanging="0"/>
    </w:pPr>
    <w:rPr>
      <w:smallCaps w:val="1"/>
    </w:rPr>
  </w:style>
  <w:style w:type="paragraph" w:styleId="Contents3">
    <w:name w:val="TOC 3"/>
    <w:basedOn w:val="Normal"/>
    <w:next w:val="Normal"/>
    <w:pPr>
      <w:tabs>
        <w:tab w:val="right" w:leader="dot" w:pos="8640"/>
      </w:tabs>
      <w:ind w:left="400" w:hanging="0"/>
    </w:pPr>
    <w:rPr>
      <w:i w:val="1"/>
    </w:rPr>
  </w:style>
  <w:style w:type="paragraph" w:styleId="Paragraph2">
    <w:name w:val="Paragraph2"/>
    <w:basedOn w:val="Paragraph1"/>
    <w:qFormat w:val="1"/>
    <w:pPr>
      <w:ind w:left="1440" w:hanging="0"/>
    </w:pPr>
    <w:rPr/>
  </w:style>
  <w:style w:type="paragraph" w:styleId="Paragraph3">
    <w:name w:val="Paragraph3"/>
    <w:basedOn w:val="Paragraph1"/>
    <w:qFormat w:val="1"/>
    <w:pPr>
      <w:ind w:left="2160" w:hanging="0"/>
    </w:pPr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Contents4">
    <w:name w:val="TOC 4"/>
    <w:basedOn w:val="Normal"/>
    <w:next w:val="Normal"/>
    <w:pPr>
      <w:tabs>
        <w:tab w:val="right" w:leader="dot" w:pos="8640"/>
      </w:tabs>
      <w:ind w:left="600" w:hanging="0"/>
    </w:pPr>
    <w:rPr>
      <w:sz w:val="18"/>
    </w:rPr>
  </w:style>
  <w:style w:type="paragraph" w:styleId="Contents5">
    <w:name w:val="TOC 5"/>
    <w:basedOn w:val="Normal"/>
    <w:next w:val="Normal"/>
    <w:pPr>
      <w:tabs>
        <w:tab w:val="right" w:leader="dot" w:pos="8640"/>
      </w:tabs>
      <w:ind w:left="800" w:hanging="0"/>
    </w:pPr>
    <w:rPr>
      <w:sz w:val="18"/>
    </w:rPr>
  </w:style>
  <w:style w:type="paragraph" w:styleId="Contents6">
    <w:name w:val="TOC 6"/>
    <w:basedOn w:val="Normal"/>
    <w:next w:val="Normal"/>
    <w:pPr>
      <w:tabs>
        <w:tab w:val="right" w:leader="dot" w:pos="8640"/>
      </w:tabs>
      <w:ind w:left="1000" w:hanging="0"/>
    </w:pPr>
    <w:rPr>
      <w:sz w:val="18"/>
    </w:rPr>
  </w:style>
  <w:style w:type="paragraph" w:styleId="Contents7">
    <w:name w:val="TOC 7"/>
    <w:basedOn w:val="Normal"/>
    <w:next w:val="Normal"/>
    <w:pPr>
      <w:tabs>
        <w:tab w:val="right" w:leader="dot" w:pos="8640"/>
      </w:tabs>
      <w:ind w:left="1200" w:hanging="0"/>
    </w:pPr>
    <w:rPr>
      <w:sz w:val="18"/>
    </w:rPr>
  </w:style>
  <w:style w:type="paragraph" w:styleId="Contents8">
    <w:name w:val="TOC 8"/>
    <w:basedOn w:val="Normal"/>
    <w:next w:val="Normal"/>
    <w:pPr>
      <w:tabs>
        <w:tab w:val="right" w:leader="dot" w:pos="8640"/>
      </w:tabs>
      <w:ind w:left="1400" w:hanging="0"/>
    </w:pPr>
    <w:rPr>
      <w:sz w:val="18"/>
    </w:rPr>
  </w:style>
  <w:style w:type="paragraph" w:styleId="Contents9">
    <w:name w:val="TOC 9"/>
    <w:basedOn w:val="Normal"/>
    <w:next w:val="Normal"/>
    <w:pPr>
      <w:tabs>
        <w:tab w:val="right" w:leader="dot" w:pos="8640"/>
      </w:tabs>
      <w:ind w:left="1600" w:hanging="0"/>
    </w:pPr>
    <w:rPr>
      <w:sz w:val="18"/>
    </w:rPr>
  </w:style>
  <w:style w:type="paragraph" w:styleId="Subtitle">
    <w:name w:val="Subtitle"/>
    <w:basedOn w:val="Normal"/>
    <w:qFormat w:val="1"/>
    <w:pPr>
      <w:widowControl w:val="0"/>
      <w:spacing w:after="60" w:before="0"/>
      <w:jc w:val="center"/>
    </w:pPr>
    <w:rPr>
      <w:rFonts w:ascii="Arial" w:cs="Arial" w:hAnsi="Arial"/>
      <w:i w:val="1"/>
      <w:sz w:val="36"/>
    </w:rPr>
  </w:style>
  <w:style w:type="paragraph" w:styleId="RevHistory">
    <w:name w:val="RevHistory"/>
    <w:basedOn w:val="Normal"/>
    <w:qFormat w:val="1"/>
    <w:pPr>
      <w:pageBreakBefore w:val="1"/>
      <w:widowControl w:val="0"/>
      <w:spacing w:after="0" w:before="1280"/>
      <w:jc w:val="center"/>
    </w:pPr>
    <w:rPr>
      <w:sz w:val="36"/>
    </w:rPr>
  </w:style>
  <w:style w:type="paragraph" w:styleId="TableText">
    <w:name w:val="Table Text"/>
    <w:qFormat w:val="1"/>
    <w:pPr>
      <w:widowControl w:val="0"/>
      <w:bidi w:val="0"/>
      <w:spacing w:after="40" w:before="4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TextBodyIndent">
    <w:name w:val="Body Text Indent"/>
    <w:basedOn w:val="Normal"/>
    <w:pPr>
      <w:ind w:left="1440" w:hanging="0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HeaderLeft">
    <w:name w:val="Header Left"/>
    <w:basedOn w:val="Normal"/>
    <w:qFormat w:val="1"/>
    <w:pPr>
      <w:suppressLineNumbers w:val="1"/>
      <w:tabs>
        <w:tab w:val="center" w:leader="none" w:pos="4320"/>
        <w:tab w:val="right" w:leader="none" w:pos="8640"/>
      </w:tabs>
    </w:pPr>
    <w:rPr/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3.xml"/><Relationship Id="rId14" Type="http://schemas.openxmlformats.org/officeDocument/2006/relationships/header" Target="header4.xml"/><Relationship Id="rId17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pvUFJQMiQ1e320a3GIjrY3cnw==">AMUW2mVCU5ecavkFEuwkit2wKiuyewLCwdOk6SpFRXPwI5qdCYjMGy5q9JpWCpq6X55WrWs+OjEwKd7w1YjalccmNneH/1+2kRDsnQBljMGyX4X2rOnUZTmzvKgCxmnEdS9des+Cor28BuVxdc750ML8bSRC7nXnogjIRP9hOOiegOvxQf7ON+2Ah07jcTJacin1mexGQUx2r9cljXjP1neWnWRgrsDdvzSUF71UnGdQDT8o8pChUiWnT9wPtJXS1kvQfYHus7HFYxrB41bZjZ6bE1IaSSjjt64QVtEmE5JZSiQqWlAa01h7RvyM2WTRJl5EdVDUoRJNw99swvJIXsG7h4VlhD/PJYzowcWwtvH40KJ1y8uZQSOCpaUyosy8YcGiaNLV1/Wj6xMCvS3EHFI4RJln6nw/RRkM+jxLmDt88dsDJyWBg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2006-02-22T13:09:00Z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