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D4" w:rsidRDefault="0097495B" w:rsidP="0097495B">
      <w:pPr>
        <w:pStyle w:val="Title"/>
        <w:jc w:val="center"/>
      </w:pPr>
      <w:r>
        <w:t>Rail Line Plans and Train Cars.</w:t>
      </w:r>
    </w:p>
    <w:p w:rsidR="0097495B" w:rsidRDefault="0097495B" w:rsidP="0097495B">
      <w:pPr>
        <w:pStyle w:val="ListParagraph"/>
        <w:numPr>
          <w:ilvl w:val="0"/>
          <w:numId w:val="1"/>
        </w:numPr>
      </w:pPr>
      <w:r>
        <w:t>All train cars well need to have a secure holding system.</w:t>
      </w:r>
    </w:p>
    <w:p w:rsidR="0097495B" w:rsidRPr="0097495B" w:rsidRDefault="0097495B" w:rsidP="0097495B">
      <w:pPr>
        <w:pStyle w:val="ListParagraph"/>
        <w:numPr>
          <w:ilvl w:val="0"/>
          <w:numId w:val="1"/>
        </w:numPr>
      </w:pPr>
      <w:r>
        <w:t xml:space="preserve">Use all train </w:t>
      </w:r>
      <w:bookmarkStart w:id="0" w:name="_GoBack"/>
      <w:bookmarkEnd w:id="0"/>
    </w:p>
    <w:sectPr w:rsidR="0097495B" w:rsidRPr="0097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2334A"/>
    <w:multiLevelType w:val="hybridMultilevel"/>
    <w:tmpl w:val="9896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5B"/>
    <w:rsid w:val="00086CD4"/>
    <w:rsid w:val="0097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4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2013-05-02T23:53:00Z</dcterms:created>
  <dcterms:modified xsi:type="dcterms:W3CDTF">2013-05-02T23:56:00Z</dcterms:modified>
</cp:coreProperties>
</file>