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9761" w14:textId="77777777" w:rsidR="002C245C" w:rsidRPr="002C245C" w:rsidRDefault="002C245C" w:rsidP="002C245C">
      <w:pPr>
        <w:spacing w:line="240" w:lineRule="auto"/>
        <w:jc w:val="center"/>
        <w:rPr>
          <w:rFonts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043444">
        <w:trPr>
          <w:jc w:val="center"/>
        </w:trPr>
        <w:tc>
          <w:tcPr>
            <w:tcW w:w="9355" w:type="dxa"/>
            <w:tcBorders>
              <w:bottom w:val="nil"/>
            </w:tcBorders>
          </w:tcPr>
          <w:p w14:paraId="4B834A37" w14:textId="77777777" w:rsidR="002C245C" w:rsidRPr="002C245C" w:rsidRDefault="002C245C" w:rsidP="002C245C">
            <w:pPr>
              <w:spacing w:line="240" w:lineRule="auto"/>
              <w:jc w:val="center"/>
              <w:rPr>
                <w:rFonts w:cs="Times New Roman"/>
              </w:rPr>
            </w:pPr>
            <w:r w:rsidRPr="002C245C">
              <w:rPr>
                <w:rFonts w:cs="Times New Roman"/>
                <w:noProof/>
                <w:lang w:eastAsia="ru-RU"/>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043444">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z w:val="24"/>
                <w:szCs w:val="24"/>
              </w:rPr>
            </w:pPr>
            <w:r w:rsidRPr="002C245C">
              <w:rPr>
                <w:rFonts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pacing w:val="-2"/>
                <w:sz w:val="24"/>
                <w:szCs w:val="24"/>
              </w:rPr>
            </w:pPr>
            <w:r w:rsidRPr="002C245C">
              <w:rPr>
                <w:rFonts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b/>
                <w:bCs/>
                <w:spacing w:val="-2"/>
                <w:sz w:val="24"/>
                <w:szCs w:val="24"/>
              </w:rPr>
            </w:pPr>
            <w:r w:rsidRPr="002C245C">
              <w:rPr>
                <w:rFonts w:cs="Times New Roman"/>
                <w:spacing w:val="-2"/>
                <w:sz w:val="24"/>
                <w:szCs w:val="24"/>
              </w:rPr>
              <w:t xml:space="preserve">высшего </w:t>
            </w:r>
            <w:r w:rsidRPr="002C245C">
              <w:rPr>
                <w:rFonts w:cs="Times New Roman"/>
                <w:bCs/>
                <w:spacing w:val="-2"/>
                <w:sz w:val="24"/>
                <w:szCs w:val="24"/>
              </w:rPr>
              <w:t>образования</w:t>
            </w:r>
          </w:p>
          <w:p w14:paraId="446262D0" w14:textId="77777777" w:rsidR="002C245C" w:rsidRPr="002C245C" w:rsidRDefault="002C245C" w:rsidP="002C245C">
            <w:pPr>
              <w:spacing w:line="240" w:lineRule="auto"/>
              <w:jc w:val="center"/>
              <w:rPr>
                <w:rFonts w:cs="Times New Roman"/>
                <w:b/>
                <w:sz w:val="24"/>
                <w:szCs w:val="24"/>
              </w:rPr>
            </w:pPr>
            <w:r w:rsidRPr="002C245C">
              <w:rPr>
                <w:rFonts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line="240" w:lineRule="auto"/>
              <w:jc w:val="center"/>
              <w:textAlignment w:val="center"/>
              <w:rPr>
                <w:rFonts w:cs="Times New Roman"/>
                <w:b/>
                <w:spacing w:val="-6"/>
                <w:sz w:val="24"/>
                <w:szCs w:val="24"/>
              </w:rPr>
            </w:pPr>
            <w:r w:rsidRPr="002C245C">
              <w:rPr>
                <w:rFonts w:cs="Times New Roman"/>
                <w:b/>
                <w:spacing w:val="-6"/>
                <w:sz w:val="24"/>
                <w:szCs w:val="24"/>
              </w:rPr>
              <w:t>РТУ МИРЭА</w:t>
            </w:r>
          </w:p>
          <w:p w14:paraId="7196E4F0"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Институт информационных технологий</w:t>
            </w:r>
          </w:p>
          <w:p w14:paraId="44D9AF84"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 xml:space="preserve">Кафедра вычислительной техники </w:t>
            </w:r>
          </w:p>
        </w:tc>
      </w:tr>
    </w:tbl>
    <w:p w14:paraId="254B12EF" w14:textId="77777777" w:rsidR="002C245C" w:rsidRPr="002C245C" w:rsidRDefault="002C245C" w:rsidP="002C245C">
      <w:pPr>
        <w:spacing w:line="240" w:lineRule="auto"/>
        <w:rPr>
          <w:rFonts w:cs="Times New Roman"/>
        </w:rPr>
      </w:pPr>
    </w:p>
    <w:p w14:paraId="4C22332A" w14:textId="77777777" w:rsidR="002C245C" w:rsidRPr="002C245C" w:rsidRDefault="002C245C" w:rsidP="002C245C">
      <w:pPr>
        <w:spacing w:line="240" w:lineRule="auto"/>
        <w:jc w:val="right"/>
        <w:rPr>
          <w:rFonts w:cs="Times New Roman"/>
          <w:b/>
          <w:sz w:val="24"/>
          <w:szCs w:val="20"/>
        </w:rPr>
      </w:pPr>
      <w:r w:rsidRPr="002C245C">
        <w:rPr>
          <w:rFonts w:cs="Times New Roman"/>
          <w:b/>
          <w:sz w:val="24"/>
          <w:szCs w:val="20"/>
        </w:rPr>
        <w:t>РАБОТА ДОПУЩЕНА К ЗАЩИТЕ</w:t>
      </w:r>
    </w:p>
    <w:p w14:paraId="5711B204" w14:textId="77777777" w:rsidR="002C245C" w:rsidRPr="002C245C" w:rsidRDefault="002C245C" w:rsidP="002C245C">
      <w:pPr>
        <w:spacing w:line="240" w:lineRule="auto"/>
        <w:jc w:val="right"/>
        <w:rPr>
          <w:rFonts w:cs="Times New Roman"/>
          <w:sz w:val="24"/>
          <w:szCs w:val="20"/>
        </w:rPr>
      </w:pPr>
    </w:p>
    <w:p w14:paraId="5CE72289"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Заведующий</w:t>
      </w:r>
    </w:p>
    <w:p w14:paraId="2A24CEDE" w14:textId="77777777" w:rsidR="002C245C" w:rsidRPr="002C245C" w:rsidRDefault="002C245C" w:rsidP="002C245C">
      <w:pPr>
        <w:spacing w:line="240" w:lineRule="auto"/>
        <w:jc w:val="right"/>
        <w:rPr>
          <w:rFonts w:cs="Times New Roman"/>
          <w:sz w:val="24"/>
          <w:szCs w:val="20"/>
        </w:rPr>
      </w:pPr>
      <w:proofErr w:type="spellStart"/>
      <w:r w:rsidRPr="002C245C">
        <w:rPr>
          <w:rFonts w:cs="Times New Roman"/>
          <w:sz w:val="24"/>
          <w:szCs w:val="20"/>
        </w:rPr>
        <w:t>кафедрой________________О.В</w:t>
      </w:r>
      <w:proofErr w:type="spellEnd"/>
      <w:r w:rsidRPr="002C245C">
        <w:rPr>
          <w:rFonts w:cs="Times New Roman"/>
          <w:sz w:val="24"/>
          <w:szCs w:val="20"/>
        </w:rPr>
        <w:t>. Платонова</w:t>
      </w:r>
    </w:p>
    <w:p w14:paraId="6120E01B" w14:textId="77777777" w:rsidR="002C245C" w:rsidRPr="002C245C" w:rsidRDefault="002C245C" w:rsidP="002C245C">
      <w:pPr>
        <w:spacing w:line="240" w:lineRule="auto"/>
        <w:jc w:val="right"/>
        <w:rPr>
          <w:rFonts w:cs="Times New Roman"/>
          <w:sz w:val="24"/>
          <w:szCs w:val="20"/>
        </w:rPr>
      </w:pPr>
    </w:p>
    <w:p w14:paraId="45425442"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«____» _____________ 2022 г.</w:t>
      </w:r>
    </w:p>
    <w:p w14:paraId="1CA749C3" w14:textId="77777777" w:rsidR="002C245C" w:rsidRPr="002C245C" w:rsidRDefault="002C245C" w:rsidP="002C245C">
      <w:pPr>
        <w:spacing w:line="240" w:lineRule="auto"/>
        <w:jc w:val="center"/>
        <w:rPr>
          <w:rFonts w:cs="Times New Roman"/>
        </w:rPr>
      </w:pPr>
    </w:p>
    <w:p w14:paraId="58C572E3" w14:textId="77777777" w:rsidR="002C245C" w:rsidRPr="002C245C" w:rsidRDefault="002C245C" w:rsidP="002C245C">
      <w:pPr>
        <w:shd w:val="clear" w:color="auto" w:fill="FFFFFF"/>
        <w:spacing w:line="240" w:lineRule="auto"/>
        <w:jc w:val="center"/>
        <w:rPr>
          <w:rFonts w:cs="Times New Roman"/>
          <w:b/>
          <w:sz w:val="32"/>
          <w:szCs w:val="32"/>
        </w:rPr>
      </w:pPr>
    </w:p>
    <w:p w14:paraId="29D55F62" w14:textId="77777777" w:rsidR="002C245C" w:rsidRPr="002C245C" w:rsidRDefault="002C245C" w:rsidP="002C245C">
      <w:pPr>
        <w:shd w:val="clear" w:color="auto" w:fill="FFFFFF"/>
        <w:spacing w:line="240" w:lineRule="auto"/>
        <w:jc w:val="center"/>
        <w:rPr>
          <w:rFonts w:cs="Times New Roman"/>
          <w:b/>
          <w:sz w:val="32"/>
          <w:szCs w:val="32"/>
        </w:rPr>
      </w:pPr>
      <w:r w:rsidRPr="002C245C">
        <w:rPr>
          <w:rFonts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line="240" w:lineRule="auto"/>
        <w:jc w:val="center"/>
        <w:rPr>
          <w:rFonts w:cs="Times New Roman"/>
          <w:sz w:val="32"/>
          <w:szCs w:val="32"/>
        </w:rPr>
      </w:pPr>
      <w:r w:rsidRPr="002C245C">
        <w:rPr>
          <w:rFonts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line="240" w:lineRule="auto"/>
        <w:jc w:val="center"/>
        <w:rPr>
          <w:rFonts w:cs="Times New Roman"/>
          <w:szCs w:val="32"/>
        </w:rPr>
      </w:pPr>
    </w:p>
    <w:p w14:paraId="7FEF13A6" w14:textId="77777777" w:rsidR="002C245C" w:rsidRPr="002C245C" w:rsidRDefault="002C245C" w:rsidP="002C245C">
      <w:pPr>
        <w:shd w:val="clear" w:color="auto" w:fill="FFFFFF"/>
        <w:spacing w:line="240" w:lineRule="auto"/>
        <w:jc w:val="center"/>
        <w:rPr>
          <w:rFonts w:cs="Times New Roman"/>
          <w:szCs w:val="32"/>
        </w:rPr>
      </w:pPr>
    </w:p>
    <w:p w14:paraId="11D1B5E7" w14:textId="3716C6C3" w:rsidR="002C245C" w:rsidRPr="002C245C" w:rsidRDefault="002C245C" w:rsidP="002C245C">
      <w:pPr>
        <w:pBdr>
          <w:between w:val="single" w:sz="4" w:space="1" w:color="auto"/>
        </w:pBdr>
        <w:shd w:val="clear" w:color="auto" w:fill="FFFFFF"/>
        <w:spacing w:line="240" w:lineRule="auto"/>
        <w:rPr>
          <w:rFonts w:cs="Times New Roman"/>
          <w:sz w:val="24"/>
          <w:szCs w:val="24"/>
          <w:highlight w:val="yellow"/>
        </w:rPr>
      </w:pPr>
      <w:r w:rsidRPr="002C245C">
        <w:rPr>
          <w:rFonts w:cs="Times New Roman"/>
          <w:sz w:val="24"/>
          <w:szCs w:val="24"/>
        </w:rPr>
        <w:t xml:space="preserve">На тему: </w:t>
      </w:r>
      <w:r w:rsidR="006B3BA4" w:rsidRPr="006B3BA4">
        <w:rPr>
          <w:rFonts w:cs="Times New Roman"/>
          <w:iCs/>
          <w:sz w:val="24"/>
          <w:szCs w:val="24"/>
        </w:rPr>
        <w:t>рекомендательное мобильное приложение выбора товара</w:t>
      </w:r>
      <w:r w:rsidRPr="002C245C">
        <w:rPr>
          <w:rFonts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line="240" w:lineRule="auto"/>
        <w:rPr>
          <w:rFonts w:cs="Times New Roman"/>
          <w:sz w:val="24"/>
          <w:szCs w:val="24"/>
        </w:rPr>
      </w:pPr>
    </w:p>
    <w:p w14:paraId="143C117E" w14:textId="777278A8" w:rsidR="002C245C" w:rsidRPr="002C245C" w:rsidRDefault="002C245C" w:rsidP="002C245C">
      <w:pPr>
        <w:spacing w:line="240" w:lineRule="auto"/>
        <w:rPr>
          <w:rFonts w:cs="Times New Roman"/>
          <w:i/>
          <w:sz w:val="24"/>
          <w:szCs w:val="24"/>
        </w:rPr>
      </w:pPr>
      <w:r w:rsidRPr="002C245C">
        <w:rPr>
          <w:rFonts w:cs="Times New Roman"/>
          <w:sz w:val="24"/>
          <w:szCs w:val="24"/>
        </w:rPr>
        <w:t xml:space="preserve">Обучающийся </w:t>
      </w:r>
      <w:r w:rsidRPr="002C245C">
        <w:rPr>
          <w:rFonts w:cs="Times New Roman"/>
          <w:sz w:val="24"/>
          <w:szCs w:val="24"/>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rPr>
        <w:tab/>
        <w:t xml:space="preserve">           </w:t>
      </w:r>
      <w:proofErr w:type="spellStart"/>
      <w:r w:rsidR="006B3BA4" w:rsidRPr="006B3BA4">
        <w:rPr>
          <w:rFonts w:cs="Times New Roman"/>
          <w:sz w:val="24"/>
          <w:szCs w:val="24"/>
          <w:u w:val="single"/>
        </w:rPr>
        <w:t>Рындык</w:t>
      </w:r>
      <w:proofErr w:type="spellEnd"/>
      <w:r w:rsidR="006B3BA4" w:rsidRPr="006B3BA4">
        <w:rPr>
          <w:rFonts w:cs="Times New Roman"/>
          <w:sz w:val="24"/>
          <w:szCs w:val="24"/>
          <w:u w:val="single"/>
        </w:rPr>
        <w:t xml:space="preserve"> Даниил Андреевич</w:t>
      </w:r>
    </w:p>
    <w:p w14:paraId="5F77CA1D" w14:textId="0135B4D9" w:rsidR="002C245C" w:rsidRPr="002C245C" w:rsidRDefault="002C245C" w:rsidP="002C245C">
      <w:pPr>
        <w:spacing w:line="240" w:lineRule="auto"/>
        <w:rPr>
          <w:rFonts w:cs="Times New Roman"/>
          <w:sz w:val="24"/>
          <w:szCs w:val="24"/>
        </w:rPr>
      </w:pPr>
      <w:r w:rsidRPr="002C245C">
        <w:rPr>
          <w:rFonts w:cs="Times New Roman"/>
          <w:i/>
          <w:sz w:val="24"/>
          <w:szCs w:val="24"/>
        </w:rPr>
        <w:t xml:space="preserve">                                           подпись </w:t>
      </w:r>
      <w:r w:rsidRPr="002C245C">
        <w:rPr>
          <w:rFonts w:cs="Times New Roman"/>
          <w:i/>
          <w:sz w:val="24"/>
          <w:szCs w:val="24"/>
        </w:rPr>
        <w:tab/>
      </w:r>
      <w:r w:rsidRPr="002C245C">
        <w:rPr>
          <w:rFonts w:cs="Times New Roman"/>
          <w:i/>
          <w:sz w:val="24"/>
          <w:szCs w:val="24"/>
        </w:rPr>
        <w:tab/>
      </w:r>
      <w:r w:rsidRPr="002C245C">
        <w:rPr>
          <w:rFonts w:cs="Times New Roman"/>
          <w:i/>
          <w:sz w:val="24"/>
          <w:szCs w:val="24"/>
        </w:rPr>
        <w:tab/>
      </w:r>
      <w:r w:rsidR="0086539B">
        <w:rPr>
          <w:rFonts w:cs="Times New Roman"/>
          <w:i/>
          <w:sz w:val="24"/>
          <w:szCs w:val="24"/>
        </w:rPr>
        <w:t xml:space="preserve">          </w:t>
      </w:r>
      <w:r w:rsidRPr="002C245C">
        <w:rPr>
          <w:rFonts w:cs="Times New Roman"/>
          <w:i/>
          <w:sz w:val="24"/>
          <w:szCs w:val="24"/>
        </w:rPr>
        <w:t>Фамилия, имя, отчество</w:t>
      </w:r>
    </w:p>
    <w:p w14:paraId="1191B559" w14:textId="77777777" w:rsidR="002C245C" w:rsidRPr="002C245C" w:rsidRDefault="002C245C" w:rsidP="002C245C">
      <w:pPr>
        <w:spacing w:line="240" w:lineRule="auto"/>
        <w:rPr>
          <w:rFonts w:cs="Times New Roman"/>
          <w:sz w:val="24"/>
          <w:szCs w:val="24"/>
        </w:rPr>
      </w:pP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379"/>
        <w:gridCol w:w="3380"/>
      </w:tblGrid>
      <w:tr w:rsidR="002C245C" w:rsidRPr="002C245C" w14:paraId="2B533B6F" w14:textId="77777777" w:rsidTr="00043444">
        <w:tc>
          <w:tcPr>
            <w:tcW w:w="1101" w:type="dxa"/>
          </w:tcPr>
          <w:p w14:paraId="1DE6BFA5" w14:textId="77777777" w:rsidR="002C245C" w:rsidRPr="002C245C" w:rsidRDefault="002C245C" w:rsidP="002C245C">
            <w:pPr>
              <w:spacing w:line="240" w:lineRule="auto"/>
              <w:rPr>
                <w:rFonts w:cs="Times New Roman"/>
                <w:sz w:val="24"/>
                <w:szCs w:val="24"/>
              </w:rPr>
            </w:pPr>
            <w:r w:rsidRPr="002C245C">
              <w:rPr>
                <w:rFonts w:cs="Times New Roman"/>
                <w:sz w:val="24"/>
                <w:szCs w:val="24"/>
              </w:rPr>
              <w:t>шифр</w:t>
            </w:r>
          </w:p>
        </w:tc>
        <w:tc>
          <w:tcPr>
            <w:tcW w:w="3379" w:type="dxa"/>
          </w:tcPr>
          <w:p w14:paraId="3852EC24" w14:textId="6F231920" w:rsidR="002C245C" w:rsidRPr="002C245C" w:rsidRDefault="002C245C" w:rsidP="002C245C">
            <w:pPr>
              <w:spacing w:line="240" w:lineRule="auto"/>
              <w:rPr>
                <w:rFonts w:cs="Times New Roman"/>
                <w:sz w:val="24"/>
                <w:szCs w:val="24"/>
                <w:highlight w:val="yellow"/>
                <w:u w:val="single"/>
              </w:rPr>
            </w:pPr>
            <w:r w:rsidRPr="006B3BA4">
              <w:rPr>
                <w:rFonts w:cs="Times New Roman"/>
                <w:sz w:val="24"/>
                <w:szCs w:val="24"/>
                <w:u w:val="single"/>
              </w:rPr>
              <w:t>1</w:t>
            </w:r>
            <w:r w:rsidR="006B3BA4" w:rsidRPr="006B3BA4">
              <w:rPr>
                <w:rFonts w:cs="Times New Roman"/>
                <w:sz w:val="24"/>
                <w:szCs w:val="24"/>
                <w:u w:val="single"/>
              </w:rPr>
              <w:t>8</w:t>
            </w:r>
            <w:r w:rsidRPr="006B3BA4">
              <w:rPr>
                <w:rFonts w:cs="Times New Roman"/>
                <w:sz w:val="24"/>
                <w:szCs w:val="24"/>
                <w:u w:val="single"/>
              </w:rPr>
              <w:t>И</w:t>
            </w:r>
            <w:r w:rsidR="006B3BA4" w:rsidRPr="006B3BA4">
              <w:rPr>
                <w:rFonts w:cs="Times New Roman"/>
                <w:sz w:val="24"/>
                <w:szCs w:val="24"/>
                <w:u w:val="single"/>
              </w:rPr>
              <w:t>1257</w:t>
            </w:r>
          </w:p>
        </w:tc>
        <w:tc>
          <w:tcPr>
            <w:tcW w:w="3380" w:type="dxa"/>
          </w:tcPr>
          <w:p w14:paraId="6039FAB1" w14:textId="77777777" w:rsidR="002C245C" w:rsidRPr="002C245C" w:rsidRDefault="002C245C" w:rsidP="002C245C">
            <w:pPr>
              <w:spacing w:line="240" w:lineRule="auto"/>
              <w:rPr>
                <w:rFonts w:cs="Times New Roman"/>
                <w:sz w:val="24"/>
                <w:szCs w:val="24"/>
              </w:rPr>
            </w:pPr>
          </w:p>
        </w:tc>
      </w:tr>
      <w:tr w:rsidR="002C245C" w:rsidRPr="002C245C" w14:paraId="64D50BD8" w14:textId="77777777" w:rsidTr="00043444">
        <w:tc>
          <w:tcPr>
            <w:tcW w:w="1101" w:type="dxa"/>
          </w:tcPr>
          <w:p w14:paraId="331BD0B7" w14:textId="77777777" w:rsidR="002C245C" w:rsidRPr="002C245C" w:rsidRDefault="002C245C" w:rsidP="002C245C">
            <w:pPr>
              <w:spacing w:line="240" w:lineRule="auto"/>
              <w:rPr>
                <w:rFonts w:cs="Times New Roman"/>
                <w:sz w:val="24"/>
                <w:szCs w:val="24"/>
              </w:rPr>
            </w:pPr>
            <w:r w:rsidRPr="002C245C">
              <w:rPr>
                <w:rFonts w:cs="Times New Roman"/>
                <w:sz w:val="24"/>
                <w:szCs w:val="24"/>
              </w:rPr>
              <w:t>группа</w:t>
            </w:r>
          </w:p>
        </w:tc>
        <w:tc>
          <w:tcPr>
            <w:tcW w:w="3379" w:type="dxa"/>
          </w:tcPr>
          <w:p w14:paraId="4D22C995" w14:textId="77777777" w:rsidR="002C245C" w:rsidRPr="002C245C" w:rsidRDefault="002C245C" w:rsidP="002C245C">
            <w:pPr>
              <w:spacing w:line="240" w:lineRule="auto"/>
              <w:rPr>
                <w:rFonts w:cs="Times New Roman"/>
                <w:sz w:val="24"/>
                <w:szCs w:val="24"/>
                <w:highlight w:val="yellow"/>
                <w:u w:val="single"/>
              </w:rPr>
            </w:pPr>
            <w:r w:rsidRPr="002C245C">
              <w:rPr>
                <w:rFonts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cs="Times New Roman"/>
                <w:sz w:val="24"/>
                <w:szCs w:val="24"/>
              </w:rPr>
            </w:pPr>
          </w:p>
        </w:tc>
      </w:tr>
    </w:tbl>
    <w:p w14:paraId="5C3438BB" w14:textId="77777777" w:rsidR="002C245C" w:rsidRPr="002C245C" w:rsidRDefault="002C245C" w:rsidP="002C245C">
      <w:pPr>
        <w:spacing w:line="240" w:lineRule="auto"/>
        <w:rPr>
          <w:rFonts w:cs="Times New Roman"/>
          <w:sz w:val="24"/>
          <w:szCs w:val="24"/>
        </w:rPr>
      </w:pPr>
    </w:p>
    <w:tbl>
      <w:tblPr>
        <w:tblStyle w:val="ac"/>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043444">
        <w:tc>
          <w:tcPr>
            <w:tcW w:w="2660" w:type="dxa"/>
          </w:tcPr>
          <w:p w14:paraId="5A7140EA" w14:textId="77777777" w:rsidR="002C245C" w:rsidRPr="002C245C" w:rsidRDefault="002C245C" w:rsidP="002C245C">
            <w:pPr>
              <w:spacing w:line="240" w:lineRule="auto"/>
              <w:rPr>
                <w:rFonts w:cs="Times New Roman"/>
                <w:b/>
                <w:bCs/>
                <w:sz w:val="24"/>
                <w:szCs w:val="24"/>
              </w:rPr>
            </w:pPr>
            <w:r w:rsidRPr="002C245C">
              <w:rPr>
                <w:rFonts w:cs="Times New Roman"/>
                <w:b/>
                <w:bCs/>
                <w:sz w:val="24"/>
                <w:szCs w:val="24"/>
              </w:rPr>
              <w:t>Руководитель работы</w:t>
            </w:r>
          </w:p>
          <w:p w14:paraId="45D428D3" w14:textId="77777777" w:rsidR="002C245C" w:rsidRPr="002C245C" w:rsidRDefault="002C245C" w:rsidP="002C245C">
            <w:pPr>
              <w:spacing w:line="240" w:lineRule="auto"/>
              <w:rPr>
                <w:rFonts w:cs="Times New Roman"/>
                <w:sz w:val="24"/>
                <w:szCs w:val="24"/>
              </w:rPr>
            </w:pPr>
          </w:p>
        </w:tc>
        <w:tc>
          <w:tcPr>
            <w:tcW w:w="2312" w:type="dxa"/>
          </w:tcPr>
          <w:p w14:paraId="772EFBFE"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_________________</w:t>
            </w:r>
          </w:p>
          <w:p w14:paraId="60863B3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189A2484"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Унгер А.Ю.</w:t>
            </w:r>
          </w:p>
        </w:tc>
      </w:tr>
      <w:tr w:rsidR="002C245C" w:rsidRPr="002C245C" w14:paraId="024F0A65" w14:textId="77777777" w:rsidTr="00043444">
        <w:tc>
          <w:tcPr>
            <w:tcW w:w="2660" w:type="dxa"/>
          </w:tcPr>
          <w:p w14:paraId="1A80E3C0" w14:textId="77777777" w:rsidR="002C245C" w:rsidRPr="002C245C" w:rsidRDefault="002C245C" w:rsidP="002C245C">
            <w:pPr>
              <w:spacing w:line="240" w:lineRule="auto"/>
              <w:rPr>
                <w:rFonts w:cs="Times New Roman"/>
                <w:b/>
                <w:bCs/>
                <w:sz w:val="24"/>
                <w:szCs w:val="24"/>
              </w:rPr>
            </w:pPr>
          </w:p>
          <w:p w14:paraId="5DADF9E4" w14:textId="77777777" w:rsidR="002C245C" w:rsidRPr="002C245C" w:rsidRDefault="002C245C" w:rsidP="002C245C">
            <w:pPr>
              <w:spacing w:line="240" w:lineRule="auto"/>
              <w:rPr>
                <w:rFonts w:cs="Times New Roman"/>
                <w:b/>
                <w:bCs/>
                <w:sz w:val="24"/>
                <w:szCs w:val="24"/>
              </w:rPr>
            </w:pPr>
          </w:p>
        </w:tc>
        <w:tc>
          <w:tcPr>
            <w:tcW w:w="2312" w:type="dxa"/>
          </w:tcPr>
          <w:p w14:paraId="7658820E" w14:textId="77777777" w:rsidR="002C245C" w:rsidRPr="002C245C" w:rsidRDefault="002C245C" w:rsidP="002C245C">
            <w:pPr>
              <w:spacing w:line="240" w:lineRule="auto"/>
              <w:rPr>
                <w:rFonts w:cs="Times New Roman"/>
                <w:sz w:val="24"/>
                <w:szCs w:val="24"/>
              </w:rPr>
            </w:pPr>
          </w:p>
        </w:tc>
        <w:tc>
          <w:tcPr>
            <w:tcW w:w="2425" w:type="dxa"/>
          </w:tcPr>
          <w:p w14:paraId="3C82584F" w14:textId="77777777" w:rsidR="002C245C" w:rsidRPr="002C245C" w:rsidRDefault="002C245C" w:rsidP="002C245C">
            <w:pPr>
              <w:spacing w:line="240" w:lineRule="auto"/>
              <w:rPr>
                <w:rFonts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cs="Times New Roman"/>
                <w:i/>
                <w:sz w:val="24"/>
                <w:szCs w:val="24"/>
              </w:rPr>
            </w:pPr>
          </w:p>
        </w:tc>
      </w:tr>
      <w:tr w:rsidR="002C245C" w:rsidRPr="002C245C" w14:paraId="58C1C853" w14:textId="77777777" w:rsidTr="00043444">
        <w:tc>
          <w:tcPr>
            <w:tcW w:w="2660" w:type="dxa"/>
          </w:tcPr>
          <w:p w14:paraId="2D4E7D90" w14:textId="77777777" w:rsidR="002C245C" w:rsidRPr="002C245C" w:rsidRDefault="002C245C" w:rsidP="002C245C">
            <w:pPr>
              <w:spacing w:line="240" w:lineRule="auto"/>
              <w:rPr>
                <w:rFonts w:cs="Times New Roman"/>
                <w:b/>
                <w:sz w:val="24"/>
                <w:szCs w:val="24"/>
              </w:rPr>
            </w:pPr>
            <w:r w:rsidRPr="002C245C">
              <w:rPr>
                <w:rFonts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w:t>
            </w:r>
          </w:p>
          <w:p w14:paraId="5A0B84C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06F13357" w14:textId="77777777" w:rsidR="002C245C" w:rsidRPr="002C245C" w:rsidRDefault="002C245C" w:rsidP="002C245C">
            <w:pPr>
              <w:spacing w:line="240" w:lineRule="auto"/>
              <w:rPr>
                <w:rFonts w:cs="Times New Roman"/>
                <w:sz w:val="24"/>
                <w:szCs w:val="24"/>
              </w:rPr>
            </w:pPr>
            <w:proofErr w:type="spellStart"/>
            <w:r w:rsidRPr="002C245C">
              <w:rPr>
                <w:rFonts w:cs="Times New Roman"/>
                <w:bCs/>
                <w:sz w:val="24"/>
                <w:szCs w:val="24"/>
              </w:rPr>
              <w:t>к.ю.н</w:t>
            </w:r>
            <w:proofErr w:type="spellEnd"/>
            <w:r w:rsidRPr="002C245C">
              <w:rPr>
                <w:rFonts w:cs="Times New Roman"/>
                <w:bCs/>
                <w:sz w:val="24"/>
                <w:szCs w:val="24"/>
              </w:rPr>
              <w:t>., доцент</w:t>
            </w:r>
          </w:p>
        </w:tc>
        <w:tc>
          <w:tcPr>
            <w:tcW w:w="2536" w:type="dxa"/>
          </w:tcPr>
          <w:p w14:paraId="6E4B45CD"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Филаткина А.П.</w:t>
            </w:r>
          </w:p>
        </w:tc>
      </w:tr>
    </w:tbl>
    <w:p w14:paraId="1D2F05ED" w14:textId="77777777" w:rsidR="002C245C" w:rsidRPr="002C245C" w:rsidRDefault="002C245C" w:rsidP="002C245C">
      <w:pPr>
        <w:spacing w:line="240" w:lineRule="auto"/>
        <w:rPr>
          <w:rFonts w:cs="Times New Roman"/>
          <w:b/>
        </w:rPr>
      </w:pPr>
    </w:p>
    <w:p w14:paraId="00051A39" w14:textId="7FD3EB65" w:rsidR="002C245C" w:rsidRDefault="002C245C" w:rsidP="002C245C">
      <w:pPr>
        <w:spacing w:line="240" w:lineRule="auto"/>
        <w:rPr>
          <w:rFonts w:cs="Times New Roman"/>
        </w:rPr>
      </w:pPr>
    </w:p>
    <w:p w14:paraId="7FFA899C" w14:textId="77777777" w:rsidR="006B3BA4" w:rsidRPr="002C245C" w:rsidRDefault="006B3BA4" w:rsidP="002C245C">
      <w:pPr>
        <w:spacing w:line="240" w:lineRule="auto"/>
        <w:rPr>
          <w:rFonts w:cs="Times New Roman"/>
        </w:rPr>
      </w:pPr>
    </w:p>
    <w:p w14:paraId="5ECBBB7F" w14:textId="77777777" w:rsidR="002C245C" w:rsidRPr="002C245C" w:rsidRDefault="002C245C" w:rsidP="002C245C">
      <w:pPr>
        <w:spacing w:line="240" w:lineRule="auto"/>
        <w:rPr>
          <w:rFonts w:cs="Times New Roman"/>
        </w:rPr>
      </w:pPr>
    </w:p>
    <w:p w14:paraId="77DC8186" w14:textId="497E12B1" w:rsidR="005639D7" w:rsidRPr="006B3BA4" w:rsidRDefault="002C245C" w:rsidP="006B3BA4">
      <w:pPr>
        <w:spacing w:line="240" w:lineRule="auto"/>
        <w:jc w:val="center"/>
        <w:rPr>
          <w:rFonts w:cs="Times New Roman"/>
          <w:sz w:val="24"/>
          <w:szCs w:val="20"/>
        </w:rPr>
      </w:pPr>
      <w:r w:rsidRPr="002C245C">
        <w:rPr>
          <w:rFonts w:cs="Times New Roman"/>
          <w:sz w:val="24"/>
          <w:szCs w:val="20"/>
        </w:rPr>
        <w:t>Москва 2022 г.</w:t>
      </w:r>
      <w:r w:rsidR="005639D7">
        <w:br w:type="page"/>
      </w:r>
    </w:p>
    <w:sdt>
      <w:sdtPr>
        <w:rPr>
          <w:rFonts w:asciiTheme="minorHAnsi" w:eastAsiaTheme="minorHAnsi" w:hAnsiTheme="minorHAnsi" w:cstheme="minorBidi"/>
          <w:color w:val="auto"/>
          <w:sz w:val="28"/>
          <w:szCs w:val="22"/>
          <w:lang w:eastAsia="en-US"/>
        </w:rPr>
        <w:id w:val="-2103642497"/>
        <w:docPartObj>
          <w:docPartGallery w:val="Table of Contents"/>
          <w:docPartUnique/>
        </w:docPartObj>
      </w:sdtPr>
      <w:sdtEndPr>
        <w:rPr>
          <w:rFonts w:ascii="Times New Roman" w:hAnsi="Times New Roman"/>
          <w:b/>
          <w:bCs/>
        </w:rPr>
      </w:sdtEndPr>
      <w:sdtContent>
        <w:p w14:paraId="2D1C967C" w14:textId="272D6D15" w:rsidR="005639D7" w:rsidRPr="009A01CC" w:rsidRDefault="009A01CC" w:rsidP="009A01CC">
          <w:pPr>
            <w:pStyle w:val="a8"/>
            <w:spacing w:line="276" w:lineRule="auto"/>
            <w:jc w:val="both"/>
            <w:rPr>
              <w:rFonts w:ascii="Times New Roman" w:hAnsi="Times New Roman" w:cs="Times New Roman"/>
              <w:b/>
              <w:color w:val="auto"/>
              <w:sz w:val="28"/>
              <w:szCs w:val="28"/>
            </w:rPr>
          </w:pPr>
          <w:r w:rsidRPr="009A01CC">
            <w:rPr>
              <w:rFonts w:ascii="Times New Roman" w:hAnsi="Times New Roman" w:cs="Times New Roman"/>
              <w:b/>
              <w:color w:val="auto"/>
              <w:sz w:val="28"/>
              <w:szCs w:val="28"/>
            </w:rPr>
            <w:t>ОГЛАВЛЕНИЕ</w:t>
          </w:r>
        </w:p>
        <w:p w14:paraId="3CF4AD0B" w14:textId="016A399E" w:rsidR="00E46743" w:rsidRDefault="005639D7" w:rsidP="009A01CC">
          <w:pPr>
            <w:pStyle w:val="12"/>
            <w:tabs>
              <w:tab w:val="right" w:leader="dot" w:pos="9628"/>
            </w:tabs>
            <w:spacing w:line="276" w:lineRule="auto"/>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981099" w:history="1">
            <w:r w:rsidR="00E46743" w:rsidRPr="0070532A">
              <w:rPr>
                <w:rStyle w:val="ab"/>
                <w:noProof/>
              </w:rPr>
              <w:t>ВВЕДЕНИЕ</w:t>
            </w:r>
            <w:r w:rsidR="00E46743">
              <w:rPr>
                <w:noProof/>
                <w:webHidden/>
              </w:rPr>
              <w:tab/>
            </w:r>
            <w:r w:rsidR="00E46743">
              <w:rPr>
                <w:noProof/>
                <w:webHidden/>
              </w:rPr>
              <w:fldChar w:fldCharType="begin"/>
            </w:r>
            <w:r w:rsidR="00E46743">
              <w:rPr>
                <w:noProof/>
                <w:webHidden/>
              </w:rPr>
              <w:instrText xml:space="preserve"> PAGEREF _Toc104981099 \h </w:instrText>
            </w:r>
            <w:r w:rsidR="00E46743">
              <w:rPr>
                <w:noProof/>
                <w:webHidden/>
              </w:rPr>
            </w:r>
            <w:r w:rsidR="00E46743">
              <w:rPr>
                <w:noProof/>
                <w:webHidden/>
              </w:rPr>
              <w:fldChar w:fldCharType="separate"/>
            </w:r>
            <w:r w:rsidR="001C7012">
              <w:rPr>
                <w:noProof/>
                <w:webHidden/>
              </w:rPr>
              <w:t>3</w:t>
            </w:r>
            <w:r w:rsidR="00E46743">
              <w:rPr>
                <w:noProof/>
                <w:webHidden/>
              </w:rPr>
              <w:fldChar w:fldCharType="end"/>
            </w:r>
          </w:hyperlink>
        </w:p>
        <w:p w14:paraId="119F4C7A" w14:textId="6C2CAF0A" w:rsidR="00E46743" w:rsidRDefault="00FC08A2" w:rsidP="009A01CC">
          <w:pPr>
            <w:pStyle w:val="12"/>
            <w:tabs>
              <w:tab w:val="left" w:pos="1320"/>
              <w:tab w:val="right" w:leader="dot" w:pos="9628"/>
            </w:tabs>
            <w:spacing w:line="276" w:lineRule="auto"/>
            <w:rPr>
              <w:rFonts w:asciiTheme="minorHAnsi" w:eastAsiaTheme="minorEastAsia" w:hAnsiTheme="minorHAnsi"/>
              <w:noProof/>
              <w:sz w:val="22"/>
              <w:lang w:eastAsia="ru-RU"/>
            </w:rPr>
          </w:pPr>
          <w:hyperlink w:anchor="_Toc104981100" w:history="1">
            <w:r w:rsidR="00E46743" w:rsidRPr="0070532A">
              <w:rPr>
                <w:rStyle w:val="ab"/>
                <w:rFonts w:cs="Times New Roman"/>
                <w:noProof/>
              </w:rPr>
              <w:t>1.</w:t>
            </w:r>
            <w:r w:rsidR="00E46743">
              <w:rPr>
                <w:rFonts w:asciiTheme="minorHAnsi" w:eastAsiaTheme="minorEastAsia" w:hAnsiTheme="minorHAnsi"/>
                <w:noProof/>
                <w:sz w:val="22"/>
                <w:lang w:eastAsia="ru-RU"/>
              </w:rPr>
              <w:t xml:space="preserve"> </w:t>
            </w:r>
            <w:r w:rsidR="00E46743" w:rsidRPr="0070532A">
              <w:rPr>
                <w:rStyle w:val="ab"/>
                <w:rFonts w:cs="Times New Roman"/>
                <w:noProof/>
              </w:rPr>
              <w:t>ИССЛЕДОВАТЕЛЬСКИЙ РАЗДЕЛ</w:t>
            </w:r>
            <w:r w:rsidR="00E46743">
              <w:rPr>
                <w:noProof/>
                <w:webHidden/>
              </w:rPr>
              <w:tab/>
            </w:r>
            <w:r w:rsidR="00E46743">
              <w:rPr>
                <w:noProof/>
                <w:webHidden/>
              </w:rPr>
              <w:fldChar w:fldCharType="begin"/>
            </w:r>
            <w:r w:rsidR="00E46743">
              <w:rPr>
                <w:noProof/>
                <w:webHidden/>
              </w:rPr>
              <w:instrText xml:space="preserve"> PAGEREF _Toc104981100 \h </w:instrText>
            </w:r>
            <w:r w:rsidR="00E46743">
              <w:rPr>
                <w:noProof/>
                <w:webHidden/>
              </w:rPr>
            </w:r>
            <w:r w:rsidR="00E46743">
              <w:rPr>
                <w:noProof/>
                <w:webHidden/>
              </w:rPr>
              <w:fldChar w:fldCharType="separate"/>
            </w:r>
            <w:r w:rsidR="001C7012">
              <w:rPr>
                <w:noProof/>
                <w:webHidden/>
              </w:rPr>
              <w:t>5</w:t>
            </w:r>
            <w:r w:rsidR="00E46743">
              <w:rPr>
                <w:noProof/>
                <w:webHidden/>
              </w:rPr>
              <w:fldChar w:fldCharType="end"/>
            </w:r>
          </w:hyperlink>
        </w:p>
        <w:p w14:paraId="274590C1" w14:textId="103AD408"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1" w:history="1">
            <w:r w:rsidR="00E46743" w:rsidRPr="0070532A">
              <w:rPr>
                <w:rStyle w:val="ab"/>
                <w:rFonts w:cs="Times New Roman"/>
                <w:noProof/>
              </w:rPr>
              <w:t>1.1 Анализ предметной области</w:t>
            </w:r>
            <w:r w:rsidR="00E46743">
              <w:rPr>
                <w:noProof/>
                <w:webHidden/>
              </w:rPr>
              <w:tab/>
            </w:r>
            <w:r w:rsidR="00E46743">
              <w:rPr>
                <w:noProof/>
                <w:webHidden/>
              </w:rPr>
              <w:fldChar w:fldCharType="begin"/>
            </w:r>
            <w:r w:rsidR="00E46743">
              <w:rPr>
                <w:noProof/>
                <w:webHidden/>
              </w:rPr>
              <w:instrText xml:space="preserve"> PAGEREF _Toc104981101 \h </w:instrText>
            </w:r>
            <w:r w:rsidR="00E46743">
              <w:rPr>
                <w:noProof/>
                <w:webHidden/>
              </w:rPr>
            </w:r>
            <w:r w:rsidR="00E46743">
              <w:rPr>
                <w:noProof/>
                <w:webHidden/>
              </w:rPr>
              <w:fldChar w:fldCharType="separate"/>
            </w:r>
            <w:r w:rsidR="001C7012">
              <w:rPr>
                <w:noProof/>
                <w:webHidden/>
              </w:rPr>
              <w:t>5</w:t>
            </w:r>
            <w:r w:rsidR="00E46743">
              <w:rPr>
                <w:noProof/>
                <w:webHidden/>
              </w:rPr>
              <w:fldChar w:fldCharType="end"/>
            </w:r>
          </w:hyperlink>
        </w:p>
        <w:p w14:paraId="32CF0AF0" w14:textId="590BD73F"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2" w:history="1">
            <w:r w:rsidR="00E46743" w:rsidRPr="0070532A">
              <w:rPr>
                <w:rStyle w:val="ab"/>
                <w:rFonts w:cs="Times New Roman"/>
                <w:noProof/>
              </w:rPr>
              <w:t>1.2 Характеристика объекта исследования</w:t>
            </w:r>
            <w:r w:rsidR="00E46743">
              <w:rPr>
                <w:noProof/>
                <w:webHidden/>
              </w:rPr>
              <w:tab/>
            </w:r>
            <w:r w:rsidR="00E46743">
              <w:rPr>
                <w:noProof/>
                <w:webHidden/>
              </w:rPr>
              <w:fldChar w:fldCharType="begin"/>
            </w:r>
            <w:r w:rsidR="00E46743">
              <w:rPr>
                <w:noProof/>
                <w:webHidden/>
              </w:rPr>
              <w:instrText xml:space="preserve"> PAGEREF _Toc104981102 \h </w:instrText>
            </w:r>
            <w:r w:rsidR="00E46743">
              <w:rPr>
                <w:noProof/>
                <w:webHidden/>
              </w:rPr>
            </w:r>
            <w:r w:rsidR="00E46743">
              <w:rPr>
                <w:noProof/>
                <w:webHidden/>
              </w:rPr>
              <w:fldChar w:fldCharType="separate"/>
            </w:r>
            <w:r w:rsidR="001C7012">
              <w:rPr>
                <w:noProof/>
                <w:webHidden/>
              </w:rPr>
              <w:t>5</w:t>
            </w:r>
            <w:r w:rsidR="00E46743">
              <w:rPr>
                <w:noProof/>
                <w:webHidden/>
              </w:rPr>
              <w:fldChar w:fldCharType="end"/>
            </w:r>
          </w:hyperlink>
        </w:p>
        <w:p w14:paraId="4BE37653" w14:textId="5241825F"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3" w:history="1">
            <w:r w:rsidR="00E46743" w:rsidRPr="0070532A">
              <w:rPr>
                <w:rStyle w:val="ab"/>
                <w:noProof/>
              </w:rPr>
              <w:t>1.3 Характеристика предмета исследования</w:t>
            </w:r>
            <w:r w:rsidR="00E46743">
              <w:rPr>
                <w:noProof/>
                <w:webHidden/>
              </w:rPr>
              <w:tab/>
            </w:r>
            <w:r w:rsidR="00E46743">
              <w:rPr>
                <w:noProof/>
                <w:webHidden/>
              </w:rPr>
              <w:fldChar w:fldCharType="begin"/>
            </w:r>
            <w:r w:rsidR="00E46743">
              <w:rPr>
                <w:noProof/>
                <w:webHidden/>
              </w:rPr>
              <w:instrText xml:space="preserve"> PAGEREF _Toc104981103 \h </w:instrText>
            </w:r>
            <w:r w:rsidR="00E46743">
              <w:rPr>
                <w:noProof/>
                <w:webHidden/>
              </w:rPr>
            </w:r>
            <w:r w:rsidR="00E46743">
              <w:rPr>
                <w:noProof/>
                <w:webHidden/>
              </w:rPr>
              <w:fldChar w:fldCharType="separate"/>
            </w:r>
            <w:r w:rsidR="001C7012">
              <w:rPr>
                <w:noProof/>
                <w:webHidden/>
              </w:rPr>
              <w:t>6</w:t>
            </w:r>
            <w:r w:rsidR="00E46743">
              <w:rPr>
                <w:noProof/>
                <w:webHidden/>
              </w:rPr>
              <w:fldChar w:fldCharType="end"/>
            </w:r>
          </w:hyperlink>
        </w:p>
        <w:p w14:paraId="703F1F86" w14:textId="6A2B3807"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4" w:history="1">
            <w:r w:rsidR="00E46743" w:rsidRPr="0070532A">
              <w:rPr>
                <w:rStyle w:val="ab"/>
                <w:noProof/>
              </w:rPr>
              <w:t>1.4 Постановка задачи</w:t>
            </w:r>
            <w:r w:rsidR="00E46743">
              <w:rPr>
                <w:noProof/>
                <w:webHidden/>
              </w:rPr>
              <w:tab/>
            </w:r>
            <w:r w:rsidR="00E46743">
              <w:rPr>
                <w:noProof/>
                <w:webHidden/>
              </w:rPr>
              <w:fldChar w:fldCharType="begin"/>
            </w:r>
            <w:r w:rsidR="00E46743">
              <w:rPr>
                <w:noProof/>
                <w:webHidden/>
              </w:rPr>
              <w:instrText xml:space="preserve"> PAGEREF _Toc104981104 \h </w:instrText>
            </w:r>
            <w:r w:rsidR="00E46743">
              <w:rPr>
                <w:noProof/>
                <w:webHidden/>
              </w:rPr>
            </w:r>
            <w:r w:rsidR="00E46743">
              <w:rPr>
                <w:noProof/>
                <w:webHidden/>
              </w:rPr>
              <w:fldChar w:fldCharType="separate"/>
            </w:r>
            <w:r w:rsidR="001C7012">
              <w:rPr>
                <w:noProof/>
                <w:webHidden/>
              </w:rPr>
              <w:t>6</w:t>
            </w:r>
            <w:r w:rsidR="00E46743">
              <w:rPr>
                <w:noProof/>
                <w:webHidden/>
              </w:rPr>
              <w:fldChar w:fldCharType="end"/>
            </w:r>
          </w:hyperlink>
        </w:p>
        <w:p w14:paraId="0F6F5FF3" w14:textId="0FBD774C"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5" w:history="1">
            <w:r w:rsidR="00E46743" w:rsidRPr="0070532A">
              <w:rPr>
                <w:rStyle w:val="ab"/>
                <w:noProof/>
              </w:rPr>
              <w:t>1.5 Разработка технического задания</w:t>
            </w:r>
            <w:r w:rsidR="00E46743">
              <w:rPr>
                <w:noProof/>
                <w:webHidden/>
              </w:rPr>
              <w:tab/>
            </w:r>
            <w:r w:rsidR="00E46743">
              <w:rPr>
                <w:noProof/>
                <w:webHidden/>
              </w:rPr>
              <w:fldChar w:fldCharType="begin"/>
            </w:r>
            <w:r w:rsidR="00E46743">
              <w:rPr>
                <w:noProof/>
                <w:webHidden/>
              </w:rPr>
              <w:instrText xml:space="preserve"> PAGEREF _Toc104981105 \h </w:instrText>
            </w:r>
            <w:r w:rsidR="00E46743">
              <w:rPr>
                <w:noProof/>
                <w:webHidden/>
              </w:rPr>
            </w:r>
            <w:r w:rsidR="00E46743">
              <w:rPr>
                <w:noProof/>
                <w:webHidden/>
              </w:rPr>
              <w:fldChar w:fldCharType="separate"/>
            </w:r>
            <w:r w:rsidR="001C7012">
              <w:rPr>
                <w:noProof/>
                <w:webHidden/>
              </w:rPr>
              <w:t>7</w:t>
            </w:r>
            <w:r w:rsidR="00E46743">
              <w:rPr>
                <w:noProof/>
                <w:webHidden/>
              </w:rPr>
              <w:fldChar w:fldCharType="end"/>
            </w:r>
          </w:hyperlink>
        </w:p>
        <w:p w14:paraId="3EC0B74F" w14:textId="0C9E3EBE" w:rsidR="00E46743" w:rsidRDefault="00FC08A2" w:rsidP="009A01CC">
          <w:pPr>
            <w:pStyle w:val="12"/>
            <w:tabs>
              <w:tab w:val="right" w:leader="dot" w:pos="9628"/>
            </w:tabs>
            <w:spacing w:line="276" w:lineRule="auto"/>
            <w:rPr>
              <w:rFonts w:asciiTheme="minorHAnsi" w:eastAsiaTheme="minorEastAsia" w:hAnsiTheme="minorHAnsi"/>
              <w:noProof/>
              <w:sz w:val="22"/>
              <w:lang w:eastAsia="ru-RU"/>
            </w:rPr>
          </w:pPr>
          <w:hyperlink w:anchor="_Toc104981113" w:history="1">
            <w:r w:rsidR="001436D5" w:rsidRPr="0070532A">
              <w:rPr>
                <w:rStyle w:val="ab"/>
                <w:noProof/>
              </w:rPr>
              <w:t>2. АНАЛИТИЧЕСКИЙ РАЗДЕЛ</w:t>
            </w:r>
            <w:r w:rsidR="001436D5">
              <w:rPr>
                <w:noProof/>
                <w:webHidden/>
              </w:rPr>
              <w:tab/>
            </w:r>
            <w:r w:rsidR="00E46743">
              <w:rPr>
                <w:noProof/>
                <w:webHidden/>
              </w:rPr>
              <w:fldChar w:fldCharType="begin"/>
            </w:r>
            <w:r w:rsidR="00E46743">
              <w:rPr>
                <w:noProof/>
                <w:webHidden/>
              </w:rPr>
              <w:instrText xml:space="preserve"> PAGEREF _Toc104981113 \h </w:instrText>
            </w:r>
            <w:r w:rsidR="00E46743">
              <w:rPr>
                <w:noProof/>
                <w:webHidden/>
              </w:rPr>
            </w:r>
            <w:r w:rsidR="00E46743">
              <w:rPr>
                <w:noProof/>
                <w:webHidden/>
              </w:rPr>
              <w:fldChar w:fldCharType="separate"/>
            </w:r>
            <w:r w:rsidR="001C7012">
              <w:rPr>
                <w:noProof/>
                <w:webHidden/>
              </w:rPr>
              <w:t>10</w:t>
            </w:r>
            <w:r w:rsidR="00E46743">
              <w:rPr>
                <w:noProof/>
                <w:webHidden/>
              </w:rPr>
              <w:fldChar w:fldCharType="end"/>
            </w:r>
          </w:hyperlink>
        </w:p>
        <w:p w14:paraId="024516DD" w14:textId="16F483E5"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4" w:history="1">
            <w:r w:rsidR="00E46743" w:rsidRPr="0070532A">
              <w:rPr>
                <w:rStyle w:val="ab"/>
                <w:noProof/>
              </w:rPr>
              <w:t>2.1 Обзор существующих решений</w:t>
            </w:r>
            <w:r w:rsidR="00E46743">
              <w:rPr>
                <w:noProof/>
                <w:webHidden/>
              </w:rPr>
              <w:tab/>
            </w:r>
            <w:r w:rsidR="00E46743">
              <w:rPr>
                <w:noProof/>
                <w:webHidden/>
              </w:rPr>
              <w:fldChar w:fldCharType="begin"/>
            </w:r>
            <w:r w:rsidR="00E46743">
              <w:rPr>
                <w:noProof/>
                <w:webHidden/>
              </w:rPr>
              <w:instrText xml:space="preserve"> PAGEREF _Toc104981114 \h </w:instrText>
            </w:r>
            <w:r w:rsidR="00E46743">
              <w:rPr>
                <w:noProof/>
                <w:webHidden/>
              </w:rPr>
            </w:r>
            <w:r w:rsidR="00E46743">
              <w:rPr>
                <w:noProof/>
                <w:webHidden/>
              </w:rPr>
              <w:fldChar w:fldCharType="separate"/>
            </w:r>
            <w:r w:rsidR="001C7012">
              <w:rPr>
                <w:noProof/>
                <w:webHidden/>
              </w:rPr>
              <w:t>10</w:t>
            </w:r>
            <w:r w:rsidR="00E46743">
              <w:rPr>
                <w:noProof/>
                <w:webHidden/>
              </w:rPr>
              <w:fldChar w:fldCharType="end"/>
            </w:r>
          </w:hyperlink>
        </w:p>
        <w:p w14:paraId="2F8AC280" w14:textId="3E9E741F"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5" w:history="1">
            <w:r w:rsidR="00E46743" w:rsidRPr="0070532A">
              <w:rPr>
                <w:rStyle w:val="ab"/>
                <w:noProof/>
              </w:rPr>
              <w:t>2.2 Информационное обеспечение программного продукта</w:t>
            </w:r>
            <w:r w:rsidR="00E46743">
              <w:rPr>
                <w:noProof/>
                <w:webHidden/>
              </w:rPr>
              <w:tab/>
            </w:r>
            <w:r w:rsidR="00E46743">
              <w:rPr>
                <w:noProof/>
                <w:webHidden/>
              </w:rPr>
              <w:fldChar w:fldCharType="begin"/>
            </w:r>
            <w:r w:rsidR="00E46743">
              <w:rPr>
                <w:noProof/>
                <w:webHidden/>
              </w:rPr>
              <w:instrText xml:space="preserve"> PAGEREF _Toc104981115 \h </w:instrText>
            </w:r>
            <w:r w:rsidR="00E46743">
              <w:rPr>
                <w:noProof/>
                <w:webHidden/>
              </w:rPr>
            </w:r>
            <w:r w:rsidR="00E46743">
              <w:rPr>
                <w:noProof/>
                <w:webHidden/>
              </w:rPr>
              <w:fldChar w:fldCharType="separate"/>
            </w:r>
            <w:r w:rsidR="001C7012">
              <w:rPr>
                <w:noProof/>
                <w:webHidden/>
              </w:rPr>
              <w:t>11</w:t>
            </w:r>
            <w:r w:rsidR="00E46743">
              <w:rPr>
                <w:noProof/>
                <w:webHidden/>
              </w:rPr>
              <w:fldChar w:fldCharType="end"/>
            </w:r>
          </w:hyperlink>
        </w:p>
        <w:p w14:paraId="4A547D6F" w14:textId="383991D0"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6" w:history="1">
            <w:r w:rsidR="00E46743" w:rsidRPr="0070532A">
              <w:rPr>
                <w:rStyle w:val="ab"/>
                <w:noProof/>
              </w:rPr>
              <w:t>2.3 Архитектура нейронной сети для формирования рекомендаций</w:t>
            </w:r>
            <w:r w:rsidR="00E46743">
              <w:rPr>
                <w:noProof/>
                <w:webHidden/>
              </w:rPr>
              <w:tab/>
            </w:r>
            <w:r w:rsidR="00E46743">
              <w:rPr>
                <w:noProof/>
                <w:webHidden/>
              </w:rPr>
              <w:fldChar w:fldCharType="begin"/>
            </w:r>
            <w:r w:rsidR="00E46743">
              <w:rPr>
                <w:noProof/>
                <w:webHidden/>
              </w:rPr>
              <w:instrText xml:space="preserve"> PAGEREF _Toc104981116 \h </w:instrText>
            </w:r>
            <w:r w:rsidR="00E46743">
              <w:rPr>
                <w:noProof/>
                <w:webHidden/>
              </w:rPr>
            </w:r>
            <w:r w:rsidR="00E46743">
              <w:rPr>
                <w:noProof/>
                <w:webHidden/>
              </w:rPr>
              <w:fldChar w:fldCharType="separate"/>
            </w:r>
            <w:r w:rsidR="001C7012">
              <w:rPr>
                <w:noProof/>
                <w:webHidden/>
              </w:rPr>
              <w:t>13</w:t>
            </w:r>
            <w:r w:rsidR="00E46743">
              <w:rPr>
                <w:noProof/>
                <w:webHidden/>
              </w:rPr>
              <w:fldChar w:fldCharType="end"/>
            </w:r>
          </w:hyperlink>
        </w:p>
        <w:p w14:paraId="265CE9A9" w14:textId="55014325" w:rsidR="00E46743" w:rsidRDefault="00FC08A2" w:rsidP="009A01CC">
          <w:pPr>
            <w:pStyle w:val="12"/>
            <w:tabs>
              <w:tab w:val="right" w:leader="dot" w:pos="9628"/>
            </w:tabs>
            <w:spacing w:line="276" w:lineRule="auto"/>
            <w:rPr>
              <w:rFonts w:asciiTheme="minorHAnsi" w:eastAsiaTheme="minorEastAsia" w:hAnsiTheme="minorHAnsi"/>
              <w:noProof/>
              <w:sz w:val="22"/>
              <w:lang w:eastAsia="ru-RU"/>
            </w:rPr>
          </w:pPr>
          <w:hyperlink w:anchor="_Toc104981122" w:history="1">
            <w:r w:rsidR="001436D5" w:rsidRPr="0070532A">
              <w:rPr>
                <w:rStyle w:val="ab"/>
                <w:noProof/>
              </w:rPr>
              <w:t>3. ТЕХНОЛОГИЧЕСКИЙ РАЗДЕЛ</w:t>
            </w:r>
            <w:r w:rsidR="001436D5">
              <w:rPr>
                <w:noProof/>
                <w:webHidden/>
              </w:rPr>
              <w:tab/>
            </w:r>
            <w:r w:rsidR="00E46743">
              <w:rPr>
                <w:noProof/>
                <w:webHidden/>
              </w:rPr>
              <w:fldChar w:fldCharType="begin"/>
            </w:r>
            <w:r w:rsidR="00E46743">
              <w:rPr>
                <w:noProof/>
                <w:webHidden/>
              </w:rPr>
              <w:instrText xml:space="preserve"> PAGEREF _Toc104981122 \h </w:instrText>
            </w:r>
            <w:r w:rsidR="00E46743">
              <w:rPr>
                <w:noProof/>
                <w:webHidden/>
              </w:rPr>
            </w:r>
            <w:r w:rsidR="00E46743">
              <w:rPr>
                <w:noProof/>
                <w:webHidden/>
              </w:rPr>
              <w:fldChar w:fldCharType="separate"/>
            </w:r>
            <w:r w:rsidR="001C7012">
              <w:rPr>
                <w:noProof/>
                <w:webHidden/>
              </w:rPr>
              <w:t>18</w:t>
            </w:r>
            <w:r w:rsidR="00E46743">
              <w:rPr>
                <w:noProof/>
                <w:webHidden/>
              </w:rPr>
              <w:fldChar w:fldCharType="end"/>
            </w:r>
          </w:hyperlink>
        </w:p>
        <w:p w14:paraId="557CC62B" w14:textId="550AE9E5"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3" w:history="1">
            <w:r w:rsidR="00E46743" w:rsidRPr="0070532A">
              <w:rPr>
                <w:rStyle w:val="ab"/>
                <w:noProof/>
              </w:rPr>
              <w:t>3.1 Разработка структуры информационной системы</w:t>
            </w:r>
            <w:r w:rsidR="00E46743">
              <w:rPr>
                <w:noProof/>
                <w:webHidden/>
              </w:rPr>
              <w:tab/>
            </w:r>
            <w:r w:rsidR="00E46743">
              <w:rPr>
                <w:noProof/>
                <w:webHidden/>
              </w:rPr>
              <w:fldChar w:fldCharType="begin"/>
            </w:r>
            <w:r w:rsidR="00E46743">
              <w:rPr>
                <w:noProof/>
                <w:webHidden/>
              </w:rPr>
              <w:instrText xml:space="preserve"> PAGEREF _Toc104981123 \h </w:instrText>
            </w:r>
            <w:r w:rsidR="00E46743">
              <w:rPr>
                <w:noProof/>
                <w:webHidden/>
              </w:rPr>
            </w:r>
            <w:r w:rsidR="00E46743">
              <w:rPr>
                <w:noProof/>
                <w:webHidden/>
              </w:rPr>
              <w:fldChar w:fldCharType="separate"/>
            </w:r>
            <w:r w:rsidR="001C7012">
              <w:rPr>
                <w:noProof/>
                <w:webHidden/>
              </w:rPr>
              <w:t>18</w:t>
            </w:r>
            <w:r w:rsidR="00E46743">
              <w:rPr>
                <w:noProof/>
                <w:webHidden/>
              </w:rPr>
              <w:fldChar w:fldCharType="end"/>
            </w:r>
          </w:hyperlink>
        </w:p>
        <w:p w14:paraId="44C6929D" w14:textId="2A3925C4"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4" w:history="1">
            <w:r w:rsidR="00E46743" w:rsidRPr="0070532A">
              <w:rPr>
                <w:rStyle w:val="ab"/>
                <w:noProof/>
              </w:rPr>
              <w:t>3.2 Реализация клиентской части</w:t>
            </w:r>
            <w:r w:rsidR="00E46743">
              <w:rPr>
                <w:noProof/>
                <w:webHidden/>
              </w:rPr>
              <w:tab/>
            </w:r>
            <w:r w:rsidR="00E46743">
              <w:rPr>
                <w:noProof/>
                <w:webHidden/>
              </w:rPr>
              <w:fldChar w:fldCharType="begin"/>
            </w:r>
            <w:r w:rsidR="00E46743">
              <w:rPr>
                <w:noProof/>
                <w:webHidden/>
              </w:rPr>
              <w:instrText xml:space="preserve"> PAGEREF _Toc104981124 \h </w:instrText>
            </w:r>
            <w:r w:rsidR="00E46743">
              <w:rPr>
                <w:noProof/>
                <w:webHidden/>
              </w:rPr>
            </w:r>
            <w:r w:rsidR="00E46743">
              <w:rPr>
                <w:noProof/>
                <w:webHidden/>
              </w:rPr>
              <w:fldChar w:fldCharType="separate"/>
            </w:r>
            <w:r w:rsidR="001C7012">
              <w:rPr>
                <w:noProof/>
                <w:webHidden/>
              </w:rPr>
              <w:t>19</w:t>
            </w:r>
            <w:r w:rsidR="00E46743">
              <w:rPr>
                <w:noProof/>
                <w:webHidden/>
              </w:rPr>
              <w:fldChar w:fldCharType="end"/>
            </w:r>
          </w:hyperlink>
        </w:p>
        <w:p w14:paraId="108953A3" w14:textId="2ADFF529"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9" w:history="1">
            <w:r w:rsidR="00E46743" w:rsidRPr="0070532A">
              <w:rPr>
                <w:rStyle w:val="ab"/>
                <w:noProof/>
              </w:rPr>
              <w:t>3.3 Реализация серверной части</w:t>
            </w:r>
            <w:r w:rsidR="00E46743">
              <w:rPr>
                <w:noProof/>
                <w:webHidden/>
              </w:rPr>
              <w:tab/>
            </w:r>
            <w:r w:rsidR="00E46743">
              <w:rPr>
                <w:noProof/>
                <w:webHidden/>
              </w:rPr>
              <w:fldChar w:fldCharType="begin"/>
            </w:r>
            <w:r w:rsidR="00E46743">
              <w:rPr>
                <w:noProof/>
                <w:webHidden/>
              </w:rPr>
              <w:instrText xml:space="preserve"> PAGEREF _Toc104981129 \h </w:instrText>
            </w:r>
            <w:r w:rsidR="00E46743">
              <w:rPr>
                <w:noProof/>
                <w:webHidden/>
              </w:rPr>
            </w:r>
            <w:r w:rsidR="00E46743">
              <w:rPr>
                <w:noProof/>
                <w:webHidden/>
              </w:rPr>
              <w:fldChar w:fldCharType="separate"/>
            </w:r>
            <w:r w:rsidR="001C7012">
              <w:rPr>
                <w:noProof/>
                <w:webHidden/>
              </w:rPr>
              <w:t>24</w:t>
            </w:r>
            <w:r w:rsidR="00E46743">
              <w:rPr>
                <w:noProof/>
                <w:webHidden/>
              </w:rPr>
              <w:fldChar w:fldCharType="end"/>
            </w:r>
          </w:hyperlink>
        </w:p>
        <w:p w14:paraId="7F5A56F9" w14:textId="0C11C84A"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3" w:history="1">
            <w:r w:rsidR="00E46743" w:rsidRPr="0070532A">
              <w:rPr>
                <w:rStyle w:val="ab"/>
                <w:noProof/>
              </w:rPr>
              <w:t>3.4 Обоснование выбора СУБД</w:t>
            </w:r>
            <w:r w:rsidR="00E46743">
              <w:rPr>
                <w:noProof/>
                <w:webHidden/>
              </w:rPr>
              <w:tab/>
            </w:r>
            <w:r w:rsidR="00E46743">
              <w:rPr>
                <w:noProof/>
                <w:webHidden/>
              </w:rPr>
              <w:fldChar w:fldCharType="begin"/>
            </w:r>
            <w:r w:rsidR="00E46743">
              <w:rPr>
                <w:noProof/>
                <w:webHidden/>
              </w:rPr>
              <w:instrText xml:space="preserve"> PAGEREF _Toc104981133 \h </w:instrText>
            </w:r>
            <w:r w:rsidR="00E46743">
              <w:rPr>
                <w:noProof/>
                <w:webHidden/>
              </w:rPr>
            </w:r>
            <w:r w:rsidR="00E46743">
              <w:rPr>
                <w:noProof/>
                <w:webHidden/>
              </w:rPr>
              <w:fldChar w:fldCharType="separate"/>
            </w:r>
            <w:r w:rsidR="001C7012">
              <w:rPr>
                <w:noProof/>
                <w:webHidden/>
              </w:rPr>
              <w:t>32</w:t>
            </w:r>
            <w:r w:rsidR="00E46743">
              <w:rPr>
                <w:noProof/>
                <w:webHidden/>
              </w:rPr>
              <w:fldChar w:fldCharType="end"/>
            </w:r>
          </w:hyperlink>
        </w:p>
        <w:p w14:paraId="47C78897" w14:textId="4B539C5F"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4" w:history="1">
            <w:r w:rsidR="00E46743" w:rsidRPr="0070532A">
              <w:rPr>
                <w:rStyle w:val="ab"/>
                <w:noProof/>
              </w:rPr>
              <w:t>3.5 Разработка структуры базы данных</w:t>
            </w:r>
            <w:r w:rsidR="00E46743">
              <w:rPr>
                <w:noProof/>
                <w:webHidden/>
              </w:rPr>
              <w:tab/>
            </w:r>
            <w:r w:rsidR="00E46743">
              <w:rPr>
                <w:noProof/>
                <w:webHidden/>
              </w:rPr>
              <w:fldChar w:fldCharType="begin"/>
            </w:r>
            <w:r w:rsidR="00E46743">
              <w:rPr>
                <w:noProof/>
                <w:webHidden/>
              </w:rPr>
              <w:instrText xml:space="preserve"> PAGEREF _Toc104981134 \h </w:instrText>
            </w:r>
            <w:r w:rsidR="00E46743">
              <w:rPr>
                <w:noProof/>
                <w:webHidden/>
              </w:rPr>
            </w:r>
            <w:r w:rsidR="00E46743">
              <w:rPr>
                <w:noProof/>
                <w:webHidden/>
              </w:rPr>
              <w:fldChar w:fldCharType="separate"/>
            </w:r>
            <w:r w:rsidR="001C7012">
              <w:rPr>
                <w:noProof/>
                <w:webHidden/>
              </w:rPr>
              <w:t>33</w:t>
            </w:r>
            <w:r w:rsidR="00E46743">
              <w:rPr>
                <w:noProof/>
                <w:webHidden/>
              </w:rPr>
              <w:fldChar w:fldCharType="end"/>
            </w:r>
          </w:hyperlink>
        </w:p>
        <w:p w14:paraId="4CCFE5B1" w14:textId="3DE3F2E6"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5" w:history="1">
            <w:r w:rsidR="00E46743" w:rsidRPr="0070532A">
              <w:rPr>
                <w:rStyle w:val="ab"/>
                <w:noProof/>
              </w:rPr>
              <w:t>3.6 Тестирование системы</w:t>
            </w:r>
            <w:r w:rsidR="00E46743">
              <w:rPr>
                <w:noProof/>
                <w:webHidden/>
              </w:rPr>
              <w:tab/>
            </w:r>
            <w:r w:rsidR="00E46743">
              <w:rPr>
                <w:noProof/>
                <w:webHidden/>
              </w:rPr>
              <w:fldChar w:fldCharType="begin"/>
            </w:r>
            <w:r w:rsidR="00E46743">
              <w:rPr>
                <w:noProof/>
                <w:webHidden/>
              </w:rPr>
              <w:instrText xml:space="preserve"> PAGEREF _Toc104981135 \h </w:instrText>
            </w:r>
            <w:r w:rsidR="00E46743">
              <w:rPr>
                <w:noProof/>
                <w:webHidden/>
              </w:rPr>
            </w:r>
            <w:r w:rsidR="00E46743">
              <w:rPr>
                <w:noProof/>
                <w:webHidden/>
              </w:rPr>
              <w:fldChar w:fldCharType="separate"/>
            </w:r>
            <w:r w:rsidR="001C7012">
              <w:rPr>
                <w:noProof/>
                <w:webHidden/>
              </w:rPr>
              <w:t>34</w:t>
            </w:r>
            <w:r w:rsidR="00E46743">
              <w:rPr>
                <w:noProof/>
                <w:webHidden/>
              </w:rPr>
              <w:fldChar w:fldCharType="end"/>
            </w:r>
          </w:hyperlink>
        </w:p>
        <w:p w14:paraId="5EAB9329" w14:textId="71DB5904"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6" w:history="1">
            <w:r w:rsidR="00E46743" w:rsidRPr="0070532A">
              <w:rPr>
                <w:rStyle w:val="ab"/>
                <w:noProof/>
              </w:rPr>
              <w:t>3.7 Создание руководства пользователя</w:t>
            </w:r>
            <w:r w:rsidR="00E46743">
              <w:rPr>
                <w:noProof/>
                <w:webHidden/>
              </w:rPr>
              <w:tab/>
            </w:r>
            <w:r w:rsidR="00E46743">
              <w:rPr>
                <w:noProof/>
                <w:webHidden/>
              </w:rPr>
              <w:fldChar w:fldCharType="begin"/>
            </w:r>
            <w:r w:rsidR="00E46743">
              <w:rPr>
                <w:noProof/>
                <w:webHidden/>
              </w:rPr>
              <w:instrText xml:space="preserve"> PAGEREF _Toc104981136 \h </w:instrText>
            </w:r>
            <w:r w:rsidR="00E46743">
              <w:rPr>
                <w:noProof/>
                <w:webHidden/>
              </w:rPr>
            </w:r>
            <w:r w:rsidR="00E46743">
              <w:rPr>
                <w:noProof/>
                <w:webHidden/>
              </w:rPr>
              <w:fldChar w:fldCharType="separate"/>
            </w:r>
            <w:r w:rsidR="001C7012">
              <w:rPr>
                <w:noProof/>
                <w:webHidden/>
              </w:rPr>
              <w:t>37</w:t>
            </w:r>
            <w:r w:rsidR="00E46743">
              <w:rPr>
                <w:noProof/>
                <w:webHidden/>
              </w:rPr>
              <w:fldChar w:fldCharType="end"/>
            </w:r>
          </w:hyperlink>
        </w:p>
        <w:p w14:paraId="77398041" w14:textId="2D451C9D" w:rsidR="00E46743" w:rsidRDefault="00FC08A2" w:rsidP="009A01CC">
          <w:pPr>
            <w:pStyle w:val="12"/>
            <w:tabs>
              <w:tab w:val="right" w:leader="dot" w:pos="9628"/>
            </w:tabs>
            <w:spacing w:line="276" w:lineRule="auto"/>
            <w:rPr>
              <w:rFonts w:asciiTheme="minorHAnsi" w:eastAsiaTheme="minorEastAsia" w:hAnsiTheme="minorHAnsi"/>
              <w:noProof/>
              <w:sz w:val="22"/>
              <w:lang w:eastAsia="ru-RU"/>
            </w:rPr>
          </w:pPr>
          <w:hyperlink w:anchor="_Toc104981137" w:history="1">
            <w:r w:rsidR="001436D5" w:rsidRPr="0070532A">
              <w:rPr>
                <w:rStyle w:val="ab"/>
                <w:noProof/>
              </w:rPr>
              <w:t>4. ЭКОНОМИЧЕСКИ</w:t>
            </w:r>
            <w:r w:rsidR="001436D5" w:rsidRPr="0070532A">
              <w:rPr>
                <w:rStyle w:val="ab"/>
                <w:noProof/>
              </w:rPr>
              <w:t>Й</w:t>
            </w:r>
            <w:r w:rsidR="001436D5" w:rsidRPr="0070532A">
              <w:rPr>
                <w:rStyle w:val="ab"/>
                <w:noProof/>
              </w:rPr>
              <w:t xml:space="preserve"> РАЗДЕЛ</w:t>
            </w:r>
            <w:r w:rsidR="001436D5">
              <w:rPr>
                <w:noProof/>
                <w:webHidden/>
              </w:rPr>
              <w:tab/>
            </w:r>
            <w:r w:rsidR="00E46743">
              <w:rPr>
                <w:noProof/>
                <w:webHidden/>
              </w:rPr>
              <w:fldChar w:fldCharType="begin"/>
            </w:r>
            <w:r w:rsidR="00E46743">
              <w:rPr>
                <w:noProof/>
                <w:webHidden/>
              </w:rPr>
              <w:instrText xml:space="preserve"> PAGEREF _Toc104981137 \h </w:instrText>
            </w:r>
            <w:r w:rsidR="00E46743">
              <w:rPr>
                <w:noProof/>
                <w:webHidden/>
              </w:rPr>
            </w:r>
            <w:r w:rsidR="00E46743">
              <w:rPr>
                <w:noProof/>
                <w:webHidden/>
              </w:rPr>
              <w:fldChar w:fldCharType="separate"/>
            </w:r>
            <w:r w:rsidR="001C7012">
              <w:rPr>
                <w:noProof/>
                <w:webHidden/>
              </w:rPr>
              <w:t>40</w:t>
            </w:r>
            <w:r w:rsidR="00E46743">
              <w:rPr>
                <w:noProof/>
                <w:webHidden/>
              </w:rPr>
              <w:fldChar w:fldCharType="end"/>
            </w:r>
          </w:hyperlink>
        </w:p>
        <w:p w14:paraId="3B420020" w14:textId="4E4D1052"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8" w:history="1">
            <w:r w:rsidR="00E46743" w:rsidRPr="0070532A">
              <w:rPr>
                <w:rStyle w:val="ab"/>
                <w:noProof/>
              </w:rPr>
              <w:t>4.1 Организация и планирование работ по теме</w:t>
            </w:r>
            <w:r w:rsidR="00E46743">
              <w:rPr>
                <w:noProof/>
                <w:webHidden/>
              </w:rPr>
              <w:tab/>
            </w:r>
            <w:r w:rsidR="00E46743">
              <w:rPr>
                <w:noProof/>
                <w:webHidden/>
              </w:rPr>
              <w:fldChar w:fldCharType="begin"/>
            </w:r>
            <w:r w:rsidR="00E46743">
              <w:rPr>
                <w:noProof/>
                <w:webHidden/>
              </w:rPr>
              <w:instrText xml:space="preserve"> PAGEREF _Toc104981138 \h </w:instrText>
            </w:r>
            <w:r w:rsidR="00E46743">
              <w:rPr>
                <w:noProof/>
                <w:webHidden/>
              </w:rPr>
            </w:r>
            <w:r w:rsidR="00E46743">
              <w:rPr>
                <w:noProof/>
                <w:webHidden/>
              </w:rPr>
              <w:fldChar w:fldCharType="separate"/>
            </w:r>
            <w:r w:rsidR="001C7012">
              <w:rPr>
                <w:noProof/>
                <w:webHidden/>
              </w:rPr>
              <w:t>40</w:t>
            </w:r>
            <w:r w:rsidR="00E46743">
              <w:rPr>
                <w:noProof/>
                <w:webHidden/>
              </w:rPr>
              <w:fldChar w:fldCharType="end"/>
            </w:r>
          </w:hyperlink>
        </w:p>
        <w:p w14:paraId="6B30AF71" w14:textId="7D4E9EB8"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41" w:history="1">
            <w:r w:rsidR="00E46743" w:rsidRPr="0070532A">
              <w:rPr>
                <w:rStyle w:val="ab"/>
                <w:noProof/>
              </w:rPr>
              <w:t>4.2 Расчет стоимости проведение работ по теме</w:t>
            </w:r>
            <w:r w:rsidR="00E46743">
              <w:rPr>
                <w:noProof/>
                <w:webHidden/>
              </w:rPr>
              <w:tab/>
            </w:r>
            <w:r w:rsidR="00E46743">
              <w:rPr>
                <w:noProof/>
                <w:webHidden/>
              </w:rPr>
              <w:fldChar w:fldCharType="begin"/>
            </w:r>
            <w:r w:rsidR="00E46743">
              <w:rPr>
                <w:noProof/>
                <w:webHidden/>
              </w:rPr>
              <w:instrText xml:space="preserve"> PAGEREF _Toc104981141 \h </w:instrText>
            </w:r>
            <w:r w:rsidR="00E46743">
              <w:rPr>
                <w:noProof/>
                <w:webHidden/>
              </w:rPr>
            </w:r>
            <w:r w:rsidR="00E46743">
              <w:rPr>
                <w:noProof/>
                <w:webHidden/>
              </w:rPr>
              <w:fldChar w:fldCharType="separate"/>
            </w:r>
            <w:r w:rsidR="001C7012">
              <w:rPr>
                <w:noProof/>
                <w:webHidden/>
              </w:rPr>
              <w:t>42</w:t>
            </w:r>
            <w:r w:rsidR="00E46743">
              <w:rPr>
                <w:noProof/>
                <w:webHidden/>
              </w:rPr>
              <w:fldChar w:fldCharType="end"/>
            </w:r>
          </w:hyperlink>
        </w:p>
        <w:p w14:paraId="45C775BD" w14:textId="4BBF2CF9" w:rsidR="00E46743" w:rsidRDefault="00FC08A2" w:rsidP="009A01CC">
          <w:pPr>
            <w:pStyle w:val="22"/>
            <w:tabs>
              <w:tab w:val="right" w:leader="dot" w:pos="9628"/>
            </w:tabs>
            <w:spacing w:line="276" w:lineRule="auto"/>
            <w:rPr>
              <w:rFonts w:asciiTheme="minorHAnsi" w:eastAsiaTheme="minorEastAsia" w:hAnsiTheme="minorHAnsi"/>
              <w:noProof/>
              <w:sz w:val="22"/>
              <w:lang w:eastAsia="ru-RU"/>
            </w:rPr>
          </w:pPr>
          <w:hyperlink w:anchor="_Toc104981152" w:history="1">
            <w:r w:rsidR="00E46743" w:rsidRPr="0070532A">
              <w:rPr>
                <w:rStyle w:val="ab"/>
                <w:noProof/>
              </w:rPr>
              <w:t>4.3 Вывод</w:t>
            </w:r>
            <w:r w:rsidR="00E46743">
              <w:rPr>
                <w:noProof/>
                <w:webHidden/>
              </w:rPr>
              <w:tab/>
            </w:r>
            <w:r w:rsidR="00E46743">
              <w:rPr>
                <w:noProof/>
                <w:webHidden/>
              </w:rPr>
              <w:fldChar w:fldCharType="begin"/>
            </w:r>
            <w:r w:rsidR="00E46743">
              <w:rPr>
                <w:noProof/>
                <w:webHidden/>
              </w:rPr>
              <w:instrText xml:space="preserve"> PAGEREF _Toc104981152 \h </w:instrText>
            </w:r>
            <w:r w:rsidR="00E46743">
              <w:rPr>
                <w:noProof/>
                <w:webHidden/>
              </w:rPr>
            </w:r>
            <w:r w:rsidR="00E46743">
              <w:rPr>
                <w:noProof/>
                <w:webHidden/>
              </w:rPr>
              <w:fldChar w:fldCharType="separate"/>
            </w:r>
            <w:r w:rsidR="001C7012">
              <w:rPr>
                <w:noProof/>
                <w:webHidden/>
              </w:rPr>
              <w:t>45</w:t>
            </w:r>
            <w:r w:rsidR="00E46743">
              <w:rPr>
                <w:noProof/>
                <w:webHidden/>
              </w:rPr>
              <w:fldChar w:fldCharType="end"/>
            </w:r>
          </w:hyperlink>
        </w:p>
        <w:p w14:paraId="0FFCBEE3" w14:textId="5D263A2C" w:rsidR="00E46743" w:rsidRDefault="00FC08A2"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3" w:history="1">
            <w:r w:rsidR="001436D5" w:rsidRPr="0070532A">
              <w:rPr>
                <w:rStyle w:val="ab"/>
                <w:noProof/>
              </w:rPr>
              <w:t>ЗАКЛЮЧЕ</w:t>
            </w:r>
            <w:r w:rsidR="001436D5" w:rsidRPr="0070532A">
              <w:rPr>
                <w:rStyle w:val="ab"/>
                <w:noProof/>
              </w:rPr>
              <w:t>Н</w:t>
            </w:r>
            <w:r w:rsidR="001436D5" w:rsidRPr="0070532A">
              <w:rPr>
                <w:rStyle w:val="ab"/>
                <w:noProof/>
              </w:rPr>
              <w:t>ИЕ</w:t>
            </w:r>
            <w:r w:rsidR="001436D5">
              <w:rPr>
                <w:noProof/>
                <w:webHidden/>
              </w:rPr>
              <w:tab/>
            </w:r>
            <w:r w:rsidR="00E46743">
              <w:rPr>
                <w:noProof/>
                <w:webHidden/>
              </w:rPr>
              <w:fldChar w:fldCharType="begin"/>
            </w:r>
            <w:r w:rsidR="00E46743">
              <w:rPr>
                <w:noProof/>
                <w:webHidden/>
              </w:rPr>
              <w:instrText xml:space="preserve"> PAGEREF _Toc104981153 \h </w:instrText>
            </w:r>
            <w:r w:rsidR="00E46743">
              <w:rPr>
                <w:noProof/>
                <w:webHidden/>
              </w:rPr>
            </w:r>
            <w:r w:rsidR="00E46743">
              <w:rPr>
                <w:noProof/>
                <w:webHidden/>
              </w:rPr>
              <w:fldChar w:fldCharType="separate"/>
            </w:r>
            <w:r w:rsidR="001C7012">
              <w:rPr>
                <w:noProof/>
                <w:webHidden/>
              </w:rPr>
              <w:t>46</w:t>
            </w:r>
            <w:r w:rsidR="00E46743">
              <w:rPr>
                <w:noProof/>
                <w:webHidden/>
              </w:rPr>
              <w:fldChar w:fldCharType="end"/>
            </w:r>
          </w:hyperlink>
        </w:p>
        <w:p w14:paraId="6E33BB2A" w14:textId="75DAF594" w:rsidR="00E46743" w:rsidRDefault="00FC08A2"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4" w:history="1">
            <w:r w:rsidR="001436D5" w:rsidRPr="0070532A">
              <w:rPr>
                <w:rStyle w:val="ab"/>
                <w:noProof/>
              </w:rPr>
              <w:t>СПИСОК И</w:t>
            </w:r>
            <w:r w:rsidR="001436D5" w:rsidRPr="0070532A">
              <w:rPr>
                <w:rStyle w:val="ab"/>
                <w:noProof/>
              </w:rPr>
              <w:t>С</w:t>
            </w:r>
            <w:r w:rsidR="001436D5" w:rsidRPr="0070532A">
              <w:rPr>
                <w:rStyle w:val="ab"/>
                <w:noProof/>
              </w:rPr>
              <w:t>ТОЧНИКОВ</w:t>
            </w:r>
            <w:r w:rsidR="001436D5">
              <w:rPr>
                <w:noProof/>
                <w:webHidden/>
              </w:rPr>
              <w:tab/>
            </w:r>
            <w:r w:rsidR="00E46743">
              <w:rPr>
                <w:noProof/>
                <w:webHidden/>
              </w:rPr>
              <w:fldChar w:fldCharType="begin"/>
            </w:r>
            <w:r w:rsidR="00E46743">
              <w:rPr>
                <w:noProof/>
                <w:webHidden/>
              </w:rPr>
              <w:instrText xml:space="preserve"> PAGEREF _Toc104981154 \h </w:instrText>
            </w:r>
            <w:r w:rsidR="00E46743">
              <w:rPr>
                <w:noProof/>
                <w:webHidden/>
              </w:rPr>
            </w:r>
            <w:r w:rsidR="00E46743">
              <w:rPr>
                <w:noProof/>
                <w:webHidden/>
              </w:rPr>
              <w:fldChar w:fldCharType="separate"/>
            </w:r>
            <w:r w:rsidR="001C7012">
              <w:rPr>
                <w:noProof/>
                <w:webHidden/>
              </w:rPr>
              <w:t>48</w:t>
            </w:r>
            <w:r w:rsidR="00E46743">
              <w:rPr>
                <w:noProof/>
                <w:webHidden/>
              </w:rPr>
              <w:fldChar w:fldCharType="end"/>
            </w:r>
          </w:hyperlink>
        </w:p>
        <w:p w14:paraId="3CC5DEA6" w14:textId="290B6215" w:rsidR="005639D7" w:rsidRPr="00E46743" w:rsidRDefault="00FC08A2"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5" w:history="1">
            <w:r w:rsidR="001436D5" w:rsidRPr="0070532A">
              <w:rPr>
                <w:rStyle w:val="ab"/>
                <w:noProof/>
              </w:rPr>
              <w:t>ПРИЛОЖЕНИЯ</w:t>
            </w:r>
            <w:r w:rsidR="001436D5">
              <w:rPr>
                <w:noProof/>
                <w:webHidden/>
              </w:rPr>
              <w:tab/>
            </w:r>
            <w:r w:rsidR="00E46743">
              <w:rPr>
                <w:noProof/>
                <w:webHidden/>
              </w:rPr>
              <w:fldChar w:fldCharType="begin"/>
            </w:r>
            <w:r w:rsidR="00E46743">
              <w:rPr>
                <w:noProof/>
                <w:webHidden/>
              </w:rPr>
              <w:instrText xml:space="preserve"> PAGEREF _Toc104981155 \h </w:instrText>
            </w:r>
            <w:r w:rsidR="00E46743">
              <w:rPr>
                <w:noProof/>
                <w:webHidden/>
              </w:rPr>
            </w:r>
            <w:r w:rsidR="00E46743">
              <w:rPr>
                <w:noProof/>
                <w:webHidden/>
              </w:rPr>
              <w:fldChar w:fldCharType="separate"/>
            </w:r>
            <w:r w:rsidR="001C7012">
              <w:rPr>
                <w:noProof/>
                <w:webHidden/>
              </w:rPr>
              <w:t>50</w:t>
            </w:r>
            <w:r w:rsidR="00E46743">
              <w:rPr>
                <w:noProof/>
                <w:webHidden/>
              </w:rPr>
              <w:fldChar w:fldCharType="end"/>
            </w:r>
          </w:hyperlink>
          <w:r w:rsidR="005639D7">
            <w:rPr>
              <w:b/>
              <w:bCs/>
            </w:rPr>
            <w:fldChar w:fldCharType="end"/>
          </w:r>
        </w:p>
      </w:sdtContent>
    </w:sdt>
    <w:p w14:paraId="248B227A" w14:textId="168BFDA6" w:rsidR="005639D7" w:rsidRDefault="005639D7">
      <w:pPr>
        <w:spacing w:line="259" w:lineRule="auto"/>
      </w:pPr>
      <w:r>
        <w:br w:type="page"/>
      </w:r>
    </w:p>
    <w:p w14:paraId="138E74EA" w14:textId="0DFF65A4" w:rsidR="005639D7" w:rsidRDefault="00C75E87" w:rsidP="00C75E87">
      <w:pPr>
        <w:pStyle w:val="10"/>
      </w:pPr>
      <w:bookmarkStart w:id="0" w:name="_Toc104981099"/>
      <w:r>
        <w:lastRenderedPageBreak/>
        <w:t>ВВЕДЕНИЕ</w:t>
      </w:r>
      <w:bookmarkEnd w:id="0"/>
    </w:p>
    <w:p w14:paraId="642EE0B1" w14:textId="45B3AA1D" w:rsidR="007872E1" w:rsidRDefault="007872E1" w:rsidP="002D1D65">
      <w:pPr>
        <w:rPr>
          <w:rFonts w:cs="Times New Roman"/>
        </w:rPr>
      </w:pPr>
      <w:r w:rsidRPr="007872E1">
        <w:rPr>
          <w:rFonts w:cs="Times New Roman"/>
        </w:rPr>
        <w:t xml:space="preserve">Темой </w:t>
      </w:r>
      <w:r>
        <w:rPr>
          <w:rFonts w:cs="Times New Roman"/>
        </w:rPr>
        <w:t xml:space="preserve">данной </w:t>
      </w:r>
      <w:r w:rsidRPr="007872E1">
        <w:rPr>
          <w:rFonts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5E977C28" w14:textId="6A4FC5B3" w:rsidR="00E46743" w:rsidRDefault="007872E1" w:rsidP="00027D26">
      <w:pPr>
        <w:rPr>
          <w:rFonts w:cs="Times New Roman"/>
        </w:rPr>
      </w:pPr>
      <w:r w:rsidRPr="007872E1">
        <w:rPr>
          <w:rFonts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cs="Times New Roman"/>
        </w:rPr>
        <w:t>, а также про</w:t>
      </w:r>
      <w:r w:rsidR="00D46068" w:rsidRPr="00D46068">
        <w:rPr>
          <w:rFonts w:cs="Times New Roman"/>
        </w:rPr>
        <w:t>информировать пользователя о продуктах, которые его, вероятно, больше всего интересуют в данный момент</w:t>
      </w:r>
      <w:r w:rsidR="00D46068">
        <w:rPr>
          <w:rFonts w:cs="Times New Roman"/>
        </w:rPr>
        <w:t>.</w:t>
      </w:r>
    </w:p>
    <w:p w14:paraId="15F05FC9" w14:textId="09ABCE3D" w:rsidR="002D1D65" w:rsidRPr="002D1D65" w:rsidRDefault="002D1D65" w:rsidP="002D1D65">
      <w:pPr>
        <w:rPr>
          <w:rFonts w:cs="Times New Roman"/>
        </w:rPr>
      </w:pPr>
      <w:r w:rsidRPr="002D1D65">
        <w:rPr>
          <w:rFonts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4706F004" w:rsidR="008C2472" w:rsidRDefault="002D1D65" w:rsidP="002D1D65">
      <w:pPr>
        <w:rPr>
          <w:rFonts w:cs="Times New Roman"/>
        </w:rPr>
      </w:pPr>
      <w:r w:rsidRPr="002D1D65">
        <w:rPr>
          <w:rFonts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2D5F0C36" w14:textId="497215D9" w:rsidR="0023730B" w:rsidRPr="0023730B" w:rsidRDefault="0023730B" w:rsidP="0023730B">
      <w:pPr>
        <w:rPr>
          <w:rFonts w:cs="Times New Roman"/>
        </w:rPr>
      </w:pPr>
      <w:r w:rsidRPr="0023730B">
        <w:rPr>
          <w:rFonts w:cs="Times New Roman"/>
        </w:rPr>
        <w:t xml:space="preserve">В процессе написания выпускной квалификационной работы автор (дипломник) руководствовался </w:t>
      </w:r>
      <w:r>
        <w:rPr>
          <w:rFonts w:cs="Times New Roman"/>
        </w:rPr>
        <w:t>следующими нормативными актами:</w:t>
      </w:r>
    </w:p>
    <w:p w14:paraId="4D0AB287" w14:textId="5150BD1D" w:rsidR="0023730B" w:rsidRPr="0023730B" w:rsidRDefault="0023730B" w:rsidP="0023730B">
      <w:pPr>
        <w:rPr>
          <w:rFonts w:cs="Times New Roman"/>
        </w:rPr>
      </w:pPr>
      <w:r w:rsidRPr="0023730B">
        <w:rPr>
          <w:rFonts w:cs="Times New Roman"/>
        </w:rPr>
        <w:t>1. «О защите населения и территории от чрезвычайных ситуаций природного и техногенного ха</w:t>
      </w:r>
      <w:r>
        <w:rPr>
          <w:rFonts w:cs="Times New Roman"/>
        </w:rPr>
        <w:t>рактера» от 21.12.1994 № 68-ФЗ.</w:t>
      </w:r>
    </w:p>
    <w:p w14:paraId="1292B7E7" w14:textId="7CADE961" w:rsidR="0023730B" w:rsidRPr="0023730B" w:rsidRDefault="0023730B" w:rsidP="0023730B">
      <w:pPr>
        <w:rPr>
          <w:rFonts w:cs="Times New Roman"/>
        </w:rPr>
      </w:pPr>
      <w:r w:rsidRPr="0023730B">
        <w:rPr>
          <w:rFonts w:cs="Times New Roman"/>
        </w:rPr>
        <w:t>2. «Об основах охраны здоровья граждан в Российской Фе</w:t>
      </w:r>
      <w:r>
        <w:rPr>
          <w:rFonts w:cs="Times New Roman"/>
        </w:rPr>
        <w:t>дерации» от 21.11.2011 № 323-ФЗ</w:t>
      </w:r>
    </w:p>
    <w:p w14:paraId="719EE4DA" w14:textId="37125696" w:rsidR="0023730B" w:rsidRPr="0023730B" w:rsidRDefault="0023730B" w:rsidP="0023730B">
      <w:pPr>
        <w:rPr>
          <w:rFonts w:cs="Times New Roman"/>
        </w:rPr>
      </w:pPr>
      <w:r w:rsidRPr="0023730B">
        <w:rPr>
          <w:rFonts w:cs="Times New Roman"/>
        </w:rPr>
        <w:t>3. «О гражданской обороне» от 12.02.1998 № 28-Ф</w:t>
      </w:r>
      <w:r>
        <w:rPr>
          <w:rFonts w:cs="Times New Roman"/>
        </w:rPr>
        <w:t>З.</w:t>
      </w:r>
    </w:p>
    <w:p w14:paraId="5EE003C4" w14:textId="3CA04A9E" w:rsidR="0023730B" w:rsidRPr="0023730B" w:rsidRDefault="0023730B" w:rsidP="0023730B">
      <w:pPr>
        <w:rPr>
          <w:rFonts w:cs="Times New Roman"/>
        </w:rPr>
      </w:pPr>
      <w:r w:rsidRPr="0023730B">
        <w:rPr>
          <w:rFonts w:cs="Times New Roman"/>
        </w:rPr>
        <w:t>4. Приказ Минздравсоцразвития РФ от 04.05.2012 № 477н «Об утверждении перечня состояний, при которых оказывается первая помощь, и перечня мероприя</w:t>
      </w:r>
      <w:r>
        <w:rPr>
          <w:rFonts w:cs="Times New Roman"/>
        </w:rPr>
        <w:t>тий по оказанию первой помощи».</w:t>
      </w:r>
    </w:p>
    <w:p w14:paraId="5FB750D5" w14:textId="7E0D8282" w:rsidR="0023730B" w:rsidRPr="0023730B" w:rsidRDefault="0023730B" w:rsidP="0023730B">
      <w:pPr>
        <w:rPr>
          <w:rFonts w:cs="Times New Roman"/>
        </w:rPr>
      </w:pPr>
      <w:r w:rsidRPr="0023730B">
        <w:rPr>
          <w:rFonts w:cs="Times New Roman"/>
        </w:rPr>
        <w:lastRenderedPageBreak/>
        <w:t>5. Трудовой кодекс Российской Ф</w:t>
      </w:r>
      <w:r>
        <w:rPr>
          <w:rFonts w:cs="Times New Roman"/>
        </w:rPr>
        <w:t>едерации от 30.12.2001 № 197-ФЗ</w:t>
      </w:r>
    </w:p>
    <w:p w14:paraId="70329CFF" w14:textId="16A4E628" w:rsidR="004B287B" w:rsidRPr="00D72654" w:rsidRDefault="0023730B" w:rsidP="0023730B">
      <w:pPr>
        <w:rPr>
          <w:rFonts w:cs="Times New Roman"/>
        </w:rPr>
      </w:pPr>
      <w:r w:rsidRPr="0023730B">
        <w:rPr>
          <w:rFonts w:cs="Times New Roman"/>
        </w:rPr>
        <w:t xml:space="preserve">6. СанПин — 2.2.2/542-96 «Гигиенические требования к </w:t>
      </w:r>
      <w:proofErr w:type="spellStart"/>
      <w:r w:rsidRPr="0023730B">
        <w:rPr>
          <w:rFonts w:cs="Times New Roman"/>
        </w:rPr>
        <w:t>видеодисплейным</w:t>
      </w:r>
      <w:proofErr w:type="spellEnd"/>
      <w:r w:rsidRPr="0023730B">
        <w:rPr>
          <w:rFonts w:cs="Times New Roman"/>
        </w:rPr>
        <w:t xml:space="preserve"> терминалам, персональным электронно-вычислительным машинам и организации работы»</w:t>
      </w:r>
    </w:p>
    <w:p w14:paraId="47F479B8" w14:textId="08EE5386" w:rsidR="005639D7" w:rsidRDefault="005639D7">
      <w:pPr>
        <w:spacing w:line="259" w:lineRule="auto"/>
      </w:pPr>
      <w:r>
        <w:br w:type="page"/>
      </w:r>
    </w:p>
    <w:p w14:paraId="3A0700B0" w14:textId="4BDFE6A3" w:rsidR="005639D7" w:rsidRPr="00D72654" w:rsidRDefault="00C75E87" w:rsidP="00C75E87">
      <w:pPr>
        <w:pStyle w:val="10"/>
        <w:numPr>
          <w:ilvl w:val="0"/>
          <w:numId w:val="5"/>
        </w:numPr>
        <w:rPr>
          <w:rFonts w:cs="Times New Roman"/>
        </w:rPr>
      </w:pPr>
      <w:bookmarkStart w:id="1" w:name="_Toc104981100"/>
      <w:r w:rsidRPr="00D72654">
        <w:rPr>
          <w:rFonts w:cs="Times New Roman"/>
        </w:rPr>
        <w:lastRenderedPageBreak/>
        <w:t>ИССЛЕДОВАТЕЛЬСКИЙ РАЗДЕЛ</w:t>
      </w:r>
      <w:bookmarkEnd w:id="1"/>
    </w:p>
    <w:p w14:paraId="13966BE4" w14:textId="1A170CF5" w:rsidR="005639D7" w:rsidRPr="00D72654" w:rsidRDefault="00C75E87" w:rsidP="00BB6748">
      <w:pPr>
        <w:pStyle w:val="20"/>
        <w:rPr>
          <w:rFonts w:cs="Times New Roman"/>
        </w:rPr>
      </w:pPr>
      <w:bookmarkStart w:id="2" w:name="_Toc104981101"/>
      <w:r w:rsidRPr="00D72654">
        <w:rPr>
          <w:rFonts w:cs="Times New Roman"/>
        </w:rPr>
        <w:t xml:space="preserve">1.1 </w:t>
      </w:r>
      <w:r w:rsidR="005639D7" w:rsidRPr="00D72654">
        <w:rPr>
          <w:rFonts w:cs="Times New Roman"/>
        </w:rPr>
        <w:t>Анализ предметной области</w:t>
      </w:r>
      <w:bookmarkEnd w:id="2"/>
    </w:p>
    <w:p w14:paraId="782DEB23" w14:textId="77B17AFC" w:rsidR="00ED57C6" w:rsidRPr="00ED57C6" w:rsidRDefault="00ED57C6" w:rsidP="00ED57C6">
      <w:pPr>
        <w:contextualSpacing/>
        <w:rPr>
          <w:rFonts w:cs="Times New Roman"/>
          <w:szCs w:val="28"/>
        </w:rPr>
      </w:pPr>
      <w:r w:rsidRPr="00ED57C6">
        <w:rPr>
          <w:rFonts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contextualSpacing/>
        <w:rPr>
          <w:rFonts w:cs="Times New Roman"/>
          <w:szCs w:val="28"/>
        </w:rPr>
      </w:pPr>
      <w:r w:rsidRPr="00ED57C6">
        <w:rPr>
          <w:rFonts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25343D47" w14:textId="52BEDB51" w:rsidR="005639D7" w:rsidRPr="00D72654" w:rsidRDefault="00C75E87" w:rsidP="00BB6748">
      <w:pPr>
        <w:pStyle w:val="20"/>
        <w:rPr>
          <w:rFonts w:cs="Times New Roman"/>
        </w:rPr>
      </w:pPr>
      <w:bookmarkStart w:id="3" w:name="_Toc104981102"/>
      <w:r w:rsidRPr="00D72654">
        <w:rPr>
          <w:rFonts w:cs="Times New Roman"/>
        </w:rPr>
        <w:t xml:space="preserve">1.2 </w:t>
      </w:r>
      <w:r w:rsidR="005639D7" w:rsidRPr="00D72654">
        <w:rPr>
          <w:rFonts w:cs="Times New Roman"/>
        </w:rPr>
        <w:t>Характеристика объекта исследования</w:t>
      </w:r>
      <w:bookmarkEnd w:id="3"/>
    </w:p>
    <w:p w14:paraId="7E9F839D" w14:textId="737692F3" w:rsidR="00063B0F" w:rsidRDefault="000377E4" w:rsidP="002A5727">
      <w:pPr>
        <w:pStyle w:val="af"/>
        <w:rPr>
          <w:rFonts w:cs="Times New Roman"/>
        </w:rPr>
      </w:pPr>
      <w:r>
        <w:rPr>
          <w:rFonts w:cs="Times New Roman"/>
        </w:rPr>
        <w:t xml:space="preserve">Объектом исследования являются нейронные сети, их проектирование и реализация. </w:t>
      </w:r>
    </w:p>
    <w:p w14:paraId="6ABEB3EC" w14:textId="77777777" w:rsidR="00D32A06" w:rsidRPr="00D32A06" w:rsidRDefault="00D32A06" w:rsidP="00D32A06">
      <w:pPr>
        <w:pStyle w:val="af"/>
        <w:rPr>
          <w:rFonts w:cs="Times New Roman"/>
        </w:rPr>
      </w:pPr>
      <w:r w:rsidRPr="00D32A06">
        <w:rPr>
          <w:rFonts w:cs="Times New Roman"/>
        </w:rPr>
        <w:t>Искусственные нейронные сети (НС) — совокупность моделей биологических нейронных сетей.</w:t>
      </w:r>
    </w:p>
    <w:p w14:paraId="1BE05F1E" w14:textId="0AD52B7D" w:rsidR="00D32A06" w:rsidRPr="00D32A06" w:rsidRDefault="00D32A06" w:rsidP="00D32A06">
      <w:pPr>
        <w:pStyle w:val="af"/>
        <w:rPr>
          <w:rFonts w:cs="Times New Roman"/>
        </w:rPr>
      </w:pPr>
      <w:r w:rsidRPr="00D32A06">
        <w:rPr>
          <w:rFonts w:cs="Times New Roman"/>
        </w:rPr>
        <w:t>Представляют собой сеть элементов — искусственных нейронов — связанных между собой синаптическими соединениями. Сеть обрабатывает входную информацию и в процессе изменения своего</w:t>
      </w:r>
      <w:r>
        <w:rPr>
          <w:rFonts w:cs="Times New Roman"/>
        </w:rPr>
        <w:t xml:space="preserve"> </w:t>
      </w:r>
      <w:r w:rsidRPr="00D32A06">
        <w:rPr>
          <w:rFonts w:cs="Times New Roman"/>
        </w:rPr>
        <w:t>состояния во времени формирует совокупность выходных сигналов.</w:t>
      </w:r>
    </w:p>
    <w:p w14:paraId="7608F945" w14:textId="2F5AC684" w:rsidR="00D32A06" w:rsidRPr="00D32A06" w:rsidRDefault="00D32A06" w:rsidP="00D32A06">
      <w:pPr>
        <w:pStyle w:val="af"/>
        <w:rPr>
          <w:rFonts w:cs="Times New Roman"/>
        </w:rPr>
      </w:pPr>
      <w:r w:rsidRPr="00D32A06">
        <w:rPr>
          <w:rFonts w:cs="Times New Roman"/>
        </w:rPr>
        <w:lastRenderedPageBreak/>
        <w:t>Работа сети состоит в преобразовании входных сигналов во времени, в результате чего меняется</w:t>
      </w:r>
      <w:r>
        <w:rPr>
          <w:rFonts w:cs="Times New Roman"/>
        </w:rPr>
        <w:t xml:space="preserve"> </w:t>
      </w:r>
      <w:r w:rsidRPr="00D32A06">
        <w:rPr>
          <w:rFonts w:cs="Times New Roman"/>
        </w:rPr>
        <w:t>внутреннее состояние сети и формируются выходные воздействия. Обычно НС оперирует цифровыми, а не символьными величинами.</w:t>
      </w:r>
    </w:p>
    <w:p w14:paraId="63ECC6F1" w14:textId="7D548C92" w:rsidR="00D32A06" w:rsidRPr="00D32A06" w:rsidRDefault="00D32A06" w:rsidP="00D32A06">
      <w:pPr>
        <w:pStyle w:val="af"/>
        <w:rPr>
          <w:rFonts w:cs="Times New Roman"/>
        </w:rPr>
      </w:pPr>
      <w:r w:rsidRPr="00D32A06">
        <w:rPr>
          <w:rFonts w:cs="Times New Roman"/>
        </w:rPr>
        <w:t>Большинство моделей НС требуют обучения. В общем случае, обучение — такой выбор параметров сети, при котором сеть лучше всего справляется с поставленной проблемой. Обучение — это</w:t>
      </w:r>
      <w:r>
        <w:rPr>
          <w:rFonts w:cs="Times New Roman"/>
        </w:rPr>
        <w:t xml:space="preserve"> </w:t>
      </w:r>
      <w:r w:rsidRPr="00D32A06">
        <w:rPr>
          <w:rFonts w:cs="Times New Roman"/>
        </w:rPr>
        <w:t>задача многомерной оптимизации, и для ее решения существует множество алгоритмов.</w:t>
      </w:r>
    </w:p>
    <w:p w14:paraId="26F0620D" w14:textId="540CF571" w:rsidR="00D32A06" w:rsidRPr="00D72654" w:rsidRDefault="00D32A06" w:rsidP="00D32A06">
      <w:pPr>
        <w:pStyle w:val="af"/>
        <w:rPr>
          <w:rFonts w:cs="Times New Roman"/>
        </w:rPr>
      </w:pPr>
      <w:r w:rsidRPr="00D32A06">
        <w:rPr>
          <w:rFonts w:cs="Times New Roman"/>
        </w:rPr>
        <w:t>Искусственные нейронные сети — набор математических и алгоритмических методов для решения широкого круга задач.</w:t>
      </w:r>
    </w:p>
    <w:p w14:paraId="0C428C77" w14:textId="633878F6" w:rsidR="005639D7" w:rsidRDefault="00C75E87" w:rsidP="00BB6748">
      <w:pPr>
        <w:pStyle w:val="20"/>
      </w:pPr>
      <w:bookmarkStart w:id="4" w:name="_Toc104981103"/>
      <w:r>
        <w:t xml:space="preserve">1.3 </w:t>
      </w:r>
      <w:r w:rsidR="005639D7" w:rsidRPr="005639D7">
        <w:t>Характеристика предмета исследования</w:t>
      </w:r>
      <w:bookmarkEnd w:id="4"/>
    </w:p>
    <w:p w14:paraId="626083B6" w14:textId="486AE373" w:rsidR="005639D7" w:rsidRDefault="009C4F15" w:rsidP="005639D7">
      <w:r>
        <w:t>Предметом данного исследования является использование нейронных сетей в качестве основы для рекомендательной системы.</w:t>
      </w:r>
    </w:p>
    <w:p w14:paraId="47AAEF51" w14:textId="474E880E" w:rsidR="005639D7" w:rsidRDefault="00C75E87" w:rsidP="00BB6748">
      <w:pPr>
        <w:pStyle w:val="20"/>
      </w:pPr>
      <w:bookmarkStart w:id="5" w:name="_Toc104981104"/>
      <w:r>
        <w:t xml:space="preserve">1.4 </w:t>
      </w:r>
      <w:r w:rsidR="005639D7" w:rsidRPr="005639D7">
        <w:t>Постановка задачи</w:t>
      </w:r>
      <w:bookmarkEnd w:id="5"/>
    </w:p>
    <w:p w14:paraId="67CE9551" w14:textId="77777777" w:rsidR="004100A5" w:rsidRPr="004100A5" w:rsidRDefault="004100A5" w:rsidP="004100A5">
      <w:pPr>
        <w:pStyle w:val="af"/>
        <w:rPr>
          <w:rFonts w:cs="Times New Roman"/>
        </w:rPr>
      </w:pPr>
      <w:r w:rsidRPr="004100A5">
        <w:rPr>
          <w:rFonts w:cs="Times New Roman"/>
        </w:rPr>
        <w:t>Основными задачами являются:</w:t>
      </w:r>
    </w:p>
    <w:p w14:paraId="7B4328C0"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4100A5">
      <w:pPr>
        <w:pStyle w:val="a9"/>
        <w:numPr>
          <w:ilvl w:val="0"/>
          <w:numId w:val="14"/>
        </w:numPr>
        <w:ind w:left="0" w:right="-7" w:firstLine="709"/>
        <w:rPr>
          <w:rFonts w:cs="Times New Roman"/>
          <w:szCs w:val="28"/>
        </w:rPr>
      </w:pPr>
      <w:r w:rsidRPr="004100A5">
        <w:rPr>
          <w:rFonts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Реализация архитектуры и алгоритмов расчетов нейронной сети;</w:t>
      </w:r>
    </w:p>
    <w:p w14:paraId="1DEF8F0F"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Обучение нейронной сети</w:t>
      </w:r>
      <w:r w:rsidRPr="004100A5">
        <w:rPr>
          <w:rFonts w:cs="Times New Roman"/>
          <w:szCs w:val="28"/>
          <w:lang w:val="en-US"/>
        </w:rPr>
        <w:t>;</w:t>
      </w:r>
    </w:p>
    <w:p w14:paraId="279A85EE" w14:textId="12367437" w:rsidR="005639D7" w:rsidRPr="004100A5" w:rsidRDefault="004100A5" w:rsidP="005639D7">
      <w:pPr>
        <w:pStyle w:val="a9"/>
        <w:numPr>
          <w:ilvl w:val="0"/>
          <w:numId w:val="14"/>
        </w:numPr>
        <w:ind w:left="0" w:firstLine="709"/>
        <w:rPr>
          <w:rFonts w:cs="Times New Roman"/>
          <w:szCs w:val="28"/>
        </w:rPr>
      </w:pPr>
      <w:r w:rsidRPr="004100A5">
        <w:rPr>
          <w:rFonts w:cs="Times New Roman"/>
          <w:szCs w:val="28"/>
        </w:rPr>
        <w:t>Реализация мобильного приложения</w:t>
      </w:r>
      <w:r w:rsidRPr="004100A5">
        <w:rPr>
          <w:rFonts w:cs="Times New Roman"/>
          <w:szCs w:val="28"/>
          <w:lang w:val="en-US"/>
        </w:rPr>
        <w:t>;</w:t>
      </w:r>
    </w:p>
    <w:p w14:paraId="520537E7" w14:textId="59F29411" w:rsidR="004100A5" w:rsidRPr="007B2A5B" w:rsidRDefault="005078CE" w:rsidP="005078CE">
      <w:pPr>
        <w:pStyle w:val="20"/>
        <w:rPr>
          <w:rFonts w:cs="Times New Roman"/>
          <w:szCs w:val="32"/>
        </w:rPr>
      </w:pPr>
      <w:bookmarkStart w:id="6" w:name="_Toc104981105"/>
      <w:r>
        <w:lastRenderedPageBreak/>
        <w:t xml:space="preserve">1.5 </w:t>
      </w:r>
      <w:r w:rsidR="005639D7" w:rsidRPr="005639D7">
        <w:t>Разработка технического задания</w:t>
      </w:r>
      <w:bookmarkEnd w:id="6"/>
    </w:p>
    <w:p w14:paraId="2D3E6ECA" w14:textId="15B393C0" w:rsidR="004100A5" w:rsidRPr="00B36D76" w:rsidRDefault="004100A5" w:rsidP="004B1E11">
      <w:pPr>
        <w:pStyle w:val="30"/>
      </w:pPr>
      <w:bookmarkStart w:id="7" w:name="_Toc96115199"/>
      <w:bookmarkStart w:id="8" w:name="_Toc104981106"/>
      <w:r>
        <w:t>1.5.</w:t>
      </w:r>
      <w:r w:rsidR="007B2A5B">
        <w:t>1</w:t>
      </w:r>
      <w:r>
        <w:t xml:space="preserve"> </w:t>
      </w:r>
      <w:r w:rsidRPr="00B36D76">
        <w:t xml:space="preserve">Назначение </w:t>
      </w:r>
      <w:r w:rsidR="007B2A5B">
        <w:t xml:space="preserve">и цели </w:t>
      </w:r>
      <w:r w:rsidRPr="00B36D76">
        <w:t>разработки</w:t>
      </w:r>
      <w:bookmarkEnd w:id="7"/>
      <w:bookmarkEnd w:id="8"/>
    </w:p>
    <w:p w14:paraId="642A8A98" w14:textId="13E32607" w:rsidR="007B2A5B" w:rsidRDefault="007B2A5B" w:rsidP="004100A5">
      <w:pPr>
        <w:rPr>
          <w:rFonts w:cs="Times New Roman"/>
          <w:szCs w:val="28"/>
        </w:rPr>
      </w:pPr>
      <w:r w:rsidRPr="007B2A5B">
        <w:rPr>
          <w:rFonts w:cs="Times New Roman"/>
          <w:szCs w:val="28"/>
        </w:rPr>
        <w:t xml:space="preserve">В ходе данной работы будет реализована мобильная информационная система </w:t>
      </w:r>
      <w:proofErr w:type="spellStart"/>
      <w:r w:rsidRPr="007B2A5B">
        <w:rPr>
          <w:rFonts w:cs="Times New Roman"/>
          <w:szCs w:val="28"/>
        </w:rPr>
        <w:t>FoodAmongUs</w:t>
      </w:r>
      <w:proofErr w:type="spellEnd"/>
      <w:r w:rsidRPr="007B2A5B">
        <w:rPr>
          <w:rFonts w:cs="Times New Roman"/>
          <w:szCs w:val="28"/>
        </w:rPr>
        <w:t xml:space="preserve"> выдачи пользователю рекомендаций по продуктам и его предыдущим отзывам, основанная на базовых принципах работы нейронных сетей.</w:t>
      </w:r>
    </w:p>
    <w:p w14:paraId="4F2CF501" w14:textId="199E2CD4" w:rsidR="004100A5" w:rsidRDefault="004100A5" w:rsidP="004100A5">
      <w:pPr>
        <w:rPr>
          <w:rFonts w:cs="Times New Roman"/>
          <w:szCs w:val="28"/>
        </w:rPr>
      </w:pPr>
      <w:r>
        <w:rPr>
          <w:rFonts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cs="Times New Roman"/>
          <w:szCs w:val="28"/>
        </w:rPr>
        <w:t>семейную</w:t>
      </w:r>
      <w:r>
        <w:rPr>
          <w:rFonts w:cs="Times New Roman"/>
          <w:szCs w:val="28"/>
        </w:rPr>
        <w:t xml:space="preserve"> группу и смотреть их персональные рекомендации. Все вышеописанные алгоритмы будут доступны человеку в любое время, в любом месте при наличии интернета за счет работы системы через мобильное приложение.</w:t>
      </w:r>
    </w:p>
    <w:p w14:paraId="0ABFF4FE" w14:textId="35402E6E" w:rsidR="004100A5" w:rsidRPr="00D56978" w:rsidRDefault="004100A5" w:rsidP="004B1E11">
      <w:pPr>
        <w:pStyle w:val="30"/>
      </w:pPr>
      <w:bookmarkStart w:id="9" w:name="_Toc96115200"/>
      <w:bookmarkStart w:id="10" w:name="_Toc104981107"/>
      <w:r>
        <w:t>1.5.</w:t>
      </w:r>
      <w:r w:rsidR="00BD1C23">
        <w:t>2</w:t>
      </w:r>
      <w:r>
        <w:t xml:space="preserve"> </w:t>
      </w:r>
      <w:bookmarkEnd w:id="9"/>
      <w:r w:rsidR="00162FDE">
        <w:t>Основные функции, подлежащие разработке</w:t>
      </w:r>
      <w:bookmarkEnd w:id="10"/>
    </w:p>
    <w:p w14:paraId="3A6F7686" w14:textId="7AB4D553" w:rsidR="004100A5" w:rsidRPr="00D365FD" w:rsidRDefault="00162FDE" w:rsidP="004100A5">
      <w:pPr>
        <w:pStyle w:val="a9"/>
        <w:numPr>
          <w:ilvl w:val="0"/>
          <w:numId w:val="19"/>
        </w:numPr>
        <w:ind w:left="0" w:firstLine="709"/>
        <w:rPr>
          <w:rFonts w:cs="Times New Roman"/>
          <w:szCs w:val="28"/>
        </w:rPr>
      </w:pPr>
      <w:r w:rsidRPr="00D365FD">
        <w:rPr>
          <w:rFonts w:cs="Times New Roman"/>
          <w:szCs w:val="28"/>
        </w:rPr>
        <w:t>Авторизация пользователя,</w:t>
      </w:r>
    </w:p>
    <w:p w14:paraId="0668B7E2" w14:textId="61B6335F" w:rsidR="00162FDE" w:rsidRPr="00D365FD" w:rsidRDefault="00162FDE" w:rsidP="004100A5">
      <w:pPr>
        <w:pStyle w:val="a9"/>
        <w:numPr>
          <w:ilvl w:val="0"/>
          <w:numId w:val="19"/>
        </w:numPr>
        <w:ind w:left="0" w:firstLine="709"/>
        <w:rPr>
          <w:rFonts w:cs="Times New Roman"/>
          <w:szCs w:val="28"/>
        </w:rPr>
      </w:pPr>
      <w:r w:rsidRPr="00D365FD">
        <w:rPr>
          <w:rFonts w:cs="Times New Roman"/>
          <w:szCs w:val="28"/>
        </w:rPr>
        <w:t xml:space="preserve">Регистрация пользователя, </w:t>
      </w:r>
    </w:p>
    <w:p w14:paraId="4684E258" w14:textId="77777777"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Ввод данных клиента веб-клиента,</w:t>
      </w:r>
    </w:p>
    <w:p w14:paraId="72EC21B5" w14:textId="77777777"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Отправка данных с веб-клиента в систему,</w:t>
      </w:r>
    </w:p>
    <w:p w14:paraId="25DDBC13" w14:textId="7FC8BCEB"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Отправка данных в веб-клиент из системы,</w:t>
      </w:r>
    </w:p>
    <w:p w14:paraId="53048FF0" w14:textId="7C4C6887"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Работа с базой данных,</w:t>
      </w:r>
    </w:p>
    <w:p w14:paraId="24A2B340" w14:textId="3D428172"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Обучение модели на наборе данных,</w:t>
      </w:r>
    </w:p>
    <w:p w14:paraId="007F9BF6" w14:textId="60A5FFDF" w:rsidR="00162FDE" w:rsidRPr="00D365FD" w:rsidRDefault="00BD1C23" w:rsidP="004100A5">
      <w:pPr>
        <w:pStyle w:val="a9"/>
        <w:numPr>
          <w:ilvl w:val="0"/>
          <w:numId w:val="19"/>
        </w:numPr>
        <w:ind w:left="0" w:firstLine="709"/>
        <w:rPr>
          <w:rFonts w:cs="Times New Roman"/>
          <w:szCs w:val="28"/>
        </w:rPr>
      </w:pPr>
      <w:r w:rsidRPr="00D365FD">
        <w:rPr>
          <w:rFonts w:cs="Times New Roman"/>
          <w:szCs w:val="28"/>
        </w:rPr>
        <w:t>Вывод списка продуктов,</w:t>
      </w:r>
    </w:p>
    <w:p w14:paraId="5B55E5AD" w14:textId="12E0BB13"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Вывод информации о продукте,</w:t>
      </w:r>
    </w:p>
    <w:p w14:paraId="79A70D9B" w14:textId="3F9A19F8"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Вывод отзывов пользователей,</w:t>
      </w:r>
    </w:p>
    <w:p w14:paraId="15E317F6" w14:textId="079C6659"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Добавление нового отзыва,</w:t>
      </w:r>
    </w:p>
    <w:p w14:paraId="6122D090"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lastRenderedPageBreak/>
        <w:t>Расчет рекомендаций (изначально в числом виде) на основе предыдущих оценок пользователя, а также иных факторов;</w:t>
      </w:r>
    </w:p>
    <w:p w14:paraId="0FA82079"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p>
    <w:p w14:paraId="3FF2749C" w14:textId="77777777" w:rsidR="004100A5" w:rsidRPr="00D365FD" w:rsidRDefault="004100A5" w:rsidP="004100A5">
      <w:pPr>
        <w:rPr>
          <w:rFonts w:cs="Times New Roman"/>
          <w:szCs w:val="28"/>
        </w:rPr>
      </w:pPr>
      <w:r w:rsidRPr="00D365FD">
        <w:rPr>
          <w:rFonts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Pr="00D365FD" w:rsidRDefault="004100A5" w:rsidP="004100A5">
      <w:pPr>
        <w:rPr>
          <w:rFonts w:cs="Times New Roman"/>
          <w:szCs w:val="28"/>
        </w:rPr>
      </w:pPr>
      <w:r w:rsidRPr="00D365FD">
        <w:rPr>
          <w:rFonts w:cs="Times New Roman"/>
          <w:szCs w:val="28"/>
        </w:rPr>
        <w:t>Система должна удовлетворять критериям эффективности:</w:t>
      </w:r>
    </w:p>
    <w:p w14:paraId="17B0273B" w14:textId="19C33CEF"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 xml:space="preserve">Максимально допустимое время ответа системы </w:t>
      </w:r>
      <w:r w:rsidR="00044025" w:rsidRPr="00D32A06">
        <w:rPr>
          <w:rFonts w:cs="Times New Roman"/>
        </w:rPr>
        <w:t>—</w:t>
      </w:r>
      <w:r w:rsidRPr="00D365FD">
        <w:rPr>
          <w:rFonts w:cs="Times New Roman"/>
          <w:szCs w:val="28"/>
        </w:rPr>
        <w:t xml:space="preserve"> 10 сек;</w:t>
      </w:r>
    </w:p>
    <w:p w14:paraId="5BDDCC89" w14:textId="1114B344"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 xml:space="preserve">Максимальный используемый объем оперативной памяти </w:t>
      </w:r>
      <w:r w:rsidR="00044025" w:rsidRPr="00D32A06">
        <w:rPr>
          <w:rFonts w:cs="Times New Roman"/>
        </w:rPr>
        <w:t>—</w:t>
      </w:r>
      <w:r w:rsidRPr="00D365FD">
        <w:rPr>
          <w:rFonts w:cs="Times New Roman"/>
          <w:szCs w:val="28"/>
        </w:rPr>
        <w:t xml:space="preserve"> 4 </w:t>
      </w:r>
      <w:proofErr w:type="spellStart"/>
      <w:r w:rsidRPr="00D365FD">
        <w:rPr>
          <w:rFonts w:cs="Times New Roman"/>
          <w:szCs w:val="28"/>
        </w:rPr>
        <w:t>гб</w:t>
      </w:r>
      <w:proofErr w:type="spellEnd"/>
      <w:r w:rsidRPr="00D365FD">
        <w:rPr>
          <w:rFonts w:cs="Times New Roman"/>
          <w:szCs w:val="28"/>
        </w:rPr>
        <w:t>;</w:t>
      </w:r>
    </w:p>
    <w:p w14:paraId="7DA50295" w14:textId="2075A6E3" w:rsidR="009C4F15" w:rsidRPr="009C4F15" w:rsidRDefault="004100A5" w:rsidP="009C4F15">
      <w:pPr>
        <w:pStyle w:val="a9"/>
        <w:numPr>
          <w:ilvl w:val="0"/>
          <w:numId w:val="19"/>
        </w:numPr>
        <w:ind w:left="0" w:firstLine="709"/>
        <w:rPr>
          <w:rFonts w:cs="Times New Roman"/>
          <w:szCs w:val="28"/>
        </w:rPr>
      </w:pPr>
      <w:r w:rsidRPr="00D365FD">
        <w:rPr>
          <w:rFonts w:cs="Times New Roman"/>
          <w:szCs w:val="28"/>
        </w:rPr>
        <w:t>Возможность работы системы при низкой скорости интернета.</w:t>
      </w:r>
    </w:p>
    <w:p w14:paraId="031D50CD" w14:textId="734DE157" w:rsidR="004100A5" w:rsidRDefault="004100A5" w:rsidP="004B1E11">
      <w:pPr>
        <w:pStyle w:val="30"/>
      </w:pPr>
      <w:bookmarkStart w:id="11" w:name="_Toc96115201"/>
      <w:bookmarkStart w:id="12" w:name="_Toc104981108"/>
      <w:r>
        <w:t>1.5.</w:t>
      </w:r>
      <w:r w:rsidR="00BD1C23">
        <w:t>3</w:t>
      </w:r>
      <w:r>
        <w:t xml:space="preserve"> Т</w:t>
      </w:r>
      <w:r w:rsidRPr="00B7048F">
        <w:t xml:space="preserve">ребования к </w:t>
      </w:r>
      <w:bookmarkEnd w:id="11"/>
      <w:r w:rsidR="00BD1C23">
        <w:t>аппаратно-программной платформе</w:t>
      </w:r>
      <w:bookmarkEnd w:id="12"/>
    </w:p>
    <w:p w14:paraId="7AA5605B" w14:textId="3CCD337C" w:rsidR="00BD1C23" w:rsidRPr="0081623C" w:rsidRDefault="00BD1C23" w:rsidP="0081623C">
      <w:pPr>
        <w:rPr>
          <w:rFonts w:cs="Times New Roman"/>
          <w:szCs w:val="28"/>
        </w:rPr>
      </w:pPr>
      <w:r w:rsidRPr="0081623C">
        <w:rPr>
          <w:rFonts w:cs="Times New Roman"/>
          <w:szCs w:val="28"/>
        </w:rPr>
        <w:t xml:space="preserve">В состав технических средств должен входить сервер или персональный компьютер с операционной системой </w:t>
      </w:r>
      <w:r w:rsidRPr="0081623C">
        <w:rPr>
          <w:rFonts w:cs="Times New Roman"/>
          <w:szCs w:val="28"/>
          <w:lang w:val="en-US"/>
        </w:rPr>
        <w:t>Windows</w:t>
      </w:r>
      <w:r w:rsidRPr="0081623C">
        <w:rPr>
          <w:rFonts w:cs="Times New Roman"/>
          <w:szCs w:val="28"/>
        </w:rPr>
        <w:t xml:space="preserve"> 10 и установленным </w:t>
      </w:r>
      <w:r w:rsidRPr="0081623C">
        <w:rPr>
          <w:rFonts w:cs="Times New Roman"/>
          <w:szCs w:val="28"/>
          <w:lang w:val="en-US"/>
        </w:rPr>
        <w:t>Net</w:t>
      </w:r>
      <w:r w:rsidRPr="0081623C">
        <w:rPr>
          <w:rFonts w:cs="Times New Roman"/>
          <w:szCs w:val="28"/>
        </w:rPr>
        <w:t>.</w:t>
      </w:r>
      <w:r w:rsidRPr="0081623C">
        <w:rPr>
          <w:rFonts w:cs="Times New Roman"/>
          <w:szCs w:val="28"/>
          <w:lang w:val="en-US"/>
        </w:rPr>
        <w:t>Framework</w:t>
      </w:r>
      <w:r w:rsidRPr="0081623C">
        <w:rPr>
          <w:rFonts w:cs="Times New Roman"/>
          <w:szCs w:val="28"/>
        </w:rPr>
        <w:t>. Минимальные требования к аппаратной части:</w:t>
      </w:r>
    </w:p>
    <w:p w14:paraId="356E7673" w14:textId="77777777" w:rsidR="00BD1C23" w:rsidRPr="00D56978" w:rsidRDefault="00BD1C23" w:rsidP="003D1437">
      <w:pPr>
        <w:pStyle w:val="af"/>
        <w:numPr>
          <w:ilvl w:val="0"/>
          <w:numId w:val="19"/>
        </w:numPr>
        <w:ind w:left="0" w:firstLine="709"/>
        <w:rPr>
          <w:rFonts w:cs="Times New Roman"/>
        </w:rPr>
      </w:pPr>
      <w:r w:rsidRPr="00D56978">
        <w:rPr>
          <w:rFonts w:cs="Times New Roman"/>
        </w:rPr>
        <w:t xml:space="preserve">Оперативная память (ОЗУ) — объемом не менее 2 Гб; </w:t>
      </w:r>
    </w:p>
    <w:p w14:paraId="69C2E920" w14:textId="77777777" w:rsidR="00BD1C23" w:rsidRPr="00D56978" w:rsidRDefault="00BD1C23" w:rsidP="003D1437">
      <w:pPr>
        <w:pStyle w:val="af"/>
        <w:numPr>
          <w:ilvl w:val="0"/>
          <w:numId w:val="19"/>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7576582C" w14:textId="0DCA2EDB" w:rsidR="00BD1C23" w:rsidRDefault="00BD1C23" w:rsidP="003D1437">
      <w:pPr>
        <w:pStyle w:val="af"/>
        <w:numPr>
          <w:ilvl w:val="0"/>
          <w:numId w:val="19"/>
        </w:numPr>
        <w:ind w:left="0" w:firstLine="709"/>
        <w:rPr>
          <w:rFonts w:cs="Times New Roman"/>
        </w:rPr>
      </w:pPr>
      <w:r>
        <w:rPr>
          <w:rFonts w:cs="Times New Roman"/>
        </w:rPr>
        <w:t xml:space="preserve">Количество ядер процессора </w:t>
      </w:r>
      <w:r w:rsidR="009B5274" w:rsidRPr="00D32A06">
        <w:rPr>
          <w:rFonts w:cs="Times New Roman"/>
        </w:rPr>
        <w:t>—</w:t>
      </w:r>
      <w:r>
        <w:rPr>
          <w:rFonts w:cs="Times New Roman"/>
        </w:rPr>
        <w:t xml:space="preserve"> не менее четырех</w:t>
      </w:r>
      <w:r w:rsidRPr="00686381">
        <w:rPr>
          <w:rFonts w:cs="Times New Roman"/>
        </w:rPr>
        <w:t>;</w:t>
      </w:r>
    </w:p>
    <w:p w14:paraId="5821913C" w14:textId="4608F9ED" w:rsidR="00BD1C23" w:rsidRPr="00D56978" w:rsidRDefault="00BD1C23" w:rsidP="003D1437">
      <w:pPr>
        <w:pStyle w:val="af"/>
        <w:numPr>
          <w:ilvl w:val="0"/>
          <w:numId w:val="19"/>
        </w:numPr>
        <w:ind w:left="0" w:firstLine="709"/>
        <w:rPr>
          <w:rFonts w:cs="Times New Roman"/>
        </w:rPr>
      </w:pPr>
      <w:r>
        <w:rPr>
          <w:rFonts w:cs="Times New Roman"/>
        </w:rPr>
        <w:t xml:space="preserve">Минимальная частота процессора </w:t>
      </w:r>
      <w:r w:rsidR="009B5274" w:rsidRPr="00D32A06">
        <w:rPr>
          <w:rFonts w:cs="Times New Roman"/>
        </w:rPr>
        <w:t>—</w:t>
      </w:r>
      <w:r>
        <w:rPr>
          <w:rFonts w:cs="Times New Roman"/>
        </w:rPr>
        <w:t xml:space="preserve"> не менее 2 </w:t>
      </w:r>
      <w:proofErr w:type="spellStart"/>
      <w:r>
        <w:rPr>
          <w:rFonts w:cs="Times New Roman"/>
        </w:rPr>
        <w:t>Ггц</w:t>
      </w:r>
      <w:proofErr w:type="spellEnd"/>
      <w:r w:rsidRPr="00686381">
        <w:rPr>
          <w:rFonts w:cs="Times New Roman"/>
        </w:rPr>
        <w:t>;</w:t>
      </w:r>
    </w:p>
    <w:p w14:paraId="1ACD9160" w14:textId="77777777" w:rsidR="00BD1C23" w:rsidRPr="00D56978" w:rsidRDefault="00BD1C23" w:rsidP="003D1437">
      <w:pPr>
        <w:pStyle w:val="af"/>
        <w:numPr>
          <w:ilvl w:val="0"/>
          <w:numId w:val="19"/>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42AEBC2C" w14:textId="21206F39" w:rsidR="00BD1C23" w:rsidRPr="00BD1C23" w:rsidRDefault="00E67C4C" w:rsidP="004B1E11">
      <w:pPr>
        <w:pStyle w:val="30"/>
      </w:pPr>
      <w:bookmarkStart w:id="13" w:name="_Toc104981109"/>
      <w:r>
        <w:t>1.5.4 Требования по экономике</w:t>
      </w:r>
      <w:bookmarkEnd w:id="13"/>
    </w:p>
    <w:p w14:paraId="28E899A0" w14:textId="25A8B48F" w:rsidR="00E67C4C" w:rsidRPr="00E67C4C" w:rsidRDefault="00E67C4C" w:rsidP="009B5274">
      <w:pPr>
        <w:pStyle w:val="af"/>
        <w:rPr>
          <w:rFonts w:eastAsiaTheme="minorHAnsi" w:cs="Times New Roman"/>
          <w:color w:val="auto"/>
          <w:szCs w:val="28"/>
          <w:lang w:eastAsia="en-US"/>
        </w:rPr>
      </w:pPr>
      <w:r w:rsidRPr="00E67C4C">
        <w:rPr>
          <w:rFonts w:eastAsiaTheme="minorHAnsi" w:cs="Times New Roman"/>
          <w:color w:val="auto"/>
          <w:szCs w:val="28"/>
          <w:lang w:eastAsia="en-US"/>
        </w:rPr>
        <w:t>Организация</w:t>
      </w:r>
      <w:r w:rsidR="00A82013">
        <w:rPr>
          <w:rFonts w:eastAsiaTheme="minorHAnsi" w:cs="Times New Roman"/>
          <w:color w:val="auto"/>
          <w:szCs w:val="28"/>
          <w:lang w:eastAsia="en-US"/>
        </w:rPr>
        <w:t>, п</w:t>
      </w:r>
      <w:r w:rsidRPr="00E67C4C">
        <w:rPr>
          <w:rFonts w:eastAsiaTheme="minorHAnsi" w:cs="Times New Roman"/>
          <w:color w:val="auto"/>
          <w:szCs w:val="28"/>
          <w:lang w:eastAsia="en-US"/>
        </w:rPr>
        <w:t>ланирование работ</w:t>
      </w:r>
      <w:r w:rsidR="00A82013">
        <w:rPr>
          <w:rFonts w:eastAsiaTheme="minorHAnsi" w:cs="Times New Roman"/>
          <w:color w:val="auto"/>
          <w:szCs w:val="28"/>
          <w:lang w:eastAsia="en-US"/>
        </w:rPr>
        <w:t>, а также расчет стоимости</w:t>
      </w:r>
      <w:r w:rsidRPr="00E67C4C">
        <w:rPr>
          <w:rFonts w:eastAsiaTheme="minorHAnsi" w:cs="Times New Roman"/>
          <w:color w:val="auto"/>
          <w:szCs w:val="28"/>
          <w:lang w:eastAsia="en-US"/>
        </w:rPr>
        <w:t xml:space="preserve"> по теме</w:t>
      </w:r>
      <w:r w:rsidR="00A82013">
        <w:rPr>
          <w:rFonts w:eastAsiaTheme="minorHAnsi" w:cs="Times New Roman"/>
          <w:color w:val="auto"/>
          <w:szCs w:val="28"/>
          <w:lang w:eastAsia="en-US"/>
        </w:rPr>
        <w:t xml:space="preserve"> представлены в Экономическом разделе</w:t>
      </w:r>
      <w:r w:rsidRPr="00E67C4C">
        <w:rPr>
          <w:rFonts w:eastAsiaTheme="minorHAnsi" w:cs="Times New Roman"/>
          <w:color w:val="auto"/>
          <w:szCs w:val="28"/>
          <w:lang w:eastAsia="en-US"/>
        </w:rPr>
        <w:t>.</w:t>
      </w:r>
    </w:p>
    <w:p w14:paraId="6D18C8E4" w14:textId="0808EA16" w:rsidR="004100A5" w:rsidRPr="002513B2" w:rsidRDefault="004100A5" w:rsidP="004B1E11">
      <w:pPr>
        <w:pStyle w:val="30"/>
      </w:pPr>
      <w:bookmarkStart w:id="14" w:name="_Toc96115202"/>
      <w:bookmarkStart w:id="15" w:name="_Toc104981110"/>
      <w:r>
        <w:lastRenderedPageBreak/>
        <w:t xml:space="preserve">1.5.5 </w:t>
      </w:r>
      <w:bookmarkEnd w:id="14"/>
      <w:r w:rsidR="00DF3B6A">
        <w:t>Режим работы</w:t>
      </w:r>
      <w:bookmarkEnd w:id="15"/>
    </w:p>
    <w:p w14:paraId="136D32AA" w14:textId="13F171E9" w:rsidR="00DF3B6A" w:rsidRDefault="00DF3B6A" w:rsidP="004B1E11">
      <w:pPr>
        <w:rPr>
          <w:lang w:eastAsia="ru-RU"/>
        </w:rPr>
      </w:pPr>
      <w:bookmarkStart w:id="16" w:name="_Toc96115203"/>
      <w:r w:rsidRPr="00DF3B6A">
        <w:rPr>
          <w:lang w:eastAsia="ru-RU"/>
        </w:rPr>
        <w:t>Запуск программного обеспечения должно осуществляться на</w:t>
      </w:r>
      <w:r w:rsidRPr="00DF3B6A">
        <w:t xml:space="preserve"> </w:t>
      </w:r>
      <w:r w:rsidRPr="00DF3B6A">
        <w:rPr>
          <w:lang w:eastAsia="ru-RU"/>
        </w:rPr>
        <w:t xml:space="preserve">выделенном или специализированном </w:t>
      </w:r>
      <w:r>
        <w:rPr>
          <w:lang w:eastAsia="ru-RU"/>
        </w:rPr>
        <w:t>информационном устройстве</w:t>
      </w:r>
      <w:r w:rsidRPr="00DF3B6A">
        <w:rPr>
          <w:lang w:eastAsia="ru-RU"/>
        </w:rPr>
        <w:t>, который выполняет</w:t>
      </w:r>
      <w:r w:rsidRPr="00DF3B6A">
        <w:t xml:space="preserve"> </w:t>
      </w:r>
      <w:r w:rsidRPr="00DF3B6A">
        <w:rPr>
          <w:lang w:eastAsia="ru-RU"/>
        </w:rPr>
        <w:t xml:space="preserve">сервисные программы. Взаимодействие с системой выполняется </w:t>
      </w:r>
      <w:r>
        <w:rPr>
          <w:lang w:eastAsia="ru-RU"/>
        </w:rPr>
        <w:t>за счет установки специализированного программного обеспечения.</w:t>
      </w:r>
    </w:p>
    <w:p w14:paraId="318BBF3F" w14:textId="784C77B3" w:rsidR="004100A5" w:rsidRPr="00DF3B6A" w:rsidRDefault="004100A5" w:rsidP="004B1E11">
      <w:pPr>
        <w:pStyle w:val="30"/>
        <w:rPr>
          <w:rFonts w:eastAsiaTheme="minorEastAsia" w:cs="Times New Roman"/>
          <w:color w:val="000000" w:themeColor="text1"/>
          <w:szCs w:val="22"/>
          <w:lang w:eastAsia="ru-RU"/>
        </w:rPr>
      </w:pPr>
      <w:bookmarkStart w:id="17" w:name="_Toc104981111"/>
      <w:r>
        <w:t xml:space="preserve">1.5.6 </w:t>
      </w:r>
      <w:bookmarkEnd w:id="16"/>
      <w:r w:rsidR="00FC345D">
        <w:t>Порядок контроля</w:t>
      </w:r>
      <w:bookmarkEnd w:id="17"/>
    </w:p>
    <w:p w14:paraId="5A0FF8A1" w14:textId="14AF88AB" w:rsidR="00FC345D" w:rsidRDefault="00FC345D" w:rsidP="00FC345D">
      <w:pPr>
        <w:rPr>
          <w:b/>
          <w:lang w:eastAsia="ru-RU"/>
        </w:rPr>
      </w:pPr>
      <w:bookmarkStart w:id="18" w:name="_Toc96115204"/>
      <w:r w:rsidRPr="00FC345D">
        <w:rPr>
          <w:lang w:eastAsia="ru-RU"/>
        </w:rPr>
        <w:t>В процессе разработки должны быть произведены модульное,</w:t>
      </w:r>
      <w:r>
        <w:rPr>
          <w:b/>
          <w:lang w:eastAsia="ru-RU"/>
        </w:rPr>
        <w:t xml:space="preserve"> </w:t>
      </w:r>
      <w:r w:rsidRPr="00FC345D">
        <w:rPr>
          <w:lang w:eastAsia="ru-RU"/>
        </w:rPr>
        <w:t>интеграционное и функциональное тестирование. Все найденные ошибки</w:t>
      </w:r>
      <w:r>
        <w:rPr>
          <w:b/>
          <w:lang w:eastAsia="ru-RU"/>
        </w:rPr>
        <w:t xml:space="preserve"> </w:t>
      </w:r>
      <w:r w:rsidRPr="00FC345D">
        <w:rPr>
          <w:lang w:eastAsia="ru-RU"/>
        </w:rPr>
        <w:t>и</w:t>
      </w:r>
      <w:r>
        <w:rPr>
          <w:b/>
          <w:lang w:eastAsia="ru-RU"/>
        </w:rPr>
        <w:t xml:space="preserve"> </w:t>
      </w:r>
      <w:r w:rsidRPr="00FC345D">
        <w:rPr>
          <w:lang w:eastAsia="ru-RU"/>
        </w:rPr>
        <w:t>недоработки должны быть зафиксированы и исправлены.</w:t>
      </w:r>
    </w:p>
    <w:p w14:paraId="54868F6A" w14:textId="0D69C42A" w:rsidR="004100A5" w:rsidRPr="002513B2" w:rsidRDefault="004100A5" w:rsidP="00FC345D">
      <w:pPr>
        <w:pStyle w:val="30"/>
      </w:pPr>
      <w:bookmarkStart w:id="19" w:name="_Toc104981112"/>
      <w:r>
        <w:t xml:space="preserve">1.5.7 </w:t>
      </w:r>
      <w:bookmarkEnd w:id="18"/>
      <w:r w:rsidR="00FC345D">
        <w:t>Требования к документированию</w:t>
      </w:r>
      <w:bookmarkEnd w:id="19"/>
    </w:p>
    <w:p w14:paraId="528600BA" w14:textId="3E17FCDE" w:rsidR="00FC345D" w:rsidRDefault="00FC345D" w:rsidP="00D32A06">
      <w:pPr>
        <w:rPr>
          <w:b/>
          <w:lang w:eastAsia="ru-RU"/>
        </w:rPr>
      </w:pPr>
      <w:bookmarkStart w:id="20" w:name="_Toc96115205"/>
      <w:r w:rsidRPr="00FC345D">
        <w:rPr>
          <w:lang w:eastAsia="ru-RU"/>
        </w:rPr>
        <w:t>Требуется разработать руководство пользователя, в котором будет</w:t>
      </w:r>
      <w:r>
        <w:rPr>
          <w:lang w:eastAsia="ru-RU"/>
        </w:rPr>
        <w:t xml:space="preserve"> </w:t>
      </w:r>
      <w:r w:rsidRPr="00FC345D">
        <w:rPr>
          <w:lang w:eastAsia="ru-RU"/>
        </w:rPr>
        <w:t>отражены правила эксплуатации программного обеспечения.</w:t>
      </w:r>
    </w:p>
    <w:bookmarkEnd w:id="20"/>
    <w:p w14:paraId="5C2D2166" w14:textId="4A672224" w:rsidR="005639D7" w:rsidRDefault="005639D7" w:rsidP="005639D7">
      <w:pPr>
        <w:spacing w:line="259" w:lineRule="auto"/>
      </w:pPr>
      <w:r>
        <w:br w:type="page"/>
      </w:r>
    </w:p>
    <w:p w14:paraId="3BE07E3D" w14:textId="026839AA" w:rsidR="005639D7" w:rsidRDefault="001436D5" w:rsidP="005078CE">
      <w:pPr>
        <w:pStyle w:val="10"/>
      </w:pPr>
      <w:bookmarkStart w:id="21" w:name="_Toc104981113"/>
      <w:r>
        <w:lastRenderedPageBreak/>
        <w:t xml:space="preserve">2. </w:t>
      </w:r>
      <w:r w:rsidRPr="005639D7">
        <w:t>АНАЛИТИЧЕСКИЙ РАЗДЕЛ</w:t>
      </w:r>
      <w:bookmarkEnd w:id="21"/>
    </w:p>
    <w:p w14:paraId="14B1013A" w14:textId="69866929" w:rsidR="005639D7" w:rsidRDefault="00C75E87" w:rsidP="00BB6748">
      <w:pPr>
        <w:pStyle w:val="20"/>
      </w:pPr>
      <w:bookmarkStart w:id="22" w:name="_Toc104981114"/>
      <w:r>
        <w:t xml:space="preserve">2.1 </w:t>
      </w:r>
      <w:r w:rsidR="005639D7" w:rsidRPr="005639D7">
        <w:t>Обзор существующих решений</w:t>
      </w:r>
      <w:bookmarkEnd w:id="22"/>
    </w:p>
    <w:p w14:paraId="5B4A4045" w14:textId="2AFCE3E4" w:rsidR="003F1F48" w:rsidRDefault="003F1F48" w:rsidP="003F1F48">
      <w:r w:rsidRPr="003F1F48">
        <w:t>Рекомендательная система — комплекс алгоритмов, программ и сервисов, задача которого предсказать, что может заинтересовать того или иного пользователя. В основе работы лежит информация о профиле человека и иные данные.</w:t>
      </w:r>
    </w:p>
    <w:p w14:paraId="7336FB1C" w14:textId="7B9098D0" w:rsidR="003F1F48" w:rsidRDefault="003F1F48" w:rsidP="003F1F48">
      <w:r>
        <w:t xml:space="preserve">Аналогичные </w:t>
      </w:r>
      <w:r w:rsidR="00652D2C">
        <w:t>разрабатываемой системы можно наблюдать у</w:t>
      </w:r>
      <w:r>
        <w:t xml:space="preserve"> «Лента», «Яндекс Дзен», «</w:t>
      </w:r>
      <w:proofErr w:type="spellStart"/>
      <w:r>
        <w:t>AliExpress</w:t>
      </w:r>
      <w:proofErr w:type="spellEnd"/>
      <w:r>
        <w:t>», «</w:t>
      </w:r>
      <w:proofErr w:type="spellStart"/>
      <w:r>
        <w:t>WildBerries</w:t>
      </w:r>
      <w:proofErr w:type="spellEnd"/>
      <w:r>
        <w:t>», «Яндекс-Маркет»:</w:t>
      </w:r>
    </w:p>
    <w:p w14:paraId="1F4C4787" w14:textId="341DED0D" w:rsidR="003F1F48" w:rsidRDefault="003F1F48" w:rsidP="003F1F48">
      <w:r>
        <w:t>1.</w:t>
      </w:r>
      <w:r>
        <w:tab/>
        <w:t>В «Ленте» на основе выборов похожей группы покупателей выдаются товары, которые в теории могут заинтересовать пользователя.</w:t>
      </w:r>
    </w:p>
    <w:p w14:paraId="4C60BE50" w14:textId="7B1BD7EC" w:rsidR="003F1F48" w:rsidRDefault="003F1F48" w:rsidP="003F1F48">
      <w:r>
        <w:t>2.</w:t>
      </w:r>
      <w:r>
        <w:tab/>
        <w:t xml:space="preserve">В «Яндекс </w:t>
      </w:r>
      <w:proofErr w:type="spellStart"/>
      <w:r>
        <w:t>Дзене</w:t>
      </w:r>
      <w:proofErr w:type="spellEnd"/>
      <w:r>
        <w:t xml:space="preserve">» выводятся статьи, по названию, описанию и типу аналогичные тем, которые часто просматривает пользователь. </w:t>
      </w:r>
    </w:p>
    <w:p w14:paraId="3671ECB6" w14:textId="76376E85" w:rsidR="003F1F48" w:rsidRDefault="003F1F48" w:rsidP="003F1F48">
      <w:r>
        <w:t>3.</w:t>
      </w:r>
      <w:r>
        <w:tab/>
        <w:t>В «</w:t>
      </w:r>
      <w:proofErr w:type="spellStart"/>
      <w:r>
        <w:t>AliExpress</w:t>
      </w:r>
      <w:proofErr w:type="spellEnd"/>
      <w:r>
        <w:t>» выводятся товары, уже ранее заказанные пользователем, их аналоги, похожие продукты по тематике, стилю, типу, продавцу.</w:t>
      </w:r>
    </w:p>
    <w:p w14:paraId="4B92E04D" w14:textId="77777777" w:rsidR="003F1F48" w:rsidRDefault="003F1F48" w:rsidP="003F1F48">
      <w:r>
        <w:t>4.</w:t>
      </w:r>
      <w:r>
        <w:tab/>
        <w:t>В «</w:t>
      </w:r>
      <w:proofErr w:type="spellStart"/>
      <w:r>
        <w:t>WildBerries</w:t>
      </w:r>
      <w:proofErr w:type="spellEnd"/>
      <w:r>
        <w:t>» показываются предметы, уже просмотренные пользователем, и схожие с ними.</w:t>
      </w:r>
    </w:p>
    <w:p w14:paraId="5CB3D02C" w14:textId="75435B99" w:rsidR="003F1F48" w:rsidRDefault="003F1F48" w:rsidP="003F1F48">
      <w:r>
        <w:t>5.</w:t>
      </w:r>
      <w:r>
        <w:tab/>
        <w:t xml:space="preserve">В «Яндекс-Маркете» выводятся рекомендации на основе просмотров, общей тематики, а также товары, которые по принципу применения подобны заказанным ранее. </w:t>
      </w:r>
    </w:p>
    <w:p w14:paraId="14741166" w14:textId="1CB2A257" w:rsidR="005639D7" w:rsidRDefault="003F1F48" w:rsidP="003F1F48">
      <w:r>
        <w:t>Соответственно, разработанная в данной работе информационная си</w:t>
      </w:r>
      <w:r w:rsidR="00225B16">
        <w:t>стема</w:t>
      </w:r>
      <w:r>
        <w:t xml:space="preserve"> будет содержать лучшие практики и подходы к архитектуре рекомендательной системы. По аналогии с «Лентой» программа будет показывать пользователю общие трендовые и популярные товары, выборка которых основывается на предыдущих покупках. Из систем «</w:t>
      </w:r>
      <w:proofErr w:type="spellStart"/>
      <w:r>
        <w:t>AliExpress</w:t>
      </w:r>
      <w:proofErr w:type="spellEnd"/>
      <w:r>
        <w:t>», «</w:t>
      </w:r>
      <w:proofErr w:type="spellStart"/>
      <w:r>
        <w:t>WildBerries</w:t>
      </w:r>
      <w:proofErr w:type="spellEnd"/>
      <w:r>
        <w:t xml:space="preserve">» и «Яндекс-Маркет» будет дополнительно взят принцип рекомендаций на основе предыдущих просмотров, а также по совпадению определенных </w:t>
      </w:r>
      <w:r w:rsidR="00225B16">
        <w:t>характеристик</w:t>
      </w:r>
      <w:r>
        <w:t xml:space="preserve"> продукции.</w:t>
      </w:r>
    </w:p>
    <w:p w14:paraId="4A41D9DF" w14:textId="7BD235F6" w:rsidR="005639D7" w:rsidRDefault="00C75E87" w:rsidP="00E076BF">
      <w:pPr>
        <w:pStyle w:val="20"/>
      </w:pPr>
      <w:bookmarkStart w:id="23" w:name="_Toc104981115"/>
      <w:r>
        <w:lastRenderedPageBreak/>
        <w:t xml:space="preserve">2.2 </w:t>
      </w:r>
      <w:r w:rsidR="005639D7" w:rsidRPr="005639D7">
        <w:t>Информационное обеспечение программного продукта</w:t>
      </w:r>
      <w:bookmarkEnd w:id="23"/>
    </w:p>
    <w:p w14:paraId="40436EF7" w14:textId="4CED92B8" w:rsidR="006F78B7" w:rsidRDefault="006F78B7" w:rsidP="006F78B7">
      <w:pPr>
        <w:pStyle w:val="30"/>
      </w:pPr>
      <w:r>
        <w:t>2.2.1 Выбор языка программирования</w:t>
      </w:r>
    </w:p>
    <w:p w14:paraId="33D695E9" w14:textId="7B75CCF1" w:rsidR="005639D7" w:rsidRDefault="006F78B7" w:rsidP="005639D7">
      <w:r>
        <w:t xml:space="preserve">Создание мобильного приложения, как и любой другой системы, подразумевает использование языка программирования. Выбор языка обременен тем фактом, что основная часть программы, используемая для взаимодействия с пользователем, для соответствующего покрытия целевой аудитории должна запускаться на мобильных системах, самой популярной из которых является </w:t>
      </w:r>
      <w:r>
        <w:rPr>
          <w:lang w:val="en-US"/>
        </w:rPr>
        <w:t>Android</w:t>
      </w:r>
      <w:r>
        <w:t xml:space="preserve">. </w:t>
      </w:r>
      <w:r w:rsidR="00A5018C">
        <w:t>Сфера реализации информационных продуктов в данной операционной системе</w:t>
      </w:r>
      <w:r>
        <w:t xml:space="preserve"> </w:t>
      </w:r>
      <w:r w:rsidR="00A5018C">
        <w:t>в основном заключается в проектировании систем с использованием трех основных языков:</w:t>
      </w:r>
    </w:p>
    <w:p w14:paraId="43413D1F" w14:textId="0D52D24E" w:rsidR="00BF51E5" w:rsidRPr="00BF51E5" w:rsidRDefault="006F78B7" w:rsidP="00886304">
      <w:pPr>
        <w:pStyle w:val="a9"/>
        <w:numPr>
          <w:ilvl w:val="0"/>
          <w:numId w:val="34"/>
        </w:numPr>
        <w:ind w:left="0" w:firstLine="709"/>
      </w:pPr>
      <w:r w:rsidRPr="00BF51E5">
        <w:rPr>
          <w:b/>
          <w:lang w:val="en-US"/>
        </w:rPr>
        <w:t>Java</w:t>
      </w:r>
      <w:r w:rsidR="00BF51E5">
        <w:t xml:space="preserve"> </w:t>
      </w:r>
      <w:r w:rsidR="00225B16" w:rsidRPr="00D32A06">
        <w:rPr>
          <w:rFonts w:cs="Times New Roman"/>
        </w:rPr>
        <w:t>—</w:t>
      </w:r>
      <w:r w:rsidR="00BF51E5" w:rsidRPr="00BF51E5">
        <w:t xml:space="preserve"> это </w:t>
      </w:r>
      <w:r w:rsidR="00886304" w:rsidRPr="00BF51E5">
        <w:t xml:space="preserve">объектно-ориентированный язык </w:t>
      </w:r>
      <w:r w:rsidR="00BF51E5" w:rsidRPr="00BF51E5">
        <w:t>программирования</w:t>
      </w:r>
      <w:r w:rsidR="00BF51E5">
        <w:t xml:space="preserve">, </w:t>
      </w:r>
      <w:r w:rsidR="00BF51E5" w:rsidRPr="00BF51E5">
        <w:t>который применяется в разработке различных программных продуктов, без четкой сп</w:t>
      </w:r>
      <w:r w:rsidR="00886304">
        <w:t xml:space="preserve">ециализации в конкретной сфере. </w:t>
      </w:r>
      <w:r w:rsidR="00BF51E5" w:rsidRPr="00BF51E5">
        <w:t xml:space="preserve">Вся структура строится вокруг объектов, классов, </w:t>
      </w:r>
      <w:r w:rsidR="009A55C8">
        <w:t>экземпляров</w:t>
      </w:r>
      <w:r w:rsidR="00BF51E5" w:rsidRPr="00BF51E5">
        <w:t xml:space="preserve"> и прочих формальных сущностей, принятых в сообществе программ</w:t>
      </w:r>
      <w:r w:rsidR="00A66855">
        <w:t>истов за стандарт разработки</w:t>
      </w:r>
      <w:r w:rsidR="00BF51E5" w:rsidRPr="00BF51E5">
        <w:t xml:space="preserve">. </w:t>
      </w:r>
    </w:p>
    <w:p w14:paraId="316063D5" w14:textId="760BC9FD" w:rsidR="00266C57" w:rsidRPr="00BF51E5" w:rsidRDefault="00A66855" w:rsidP="00BF51E5">
      <w:pPr>
        <w:pStyle w:val="a9"/>
        <w:ind w:left="0"/>
      </w:pPr>
      <w:r>
        <w:t>Помимо всего прочего,</w:t>
      </w:r>
      <w:r w:rsidR="00BF51E5" w:rsidRPr="00BF51E5">
        <w:t xml:space="preserve"> </w:t>
      </w:r>
      <w:r w:rsidR="00BF51E5" w:rsidRPr="00BF51E5">
        <w:rPr>
          <w:lang w:val="en-US"/>
        </w:rPr>
        <w:t>Java</w:t>
      </w:r>
      <w:r w:rsidR="00BF51E5" w:rsidRPr="00BF51E5">
        <w:t xml:space="preserve"> выступает в роли платформы. Код, написанный на этом языке, запускается в виртуальной машине </w:t>
      </w:r>
      <w:r w:rsidR="00BF51E5" w:rsidRPr="00BF51E5">
        <w:rPr>
          <w:lang w:val="en-US"/>
        </w:rPr>
        <w:t>JVM</w:t>
      </w:r>
      <w:r w:rsidR="00BF51E5" w:rsidRPr="00BF51E5">
        <w:t xml:space="preserve"> и без проблем инициализируются в любой системе, где поддерживается соответствующая виртуальная машина.</w:t>
      </w:r>
    </w:p>
    <w:p w14:paraId="395B4E13" w14:textId="5AB99702" w:rsidR="00266C57" w:rsidRPr="005A3886" w:rsidRDefault="006F78B7" w:rsidP="005A3886">
      <w:pPr>
        <w:pStyle w:val="a9"/>
        <w:numPr>
          <w:ilvl w:val="0"/>
          <w:numId w:val="34"/>
        </w:numPr>
        <w:ind w:left="0" w:firstLine="709"/>
      </w:pPr>
      <w:r w:rsidRPr="00C148A6">
        <w:rPr>
          <w:b/>
          <w:lang w:val="en-US"/>
        </w:rPr>
        <w:t>Kotlin</w:t>
      </w:r>
      <w:r w:rsidR="005A3886">
        <w:t xml:space="preserve"> </w:t>
      </w:r>
      <w:r w:rsidR="00225B16" w:rsidRPr="00D32A06">
        <w:rPr>
          <w:rFonts w:cs="Times New Roman"/>
        </w:rPr>
        <w:t>—</w:t>
      </w:r>
      <w:r w:rsidR="005A3886">
        <w:t xml:space="preserve"> </w:t>
      </w:r>
      <w:r w:rsidR="005A3886" w:rsidRPr="005A3886">
        <w:t xml:space="preserve">это язык программирования, созданный в компании </w:t>
      </w:r>
      <w:proofErr w:type="spellStart"/>
      <w:r w:rsidR="005A3886" w:rsidRPr="005A3886">
        <w:t>JetBrains</w:t>
      </w:r>
      <w:proofErr w:type="spellEnd"/>
      <w:r w:rsidR="005A3886" w:rsidRPr="005A3886">
        <w:t xml:space="preserve">. Его разработали в 2011 году на замену Java, который в компании считали чересчур многословным. Новый язык получился на 40% компактнее предшественника, что помогло ускорить работу над основным продуктом </w:t>
      </w:r>
      <w:proofErr w:type="spellStart"/>
      <w:r w:rsidR="005A3886" w:rsidRPr="005A3886">
        <w:t>JetBrains</w:t>
      </w:r>
      <w:proofErr w:type="spellEnd"/>
      <w:r w:rsidR="005A3886" w:rsidRPr="005A3886">
        <w:t xml:space="preserve"> — средой разработки </w:t>
      </w:r>
      <w:proofErr w:type="spellStart"/>
      <w:r w:rsidR="005A3886" w:rsidRPr="005A3886">
        <w:t>IntelliJ</w:t>
      </w:r>
      <w:proofErr w:type="spellEnd"/>
      <w:r w:rsidR="005A3886" w:rsidRPr="005A3886">
        <w:t xml:space="preserve"> IDEA. При этом </w:t>
      </w:r>
      <w:proofErr w:type="spellStart"/>
      <w:r w:rsidR="005A3886" w:rsidRPr="005A3886">
        <w:t>Kotlin</w:t>
      </w:r>
      <w:proofErr w:type="spellEnd"/>
      <w:r w:rsidR="005A3886" w:rsidRPr="005A3886">
        <w:t xml:space="preserve"> полностью совместим с Java, потому что запускается на его виртуальной машине (JVM).</w:t>
      </w:r>
    </w:p>
    <w:p w14:paraId="1C34A4BA" w14:textId="4F633F72" w:rsidR="006F78B7" w:rsidRDefault="006F78B7" w:rsidP="00DA0484">
      <w:pPr>
        <w:pStyle w:val="a9"/>
        <w:numPr>
          <w:ilvl w:val="0"/>
          <w:numId w:val="34"/>
        </w:numPr>
        <w:ind w:left="0" w:firstLine="709"/>
      </w:pPr>
      <w:r w:rsidRPr="00C148A6">
        <w:rPr>
          <w:b/>
          <w:lang w:val="en-US"/>
        </w:rPr>
        <w:t>C</w:t>
      </w:r>
      <w:r w:rsidRPr="00C148A6">
        <w:rPr>
          <w:b/>
        </w:rPr>
        <w:t>#</w:t>
      </w:r>
      <w:r w:rsidR="00DA0484" w:rsidRPr="00DA0484">
        <w:t xml:space="preserve"> </w:t>
      </w:r>
      <w:r w:rsidR="00225B16" w:rsidRPr="00D32A06">
        <w:rPr>
          <w:rFonts w:cs="Times New Roman"/>
        </w:rPr>
        <w:t>—</w:t>
      </w:r>
      <w:r w:rsidR="00DA0484" w:rsidRPr="00DA0484">
        <w:t xml:space="preserve"> объектно-ориентированный язык программирования. Он был создан в период с 1998 по 2002 год командой инженеров </w:t>
      </w:r>
      <w:r w:rsidR="00DA0484" w:rsidRPr="00DA0484">
        <w:rPr>
          <w:lang w:val="en-US"/>
        </w:rPr>
        <w:t>Microsoft</w:t>
      </w:r>
      <w:r w:rsidR="00DA0484" w:rsidRPr="00DA0484">
        <w:t xml:space="preserve"> под руководством Андерса </w:t>
      </w:r>
      <w:proofErr w:type="spellStart"/>
      <w:r w:rsidR="00DA0484" w:rsidRPr="00DA0484">
        <w:t>Хейлсберга</w:t>
      </w:r>
      <w:proofErr w:type="spellEnd"/>
      <w:r w:rsidR="00DA0484" w:rsidRPr="00DA0484">
        <w:t xml:space="preserve"> и Скотта </w:t>
      </w:r>
      <w:proofErr w:type="spellStart"/>
      <w:r w:rsidR="00DA0484" w:rsidRPr="00DA0484">
        <w:t>Вильтаумота</w:t>
      </w:r>
      <w:proofErr w:type="spellEnd"/>
      <w:r w:rsidR="00DA0484" w:rsidRPr="00DA0484">
        <w:t xml:space="preserve">. Язык входит в семью </w:t>
      </w:r>
      <w:r w:rsidR="00DA0484" w:rsidRPr="00DA0484">
        <w:lastRenderedPageBreak/>
        <w:t xml:space="preserve">С-подобных языков. Синтаксис приближен к </w:t>
      </w:r>
      <w:r w:rsidR="00DA0484" w:rsidRPr="00DA0484">
        <w:rPr>
          <w:lang w:val="en-US"/>
        </w:rPr>
        <w:t>Java</w:t>
      </w:r>
      <w:r w:rsidR="00DA0484" w:rsidRPr="00DA0484">
        <w:t xml:space="preserve"> и </w:t>
      </w:r>
      <w:r w:rsidR="00DA0484" w:rsidRPr="00DA0484">
        <w:rPr>
          <w:lang w:val="en-US"/>
        </w:rPr>
        <w:t>C</w:t>
      </w:r>
      <w:r w:rsidR="00DA0484" w:rsidRPr="00DA0484">
        <w:t xml:space="preserve">++. Разработка Microsoft много особенностей унаследовала у Delphi, </w:t>
      </w:r>
      <w:proofErr w:type="spellStart"/>
      <w:r w:rsidR="00DA0484" w:rsidRPr="00DA0484">
        <w:t>Smalltalk</w:t>
      </w:r>
      <w:proofErr w:type="spellEnd"/>
      <w:r w:rsidR="00DA0484" w:rsidRPr="00DA0484">
        <w:t xml:space="preserve"> и Java. При этом создатели нового языка исключили из своего детища многие практики и спецификации, считающиеся «проблемными». О</w:t>
      </w:r>
      <w:r w:rsidR="00DA0484">
        <w:t>сновными преимуществами данного языка можно считать:</w:t>
      </w:r>
    </w:p>
    <w:p w14:paraId="6FB07D83" w14:textId="11EA2371" w:rsidR="00DA0484" w:rsidRDefault="00DA0484" w:rsidP="003667A3">
      <w:pPr>
        <w:pStyle w:val="a9"/>
        <w:numPr>
          <w:ilvl w:val="1"/>
          <w:numId w:val="34"/>
        </w:numPr>
        <w:ind w:left="709" w:firstLine="709"/>
      </w:pPr>
      <w:r>
        <w:t>Н</w:t>
      </w:r>
      <w:r w:rsidRPr="00DA0484">
        <w:t>етипичные конструкции</w:t>
      </w:r>
      <w:r>
        <w:t xml:space="preserve"> языка и специфичные конструкции, помогающие</w:t>
      </w:r>
      <w:r w:rsidRPr="00DA0484">
        <w:t xml:space="preserve"> максимально органично</w:t>
      </w:r>
      <w:r>
        <w:t xml:space="preserve"> реализовать намеченные функции;</w:t>
      </w:r>
    </w:p>
    <w:p w14:paraId="536416F9" w14:textId="236FAB76" w:rsidR="00DA0484" w:rsidRPr="00DA0484" w:rsidRDefault="00DA0484" w:rsidP="003667A3">
      <w:pPr>
        <w:pStyle w:val="a9"/>
        <w:numPr>
          <w:ilvl w:val="1"/>
          <w:numId w:val="34"/>
        </w:numPr>
        <w:ind w:left="709" w:firstLine="709"/>
      </w:pPr>
      <w:r>
        <w:t>Популярность языка</w:t>
      </w:r>
      <w:r>
        <w:rPr>
          <w:lang w:val="en-US"/>
        </w:rPr>
        <w:t>;</w:t>
      </w:r>
    </w:p>
    <w:p w14:paraId="0E119B0C" w14:textId="35532E52" w:rsidR="00DA0484" w:rsidRDefault="00DA0484" w:rsidP="003667A3">
      <w:pPr>
        <w:pStyle w:val="a9"/>
        <w:numPr>
          <w:ilvl w:val="1"/>
          <w:numId w:val="34"/>
        </w:numPr>
        <w:ind w:left="709" w:firstLine="709"/>
      </w:pPr>
      <w:r>
        <w:t>П</w:t>
      </w:r>
      <w:r w:rsidRPr="00DA0484">
        <w:t>онятный синтаксис C# заметно упрощает не только разработку как таковую, но и другие важные аспекты совместной работы, например, чтение чужого кода. Это упрощает процесс ре</w:t>
      </w:r>
      <w:r w:rsidR="007153B1">
        <w:t>факторинга и исправления ошибок</w:t>
      </w:r>
      <w:r w:rsidR="007153B1">
        <w:rPr>
          <w:lang w:val="en-US"/>
        </w:rPr>
        <w:t>;</w:t>
      </w:r>
    </w:p>
    <w:p w14:paraId="2A1BD8EE" w14:textId="59066696" w:rsidR="00DA0484" w:rsidRDefault="007153B1" w:rsidP="003667A3">
      <w:pPr>
        <w:pStyle w:val="a9"/>
        <w:numPr>
          <w:ilvl w:val="1"/>
          <w:numId w:val="34"/>
        </w:numPr>
        <w:ind w:left="709" w:firstLine="709"/>
      </w:pPr>
      <w:r>
        <w:t>Н</w:t>
      </w:r>
      <w:r w:rsidR="00DA0484" w:rsidRPr="00DA0484">
        <w:t>изкий пор</w:t>
      </w:r>
      <w:r>
        <w:t xml:space="preserve">ог вхождения. С# </w:t>
      </w:r>
      <w:r w:rsidR="007957BD" w:rsidRPr="00D32A06">
        <w:rPr>
          <w:rFonts w:cs="Times New Roman"/>
        </w:rPr>
        <w:t>—</w:t>
      </w:r>
      <w:r>
        <w:t xml:space="preserve"> </w:t>
      </w:r>
      <w:r w:rsidR="00DA0484" w:rsidRPr="00DA0484">
        <w:t>достаточно простая в освоении технология. Уже через полгода можно поднатореть в разработке и начать дела</w:t>
      </w:r>
      <w:r w:rsidR="000E1AE7">
        <w:t>ть полноценные программы;</w:t>
      </w:r>
    </w:p>
    <w:p w14:paraId="085DCAB3" w14:textId="42057AA1" w:rsidR="000E1AE7" w:rsidRPr="00DA0484" w:rsidRDefault="000E1AE7" w:rsidP="003667A3">
      <w:pPr>
        <w:pStyle w:val="a9"/>
        <w:numPr>
          <w:ilvl w:val="1"/>
          <w:numId w:val="34"/>
        </w:numPr>
        <w:ind w:left="709" w:firstLine="709"/>
      </w:pPr>
      <w:r>
        <w:t xml:space="preserve">Кроссплатформенность </w:t>
      </w:r>
      <w:r w:rsidR="007957BD" w:rsidRPr="00D32A06">
        <w:rPr>
          <w:rFonts w:cs="Times New Roman"/>
        </w:rPr>
        <w:t>—</w:t>
      </w:r>
      <w:r>
        <w:t xml:space="preserve"> огромное количество готовых библиотек позволяет запускать программы на большом количестве операционных систем</w:t>
      </w:r>
      <w:r w:rsidRPr="000E1AE7">
        <w:t>.</w:t>
      </w:r>
    </w:p>
    <w:p w14:paraId="24EF8918" w14:textId="7C741BE8" w:rsidR="00BF51E5" w:rsidRDefault="00BF51E5" w:rsidP="00BF51E5">
      <w:r>
        <w:t xml:space="preserve">Из представленных </w:t>
      </w:r>
      <w:r w:rsidR="000E1AE7">
        <w:t xml:space="preserve">вариантов наиболее подходящим под текущие задачи является </w:t>
      </w:r>
      <w:r w:rsidR="000E1AE7">
        <w:rPr>
          <w:lang w:val="en-US"/>
        </w:rPr>
        <w:t>C</w:t>
      </w:r>
      <w:r w:rsidR="000E1AE7">
        <w:t>#, во многом за счет низкого порога вхождения, кроссплатформенности и понятного синтаксиса</w:t>
      </w:r>
      <w:r w:rsidR="000E1AE7" w:rsidRPr="000E1AE7">
        <w:t>.</w:t>
      </w:r>
    </w:p>
    <w:p w14:paraId="0D5F8B9F" w14:textId="1AD61F43" w:rsidR="009178C3" w:rsidRDefault="009178C3" w:rsidP="009178C3">
      <w:pPr>
        <w:pStyle w:val="30"/>
      </w:pPr>
      <w:r>
        <w:t>2.2.2 Выбор среды программирования</w:t>
      </w:r>
    </w:p>
    <w:p w14:paraId="4B085183" w14:textId="17684EA8" w:rsidR="003667A3" w:rsidRDefault="003667A3" w:rsidP="003667A3">
      <w:r>
        <w:t xml:space="preserve">Из самых популярных средств программирования для языка </w:t>
      </w:r>
      <w:r>
        <w:rPr>
          <w:lang w:val="en-US"/>
        </w:rPr>
        <w:t>C</w:t>
      </w:r>
      <w:r w:rsidRPr="003667A3">
        <w:t xml:space="preserve"># </w:t>
      </w:r>
      <w:r>
        <w:t>можно выделить:</w:t>
      </w:r>
    </w:p>
    <w:p w14:paraId="179E366F" w14:textId="069EB0AB" w:rsidR="003667A3" w:rsidRPr="00946812" w:rsidRDefault="003667A3" w:rsidP="00946812">
      <w:pPr>
        <w:pStyle w:val="a9"/>
        <w:numPr>
          <w:ilvl w:val="0"/>
          <w:numId w:val="35"/>
        </w:numPr>
        <w:ind w:left="0" w:firstLine="709"/>
      </w:pPr>
      <w:r w:rsidRPr="00C148A6">
        <w:rPr>
          <w:b/>
          <w:lang w:val="en-US"/>
        </w:rPr>
        <w:t>Visual</w:t>
      </w:r>
      <w:r w:rsidRPr="00C148A6">
        <w:rPr>
          <w:b/>
        </w:rPr>
        <w:t xml:space="preserve"> </w:t>
      </w:r>
      <w:r w:rsidRPr="00C148A6">
        <w:rPr>
          <w:b/>
          <w:lang w:val="en-US"/>
        </w:rPr>
        <w:t>Studio</w:t>
      </w:r>
      <w:r w:rsidR="00946812" w:rsidRPr="00946812">
        <w:t xml:space="preserve"> </w:t>
      </w:r>
      <w:r w:rsidR="0063248C" w:rsidRPr="00D32A06">
        <w:rPr>
          <w:rFonts w:cs="Times New Roman"/>
        </w:rPr>
        <w:t>—</w:t>
      </w:r>
      <w:r w:rsidR="00946812" w:rsidRPr="00946812">
        <w:t xml:space="preserve"> это один из наиболее популярных редакторов кода, разработанный корпорацией </w:t>
      </w:r>
      <w:r w:rsidR="00946812" w:rsidRPr="00946812">
        <w:rPr>
          <w:lang w:val="en-US"/>
        </w:rPr>
        <w:t>Microsoft</w:t>
      </w:r>
      <w:r w:rsidR="00946812" w:rsidRPr="00946812">
        <w:t xml:space="preserve">. Он распространяется в бесплатном доступе и поддерживается всеми актуальными операционными системами: </w:t>
      </w:r>
      <w:r w:rsidR="00946812" w:rsidRPr="00946812">
        <w:rPr>
          <w:lang w:val="en-US"/>
        </w:rPr>
        <w:t>Windows</w:t>
      </w:r>
      <w:r w:rsidR="00946812" w:rsidRPr="00946812">
        <w:t xml:space="preserve">, </w:t>
      </w:r>
      <w:r w:rsidR="00946812" w:rsidRPr="00946812">
        <w:rPr>
          <w:lang w:val="en-US"/>
        </w:rPr>
        <w:t>Linux</w:t>
      </w:r>
      <w:r w:rsidR="00946812" w:rsidRPr="00946812">
        <w:t xml:space="preserve"> и </w:t>
      </w:r>
      <w:r w:rsidR="00445632">
        <w:rPr>
          <w:lang w:val="en-US"/>
        </w:rPr>
        <w:t>MAC</w:t>
      </w:r>
      <w:r w:rsidR="00445632" w:rsidRPr="00445632">
        <w:t xml:space="preserve"> </w:t>
      </w:r>
      <w:r w:rsidR="00946812" w:rsidRPr="00946812">
        <w:rPr>
          <w:lang w:val="en-US"/>
        </w:rPr>
        <w:t>OS</w:t>
      </w:r>
      <w:r w:rsidR="00C148A6">
        <w:t>.</w:t>
      </w:r>
    </w:p>
    <w:p w14:paraId="12A235A6" w14:textId="52E45683" w:rsidR="003667A3" w:rsidRPr="00C148A6" w:rsidRDefault="003667A3" w:rsidP="00C148A6">
      <w:pPr>
        <w:pStyle w:val="a9"/>
        <w:numPr>
          <w:ilvl w:val="0"/>
          <w:numId w:val="35"/>
        </w:numPr>
        <w:ind w:left="0" w:firstLine="709"/>
      </w:pPr>
      <w:r w:rsidRPr="00C148A6">
        <w:rPr>
          <w:b/>
          <w:lang w:val="en-US"/>
        </w:rPr>
        <w:lastRenderedPageBreak/>
        <w:t>Visual</w:t>
      </w:r>
      <w:r w:rsidRPr="00C148A6">
        <w:rPr>
          <w:b/>
        </w:rPr>
        <w:t xml:space="preserve"> </w:t>
      </w:r>
      <w:r w:rsidRPr="00C148A6">
        <w:rPr>
          <w:b/>
          <w:lang w:val="en-US"/>
        </w:rPr>
        <w:t>Code</w:t>
      </w:r>
      <w:r w:rsidR="00C148A6">
        <w:t xml:space="preserve"> </w:t>
      </w:r>
      <w:r w:rsidR="0063248C" w:rsidRPr="00D32A06">
        <w:rPr>
          <w:rFonts w:cs="Times New Roman"/>
        </w:rPr>
        <w:t>—</w:t>
      </w:r>
      <w:r w:rsidR="00C148A6">
        <w:t xml:space="preserve"> </w:t>
      </w:r>
      <w:r w:rsidR="00C148A6" w:rsidRPr="00C148A6">
        <w:t>представляет собой обычный текстовый редактор с возможностью подключения различных плагинов, что дает возможность работать со всевозможными языками программирования для разработки любого IT-продукта.</w:t>
      </w:r>
    </w:p>
    <w:p w14:paraId="769BBF16" w14:textId="1C1C752F" w:rsidR="00946812" w:rsidRDefault="00946812" w:rsidP="00C17A83">
      <w:pPr>
        <w:pStyle w:val="a9"/>
        <w:numPr>
          <w:ilvl w:val="0"/>
          <w:numId w:val="35"/>
        </w:numPr>
        <w:ind w:left="0" w:firstLine="851"/>
      </w:pPr>
      <w:r w:rsidRPr="00C17A83">
        <w:rPr>
          <w:b/>
          <w:lang w:val="en-US"/>
        </w:rPr>
        <w:t>Project</w:t>
      </w:r>
      <w:r w:rsidRPr="00C17A83">
        <w:rPr>
          <w:b/>
        </w:rPr>
        <w:t xml:space="preserve"> </w:t>
      </w:r>
      <w:r w:rsidRPr="00C17A83">
        <w:rPr>
          <w:b/>
          <w:lang w:val="en-US"/>
        </w:rPr>
        <w:t>Rider</w:t>
      </w:r>
      <w:r w:rsidR="00C17A83">
        <w:t xml:space="preserve"> </w:t>
      </w:r>
      <w:r w:rsidR="0063248C" w:rsidRPr="00D32A06">
        <w:rPr>
          <w:rFonts w:cs="Times New Roman"/>
        </w:rPr>
        <w:t>—</w:t>
      </w:r>
      <w:r w:rsidR="00C17A83">
        <w:t xml:space="preserve"> </w:t>
      </w:r>
      <w:r w:rsidR="00C17A83" w:rsidRPr="00C17A83">
        <w:t xml:space="preserve">среда от </w:t>
      </w:r>
      <w:proofErr w:type="spellStart"/>
      <w:r w:rsidR="00C17A83" w:rsidRPr="00C17A83">
        <w:t>JetBrains</w:t>
      </w:r>
      <w:proofErr w:type="spellEnd"/>
      <w:r w:rsidR="00C17A83" w:rsidRPr="00C17A83">
        <w:t xml:space="preserve"> для работы с платформой .NET. Выпущена в прошлом году, но уже приобрела много поклонников.</w:t>
      </w:r>
      <w:r w:rsidR="00C17A83">
        <w:t xml:space="preserve"> Позволяет </w:t>
      </w:r>
      <w:r w:rsidR="00C17A83" w:rsidRPr="00C17A83">
        <w:t xml:space="preserve">подключить </w:t>
      </w:r>
      <w:proofErr w:type="spellStart"/>
      <w:r w:rsidR="00C17A83" w:rsidRPr="00C17A83">
        <w:t>MSBuild</w:t>
      </w:r>
      <w:proofErr w:type="spellEnd"/>
      <w:r w:rsidR="00C17A83" w:rsidRPr="00C17A83">
        <w:t xml:space="preserve"> и </w:t>
      </w:r>
      <w:proofErr w:type="spellStart"/>
      <w:r w:rsidR="00C17A83" w:rsidRPr="00C17A83">
        <w:t>XBuild</w:t>
      </w:r>
      <w:proofErr w:type="spellEnd"/>
      <w:r w:rsidR="00C17A83" w:rsidRPr="00C17A83">
        <w:t xml:space="preserve">, работать с CLI-проектами и организовать отладку приложений .NET </w:t>
      </w:r>
      <w:proofErr w:type="spellStart"/>
      <w:r w:rsidR="00C17A83" w:rsidRPr="00C17A83">
        <w:t>and</w:t>
      </w:r>
      <w:proofErr w:type="spellEnd"/>
      <w:r w:rsidR="00C17A83" w:rsidRPr="00C17A83">
        <w:t xml:space="preserve"> </w:t>
      </w:r>
      <w:proofErr w:type="spellStart"/>
      <w:r w:rsidR="00C17A83" w:rsidRPr="00C17A83">
        <w:t>Mono</w:t>
      </w:r>
      <w:proofErr w:type="spellEnd"/>
      <w:r w:rsidR="00C17A83" w:rsidRPr="00C17A83">
        <w:t>. Множество опций для быстрого создания кода улучшает производительность.</w:t>
      </w:r>
      <w:r w:rsidR="00C17A83">
        <w:t xml:space="preserve"> Вышла совсем недавно</w:t>
      </w:r>
      <w:r w:rsidR="00BE610B">
        <w:t>, из-за чего часть стартовых ошибок еще не была исправлена, а также не имеет бесплатной версии.</w:t>
      </w:r>
    </w:p>
    <w:p w14:paraId="345EBE1D" w14:textId="63EB51CC" w:rsidR="00BE610B" w:rsidRDefault="00BE610B" w:rsidP="00BE610B">
      <w:r>
        <w:t>Из всех представленных вариантов</w:t>
      </w:r>
      <w:r w:rsidR="00E11A7F">
        <w:t xml:space="preserve">, </w:t>
      </w:r>
      <w:r w:rsidR="00E11A7F">
        <w:rPr>
          <w:lang w:val="en-US"/>
        </w:rPr>
        <w:t>Visual</w:t>
      </w:r>
      <w:r w:rsidR="00E11A7F" w:rsidRPr="00E11A7F">
        <w:t xml:space="preserve"> </w:t>
      </w:r>
      <w:r w:rsidR="00E11A7F">
        <w:rPr>
          <w:lang w:val="en-US"/>
        </w:rPr>
        <w:t>Studio</w:t>
      </w:r>
      <w:r w:rsidR="00E11A7F" w:rsidRPr="00E11A7F">
        <w:t xml:space="preserve"> </w:t>
      </w:r>
      <w:r w:rsidR="00E11A7F">
        <w:t xml:space="preserve">выглядит наиболее подходящими под текущие задачи за счет наличия большого количества </w:t>
      </w:r>
      <w:r w:rsidR="00FC2B97">
        <w:t>дополнительных плагинов и</w:t>
      </w:r>
      <w:r w:rsidR="00651A91">
        <w:t xml:space="preserve"> </w:t>
      </w:r>
      <w:r w:rsidR="00FC2B97">
        <w:t>кроссплатформенности.</w:t>
      </w:r>
    </w:p>
    <w:p w14:paraId="75EF9618" w14:textId="62451981" w:rsidR="005639D7" w:rsidRDefault="00C75E87" w:rsidP="00BB6748">
      <w:pPr>
        <w:pStyle w:val="20"/>
      </w:pPr>
      <w:bookmarkStart w:id="24" w:name="_Toc104981116"/>
      <w:r>
        <w:t xml:space="preserve">2.3 </w:t>
      </w:r>
      <w:r w:rsidR="005639D7" w:rsidRPr="005639D7">
        <w:t>Архитектура нейронной сети для формирования рекомендаций</w:t>
      </w:r>
      <w:bookmarkEnd w:id="24"/>
    </w:p>
    <w:p w14:paraId="245EA0A2" w14:textId="77777777" w:rsidR="00B057C0" w:rsidRPr="00D72654" w:rsidRDefault="00B057C0" w:rsidP="00B057C0">
      <w:pPr>
        <w:contextualSpacing/>
        <w:rPr>
          <w:rFonts w:cs="Times New Roman"/>
          <w:szCs w:val="28"/>
        </w:rPr>
      </w:pPr>
      <w:r w:rsidRPr="00D72654">
        <w:rPr>
          <w:rFonts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5D45396C" w14:textId="7949DDAB"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классификация</w:t>
      </w:r>
      <w:r w:rsidRPr="00D72654">
        <w:rPr>
          <w:rFonts w:cs="Times New Roman"/>
          <w:szCs w:val="28"/>
          <w:lang w:val="en-US"/>
        </w:rPr>
        <w:t>;</w:t>
      </w:r>
      <w:r w:rsidRPr="00D72654">
        <w:rPr>
          <w:rFonts w:cs="Times New Roman"/>
          <w:szCs w:val="28"/>
        </w:rPr>
        <w:t xml:space="preserve"> </w:t>
      </w:r>
    </w:p>
    <w:p w14:paraId="43B8C484"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прогнозирование</w:t>
      </w:r>
      <w:r w:rsidRPr="00D72654">
        <w:rPr>
          <w:rFonts w:cs="Times New Roman"/>
          <w:szCs w:val="28"/>
          <w:lang w:val="en-US"/>
        </w:rPr>
        <w:t>;</w:t>
      </w:r>
    </w:p>
    <w:p w14:paraId="2257E574"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 xml:space="preserve">распознавание. </w:t>
      </w:r>
    </w:p>
    <w:p w14:paraId="210A6364" w14:textId="77777777" w:rsidR="00B057C0" w:rsidRPr="00D72654" w:rsidRDefault="00B057C0" w:rsidP="00B057C0">
      <w:pPr>
        <w:contextualSpacing/>
        <w:rPr>
          <w:rFonts w:cs="Times New Roman"/>
          <w:szCs w:val="28"/>
        </w:rPr>
      </w:pPr>
      <w:r w:rsidRPr="00D72654">
        <w:rPr>
          <w:rFonts w:cs="Times New Roman"/>
          <w:szCs w:val="28"/>
        </w:rPr>
        <w:t>Нейронные сети часто описываются в виде слоёной структуры, где каждый слой состоит из входных, скрытых или выходных нейронов. Клетки между собой 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2693BB69" w14:textId="77777777" w:rsidR="00B057C0" w:rsidRPr="00D72654" w:rsidRDefault="00B057C0" w:rsidP="00B057C0">
      <w:pPr>
        <w:contextualSpacing/>
        <w:rPr>
          <w:rFonts w:cs="Times New Roman"/>
          <w:szCs w:val="28"/>
        </w:rPr>
      </w:pPr>
      <w:r w:rsidRPr="00D72654">
        <w:rPr>
          <w:rFonts w:cs="Times New Roman"/>
          <w:szCs w:val="28"/>
        </w:rPr>
        <w:lastRenderedPageBreak/>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0C897AF2" w14:textId="77777777" w:rsidR="00B057C0" w:rsidRPr="00D72654" w:rsidRDefault="00B057C0" w:rsidP="009C0DFC">
      <w:pPr>
        <w:ind w:firstLine="0"/>
        <w:jc w:val="center"/>
        <w:rPr>
          <w:rFonts w:cs="Times New Roman"/>
          <w:szCs w:val="28"/>
        </w:rPr>
      </w:pPr>
      <w:r w:rsidRPr="00D72654">
        <w:rPr>
          <w:rFonts w:cs="Times New Roman"/>
          <w:noProof/>
          <w:lang w:eastAsia="ru-RU"/>
        </w:rPr>
        <w:drawing>
          <wp:inline distT="0" distB="0" distL="0" distR="0" wp14:anchorId="06C62116" wp14:editId="0F1860A5">
            <wp:extent cx="3943350" cy="187327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334" cy="1885622"/>
                    </a:xfrm>
                    <a:prstGeom prst="rect">
                      <a:avLst/>
                    </a:prstGeom>
                    <a:noFill/>
                    <a:ln>
                      <a:noFill/>
                    </a:ln>
                  </pic:spPr>
                </pic:pic>
              </a:graphicData>
            </a:graphic>
          </wp:inline>
        </w:drawing>
      </w:r>
    </w:p>
    <w:p w14:paraId="113E5A8D" w14:textId="336B75C5" w:rsidR="00B057C0" w:rsidRPr="00D72654" w:rsidRDefault="00B057C0" w:rsidP="00B057C0">
      <w:pPr>
        <w:pStyle w:val="af1"/>
        <w:spacing w:line="360" w:lineRule="auto"/>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1 – Схема искусственного нейрона</w:t>
      </w:r>
    </w:p>
    <w:p w14:paraId="20249563" w14:textId="77777777" w:rsidR="00B057C0" w:rsidRPr="00D72654" w:rsidRDefault="00B057C0" w:rsidP="00B057C0">
      <w:pPr>
        <w:rPr>
          <w:rFonts w:cs="Times New Roman"/>
          <w:szCs w:val="28"/>
        </w:rPr>
      </w:pPr>
      <w:r w:rsidRPr="00D72654">
        <w:rPr>
          <w:rFonts w:cs="Times New Roman"/>
          <w:szCs w:val="28"/>
        </w:rPr>
        <w:t xml:space="preserve">Как видно на рисунке 1.1, у нейрона есть n входов </w:t>
      </w:r>
      <w:proofErr w:type="spellStart"/>
      <w:r w:rsidRPr="00D72654">
        <w:rPr>
          <w:rFonts w:cs="Times New Roman"/>
          <w:szCs w:val="28"/>
        </w:rPr>
        <w:t>x</w:t>
      </w:r>
      <w:r w:rsidRPr="00D72654">
        <w:rPr>
          <w:rFonts w:cs="Times New Roman"/>
          <w:szCs w:val="28"/>
          <w:vertAlign w:val="subscript"/>
        </w:rPr>
        <w:t>i</w:t>
      </w:r>
      <w:proofErr w:type="spellEnd"/>
      <w:r w:rsidRPr="00D72654">
        <w:rPr>
          <w:rFonts w:cs="Times New Roman"/>
          <w:szCs w:val="28"/>
        </w:rPr>
        <w:t xml:space="preserve">, у каждого из которого есть вес </w:t>
      </w:r>
      <w:proofErr w:type="spellStart"/>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на который умножается число, проходящий по связи. После этого взвешенные сигналы </w:t>
      </w:r>
      <w:proofErr w:type="spellStart"/>
      <w:r w:rsidRPr="00D72654">
        <w:rPr>
          <w:rFonts w:cs="Times New Roman"/>
          <w:szCs w:val="28"/>
        </w:rPr>
        <w:t>x</w:t>
      </w:r>
      <w:r w:rsidRPr="00D72654">
        <w:rPr>
          <w:rFonts w:cs="Times New Roman"/>
          <w:szCs w:val="28"/>
          <w:vertAlign w:val="subscript"/>
        </w:rPr>
        <w:t>i</w:t>
      </w:r>
      <w:r w:rsidRPr="00D72654">
        <w:rPr>
          <w:rFonts w:ascii="Cambria Math" w:hAnsi="Cambria Math" w:cs="Cambria Math"/>
          <w:szCs w:val="28"/>
        </w:rPr>
        <w:t>⋅</w:t>
      </w:r>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складываются и передаются далее.</w:t>
      </w:r>
    </w:p>
    <w:p w14:paraId="3683B95A" w14:textId="77777777" w:rsidR="00B057C0" w:rsidRPr="00D72654" w:rsidRDefault="00B057C0" w:rsidP="00B057C0">
      <w:pPr>
        <w:rPr>
          <w:rFonts w:cs="Times New Roman"/>
          <w:szCs w:val="28"/>
        </w:rPr>
      </w:pPr>
      <w:r w:rsidRPr="00D72654">
        <w:rPr>
          <w:rFonts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Pr>
          <w:rFonts w:cs="Times New Roman"/>
          <w:szCs w:val="28"/>
        </w:rPr>
        <w:t xml:space="preserve"> </w:t>
      </w:r>
      <w:r w:rsidRPr="00D72654">
        <w:rPr>
          <w:rFonts w:cs="Times New Roman"/>
          <w:szCs w:val="28"/>
        </w:rPr>
        <w:t>(взвешенной суммы).</w:t>
      </w:r>
    </w:p>
    <w:p w14:paraId="766A88FC" w14:textId="77777777" w:rsidR="00B057C0" w:rsidRPr="00D72654" w:rsidRDefault="00B057C0" w:rsidP="00B057C0">
      <w:pPr>
        <w:rPr>
          <w:rFonts w:cs="Times New Roman"/>
          <w:szCs w:val="28"/>
        </w:rPr>
      </w:pPr>
      <w:r w:rsidRPr="00D72654">
        <w:rPr>
          <w:rFonts w:cs="Times New Roman"/>
          <w:szCs w:val="28"/>
        </w:rPr>
        <w:t xml:space="preserve">Самые часто используемые функции активации (далее </w:t>
      </w:r>
      <w:r w:rsidRPr="00D72654">
        <w:rPr>
          <w:rFonts w:cs="Times New Roman"/>
          <w:szCs w:val="28"/>
          <w:lang w:val="en-US"/>
        </w:rPr>
        <w:t>w</w:t>
      </w:r>
      <w:r w:rsidRPr="00D72654">
        <w:rPr>
          <w:rFonts w:cs="Times New Roman"/>
          <w:szCs w:val="28"/>
        </w:rPr>
        <w:t xml:space="preserve"> – взвешенная сумма):</w:t>
      </w:r>
    </w:p>
    <w:p w14:paraId="70161CD6"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Функция единичного скачка. Если взвешенная сумма&gt; пороговое значение, возвращаем 1, иначе 0;</w:t>
      </w:r>
    </w:p>
    <w:p w14:paraId="1B5D3029"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Сигмоидальная функция,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r>
              <m:rPr>
                <m:sty m:val="p"/>
              </m:rPr>
              <w:rPr>
                <w:rFonts w:ascii="Cambria Math" w:hAnsi="Cambria Math" w:cs="Times New Roman"/>
                <w:szCs w:val="28"/>
              </w:rPr>
              <m:t>exp⁡</m:t>
            </m:r>
            <m:r>
              <w:rPr>
                <w:rFonts w:ascii="Cambria Math" w:hAnsi="Cambria Math" w:cs="Times New Roman"/>
                <w:szCs w:val="28"/>
              </w:rPr>
              <m:t>(-α∙w)</m:t>
            </m:r>
          </m:den>
        </m:f>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610D5675"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Гиперболический тангенс,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r>
          <m:rPr>
            <m:sty m:val="p"/>
          </m:rPr>
          <w:rPr>
            <w:rFonts w:ascii="Cambria Math" w:hAnsi="Cambria Math" w:cs="Times New Roman"/>
            <w:szCs w:val="28"/>
          </w:rPr>
          <m:t>tanh⁡</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m:t>
            </m:r>
          </m:num>
          <m:den>
            <m:r>
              <w:rPr>
                <w:rFonts w:ascii="Cambria Math" w:hAnsi="Cambria Math" w:cs="Times New Roman"/>
                <w:szCs w:val="28"/>
              </w:rPr>
              <m:t>a</m:t>
            </m:r>
          </m:den>
        </m:f>
        <m:r>
          <w:rPr>
            <w:rFonts w:ascii="Cambria Math" w:hAnsi="Cambria Math" w:cs="Times New Roman"/>
            <w:szCs w:val="28"/>
          </w:rPr>
          <m:t>)</m:t>
        </m:r>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57BA9DDF"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lastRenderedPageBreak/>
        <w:t xml:space="preserve">Исправление линейных единиц,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w:rPr>
                    <w:rFonts w:ascii="Cambria Math" w:hAnsi="Cambria Math" w:cs="Times New Roman"/>
                    <w:szCs w:val="28"/>
                  </w:rPr>
                  <m:t>x, x≥0</m:t>
                </m:r>
              </m:e>
              <m:e>
                <m:r>
                  <w:rPr>
                    <w:rFonts w:ascii="Cambria Math" w:hAnsi="Cambria Math" w:cs="Times New Roman"/>
                    <w:szCs w:val="28"/>
                  </w:rPr>
                  <m:t>0, x&lt;0</m:t>
                </m:r>
              </m:e>
            </m:eqArr>
          </m:e>
        </m:d>
        <m:r>
          <w:rPr>
            <w:rFonts w:ascii="Cambria Math" w:hAnsi="Cambria Math" w:cs="Times New Roman"/>
            <w:szCs w:val="28"/>
          </w:rPr>
          <m:t>=</m:t>
        </m:r>
        <m:r>
          <m:rPr>
            <m:sty m:val="p"/>
          </m:rPr>
          <w:rPr>
            <w:rFonts w:ascii="Cambria Math" w:hAnsi="Cambria Math" w:cs="Times New Roman"/>
            <w:szCs w:val="28"/>
          </w:rPr>
          <m:t>max⁡</m:t>
        </m:r>
        <m:r>
          <w:rPr>
            <w:rFonts w:ascii="Cambria Math" w:hAnsi="Cambria Math" w:cs="Times New Roman"/>
            <w:szCs w:val="28"/>
          </w:rPr>
          <m:t>(x,0)</m:t>
        </m:r>
      </m:oMath>
    </w:p>
    <w:p w14:paraId="2D4745E9" w14:textId="77777777" w:rsidR="00B057C0" w:rsidRPr="00D72654" w:rsidRDefault="00B057C0" w:rsidP="00B057C0">
      <w:pPr>
        <w:pStyle w:val="af"/>
        <w:rPr>
          <w:rFonts w:cs="Times New Roman"/>
        </w:rPr>
      </w:pPr>
      <w:r w:rsidRPr="00D72654">
        <w:rPr>
          <w:rFonts w:cs="Times New Roman"/>
        </w:rPr>
        <w:t xml:space="preserve">Нейронные сети могут учиться и развиваться самостоятельно, накапливая опыт на основе допущенных ими ошибок. </w:t>
      </w:r>
    </w:p>
    <w:p w14:paraId="2251C394" w14:textId="77777777" w:rsidR="00B057C0" w:rsidRPr="00D72654" w:rsidRDefault="00B057C0" w:rsidP="00B057C0">
      <w:pPr>
        <w:rPr>
          <w:rFonts w:cs="Times New Roman"/>
          <w:szCs w:val="28"/>
        </w:rPr>
      </w:pPr>
      <w:r w:rsidRPr="00D72654">
        <w:rPr>
          <w:rFonts w:cs="Times New Roman"/>
          <w:szCs w:val="28"/>
        </w:rPr>
        <w:t>Как основные можно выделить следующие типы нейронных сетей:</w:t>
      </w:r>
    </w:p>
    <w:p w14:paraId="35C8C6A1"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Нейронные сети прямого распространения (</w:t>
      </w:r>
      <w:proofErr w:type="spellStart"/>
      <w:r w:rsidRPr="00D72654">
        <w:rPr>
          <w:rFonts w:cs="Times New Roman"/>
          <w:szCs w:val="28"/>
        </w:rPr>
        <w:t>feed</w:t>
      </w:r>
      <w:proofErr w:type="spellEnd"/>
      <w:r w:rsidRPr="00D72654">
        <w:rPr>
          <w:rFonts w:cs="Times New Roman"/>
          <w:szCs w:val="28"/>
        </w:rPr>
        <w:t xml:space="preserve"> </w:t>
      </w:r>
      <w:proofErr w:type="spellStart"/>
      <w:r w:rsidRPr="00D72654">
        <w:rPr>
          <w:rFonts w:cs="Times New Roman"/>
          <w:szCs w:val="28"/>
        </w:rPr>
        <w:t>forward</w:t>
      </w:r>
      <w:proofErr w:type="spellEnd"/>
      <w:r w:rsidRPr="00D72654">
        <w:rPr>
          <w:rFonts w:cs="Times New Roman"/>
          <w:szCs w:val="28"/>
        </w:rPr>
        <w:t xml:space="preserve"> </w:t>
      </w:r>
      <w:proofErr w:type="spellStart"/>
      <w:r w:rsidRPr="00D72654">
        <w:rPr>
          <w:rFonts w:cs="Times New Roman"/>
          <w:szCs w:val="28"/>
        </w:rPr>
        <w:t>neural</w:t>
      </w:r>
      <w:proofErr w:type="spellEnd"/>
      <w:r w:rsidRPr="00D72654">
        <w:rPr>
          <w:rFonts w:cs="Times New Roman"/>
          <w:szCs w:val="28"/>
        </w:rPr>
        <w:t xml:space="preserve"> </w:t>
      </w:r>
      <w:proofErr w:type="spellStart"/>
      <w:r w:rsidRPr="00D72654">
        <w:rPr>
          <w:rFonts w:cs="Times New Roman"/>
          <w:szCs w:val="28"/>
        </w:rPr>
        <w:t>networks</w:t>
      </w:r>
      <w:proofErr w:type="spellEnd"/>
      <w:r w:rsidRPr="00D72654">
        <w:rPr>
          <w:rFonts w:cs="Times New Roman"/>
          <w:szCs w:val="28"/>
        </w:rPr>
        <w:t>, FF или FFNN)</w:t>
      </w:r>
    </w:p>
    <w:p w14:paraId="7278DB5D"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Сети радиально-базисных функций (</w:t>
      </w:r>
      <w:proofErr w:type="spellStart"/>
      <w:r w:rsidRPr="00D72654">
        <w:rPr>
          <w:rFonts w:cs="Times New Roman"/>
          <w:szCs w:val="28"/>
        </w:rPr>
        <w:t>radial</w:t>
      </w:r>
      <w:proofErr w:type="spellEnd"/>
      <w:r w:rsidRPr="00D72654">
        <w:rPr>
          <w:rFonts w:cs="Times New Roman"/>
          <w:szCs w:val="28"/>
        </w:rPr>
        <w:t xml:space="preserve"> </w:t>
      </w:r>
      <w:proofErr w:type="spellStart"/>
      <w:r w:rsidRPr="00D72654">
        <w:rPr>
          <w:rFonts w:cs="Times New Roman"/>
          <w:szCs w:val="28"/>
        </w:rPr>
        <w:t>basis</w:t>
      </w:r>
      <w:proofErr w:type="spellEnd"/>
      <w:r w:rsidRPr="00D72654">
        <w:rPr>
          <w:rFonts w:cs="Times New Roman"/>
          <w:szCs w:val="28"/>
        </w:rPr>
        <w:t xml:space="preserve"> </w:t>
      </w:r>
      <w:proofErr w:type="spellStart"/>
      <w:r w:rsidRPr="00D72654">
        <w:rPr>
          <w:rFonts w:cs="Times New Roman"/>
          <w:szCs w:val="28"/>
        </w:rPr>
        <w:t>function</w:t>
      </w:r>
      <w:proofErr w:type="spellEnd"/>
      <w:r w:rsidRPr="00D72654">
        <w:rPr>
          <w:rFonts w:cs="Times New Roman"/>
          <w:szCs w:val="28"/>
        </w:rPr>
        <w:t>, RBF)</w:t>
      </w:r>
    </w:p>
    <w:p w14:paraId="21846690"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 xml:space="preserve">Нейронная сеть </w:t>
      </w:r>
      <w:proofErr w:type="spellStart"/>
      <w:r w:rsidRPr="00D72654">
        <w:rPr>
          <w:rFonts w:cs="Times New Roman"/>
          <w:szCs w:val="28"/>
        </w:rPr>
        <w:t>Хопфилда</w:t>
      </w:r>
      <w:proofErr w:type="spellEnd"/>
      <w:r w:rsidRPr="00D72654">
        <w:rPr>
          <w:rFonts w:cs="Times New Roman"/>
          <w:szCs w:val="28"/>
        </w:rPr>
        <w:t xml:space="preserve"> (</w:t>
      </w:r>
      <w:proofErr w:type="spellStart"/>
      <w:r w:rsidRPr="00D72654">
        <w:rPr>
          <w:rFonts w:cs="Times New Roman"/>
          <w:szCs w:val="28"/>
        </w:rPr>
        <w:t>Hopfield</w:t>
      </w:r>
      <w:proofErr w:type="spellEnd"/>
      <w:r w:rsidRPr="00D72654">
        <w:rPr>
          <w:rFonts w:cs="Times New Roman"/>
          <w:szCs w:val="28"/>
        </w:rPr>
        <w:t xml:space="preserve"> </w:t>
      </w:r>
      <w:proofErr w:type="spellStart"/>
      <w:r w:rsidRPr="00D72654">
        <w:rPr>
          <w:rFonts w:cs="Times New Roman"/>
          <w:szCs w:val="28"/>
        </w:rPr>
        <w:t>network</w:t>
      </w:r>
      <w:proofErr w:type="spellEnd"/>
      <w:r w:rsidRPr="00D72654">
        <w:rPr>
          <w:rFonts w:cs="Times New Roman"/>
          <w:szCs w:val="28"/>
        </w:rPr>
        <w:t>, HN)</w:t>
      </w:r>
    </w:p>
    <w:p w14:paraId="6F5F6BD1" w14:textId="77777777" w:rsidR="00B057C0" w:rsidRPr="00D72654" w:rsidRDefault="00B057C0" w:rsidP="00B057C0">
      <w:pPr>
        <w:pStyle w:val="a9"/>
        <w:numPr>
          <w:ilvl w:val="0"/>
          <w:numId w:val="8"/>
        </w:numPr>
        <w:ind w:left="0" w:firstLine="709"/>
        <w:rPr>
          <w:rFonts w:cs="Times New Roman"/>
          <w:szCs w:val="28"/>
          <w:lang w:val="en-US"/>
        </w:rPr>
      </w:pPr>
      <w:r w:rsidRPr="00D72654">
        <w:rPr>
          <w:rFonts w:cs="Times New Roman"/>
          <w:szCs w:val="28"/>
        </w:rPr>
        <w:t>Цепи</w:t>
      </w:r>
      <w:r w:rsidRPr="00D72654">
        <w:rPr>
          <w:rFonts w:cs="Times New Roman"/>
          <w:szCs w:val="28"/>
          <w:lang w:val="en-US"/>
        </w:rPr>
        <w:t xml:space="preserve"> </w:t>
      </w:r>
      <w:r w:rsidRPr="00D72654">
        <w:rPr>
          <w:rFonts w:cs="Times New Roman"/>
          <w:szCs w:val="28"/>
        </w:rPr>
        <w:t>Маркова</w:t>
      </w:r>
      <w:r w:rsidRPr="00D72654">
        <w:rPr>
          <w:rFonts w:cs="Times New Roman"/>
          <w:szCs w:val="28"/>
          <w:lang w:val="en-US"/>
        </w:rPr>
        <w:t xml:space="preserve"> (Markov chains, MC </w:t>
      </w:r>
      <w:r w:rsidRPr="00D72654">
        <w:rPr>
          <w:rFonts w:cs="Times New Roman"/>
          <w:szCs w:val="28"/>
        </w:rPr>
        <w:t>или</w:t>
      </w:r>
      <w:r w:rsidRPr="00D72654">
        <w:rPr>
          <w:rFonts w:cs="Times New Roman"/>
          <w:szCs w:val="28"/>
          <w:lang w:val="en-US"/>
        </w:rPr>
        <w:t xml:space="preserve"> discrete time Markov Chains, DTMC)</w:t>
      </w:r>
    </w:p>
    <w:p w14:paraId="3AB81209" w14:textId="77777777" w:rsidR="00B057C0" w:rsidRPr="00D72654" w:rsidRDefault="00B057C0" w:rsidP="00B057C0">
      <w:pPr>
        <w:pStyle w:val="a9"/>
        <w:numPr>
          <w:ilvl w:val="0"/>
          <w:numId w:val="8"/>
        </w:numPr>
        <w:ind w:left="0" w:firstLine="709"/>
        <w:rPr>
          <w:rFonts w:cs="Times New Roman"/>
          <w:szCs w:val="28"/>
          <w:lang w:val="en-US"/>
        </w:rPr>
      </w:pPr>
      <w:proofErr w:type="spellStart"/>
      <w:r w:rsidRPr="00D72654">
        <w:rPr>
          <w:rFonts w:cs="Times New Roman"/>
          <w:szCs w:val="28"/>
          <w:lang w:val="en-US"/>
        </w:rPr>
        <w:t>Машина</w:t>
      </w:r>
      <w:proofErr w:type="spellEnd"/>
      <w:r w:rsidRPr="00D72654">
        <w:rPr>
          <w:rFonts w:cs="Times New Roman"/>
          <w:szCs w:val="28"/>
          <w:lang w:val="en-US"/>
        </w:rPr>
        <w:t xml:space="preserve"> </w:t>
      </w:r>
      <w:proofErr w:type="spellStart"/>
      <w:r w:rsidRPr="00D72654">
        <w:rPr>
          <w:rFonts w:cs="Times New Roman"/>
          <w:szCs w:val="28"/>
          <w:lang w:val="en-US"/>
        </w:rPr>
        <w:t>Больцмана</w:t>
      </w:r>
      <w:proofErr w:type="spellEnd"/>
      <w:r w:rsidRPr="00D72654">
        <w:rPr>
          <w:rFonts w:cs="Times New Roman"/>
          <w:szCs w:val="28"/>
          <w:lang w:val="en-US"/>
        </w:rPr>
        <w:t xml:space="preserve"> (Boltzmann machine, BM)</w:t>
      </w:r>
    </w:p>
    <w:p w14:paraId="4298A655" w14:textId="77777777" w:rsidR="00B057C0" w:rsidRPr="00D72654" w:rsidRDefault="00B057C0" w:rsidP="00B057C0">
      <w:pPr>
        <w:pStyle w:val="af1"/>
        <w:rPr>
          <w:rFonts w:cs="Times New Roman"/>
          <w:color w:val="000000" w:themeColor="text1"/>
          <w:szCs w:val="24"/>
        </w:rPr>
      </w:pPr>
      <w:r>
        <w:rPr>
          <w:rFonts w:cs="Times New Roman"/>
          <w:noProof/>
          <w:color w:val="000000" w:themeColor="text1"/>
          <w:szCs w:val="24"/>
        </w:rPr>
        <w:drawing>
          <wp:inline distT="0" distB="0" distL="0" distR="0" wp14:anchorId="0778D07A" wp14:editId="638A059A">
            <wp:extent cx="5708650" cy="2796437"/>
            <wp:effectExtent l="0" t="0" r="635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9947" cy="2797072"/>
                    </a:xfrm>
                    <a:prstGeom prst="rect">
                      <a:avLst/>
                    </a:prstGeom>
                    <a:noFill/>
                    <a:ln>
                      <a:noFill/>
                    </a:ln>
                  </pic:spPr>
                </pic:pic>
              </a:graphicData>
            </a:graphic>
          </wp:inline>
        </w:drawing>
      </w:r>
    </w:p>
    <w:p w14:paraId="7531D428" w14:textId="431E6A2B" w:rsidR="00B057C0" w:rsidRPr="00D72654" w:rsidRDefault="00B057C0" w:rsidP="00B057C0">
      <w:pPr>
        <w:pStyle w:val="af1"/>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2 – Основные виды нейронных сетей</w:t>
      </w:r>
    </w:p>
    <w:p w14:paraId="13A4F51A" w14:textId="7E2E4434" w:rsidR="00B057C0" w:rsidRPr="00D72654" w:rsidRDefault="00B057C0" w:rsidP="00B057C0">
      <w:pPr>
        <w:pStyle w:val="30"/>
      </w:pPr>
      <w:bookmarkStart w:id="25" w:name="_Toc96115183"/>
      <w:bookmarkStart w:id="26" w:name="_Toc104981117"/>
      <w:r>
        <w:t>2.3</w:t>
      </w:r>
      <w:r w:rsidRPr="00D72654">
        <w:t>.1 Нейронные сети прямого распространения</w:t>
      </w:r>
      <w:bookmarkEnd w:id="25"/>
      <w:bookmarkEnd w:id="26"/>
    </w:p>
    <w:p w14:paraId="3A5B8F95" w14:textId="4B112A42" w:rsidR="00B057C0" w:rsidRPr="00D72654" w:rsidRDefault="00B057C0" w:rsidP="00B057C0">
      <w:pPr>
        <w:rPr>
          <w:rFonts w:cs="Times New Roman"/>
          <w:szCs w:val="28"/>
        </w:rPr>
      </w:pPr>
      <w:r w:rsidRPr="00D72654">
        <w:rPr>
          <w:rFonts w:cs="Times New Roman"/>
          <w:b/>
          <w:bCs/>
          <w:szCs w:val="28"/>
        </w:rPr>
        <w:t>Нейронные сети прямого распространения</w:t>
      </w:r>
      <w:r w:rsidRPr="00D72654">
        <w:rPr>
          <w:rFonts w:cs="Times New Roman"/>
          <w:szCs w:val="28"/>
        </w:rPr>
        <w:t xml:space="preserve"> (</w:t>
      </w:r>
      <w:proofErr w:type="spellStart"/>
      <w:r w:rsidRPr="00D72654">
        <w:rPr>
          <w:rFonts w:cs="Times New Roman"/>
          <w:szCs w:val="28"/>
        </w:rPr>
        <w:t>feed</w:t>
      </w:r>
      <w:proofErr w:type="spellEnd"/>
      <w:r w:rsidRPr="00D72654">
        <w:rPr>
          <w:rFonts w:cs="Times New Roman"/>
          <w:szCs w:val="28"/>
        </w:rPr>
        <w:t xml:space="preserve"> </w:t>
      </w:r>
      <w:proofErr w:type="spellStart"/>
      <w:r w:rsidRPr="00D72654">
        <w:rPr>
          <w:rFonts w:cs="Times New Roman"/>
          <w:szCs w:val="28"/>
        </w:rPr>
        <w:t>forward</w:t>
      </w:r>
      <w:proofErr w:type="spellEnd"/>
      <w:r w:rsidRPr="00D72654">
        <w:rPr>
          <w:rFonts w:cs="Times New Roman"/>
          <w:szCs w:val="28"/>
        </w:rPr>
        <w:t xml:space="preserve"> </w:t>
      </w:r>
      <w:proofErr w:type="spellStart"/>
      <w:r w:rsidRPr="00D72654">
        <w:rPr>
          <w:rFonts w:cs="Times New Roman"/>
          <w:szCs w:val="28"/>
        </w:rPr>
        <w:t>neural</w:t>
      </w:r>
      <w:proofErr w:type="spellEnd"/>
      <w:r w:rsidRPr="00D72654">
        <w:rPr>
          <w:rFonts w:cs="Times New Roman"/>
          <w:szCs w:val="28"/>
        </w:rPr>
        <w:t xml:space="preserve"> </w:t>
      </w:r>
      <w:proofErr w:type="spellStart"/>
      <w:r w:rsidRPr="00D72654">
        <w:rPr>
          <w:rFonts w:cs="Times New Roman"/>
          <w:szCs w:val="28"/>
        </w:rPr>
        <w:t>networks</w:t>
      </w:r>
      <w:proofErr w:type="spellEnd"/>
      <w:r w:rsidRPr="00D72654">
        <w:rPr>
          <w:rFonts w:cs="Times New Roman"/>
          <w:szCs w:val="28"/>
        </w:rPr>
        <w:t xml:space="preserve">, FF или FFNN) и </w:t>
      </w:r>
      <w:r w:rsidRPr="00D72654">
        <w:rPr>
          <w:rFonts w:cs="Times New Roman"/>
          <w:b/>
          <w:bCs/>
          <w:szCs w:val="28"/>
        </w:rPr>
        <w:t>перцептроны</w:t>
      </w:r>
      <w:r w:rsidRPr="00D72654">
        <w:rPr>
          <w:rFonts w:cs="Times New Roman"/>
          <w:szCs w:val="28"/>
        </w:rPr>
        <w:t xml:space="preserve"> (</w:t>
      </w:r>
      <w:proofErr w:type="spellStart"/>
      <w:r w:rsidRPr="00D72654">
        <w:rPr>
          <w:rFonts w:cs="Times New Roman"/>
          <w:szCs w:val="28"/>
        </w:rPr>
        <w:t>perceptrons</w:t>
      </w:r>
      <w:proofErr w:type="spellEnd"/>
      <w:r w:rsidRPr="00D72654">
        <w:rPr>
          <w:rFonts w:cs="Times New Roman"/>
          <w:szCs w:val="28"/>
        </w:rPr>
        <w:t xml:space="preserve">, P) </w:t>
      </w:r>
      <w:r w:rsidR="007C6FF7" w:rsidRPr="00D32A06">
        <w:rPr>
          <w:rFonts w:cs="Times New Roman"/>
        </w:rPr>
        <w:t>—</w:t>
      </w:r>
      <w:r w:rsidRPr="00D72654">
        <w:rPr>
          <w:rFonts w:cs="Times New Roman"/>
          <w:szCs w:val="28"/>
        </w:rPr>
        <w:t xml:space="preserve">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w:t>
      </w:r>
      <w:r w:rsidRPr="00D72654">
        <w:rPr>
          <w:rFonts w:cs="Times New Roman"/>
          <w:szCs w:val="28"/>
        </w:rPr>
        <w:lastRenderedPageBreak/>
        <w:t>существует «обучения без учителя», в качестве особенности которого можно выделить самостоятельное получение нейронной сетью выходных данных. Теоретически сеть может смоделировать структуру скрытых слоев так, чтобы получить необходимые выходные данные, на практике сети используются редко, тем не менее их часто комбинируют с другими типами.</w:t>
      </w:r>
    </w:p>
    <w:p w14:paraId="65A01640" w14:textId="0033176E" w:rsidR="00B057C0" w:rsidRPr="00D72654" w:rsidRDefault="00B057C0" w:rsidP="00B057C0">
      <w:pPr>
        <w:pStyle w:val="30"/>
      </w:pPr>
      <w:bookmarkStart w:id="27" w:name="_Toc96115184"/>
      <w:bookmarkStart w:id="28" w:name="_Toc104981118"/>
      <w:r>
        <w:t xml:space="preserve">2.3.2 </w:t>
      </w:r>
      <w:r w:rsidRPr="00D72654">
        <w:t>Сети радиально-базисных функций</w:t>
      </w:r>
      <w:bookmarkEnd w:id="27"/>
      <w:bookmarkEnd w:id="28"/>
    </w:p>
    <w:p w14:paraId="49828E42" w14:textId="432FBB29" w:rsidR="00B057C0" w:rsidRPr="00D72654" w:rsidRDefault="00B057C0" w:rsidP="00B057C0">
      <w:pPr>
        <w:rPr>
          <w:rFonts w:cs="Times New Roman"/>
          <w:szCs w:val="28"/>
        </w:rPr>
      </w:pPr>
      <w:r w:rsidRPr="00D72654">
        <w:rPr>
          <w:rFonts w:cs="Times New Roman"/>
          <w:b/>
          <w:bCs/>
          <w:szCs w:val="28"/>
        </w:rPr>
        <w:t>RBF (</w:t>
      </w:r>
      <w:proofErr w:type="spellStart"/>
      <w:r w:rsidRPr="00D72654">
        <w:rPr>
          <w:rFonts w:cs="Times New Roman"/>
          <w:szCs w:val="28"/>
        </w:rPr>
        <w:t>radial</w:t>
      </w:r>
      <w:proofErr w:type="spellEnd"/>
      <w:r w:rsidRPr="00D72654">
        <w:rPr>
          <w:rFonts w:cs="Times New Roman"/>
          <w:szCs w:val="28"/>
        </w:rPr>
        <w:t xml:space="preserve"> </w:t>
      </w:r>
      <w:proofErr w:type="spellStart"/>
      <w:r w:rsidRPr="00D72654">
        <w:rPr>
          <w:rFonts w:cs="Times New Roman"/>
          <w:szCs w:val="28"/>
        </w:rPr>
        <w:t>basis</w:t>
      </w:r>
      <w:proofErr w:type="spellEnd"/>
      <w:r w:rsidRPr="00D72654">
        <w:rPr>
          <w:rFonts w:cs="Times New Roman"/>
          <w:szCs w:val="28"/>
        </w:rPr>
        <w:t xml:space="preserve"> </w:t>
      </w:r>
      <w:proofErr w:type="spellStart"/>
      <w:r w:rsidRPr="00D72654">
        <w:rPr>
          <w:rFonts w:cs="Times New Roman"/>
          <w:szCs w:val="28"/>
        </w:rPr>
        <w:t>function</w:t>
      </w:r>
      <w:proofErr w:type="spellEnd"/>
      <w:r w:rsidRPr="00D72654">
        <w:rPr>
          <w:rFonts w:cs="Times New Roman"/>
          <w:szCs w:val="28"/>
        </w:rPr>
        <w:t xml:space="preserve">) </w:t>
      </w:r>
      <w:r w:rsidR="007C6FF7" w:rsidRPr="00D32A06">
        <w:rPr>
          <w:rFonts w:cs="Times New Roman"/>
        </w:rPr>
        <w:t>—</w:t>
      </w:r>
      <w:r w:rsidRPr="00D72654">
        <w:rPr>
          <w:rFonts w:cs="Times New Roman"/>
          <w:szCs w:val="28"/>
        </w:rPr>
        <w:t xml:space="preserve"> сети, позволяющие нам перейти к использованию приближений функций. Сети радиальных базисных функций можно представить двумя способами:</w:t>
      </w:r>
    </w:p>
    <w:p w14:paraId="3098613B" w14:textId="77777777" w:rsidR="00B057C0" w:rsidRPr="00D72654" w:rsidRDefault="00B057C0" w:rsidP="00B057C0">
      <w:pPr>
        <w:pStyle w:val="a9"/>
        <w:numPr>
          <w:ilvl w:val="6"/>
          <w:numId w:val="7"/>
        </w:numPr>
        <w:ind w:firstLine="709"/>
        <w:rPr>
          <w:rFonts w:cs="Times New Roman"/>
          <w:szCs w:val="28"/>
        </w:rPr>
      </w:pPr>
      <w:r w:rsidRPr="00D72654">
        <w:rPr>
          <w:rFonts w:cs="Times New Roman"/>
          <w:szCs w:val="28"/>
        </w:rPr>
        <w:t xml:space="preserve">В качестве линейной модели, в которой мы вначале произвели извлечение признаков, а признаки стали ядрами радиальных базисных функций. </w:t>
      </w:r>
    </w:p>
    <w:p w14:paraId="60D6D372" w14:textId="77777777" w:rsidR="00B057C0" w:rsidRPr="00D72654" w:rsidRDefault="00B057C0" w:rsidP="00B057C0">
      <w:pPr>
        <w:pStyle w:val="a9"/>
        <w:numPr>
          <w:ilvl w:val="6"/>
          <w:numId w:val="7"/>
        </w:numPr>
        <w:ind w:firstLine="709"/>
        <w:rPr>
          <w:rFonts w:cs="Times New Roman"/>
          <w:szCs w:val="28"/>
        </w:rPr>
      </w:pPr>
      <w:r w:rsidRPr="00D72654">
        <w:rPr>
          <w:rFonts w:cs="Times New Roman"/>
          <w:szCs w:val="28"/>
        </w:rPr>
        <w:t xml:space="preserve">В виде нейронной сети с одним скрытым </w:t>
      </w:r>
      <w:proofErr w:type="spellStart"/>
      <w:r w:rsidRPr="00D72654">
        <w:rPr>
          <w:rFonts w:cs="Times New Roman"/>
          <w:szCs w:val="28"/>
        </w:rPr>
        <w:t>слоём</w:t>
      </w:r>
      <w:proofErr w:type="spellEnd"/>
      <w:r w:rsidRPr="00D72654">
        <w:rPr>
          <w:rFonts w:cs="Times New Roman"/>
          <w:szCs w:val="28"/>
        </w:rPr>
        <w:t xml:space="preserve"> и радиальными базисными функциями в качестве функции активации.</w:t>
      </w:r>
    </w:p>
    <w:p w14:paraId="2C7AB367" w14:textId="008E8523" w:rsidR="00B057C0" w:rsidRPr="00D72654" w:rsidRDefault="00B057C0" w:rsidP="00B057C0">
      <w:pPr>
        <w:pStyle w:val="30"/>
      </w:pPr>
      <w:bookmarkStart w:id="29" w:name="_Toc96115185"/>
      <w:bookmarkStart w:id="30" w:name="_Toc104981119"/>
      <w:r>
        <w:t xml:space="preserve">2.3.3 </w:t>
      </w:r>
      <w:r w:rsidRPr="00D72654">
        <w:t xml:space="preserve">Нейронная сеть </w:t>
      </w:r>
      <w:proofErr w:type="spellStart"/>
      <w:r w:rsidRPr="00D72654">
        <w:t>Хопфилда</w:t>
      </w:r>
      <w:bookmarkEnd w:id="29"/>
      <w:bookmarkEnd w:id="30"/>
      <w:proofErr w:type="spellEnd"/>
    </w:p>
    <w:p w14:paraId="7A413AF9" w14:textId="77777777" w:rsidR="00B057C0" w:rsidRPr="00D72654" w:rsidRDefault="00B057C0" w:rsidP="00B057C0">
      <w:pPr>
        <w:pStyle w:val="af"/>
        <w:rPr>
          <w:rFonts w:cs="Times New Roman"/>
          <w:b/>
        </w:rPr>
      </w:pPr>
      <w:r w:rsidRPr="00D72654">
        <w:rPr>
          <w:rFonts w:cs="Times New Roman"/>
          <w:b/>
          <w:bCs/>
        </w:rPr>
        <w:t xml:space="preserve">Нейронная сеть </w:t>
      </w:r>
      <w:proofErr w:type="spellStart"/>
      <w:r w:rsidRPr="00D72654">
        <w:rPr>
          <w:rFonts w:cs="Times New Roman"/>
          <w:b/>
          <w:bCs/>
        </w:rPr>
        <w:t>Хопфилда</w:t>
      </w:r>
      <w:proofErr w:type="spellEnd"/>
      <w:r w:rsidRPr="00D72654">
        <w:rPr>
          <w:rFonts w:cs="Times New Roman"/>
        </w:rPr>
        <w:t xml:space="preserve"> (</w:t>
      </w:r>
      <w:proofErr w:type="spellStart"/>
      <w:r w:rsidRPr="00D72654">
        <w:rPr>
          <w:rFonts w:cs="Times New Roman"/>
        </w:rPr>
        <w:t>Hopfield</w:t>
      </w:r>
      <w:proofErr w:type="spellEnd"/>
      <w:r w:rsidRPr="00D72654">
        <w:rPr>
          <w:rFonts w:cs="Times New Roman"/>
        </w:rPr>
        <w:t xml:space="preserve"> </w:t>
      </w:r>
      <w:proofErr w:type="spellStart"/>
      <w:r w:rsidRPr="00D72654">
        <w:rPr>
          <w:rFonts w:cs="Times New Roman"/>
        </w:rPr>
        <w:t>network</w:t>
      </w:r>
      <w:proofErr w:type="spellEnd"/>
      <w:r w:rsidRPr="00D72654">
        <w:rPr>
          <w:rFonts w:cs="Times New Roman"/>
        </w:rPr>
        <w:t xml:space="preserve">,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шаблоном, вычисляются 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w:t>
      </w:r>
      <w:r w:rsidRPr="00D72654">
        <w:rPr>
          <w:rFonts w:cs="Times New Roman"/>
        </w:rPr>
        <w:lastRenderedPageBreak/>
        <w:t>воссоздать вторую часть по памяти, так и эта сеть, получая таблицу, наполовину зашумленную, восстанавливает её до полной.</w:t>
      </w:r>
    </w:p>
    <w:p w14:paraId="33806A61" w14:textId="2264BE5B" w:rsidR="00B057C0" w:rsidRPr="00D72654" w:rsidRDefault="00B057C0" w:rsidP="00B057C0">
      <w:pPr>
        <w:pStyle w:val="30"/>
      </w:pPr>
      <w:bookmarkStart w:id="31" w:name="_Toc96115186"/>
      <w:bookmarkStart w:id="32" w:name="_Toc104981120"/>
      <w:r>
        <w:t xml:space="preserve">2.3.4 </w:t>
      </w:r>
      <w:r w:rsidRPr="00D72654">
        <w:t>Цепи Маркова</w:t>
      </w:r>
      <w:bookmarkEnd w:id="31"/>
      <w:bookmarkEnd w:id="32"/>
    </w:p>
    <w:p w14:paraId="607DD1E5" w14:textId="77777777" w:rsidR="00B057C0" w:rsidRPr="00D72654" w:rsidRDefault="00B057C0" w:rsidP="00B057C0">
      <w:pPr>
        <w:pStyle w:val="af"/>
        <w:rPr>
          <w:rFonts w:cs="Times New Roman"/>
          <w:b/>
        </w:rPr>
      </w:pPr>
      <w:r w:rsidRPr="00D72654">
        <w:rPr>
          <w:rFonts w:cs="Times New Roman"/>
          <w:b/>
          <w:bCs/>
        </w:rPr>
        <w:t>Цепи Маркова</w:t>
      </w:r>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MC или </w:t>
      </w:r>
      <w:proofErr w:type="spellStart"/>
      <w:r w:rsidRPr="00D72654">
        <w:rPr>
          <w:rFonts w:cs="Times New Roman"/>
        </w:rPr>
        <w:t>discrete</w:t>
      </w:r>
      <w:proofErr w:type="spellEnd"/>
      <w:r w:rsidRPr="00D72654">
        <w:rPr>
          <w:rFonts w:cs="Times New Roman"/>
        </w:rPr>
        <w:t xml:space="preserve"> </w:t>
      </w:r>
      <w:proofErr w:type="spellStart"/>
      <w:r w:rsidRPr="00D72654">
        <w:rPr>
          <w:rFonts w:cs="Times New Roman"/>
        </w:rPr>
        <w:t>time</w:t>
      </w:r>
      <w:proofErr w:type="spellEnd"/>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DTMC) — это предшественники машин Больцмана (BM) и сетей </w:t>
      </w:r>
      <w:proofErr w:type="spellStart"/>
      <w:r w:rsidRPr="00D72654">
        <w:rPr>
          <w:rFonts w:cs="Times New Roman"/>
        </w:rPr>
        <w:t>Хопфилда</w:t>
      </w:r>
      <w:proofErr w:type="spellEnd"/>
      <w:r w:rsidRPr="00D72654">
        <w:rPr>
          <w:rFonts w:cs="Times New Roman"/>
        </w:rPr>
        <w:t xml:space="preserve"> (HN).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w:t>
      </w:r>
      <w:proofErr w:type="spellStart"/>
      <w:r w:rsidRPr="00D72654">
        <w:rPr>
          <w:rFonts w:cs="Times New Roman"/>
        </w:rPr>
        <w:t>полносвязны</w:t>
      </w:r>
      <w:proofErr w:type="spellEnd"/>
      <w:r w:rsidRPr="00D72654">
        <w:rPr>
          <w:rFonts w:cs="Times New Roman"/>
        </w:rPr>
        <w:t>.</w:t>
      </w:r>
    </w:p>
    <w:p w14:paraId="55EA230B" w14:textId="54D6BED4" w:rsidR="00B057C0" w:rsidRPr="00D72654" w:rsidRDefault="00B057C0" w:rsidP="00B057C0">
      <w:pPr>
        <w:pStyle w:val="30"/>
      </w:pPr>
      <w:bookmarkStart w:id="33" w:name="_Toc96115187"/>
      <w:bookmarkStart w:id="34" w:name="_Toc104981121"/>
      <w:r>
        <w:t xml:space="preserve">2.3.5 </w:t>
      </w:r>
      <w:r w:rsidRPr="00D72654">
        <w:t>Машина Больцмана</w:t>
      </w:r>
      <w:bookmarkEnd w:id="33"/>
      <w:bookmarkEnd w:id="34"/>
    </w:p>
    <w:p w14:paraId="4F268DDC" w14:textId="65E4032E" w:rsidR="005639D7" w:rsidRPr="00B057C0" w:rsidRDefault="00B057C0" w:rsidP="00B057C0">
      <w:pPr>
        <w:pStyle w:val="af"/>
        <w:rPr>
          <w:rFonts w:cs="Times New Roman"/>
        </w:rPr>
      </w:pPr>
      <w:r w:rsidRPr="00D72654">
        <w:rPr>
          <w:rFonts w:cs="Times New Roman"/>
          <w:b/>
          <w:bCs/>
        </w:rPr>
        <w:t>Машина Больцмана</w:t>
      </w:r>
      <w:r w:rsidRPr="00D72654">
        <w:rPr>
          <w:rFonts w:cs="Times New Roman"/>
        </w:rPr>
        <w:t xml:space="preserve"> (</w:t>
      </w:r>
      <w:proofErr w:type="spellStart"/>
      <w:r w:rsidRPr="00D72654">
        <w:rPr>
          <w:rFonts w:cs="Times New Roman"/>
        </w:rPr>
        <w:t>Boltzmann</w:t>
      </w:r>
      <w:proofErr w:type="spellEnd"/>
      <w:r w:rsidRPr="00D72654">
        <w:rPr>
          <w:rFonts w:cs="Times New Roman"/>
        </w:rPr>
        <w:t xml:space="preserve"> </w:t>
      </w:r>
      <w:proofErr w:type="spellStart"/>
      <w:r w:rsidRPr="00D72654">
        <w:rPr>
          <w:rFonts w:cs="Times New Roman"/>
        </w:rPr>
        <w:t>machine</w:t>
      </w:r>
      <w:proofErr w:type="spellEnd"/>
      <w:r w:rsidRPr="00D72654">
        <w:rPr>
          <w:rFonts w:cs="Times New Roman"/>
        </w:rPr>
        <w:t xml:space="preserve">, BM) имеет сходство с сетью </w:t>
      </w:r>
      <w:proofErr w:type="spellStart"/>
      <w:r w:rsidRPr="00D72654">
        <w:rPr>
          <w:rFonts w:cs="Times New Roman"/>
        </w:rPr>
        <w:t>Хопфилда</w:t>
      </w:r>
      <w:proofErr w:type="spellEnd"/>
      <w:r w:rsidRPr="00D72654">
        <w:rPr>
          <w:rFonts w:cs="Times New Roman"/>
        </w:rPr>
        <w:t xml:space="preserve">,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7A55C451" w14:textId="4759595A" w:rsidR="005639D7" w:rsidRDefault="005639D7" w:rsidP="005639D7">
      <w:pPr>
        <w:spacing w:line="259" w:lineRule="auto"/>
      </w:pPr>
      <w:r>
        <w:br w:type="page"/>
      </w:r>
    </w:p>
    <w:p w14:paraId="31098D4E" w14:textId="6AB9235B" w:rsidR="005639D7" w:rsidRDefault="001436D5" w:rsidP="005078CE">
      <w:pPr>
        <w:pStyle w:val="10"/>
      </w:pPr>
      <w:bookmarkStart w:id="35" w:name="_Toc104981122"/>
      <w:r>
        <w:lastRenderedPageBreak/>
        <w:t xml:space="preserve">3. </w:t>
      </w:r>
      <w:r w:rsidRPr="005639D7">
        <w:t>ТЕХНОЛОГИЧЕСКИЙ РАЗДЕЛ</w:t>
      </w:r>
      <w:bookmarkEnd w:id="35"/>
    </w:p>
    <w:p w14:paraId="0D54CEFD" w14:textId="13DD7337" w:rsidR="005639D7" w:rsidRDefault="00C75E87" w:rsidP="00BB6748">
      <w:pPr>
        <w:pStyle w:val="20"/>
      </w:pPr>
      <w:bookmarkStart w:id="36" w:name="_Toc104981123"/>
      <w:r>
        <w:t xml:space="preserve">3.1 </w:t>
      </w:r>
      <w:r w:rsidR="005639D7" w:rsidRPr="005639D7">
        <w:t>Разработка структуры информационной системы</w:t>
      </w:r>
      <w:bookmarkEnd w:id="36"/>
    </w:p>
    <w:p w14:paraId="5A0C2660" w14:textId="4D617A41" w:rsidR="00512E97" w:rsidRDefault="00126D6E" w:rsidP="00512E97">
      <w:r>
        <w:t xml:space="preserve">Разработанную информационную систему можно условно разбить на </w:t>
      </w:r>
      <w:r w:rsidR="00512E97">
        <w:t>четыре</w:t>
      </w:r>
      <w:r>
        <w:t xml:space="preserve"> основные части:</w:t>
      </w:r>
    </w:p>
    <w:p w14:paraId="75E2E5A5" w14:textId="45B39250" w:rsidR="00126D6E" w:rsidRDefault="00512E97" w:rsidP="00126D6E">
      <w:pPr>
        <w:pStyle w:val="a9"/>
        <w:numPr>
          <w:ilvl w:val="0"/>
          <w:numId w:val="26"/>
        </w:numPr>
        <w:ind w:left="0" w:firstLine="709"/>
      </w:pPr>
      <w:r>
        <w:t xml:space="preserve">Библиотека классов </w:t>
      </w:r>
      <w:r w:rsidR="007C6FF7" w:rsidRPr="00D32A06">
        <w:rPr>
          <w:rFonts w:cs="Times New Roman"/>
        </w:rPr>
        <w:t>—</w:t>
      </w:r>
      <w:r>
        <w:t xml:space="preserve"> содержит сформированный перечень классов, используемых во всех остальных модулях информационной системы (пользователь, тип продукта, продукт, отзыв)</w:t>
      </w:r>
      <w:r w:rsidRPr="00512E97">
        <w:t>;</w:t>
      </w:r>
    </w:p>
    <w:p w14:paraId="0D350359" w14:textId="061D9C3C" w:rsidR="00512E97" w:rsidRDefault="00512E97" w:rsidP="00126D6E">
      <w:pPr>
        <w:pStyle w:val="a9"/>
        <w:numPr>
          <w:ilvl w:val="0"/>
          <w:numId w:val="26"/>
        </w:numPr>
        <w:ind w:left="0" w:firstLine="709"/>
      </w:pPr>
      <w:r>
        <w:t>Серверная часть</w:t>
      </w:r>
      <w:r w:rsidR="00DF02F4" w:rsidRPr="00DF02F4">
        <w:t xml:space="preserve"> </w:t>
      </w:r>
      <w:r>
        <w:t>включает в себя модуль работы с базой данных, модуль обработки запросов пользователя, модуль нейронной сети</w:t>
      </w:r>
      <w:r w:rsidRPr="00512E97">
        <w:t>;</w:t>
      </w:r>
    </w:p>
    <w:p w14:paraId="48341909" w14:textId="38FF6AAF" w:rsidR="00126D6E" w:rsidRDefault="00126D6E" w:rsidP="00126D6E">
      <w:pPr>
        <w:pStyle w:val="a9"/>
        <w:numPr>
          <w:ilvl w:val="0"/>
          <w:numId w:val="26"/>
        </w:numPr>
        <w:ind w:left="0" w:firstLine="709"/>
      </w:pPr>
      <w:r>
        <w:t>Клиентская часть включает в себя модуль отрисовки интерфейса, модуль отправки запросов к серверной части, различные модули взаимодействия с пользователем (модуль регистрации, модуль авторизации, модуль формирования рекомендаций)</w:t>
      </w:r>
      <w:r w:rsidR="00512E97" w:rsidRPr="00512E97">
        <w:t>;</w:t>
      </w:r>
    </w:p>
    <w:p w14:paraId="14DD02DB" w14:textId="07CE033D" w:rsidR="004B5FAA" w:rsidRDefault="004B5FAA" w:rsidP="00126D6E">
      <w:pPr>
        <w:pStyle w:val="a9"/>
        <w:numPr>
          <w:ilvl w:val="0"/>
          <w:numId w:val="26"/>
        </w:numPr>
        <w:ind w:left="0" w:firstLine="709"/>
      </w:pPr>
      <w:r>
        <w:t>База данных хран</w:t>
      </w:r>
      <w:r w:rsidR="00457735">
        <w:t>ит</w:t>
      </w:r>
      <w:r>
        <w:t xml:space="preserve"> группы товаров, товары, пользователи и их отзывы</w:t>
      </w:r>
      <w:r w:rsidR="00512E97" w:rsidRPr="00512E97">
        <w:t>;</w:t>
      </w:r>
    </w:p>
    <w:p w14:paraId="259BC0E9" w14:textId="3438A041" w:rsidR="00252B51" w:rsidRDefault="00252B51" w:rsidP="00252B51">
      <w:pPr>
        <w:ind w:firstLine="0"/>
        <w:jc w:val="center"/>
      </w:pPr>
      <w:r>
        <w:rPr>
          <w:noProof/>
          <w:lang w:eastAsia="ru-RU"/>
        </w:rPr>
        <w:drawing>
          <wp:inline distT="0" distB="0" distL="0" distR="0" wp14:anchorId="0F533E79" wp14:editId="206DF4EE">
            <wp:extent cx="5155620" cy="33210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698" cy="3331407"/>
                    </a:xfrm>
                    <a:prstGeom prst="rect">
                      <a:avLst/>
                    </a:prstGeom>
                    <a:noFill/>
                    <a:ln>
                      <a:noFill/>
                    </a:ln>
                  </pic:spPr>
                </pic:pic>
              </a:graphicData>
            </a:graphic>
          </wp:inline>
        </w:drawing>
      </w:r>
    </w:p>
    <w:p w14:paraId="7B689EA6" w14:textId="5429067F" w:rsidR="00252B51" w:rsidRPr="00252B51" w:rsidRDefault="00252B51"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3.1</w:t>
      </w:r>
      <w:r w:rsidRPr="00D72654">
        <w:rPr>
          <w:rFonts w:cs="Times New Roman"/>
          <w:color w:val="000000" w:themeColor="text1"/>
          <w:szCs w:val="24"/>
        </w:rPr>
        <w:t xml:space="preserve"> – </w:t>
      </w:r>
      <w:r>
        <w:rPr>
          <w:rFonts w:cs="Times New Roman"/>
          <w:color w:val="000000" w:themeColor="text1"/>
          <w:szCs w:val="24"/>
        </w:rPr>
        <w:t>Структура информационной системы</w:t>
      </w:r>
    </w:p>
    <w:p w14:paraId="4FE9E0D2" w14:textId="48B31E7E" w:rsidR="005639D7" w:rsidRDefault="00C75E87" w:rsidP="00CD65D6">
      <w:pPr>
        <w:pStyle w:val="20"/>
      </w:pPr>
      <w:bookmarkStart w:id="37" w:name="_Toc104981124"/>
      <w:r>
        <w:lastRenderedPageBreak/>
        <w:t xml:space="preserve">3.2 </w:t>
      </w:r>
      <w:r w:rsidR="005639D7" w:rsidRPr="005639D7">
        <w:t>Реализация клиентской части</w:t>
      </w:r>
      <w:bookmarkEnd w:id="37"/>
    </w:p>
    <w:p w14:paraId="04268091" w14:textId="498E01C3" w:rsidR="003B2C5A" w:rsidRDefault="00880858" w:rsidP="00880858">
      <w:r>
        <w:t xml:space="preserve">Клиентская часть состоит из следующих </w:t>
      </w:r>
      <w:r w:rsidR="00AA398C">
        <w:t xml:space="preserve">структурных </w:t>
      </w:r>
      <w:r>
        <w:t>модулей:</w:t>
      </w:r>
    </w:p>
    <w:p w14:paraId="5F56CE57" w14:textId="065AAE1B" w:rsidR="00880858" w:rsidRDefault="00880858" w:rsidP="00880858">
      <w:pPr>
        <w:pStyle w:val="a9"/>
        <w:numPr>
          <w:ilvl w:val="0"/>
          <w:numId w:val="29"/>
        </w:numPr>
        <w:ind w:left="0" w:firstLine="709"/>
      </w:pPr>
      <w:r>
        <w:t>Модуль авторизации</w:t>
      </w:r>
      <w:r w:rsidR="00F3134E">
        <w:rPr>
          <w:lang w:val="en-US"/>
        </w:rPr>
        <w:t>;</w:t>
      </w:r>
    </w:p>
    <w:p w14:paraId="6CD854AA" w14:textId="2D526D27" w:rsidR="00880858" w:rsidRDefault="00880858" w:rsidP="00880858">
      <w:pPr>
        <w:pStyle w:val="a9"/>
        <w:numPr>
          <w:ilvl w:val="0"/>
          <w:numId w:val="29"/>
        </w:numPr>
        <w:ind w:left="0" w:firstLine="709"/>
      </w:pPr>
      <w:r>
        <w:t>Модуль регистрации</w:t>
      </w:r>
      <w:r w:rsidR="00F3134E">
        <w:rPr>
          <w:lang w:val="en-US"/>
        </w:rPr>
        <w:t>;</w:t>
      </w:r>
    </w:p>
    <w:p w14:paraId="2830C931" w14:textId="7632EE69" w:rsidR="00880858" w:rsidRDefault="00880858" w:rsidP="00880858">
      <w:pPr>
        <w:pStyle w:val="a9"/>
        <w:numPr>
          <w:ilvl w:val="0"/>
          <w:numId w:val="29"/>
        </w:numPr>
        <w:ind w:left="0" w:firstLine="709"/>
      </w:pPr>
      <w:r>
        <w:t>Модуль отправки запросов</w:t>
      </w:r>
      <w:r w:rsidR="00F3134E">
        <w:rPr>
          <w:lang w:val="en-US"/>
        </w:rPr>
        <w:t>;</w:t>
      </w:r>
    </w:p>
    <w:p w14:paraId="02C99F9C" w14:textId="1AF126E3" w:rsidR="00880858" w:rsidRDefault="00880858" w:rsidP="00880858">
      <w:pPr>
        <w:pStyle w:val="a9"/>
        <w:numPr>
          <w:ilvl w:val="0"/>
          <w:numId w:val="29"/>
        </w:numPr>
        <w:ind w:left="0" w:firstLine="709"/>
      </w:pPr>
      <w:r>
        <w:t>Модуль формирования рекомендаций</w:t>
      </w:r>
      <w:r w:rsidR="00F3134E">
        <w:t>.</w:t>
      </w:r>
    </w:p>
    <w:p w14:paraId="106010EB" w14:textId="40A6BE76" w:rsidR="005B6822" w:rsidRDefault="005B6822" w:rsidP="005B6822">
      <w:r>
        <w:t>Общая структура страниц клиентской части и их взаимодействия между собой, а также с модулями информационной системы, представлена на рисунке 3.2.</w:t>
      </w:r>
    </w:p>
    <w:p w14:paraId="57E59539" w14:textId="249C6C97" w:rsidR="005B6822" w:rsidRDefault="005B6822" w:rsidP="005B6822">
      <w:pPr>
        <w:ind w:firstLine="0"/>
        <w:jc w:val="center"/>
      </w:pPr>
      <w:r>
        <w:rPr>
          <w:noProof/>
          <w:lang w:eastAsia="ru-RU"/>
        </w:rPr>
        <w:drawing>
          <wp:inline distT="0" distB="0" distL="0" distR="0" wp14:anchorId="28F1D492" wp14:editId="0DBF9684">
            <wp:extent cx="5949475" cy="5194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71027" cy="5213116"/>
                    </a:xfrm>
                    <a:prstGeom prst="rect">
                      <a:avLst/>
                    </a:prstGeom>
                    <a:noFill/>
                    <a:ln>
                      <a:noFill/>
                    </a:ln>
                  </pic:spPr>
                </pic:pic>
              </a:graphicData>
            </a:graphic>
          </wp:inline>
        </w:drawing>
      </w:r>
    </w:p>
    <w:p w14:paraId="6E32CF10" w14:textId="294B6BD3" w:rsidR="005B6822" w:rsidRPr="00252B51" w:rsidRDefault="005B6822"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3.2</w:t>
      </w:r>
      <w:r w:rsidRPr="00D72654">
        <w:rPr>
          <w:rFonts w:cs="Times New Roman"/>
          <w:color w:val="000000" w:themeColor="text1"/>
          <w:szCs w:val="24"/>
        </w:rPr>
        <w:t xml:space="preserve"> – </w:t>
      </w:r>
      <w:r>
        <w:rPr>
          <w:rFonts w:cs="Times New Roman"/>
          <w:color w:val="000000" w:themeColor="text1"/>
          <w:szCs w:val="24"/>
        </w:rPr>
        <w:t>Структура и взаимодействие клиентской части информационной системы</w:t>
      </w:r>
    </w:p>
    <w:p w14:paraId="0FC39792" w14:textId="77777777" w:rsidR="00B500C0" w:rsidRDefault="00B500C0" w:rsidP="00901BD4"/>
    <w:p w14:paraId="0497C9F0" w14:textId="6B49F832" w:rsidR="001E6C33" w:rsidRDefault="001E6C33" w:rsidP="00901BD4">
      <w:r>
        <w:lastRenderedPageBreak/>
        <w:t>Алгоритм взаимодействия пользователя и клиентской части:</w:t>
      </w:r>
    </w:p>
    <w:p w14:paraId="1FFEACCE" w14:textId="38831552" w:rsidR="005B6822" w:rsidRDefault="001E6C33" w:rsidP="000D48A5">
      <w:pPr>
        <w:pStyle w:val="a9"/>
        <w:numPr>
          <w:ilvl w:val="0"/>
          <w:numId w:val="30"/>
        </w:numPr>
        <w:ind w:left="0" w:firstLine="709"/>
      </w:pPr>
      <w:r>
        <w:t>После запуска программы пользователь попадает на стартовую страницу, которая содержит кнопку для открытия боковой панели и список случайных продуктов.</w:t>
      </w:r>
    </w:p>
    <w:p w14:paraId="3378B34B" w14:textId="0C98454E" w:rsidR="000D48A5" w:rsidRDefault="004008DC" w:rsidP="009D47AE">
      <w:pPr>
        <w:pStyle w:val="a9"/>
        <w:numPr>
          <w:ilvl w:val="0"/>
          <w:numId w:val="30"/>
        </w:numPr>
        <w:ind w:left="0" w:firstLine="709"/>
      </w:pPr>
      <w:r>
        <w:t xml:space="preserve">Нажатие </w:t>
      </w:r>
      <w:r w:rsidR="009D47AE">
        <w:t xml:space="preserve">на кнопку </w:t>
      </w:r>
      <w:r>
        <w:t>выдвигает</w:t>
      </w:r>
      <w:r w:rsidR="009D47AE">
        <w:t xml:space="preserve"> боков</w:t>
      </w:r>
      <w:r>
        <w:t xml:space="preserve">ую </w:t>
      </w:r>
      <w:r w:rsidR="009D47AE">
        <w:t>панель со списком возможных типов товаров, помимо этого, содержит кнопку для входа в личный кабинет пользователя.</w:t>
      </w:r>
    </w:p>
    <w:p w14:paraId="19FD73B0" w14:textId="65999513" w:rsidR="009D47AE" w:rsidRDefault="009D47AE" w:rsidP="009D47AE">
      <w:pPr>
        <w:pStyle w:val="a9"/>
        <w:numPr>
          <w:ilvl w:val="0"/>
          <w:numId w:val="30"/>
        </w:numPr>
        <w:ind w:left="0" w:firstLine="709"/>
      </w:pPr>
      <w:r>
        <w:t xml:space="preserve">При </w:t>
      </w:r>
      <w:r w:rsidR="00D37B68">
        <w:t>взаимодействии</w:t>
      </w:r>
      <w:r>
        <w:t xml:space="preserve"> </w:t>
      </w:r>
      <w:r w:rsidR="00D37B68">
        <w:t>с</w:t>
      </w:r>
      <w:r>
        <w:t xml:space="preserve"> кнопк</w:t>
      </w:r>
      <w:r w:rsidR="00D37B68">
        <w:t>ой</w:t>
      </w:r>
      <w:r>
        <w:t xml:space="preserve"> определенн</w:t>
      </w:r>
      <w:r w:rsidR="00D37B68">
        <w:t>ого</w:t>
      </w:r>
      <w:r>
        <w:t xml:space="preserve"> тип</w:t>
      </w:r>
      <w:r w:rsidR="00D37B68">
        <w:t>а</w:t>
      </w:r>
      <w:r>
        <w:t xml:space="preserve"> продукта, отправляется запрос на выборку соответствующих продуктов, после чего список </w:t>
      </w:r>
      <w:r w:rsidR="00D37B68">
        <w:t xml:space="preserve">названий товаров </w:t>
      </w:r>
      <w:r>
        <w:t>в виде кнопок пользовательского интерфейса выводится вместо стартовой страницы.</w:t>
      </w:r>
    </w:p>
    <w:p w14:paraId="4F441EB6" w14:textId="7E40B9FC" w:rsidR="00D37B68" w:rsidRDefault="00876145" w:rsidP="00D37B68">
      <w:pPr>
        <w:pStyle w:val="a9"/>
        <w:numPr>
          <w:ilvl w:val="0"/>
          <w:numId w:val="30"/>
        </w:numPr>
        <w:ind w:left="0" w:firstLine="709"/>
      </w:pPr>
      <w:r>
        <w:t>Использование любой из</w:t>
      </w:r>
      <w:r w:rsidR="00D37B68">
        <w:t xml:space="preserve"> кнопок с названием товара </w:t>
      </w:r>
      <w:r>
        <w:t xml:space="preserve">вызывает </w:t>
      </w:r>
      <w:r w:rsidR="00D37B68">
        <w:t>отправ</w:t>
      </w:r>
      <w:r>
        <w:t>ку</w:t>
      </w:r>
      <w:r w:rsidR="00D37B68">
        <w:t xml:space="preserve"> запрос</w:t>
      </w:r>
      <w:r>
        <w:t>а</w:t>
      </w:r>
      <w:r w:rsidR="00D37B68">
        <w:t xml:space="preserve"> на выборку информации о продукте, после чего выводится на странице.</w:t>
      </w:r>
    </w:p>
    <w:p w14:paraId="142BFFB8" w14:textId="6DDE6098" w:rsidR="009B4792" w:rsidRDefault="00E922C6" w:rsidP="00D37B68">
      <w:pPr>
        <w:pStyle w:val="a9"/>
        <w:numPr>
          <w:ilvl w:val="0"/>
          <w:numId w:val="30"/>
        </w:numPr>
        <w:ind w:left="0" w:firstLine="709"/>
      </w:pPr>
      <w:r>
        <w:t>Со страницы продукта можно перейти на страницу просмотра отзывов о соответствующем товаре, который содержит перечисление всех оценок пользователей.</w:t>
      </w:r>
    </w:p>
    <w:p w14:paraId="072CA793" w14:textId="1CABA8CE" w:rsidR="00AA398C" w:rsidRDefault="00AA398C" w:rsidP="00D37B68">
      <w:pPr>
        <w:pStyle w:val="a9"/>
        <w:numPr>
          <w:ilvl w:val="0"/>
          <w:numId w:val="30"/>
        </w:numPr>
        <w:ind w:left="0" w:firstLine="709"/>
      </w:pPr>
      <w:r>
        <w:t>При попытке перейти в личный кабинет пользователя впервые, происходит переадресация на страницу авторизации, где, помимо всего прочего, доступна также регистрация.</w:t>
      </w:r>
      <w:r w:rsidR="00397ED2">
        <w:t xml:space="preserve"> После успешного входа в систему либо регистрации пользователя переносит на страницу личного кабинета.</w:t>
      </w:r>
    </w:p>
    <w:p w14:paraId="0077B836" w14:textId="64FF0805" w:rsidR="00397ED2" w:rsidRDefault="00397ED2" w:rsidP="00D37B68">
      <w:pPr>
        <w:pStyle w:val="a9"/>
        <w:numPr>
          <w:ilvl w:val="0"/>
          <w:numId w:val="30"/>
        </w:numPr>
        <w:ind w:left="0" w:firstLine="709"/>
      </w:pPr>
      <w:r>
        <w:t>На странице пользователя доступна его информация (изображение и имя), а также есть кнопки для загрузки нового аватара, формирования рекомендаций и выхода.</w:t>
      </w:r>
    </w:p>
    <w:p w14:paraId="26E3912B" w14:textId="65CD22AC" w:rsidR="00397ED2" w:rsidRDefault="00397ED2" w:rsidP="000267EA">
      <w:pPr>
        <w:pStyle w:val="a9"/>
        <w:numPr>
          <w:ilvl w:val="1"/>
          <w:numId w:val="30"/>
        </w:numPr>
        <w:ind w:left="709" w:firstLine="709"/>
      </w:pPr>
      <w:r>
        <w:t xml:space="preserve">Нажатие на кнопку загрузки нового изображения </w:t>
      </w:r>
      <w:r w:rsidR="000267EA">
        <w:t>вызывает диалоговое окно для загрузки файла, после чего происходит отправка полученного элемента на сервер с помощью запроса, помимо этого, после формирования результата запроса, аватар в визуальном интерфейсе пользователя обновляется.</w:t>
      </w:r>
    </w:p>
    <w:p w14:paraId="09B807F7" w14:textId="48050B76" w:rsidR="005B13C7" w:rsidRDefault="005B13C7" w:rsidP="000267EA">
      <w:pPr>
        <w:pStyle w:val="a9"/>
        <w:numPr>
          <w:ilvl w:val="1"/>
          <w:numId w:val="30"/>
        </w:numPr>
        <w:ind w:left="709" w:firstLine="709"/>
      </w:pPr>
      <w:r>
        <w:lastRenderedPageBreak/>
        <w:t>При взаимодействии с кнопкой формирования рекомендаций отправляется запрос на сервер с идентификатором пользователя, после чего модуль формирования рекомендаций принимает ответ, содержащий список рекомендованных товаров, и переадресует пользователя на стандартную страницу со списком товаров.</w:t>
      </w:r>
    </w:p>
    <w:p w14:paraId="144806AD" w14:textId="457399C4" w:rsidR="002F5772" w:rsidRDefault="005B13C7" w:rsidP="002F5772">
      <w:pPr>
        <w:pStyle w:val="a9"/>
        <w:numPr>
          <w:ilvl w:val="1"/>
          <w:numId w:val="30"/>
        </w:numPr>
        <w:ind w:left="709" w:firstLine="709"/>
      </w:pPr>
      <w:r>
        <w:t xml:space="preserve">Кнопка выхода позволяет пользователю </w:t>
      </w:r>
      <w:r w:rsidR="00D14407">
        <w:t>завершить текущую сессию и авторизироваться под другим аккаунтом, если необходимо.</w:t>
      </w:r>
    </w:p>
    <w:p w14:paraId="6667FBAA" w14:textId="520778DE" w:rsidR="002F5772" w:rsidRDefault="002F5772" w:rsidP="002F5772">
      <w:pPr>
        <w:pStyle w:val="30"/>
      </w:pPr>
      <w:bookmarkStart w:id="38" w:name="_Toc104981125"/>
      <w:r>
        <w:t>3.2.</w:t>
      </w:r>
      <w:r w:rsidR="00FF2195">
        <w:t>1</w:t>
      </w:r>
      <w:r>
        <w:t xml:space="preserve"> Модуль авторизации</w:t>
      </w:r>
      <w:bookmarkEnd w:id="38"/>
    </w:p>
    <w:p w14:paraId="57416362" w14:textId="1A52732A" w:rsidR="00512E97" w:rsidRDefault="002F5772" w:rsidP="00880858">
      <w:r>
        <w:t>Модуль авторизации получает извне имя пользователя, пароль, отправляет запрос с этими данными в серверную часть, после чего получает результат проверки – существует ли пользователь с введенными данными. Если пользователь существует</w:t>
      </w:r>
      <w:r w:rsidR="00FF2195">
        <w:t>, происходит переадресация на страницу личного кабинета, в противном случае ничего не происходит (рисунок 3.3).</w:t>
      </w:r>
    </w:p>
    <w:p w14:paraId="42E42111" w14:textId="464B16F8" w:rsidR="002F5772" w:rsidRDefault="00FF2195" w:rsidP="00FF2195">
      <w:pPr>
        <w:ind w:firstLine="0"/>
        <w:jc w:val="center"/>
      </w:pPr>
      <w:r>
        <w:rPr>
          <w:noProof/>
          <w:lang w:eastAsia="ru-RU"/>
        </w:rPr>
        <w:drawing>
          <wp:inline distT="0" distB="0" distL="0" distR="0" wp14:anchorId="0306F87C" wp14:editId="290C5571">
            <wp:extent cx="1599395" cy="433046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2564" cy="4366115"/>
                    </a:xfrm>
                    <a:prstGeom prst="rect">
                      <a:avLst/>
                    </a:prstGeom>
                    <a:noFill/>
                    <a:ln>
                      <a:noFill/>
                    </a:ln>
                  </pic:spPr>
                </pic:pic>
              </a:graphicData>
            </a:graphic>
          </wp:inline>
        </w:drawing>
      </w:r>
    </w:p>
    <w:p w14:paraId="5DC76C5A" w14:textId="051A1165" w:rsidR="00FF2195" w:rsidRPr="00252B51" w:rsidRDefault="00FF2195"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3.3</w:t>
      </w:r>
      <w:r w:rsidRPr="00D72654">
        <w:rPr>
          <w:rFonts w:cs="Times New Roman"/>
          <w:color w:val="000000" w:themeColor="text1"/>
          <w:szCs w:val="24"/>
        </w:rPr>
        <w:t xml:space="preserve"> – </w:t>
      </w:r>
      <w:r>
        <w:rPr>
          <w:rFonts w:cs="Times New Roman"/>
          <w:color w:val="000000" w:themeColor="text1"/>
          <w:szCs w:val="24"/>
        </w:rPr>
        <w:t>Алгоритм работы модуля авторизации</w:t>
      </w:r>
    </w:p>
    <w:p w14:paraId="69E37B3F" w14:textId="69E928CB" w:rsidR="001C51AA" w:rsidRDefault="001C51AA" w:rsidP="001C51AA">
      <w:pPr>
        <w:pStyle w:val="30"/>
      </w:pPr>
      <w:bookmarkStart w:id="39" w:name="_Toc104981126"/>
      <w:r>
        <w:lastRenderedPageBreak/>
        <w:t>3.2.2 Модуль регистрации</w:t>
      </w:r>
      <w:bookmarkEnd w:id="39"/>
    </w:p>
    <w:p w14:paraId="56FBFDC5" w14:textId="21B1D343" w:rsidR="001C51AA" w:rsidRDefault="001C51AA" w:rsidP="001C51AA">
      <w:r>
        <w:t>Модуль регистрации работает аналогично модулю авторизации, отличие заключается в типе отправляемого запроса. Блок получает извне имя пользователя, пароль, отправляет запрос на создание нового пользователя с этими данными в серверную часть, после чего переадресует пользователя на страницу личного кабинета (рисунок 3.4).</w:t>
      </w:r>
    </w:p>
    <w:p w14:paraId="1D4C0218" w14:textId="28CCCF6E" w:rsidR="00FF2195" w:rsidRDefault="00C17487" w:rsidP="00C17487">
      <w:pPr>
        <w:ind w:firstLine="0"/>
        <w:jc w:val="center"/>
      </w:pPr>
      <w:r>
        <w:rPr>
          <w:noProof/>
          <w:lang w:eastAsia="ru-RU"/>
        </w:rPr>
        <w:drawing>
          <wp:inline distT="0" distB="0" distL="0" distR="0" wp14:anchorId="2487EC9F" wp14:editId="67910240">
            <wp:extent cx="1598400" cy="43308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8400" cy="4330800"/>
                    </a:xfrm>
                    <a:prstGeom prst="rect">
                      <a:avLst/>
                    </a:prstGeom>
                    <a:noFill/>
                    <a:ln>
                      <a:noFill/>
                    </a:ln>
                  </pic:spPr>
                </pic:pic>
              </a:graphicData>
            </a:graphic>
          </wp:inline>
        </w:drawing>
      </w:r>
    </w:p>
    <w:p w14:paraId="543E674E" w14:textId="66D73FE4" w:rsidR="00C17487" w:rsidRPr="00C17487" w:rsidRDefault="00C17487" w:rsidP="00C17487">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3.4</w:t>
      </w:r>
      <w:r w:rsidRPr="00D72654">
        <w:rPr>
          <w:rFonts w:cs="Times New Roman"/>
          <w:color w:val="000000" w:themeColor="text1"/>
          <w:szCs w:val="24"/>
        </w:rPr>
        <w:t xml:space="preserve"> – </w:t>
      </w:r>
      <w:r>
        <w:rPr>
          <w:rFonts w:cs="Times New Roman"/>
          <w:color w:val="000000" w:themeColor="text1"/>
          <w:szCs w:val="24"/>
        </w:rPr>
        <w:t>Алгоритм работы модуля регистрации</w:t>
      </w:r>
    </w:p>
    <w:p w14:paraId="61ABEACD" w14:textId="319839B0" w:rsidR="0025624A" w:rsidRDefault="0025624A" w:rsidP="0025624A">
      <w:pPr>
        <w:pStyle w:val="30"/>
      </w:pPr>
      <w:bookmarkStart w:id="40" w:name="_Toc104981127"/>
      <w:r>
        <w:t>3.2.3 Модуль отправки запросов</w:t>
      </w:r>
      <w:bookmarkEnd w:id="40"/>
    </w:p>
    <w:p w14:paraId="2A92F923" w14:textId="5D033587" w:rsidR="0028057F" w:rsidRDefault="0028057F" w:rsidP="0028057F">
      <w:r>
        <w:t>Модуль отправки запросов содержит большое количество разнообразных методов, необходимых другим блокам кода, отправляет их на сервер и каким-то определенным требуемым образом обрабатывает возвращаемый серверной частью результат. Среди функций данного модуля можно выделить:</w:t>
      </w:r>
    </w:p>
    <w:p w14:paraId="5F29623E" w14:textId="10231404" w:rsidR="0028057F" w:rsidRPr="0028057F" w:rsidRDefault="0028057F" w:rsidP="00E675A2">
      <w:pPr>
        <w:pStyle w:val="a9"/>
        <w:numPr>
          <w:ilvl w:val="0"/>
          <w:numId w:val="31"/>
        </w:numPr>
        <w:ind w:left="0" w:firstLine="709"/>
      </w:pPr>
      <w:r>
        <w:t>Получение списка пользователей</w:t>
      </w:r>
      <w:r>
        <w:rPr>
          <w:lang w:val="en-US"/>
        </w:rPr>
        <w:t>;</w:t>
      </w:r>
    </w:p>
    <w:p w14:paraId="2CC39547" w14:textId="04B857E4" w:rsidR="0028057F" w:rsidRDefault="0028057F" w:rsidP="00E675A2">
      <w:pPr>
        <w:pStyle w:val="a9"/>
        <w:numPr>
          <w:ilvl w:val="0"/>
          <w:numId w:val="31"/>
        </w:numPr>
        <w:ind w:left="0" w:firstLine="709"/>
      </w:pPr>
      <w:r>
        <w:t>Формирование списка существующих типов продук</w:t>
      </w:r>
      <w:r w:rsidR="0001619D">
        <w:t>т</w:t>
      </w:r>
      <w:r>
        <w:t>ов</w:t>
      </w:r>
      <w:r w:rsidRPr="0028057F">
        <w:t>;</w:t>
      </w:r>
    </w:p>
    <w:p w14:paraId="0954E254" w14:textId="245E2952" w:rsidR="0028057F" w:rsidRDefault="0028057F" w:rsidP="007043FD">
      <w:pPr>
        <w:pStyle w:val="a9"/>
        <w:numPr>
          <w:ilvl w:val="0"/>
          <w:numId w:val="31"/>
        </w:numPr>
        <w:ind w:left="0" w:firstLine="709"/>
      </w:pPr>
      <w:r>
        <w:lastRenderedPageBreak/>
        <w:t>Создание списка всех продуктов определенного типа</w:t>
      </w:r>
      <w:r w:rsidRPr="0028057F">
        <w:t>;</w:t>
      </w:r>
    </w:p>
    <w:p w14:paraId="4B63F991" w14:textId="6991D040" w:rsidR="007043FD" w:rsidRDefault="007043FD" w:rsidP="007043FD">
      <w:pPr>
        <w:pStyle w:val="a9"/>
        <w:numPr>
          <w:ilvl w:val="0"/>
          <w:numId w:val="31"/>
        </w:numPr>
        <w:ind w:left="0" w:firstLine="709"/>
      </w:pPr>
      <w:r>
        <w:t>Генерация списка рекомендаций по определенному пользователю</w:t>
      </w:r>
      <w:r w:rsidRPr="007043FD">
        <w:t>;</w:t>
      </w:r>
    </w:p>
    <w:p w14:paraId="19EF2462" w14:textId="4AD9287D" w:rsidR="007043FD" w:rsidRDefault="00C65858" w:rsidP="007043FD">
      <w:pPr>
        <w:pStyle w:val="a9"/>
        <w:numPr>
          <w:ilvl w:val="0"/>
          <w:numId w:val="31"/>
        </w:numPr>
        <w:ind w:left="0" w:firstLine="709"/>
      </w:pPr>
      <w:r>
        <w:t>Воспроизведение набора отзывов по конкретному товару</w:t>
      </w:r>
      <w:r w:rsidRPr="00C65858">
        <w:t>;</w:t>
      </w:r>
    </w:p>
    <w:p w14:paraId="07F30FC4" w14:textId="575555A9" w:rsidR="00C65858" w:rsidRDefault="00C65858" w:rsidP="007043FD">
      <w:pPr>
        <w:pStyle w:val="a9"/>
        <w:numPr>
          <w:ilvl w:val="0"/>
          <w:numId w:val="31"/>
        </w:numPr>
        <w:ind w:left="0" w:firstLine="709"/>
      </w:pPr>
      <w:r>
        <w:t>Считывание хэш-кода пароля требуемого пользователя</w:t>
      </w:r>
      <w:r w:rsidRPr="00C65858">
        <w:t>;</w:t>
      </w:r>
    </w:p>
    <w:p w14:paraId="7FC417D2" w14:textId="18B05549" w:rsidR="00C65858" w:rsidRDefault="00C65858" w:rsidP="007043FD">
      <w:pPr>
        <w:pStyle w:val="a9"/>
        <w:numPr>
          <w:ilvl w:val="0"/>
          <w:numId w:val="31"/>
        </w:numPr>
        <w:ind w:left="0" w:firstLine="709"/>
      </w:pPr>
      <w:r>
        <w:t>Получение статического изображения по его названию</w:t>
      </w:r>
      <w:r w:rsidRPr="00C65858">
        <w:t>;</w:t>
      </w:r>
    </w:p>
    <w:p w14:paraId="3FC48DB0" w14:textId="07C8EFFA" w:rsidR="00C65858" w:rsidRDefault="00C65858" w:rsidP="007043FD">
      <w:pPr>
        <w:pStyle w:val="a9"/>
        <w:numPr>
          <w:ilvl w:val="0"/>
          <w:numId w:val="31"/>
        </w:numPr>
        <w:ind w:left="0" w:firstLine="709"/>
      </w:pPr>
      <w:r>
        <w:t xml:space="preserve">Формирование списка объектов любого допустимого типа из </w:t>
      </w:r>
      <w:r>
        <w:rPr>
          <w:lang w:val="en-US"/>
        </w:rPr>
        <w:t>JSON</w:t>
      </w:r>
      <w:r w:rsidRPr="00C65858">
        <w:t xml:space="preserve"> </w:t>
      </w:r>
      <w:r>
        <w:t>строки</w:t>
      </w:r>
      <w:r w:rsidRPr="00C65858">
        <w:t>;</w:t>
      </w:r>
    </w:p>
    <w:p w14:paraId="42AB0337" w14:textId="7A7BAB0D" w:rsidR="00C65858" w:rsidRPr="00C65858" w:rsidRDefault="00C65858" w:rsidP="007043FD">
      <w:pPr>
        <w:pStyle w:val="a9"/>
        <w:numPr>
          <w:ilvl w:val="0"/>
          <w:numId w:val="31"/>
        </w:numPr>
        <w:ind w:left="0" w:firstLine="709"/>
      </w:pPr>
      <w:r>
        <w:t>Загрузка изображения на сервер</w:t>
      </w:r>
      <w:r>
        <w:rPr>
          <w:lang w:val="en-US"/>
        </w:rPr>
        <w:t>;</w:t>
      </w:r>
    </w:p>
    <w:p w14:paraId="1DC6C8CB" w14:textId="00E20AD0" w:rsidR="007C503E" w:rsidRPr="00043444" w:rsidRDefault="00C65858" w:rsidP="00EB32CD">
      <w:pPr>
        <w:pStyle w:val="a9"/>
        <w:numPr>
          <w:ilvl w:val="0"/>
          <w:numId w:val="31"/>
        </w:numPr>
        <w:ind w:left="0" w:firstLine="709"/>
      </w:pPr>
      <w:r>
        <w:t>Добавление нового пользователя</w:t>
      </w:r>
      <w:r>
        <w:rPr>
          <w:lang w:val="en-US"/>
        </w:rPr>
        <w:t>;</w:t>
      </w:r>
    </w:p>
    <w:p w14:paraId="7AC57F03" w14:textId="2F7DE359" w:rsidR="00043444" w:rsidRDefault="00043444" w:rsidP="00043444">
      <w:r>
        <w:t>Общий алгоритм формирования запросов данного модуля можно условно представить в виде следующей диаграммы (рисунок 3.5).</w:t>
      </w:r>
    </w:p>
    <w:p w14:paraId="17AE7984" w14:textId="77777777" w:rsidR="00D950C1" w:rsidRDefault="00D950C1" w:rsidP="00D950C1">
      <w:pPr>
        <w:ind w:firstLine="0"/>
        <w:jc w:val="center"/>
      </w:pPr>
      <w:r>
        <w:rPr>
          <w:noProof/>
          <w:lang w:eastAsia="ru-RU"/>
        </w:rPr>
        <w:drawing>
          <wp:inline distT="0" distB="0" distL="0" distR="0" wp14:anchorId="7A5AD124" wp14:editId="686AB623">
            <wp:extent cx="1950152" cy="52661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50152" cy="5266140"/>
                    </a:xfrm>
                    <a:prstGeom prst="rect">
                      <a:avLst/>
                    </a:prstGeom>
                    <a:noFill/>
                    <a:ln>
                      <a:noFill/>
                    </a:ln>
                  </pic:spPr>
                </pic:pic>
              </a:graphicData>
            </a:graphic>
          </wp:inline>
        </w:drawing>
      </w:r>
    </w:p>
    <w:p w14:paraId="1B788A35" w14:textId="1D1B0CB3" w:rsidR="00D950C1" w:rsidRPr="00C17487" w:rsidRDefault="00D950C1" w:rsidP="00D950C1">
      <w:pPr>
        <w:pStyle w:val="af1"/>
        <w:rPr>
          <w:rFonts w:cs="Times New Roman"/>
          <w:color w:val="000000" w:themeColor="text1"/>
          <w:szCs w:val="24"/>
        </w:rPr>
      </w:pPr>
      <w:r w:rsidRPr="00D72654">
        <w:rPr>
          <w:rFonts w:cs="Times New Roman"/>
          <w:color w:val="000000" w:themeColor="text1"/>
          <w:szCs w:val="24"/>
        </w:rPr>
        <w:t xml:space="preserve">Рисунок </w:t>
      </w:r>
      <w:r w:rsidR="00BF0AC0">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6FD494" w14:textId="1529E523" w:rsidR="00D950C1" w:rsidRPr="00762989" w:rsidRDefault="00D950C1" w:rsidP="00D950C1">
      <w:pPr>
        <w:pStyle w:val="30"/>
      </w:pPr>
      <w:bookmarkStart w:id="41" w:name="_Toc104981128"/>
      <w:r>
        <w:lastRenderedPageBreak/>
        <w:t>3.2.4 Модуль формирования рекомендаций</w:t>
      </w:r>
      <w:bookmarkEnd w:id="41"/>
    </w:p>
    <w:p w14:paraId="023B30C6" w14:textId="7DF65276" w:rsidR="00D950C1" w:rsidRDefault="00D950C1" w:rsidP="00D950C1">
      <w:r>
        <w:t xml:space="preserve">Модуль </w:t>
      </w:r>
      <w:r w:rsidR="00762989">
        <w:t>формирования рекомендаций принимает запрос пользователя (</w:t>
      </w:r>
      <w:r w:rsidR="007C6FF7">
        <w:t>в частности,</w:t>
      </w:r>
      <w:r w:rsidR="00762989">
        <w:t xml:space="preserve"> его уникальный идентификатор) на формирование списка рекомендованных товаров, после чего отправляет запрос на сервер, получает результат и отображает рекомендованный список товаров</w:t>
      </w:r>
      <w:r w:rsidR="00BF0AC0">
        <w:t xml:space="preserve"> (рисунок 3.6)</w:t>
      </w:r>
      <w:r w:rsidR="00762989">
        <w:t>.</w:t>
      </w:r>
    </w:p>
    <w:p w14:paraId="511DEBBA" w14:textId="77777777" w:rsidR="00B277AB" w:rsidRDefault="00B277AB" w:rsidP="00B277AB">
      <w:pPr>
        <w:ind w:firstLine="0"/>
        <w:jc w:val="center"/>
      </w:pPr>
      <w:r>
        <w:rPr>
          <w:noProof/>
          <w:lang w:eastAsia="ru-RU"/>
        </w:rPr>
        <w:drawing>
          <wp:inline distT="0" distB="0" distL="0" distR="0" wp14:anchorId="217C98C2" wp14:editId="3CBE2F5D">
            <wp:extent cx="3214284" cy="3960056"/>
            <wp:effectExtent l="0" t="0" r="571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23303" cy="3971167"/>
                    </a:xfrm>
                    <a:prstGeom prst="rect">
                      <a:avLst/>
                    </a:prstGeom>
                    <a:noFill/>
                    <a:ln>
                      <a:noFill/>
                    </a:ln>
                  </pic:spPr>
                </pic:pic>
              </a:graphicData>
            </a:graphic>
          </wp:inline>
        </w:drawing>
      </w:r>
    </w:p>
    <w:p w14:paraId="0B87884E" w14:textId="634E4214" w:rsidR="00D950C1" w:rsidRPr="00B277AB" w:rsidRDefault="00B277AB" w:rsidP="00B277AB">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40BA49" w14:textId="175076A0" w:rsidR="005639D7" w:rsidRDefault="00C75E87" w:rsidP="00BB6748">
      <w:pPr>
        <w:pStyle w:val="20"/>
      </w:pPr>
      <w:bookmarkStart w:id="42" w:name="_Toc104981129"/>
      <w:r>
        <w:t xml:space="preserve">3.3 </w:t>
      </w:r>
      <w:r w:rsidR="005639D7" w:rsidRPr="005639D7">
        <w:t>Реализация серверной части</w:t>
      </w:r>
      <w:bookmarkEnd w:id="42"/>
    </w:p>
    <w:p w14:paraId="3A8D134B" w14:textId="0CD8FDB4" w:rsidR="005639D7" w:rsidRDefault="00C84B78" w:rsidP="0001686F">
      <w:r>
        <w:t>Серверная часть состоит из следующих модулей:</w:t>
      </w:r>
    </w:p>
    <w:p w14:paraId="546D1B3C" w14:textId="34D74419" w:rsidR="00C84B78" w:rsidRDefault="00C84B78" w:rsidP="0001686F">
      <w:pPr>
        <w:pStyle w:val="a9"/>
        <w:numPr>
          <w:ilvl w:val="0"/>
          <w:numId w:val="27"/>
        </w:numPr>
        <w:ind w:left="0" w:firstLine="709"/>
      </w:pPr>
      <w:r>
        <w:t>Модуль работы с базой данных</w:t>
      </w:r>
      <w:r w:rsidR="00D72974">
        <w:t>;</w:t>
      </w:r>
    </w:p>
    <w:p w14:paraId="0042A3D5" w14:textId="44198120" w:rsidR="00C84B78" w:rsidRDefault="00C84B78" w:rsidP="0001686F">
      <w:pPr>
        <w:pStyle w:val="a9"/>
        <w:numPr>
          <w:ilvl w:val="0"/>
          <w:numId w:val="27"/>
        </w:numPr>
        <w:ind w:left="0" w:firstLine="709"/>
      </w:pPr>
      <w:r>
        <w:t>Модуль</w:t>
      </w:r>
      <w:r w:rsidR="00D72974">
        <w:t xml:space="preserve"> обработки запросов пользователя</w:t>
      </w:r>
      <w:r w:rsidR="00D72974">
        <w:rPr>
          <w:lang w:val="en-US"/>
        </w:rPr>
        <w:t>;</w:t>
      </w:r>
    </w:p>
    <w:p w14:paraId="57132E6E" w14:textId="01BB304D" w:rsidR="00D72974" w:rsidRDefault="00C84B78" w:rsidP="00D72974">
      <w:pPr>
        <w:pStyle w:val="a9"/>
        <w:numPr>
          <w:ilvl w:val="0"/>
          <w:numId w:val="27"/>
        </w:numPr>
        <w:ind w:left="0" w:firstLine="709"/>
      </w:pPr>
      <w:r>
        <w:t>Модуль нейронной сети</w:t>
      </w:r>
      <w:r w:rsidR="00D72974">
        <w:rPr>
          <w:lang w:val="en-US"/>
        </w:rPr>
        <w:t>.</w:t>
      </w:r>
    </w:p>
    <w:p w14:paraId="51FEE350" w14:textId="5F14AB0D" w:rsidR="0001686F" w:rsidRDefault="0001686F" w:rsidP="00730C0C">
      <w:pPr>
        <w:pStyle w:val="30"/>
      </w:pPr>
      <w:bookmarkStart w:id="43" w:name="_Toc104981130"/>
      <w:r>
        <w:lastRenderedPageBreak/>
        <w:t>3.3.1 Модуль работы с базой данных</w:t>
      </w:r>
      <w:bookmarkEnd w:id="43"/>
    </w:p>
    <w:p w14:paraId="439C62A2" w14:textId="3C16DFDA" w:rsidR="0001686F" w:rsidRDefault="0001686F" w:rsidP="0001686F">
      <w:r>
        <w:t xml:space="preserve">Модуль работы с базой данных отвечает за выполнение всех основных типов запросов на языке структурированных запросов </w:t>
      </w:r>
      <w:r>
        <w:rPr>
          <w:lang w:val="en-US"/>
        </w:rPr>
        <w:t>SQL</w:t>
      </w:r>
      <w:r w:rsidRPr="0001686F">
        <w:t xml:space="preserve">. </w:t>
      </w:r>
      <w:r>
        <w:t>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549670E1" w14:textId="637419B8" w:rsidR="0001686F" w:rsidRDefault="0001686F" w:rsidP="005D5B2C">
      <w:r>
        <w:t>Получение объектов выполняется следующим образом</w:t>
      </w:r>
      <w:r w:rsidR="00D72974">
        <w:t xml:space="preserve"> (рисунок 3.6)</w:t>
      </w:r>
      <w:r>
        <w:t>:</w:t>
      </w:r>
    </w:p>
    <w:p w14:paraId="68E22D7E" w14:textId="290FB779" w:rsidR="0001686F" w:rsidRDefault="005D5B2C" w:rsidP="005D5B2C">
      <w:pPr>
        <w:pStyle w:val="a9"/>
        <w:numPr>
          <w:ilvl w:val="0"/>
          <w:numId w:val="28"/>
        </w:numPr>
        <w:ind w:left="0" w:firstLine="709"/>
      </w:pPr>
      <w:r>
        <w:t>В модул</w:t>
      </w:r>
      <w:r w:rsidR="00D72974">
        <w:t>ь базы данных приходит активация</w:t>
      </w:r>
      <w:r>
        <w:t xml:space="preserve"> функции с необходимым типом данных</w:t>
      </w:r>
      <w:r w:rsidRPr="005D5B2C">
        <w:t>;</w:t>
      </w:r>
    </w:p>
    <w:p w14:paraId="44B09E68" w14:textId="7C7CC63E" w:rsidR="005D5B2C" w:rsidRDefault="005D5B2C" w:rsidP="005D5B2C">
      <w:pPr>
        <w:pStyle w:val="a9"/>
        <w:numPr>
          <w:ilvl w:val="0"/>
          <w:numId w:val="28"/>
        </w:numPr>
        <w:ind w:left="0" w:firstLine="709"/>
      </w:pPr>
      <w:r>
        <w:t xml:space="preserve">В базу данных, соединенную с проектом и установленную на удаленном или локальном компьютере, приходит сформированный на основе запроса пользователя </w:t>
      </w:r>
      <w:r>
        <w:rPr>
          <w:lang w:val="en-US"/>
        </w:rPr>
        <w:t>SQL</w:t>
      </w:r>
      <w:r w:rsidRPr="005D5B2C">
        <w:t xml:space="preserve"> </w:t>
      </w:r>
      <w:r>
        <w:t xml:space="preserve">запрос. </w:t>
      </w:r>
    </w:p>
    <w:p w14:paraId="59CE4011" w14:textId="334E0463" w:rsidR="005D5B2C" w:rsidRDefault="005D5B2C" w:rsidP="005D5B2C">
      <w:pPr>
        <w:pStyle w:val="a9"/>
        <w:numPr>
          <w:ilvl w:val="0"/>
          <w:numId w:val="28"/>
        </w:numPr>
        <w:ind w:left="0" w:firstLine="709"/>
      </w:pPr>
      <w:r>
        <w:t>Результат запроса конвертируется специальными методами в список объектов по изначально заготовленным классам.</w:t>
      </w:r>
    </w:p>
    <w:p w14:paraId="530B21A1" w14:textId="7976BCA5" w:rsidR="005D5B2C" w:rsidRDefault="005D5B2C" w:rsidP="005D5B2C">
      <w:pPr>
        <w:pStyle w:val="a9"/>
        <w:numPr>
          <w:ilvl w:val="0"/>
          <w:numId w:val="28"/>
        </w:numPr>
        <w:ind w:left="0" w:firstLine="709"/>
      </w:pPr>
      <w:r>
        <w:t xml:space="preserve">Список объектов, полученный на предыдущем шаге, конвертируется в </w:t>
      </w:r>
      <w:r>
        <w:rPr>
          <w:lang w:val="en-US"/>
        </w:rPr>
        <w:t>JSON</w:t>
      </w:r>
      <w:r w:rsidRPr="005D5B2C">
        <w:t xml:space="preserve"> </w:t>
      </w:r>
      <w:r>
        <w:t>формат, после чего возвращается пользователю.</w:t>
      </w:r>
    </w:p>
    <w:p w14:paraId="3FA59951" w14:textId="77777777" w:rsidR="00474C81" w:rsidRDefault="00474C81" w:rsidP="00474C81">
      <w:pPr>
        <w:ind w:firstLine="0"/>
        <w:jc w:val="center"/>
      </w:pPr>
      <w:r>
        <w:rPr>
          <w:noProof/>
          <w:lang w:eastAsia="ru-RU"/>
        </w:rPr>
        <w:drawing>
          <wp:inline distT="0" distB="0" distL="0" distR="0" wp14:anchorId="08D5E1D9" wp14:editId="5004F9F4">
            <wp:extent cx="2334116" cy="397116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34116" cy="3971167"/>
                    </a:xfrm>
                    <a:prstGeom prst="rect">
                      <a:avLst/>
                    </a:prstGeom>
                    <a:noFill/>
                    <a:ln>
                      <a:noFill/>
                    </a:ln>
                  </pic:spPr>
                </pic:pic>
              </a:graphicData>
            </a:graphic>
          </wp:inline>
        </w:drawing>
      </w:r>
    </w:p>
    <w:p w14:paraId="4EF785D3" w14:textId="08609C43" w:rsidR="00474C81" w:rsidRPr="00B277AB" w:rsidRDefault="00474C81" w:rsidP="00AD1D48">
      <w:pPr>
        <w:pStyle w:val="af1"/>
      </w:pPr>
      <w:r w:rsidRPr="00D72654">
        <w:t xml:space="preserve">Рисунок </w:t>
      </w:r>
      <w:r>
        <w:t>3.6</w:t>
      </w:r>
      <w:r w:rsidRPr="00D72654">
        <w:t xml:space="preserve"> – </w:t>
      </w:r>
      <w:r>
        <w:t>Алгоритм работы модуля взаимодействия с базой данных</w:t>
      </w:r>
    </w:p>
    <w:p w14:paraId="7433A280" w14:textId="107A2E31" w:rsidR="00474C81" w:rsidRDefault="00474C81" w:rsidP="00474C81">
      <w:pPr>
        <w:pStyle w:val="30"/>
      </w:pPr>
      <w:bookmarkStart w:id="44" w:name="_Toc104981131"/>
      <w:r>
        <w:lastRenderedPageBreak/>
        <w:t>3.3.1 Модуль обработки запросов пользователя</w:t>
      </w:r>
      <w:bookmarkEnd w:id="44"/>
    </w:p>
    <w:p w14:paraId="7BEDF824" w14:textId="663270FA" w:rsidR="00474C81" w:rsidRDefault="00474C81" w:rsidP="00474C81">
      <w:r w:rsidRPr="00567D55">
        <w:t xml:space="preserve">Модуль </w:t>
      </w:r>
      <w:r w:rsidR="00567D55">
        <w:t>обработки запросов пользователя принимает заголовки и данные запроса от клиентской части, определяет, какая функция была вызвана, получает из адресной строки аргументы и формирует соответствующий ответ. Общий алгоритм работы данного блока приведен на рисунке 3.7.</w:t>
      </w:r>
    </w:p>
    <w:p w14:paraId="382505E8" w14:textId="0F311A2F" w:rsidR="00567D55" w:rsidRDefault="000D627C" w:rsidP="00567D55">
      <w:pPr>
        <w:ind w:firstLine="0"/>
        <w:jc w:val="center"/>
      </w:pPr>
      <w:r>
        <w:pict w14:anchorId="57258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0.45pt;height:540.85pt">
            <v:imagedata r:id="rId18" o:title="Модуль обработки запросов пользователя"/>
          </v:shape>
        </w:pict>
      </w:r>
    </w:p>
    <w:p w14:paraId="77E47BAF" w14:textId="32F7FA69" w:rsidR="00567D55" w:rsidRPr="00B277AB" w:rsidRDefault="00567D55" w:rsidP="00567D55">
      <w:pPr>
        <w:pStyle w:val="af1"/>
      </w:pPr>
      <w:r w:rsidRPr="00D72654">
        <w:t xml:space="preserve">Рисунок </w:t>
      </w:r>
      <w:r>
        <w:t>3.7</w:t>
      </w:r>
      <w:r w:rsidRPr="00D72654">
        <w:t xml:space="preserve"> – </w:t>
      </w:r>
      <w:r>
        <w:t>Алгоритм работы модуля обработки запросов пользователя</w:t>
      </w:r>
    </w:p>
    <w:p w14:paraId="69C630FF" w14:textId="77777777" w:rsidR="00567D55" w:rsidRDefault="00567D55" w:rsidP="00474C81"/>
    <w:p w14:paraId="042AE5F2" w14:textId="6F227A1B" w:rsidR="005F2B16" w:rsidRDefault="005F2B16" w:rsidP="005F2B16">
      <w:pPr>
        <w:pStyle w:val="30"/>
      </w:pPr>
      <w:bookmarkStart w:id="45" w:name="_Toc104981132"/>
      <w:r>
        <w:lastRenderedPageBreak/>
        <w:t>3.3.1 Модуль нейронной сети</w:t>
      </w:r>
      <w:bookmarkEnd w:id="45"/>
    </w:p>
    <w:p w14:paraId="006CBC68" w14:textId="28930E1B" w:rsidR="00474C81" w:rsidRDefault="00085C65" w:rsidP="005F2B16">
      <w:r>
        <w:t>Модуль нейронной сети можно разбить на следующие основные элементы:</w:t>
      </w:r>
    </w:p>
    <w:p w14:paraId="5195D6C9" w14:textId="0A8BAC29" w:rsidR="00753DD5" w:rsidRDefault="00753DD5" w:rsidP="00753DD5">
      <w:pPr>
        <w:pStyle w:val="a9"/>
        <w:numPr>
          <w:ilvl w:val="0"/>
          <w:numId w:val="36"/>
        </w:numPr>
        <w:ind w:left="0" w:firstLine="709"/>
      </w:pPr>
      <w:r>
        <w:t>Модуль представления входных данных</w:t>
      </w:r>
      <w:r>
        <w:rPr>
          <w:lang w:val="en-US"/>
        </w:rPr>
        <w:t>;</w:t>
      </w:r>
    </w:p>
    <w:p w14:paraId="13278EC9" w14:textId="2501BD31" w:rsidR="00753DD5" w:rsidRDefault="00753DD5" w:rsidP="00753DD5">
      <w:pPr>
        <w:pStyle w:val="a9"/>
        <w:numPr>
          <w:ilvl w:val="0"/>
          <w:numId w:val="36"/>
        </w:numPr>
        <w:ind w:left="0" w:firstLine="709"/>
      </w:pPr>
      <w:r>
        <w:t>Модуль формирования топологии</w:t>
      </w:r>
      <w:r>
        <w:rPr>
          <w:lang w:val="en-US"/>
        </w:rPr>
        <w:t>;</w:t>
      </w:r>
    </w:p>
    <w:p w14:paraId="392BC8A1" w14:textId="3D788981" w:rsidR="00753DD5" w:rsidRDefault="00753DD5" w:rsidP="00753DD5">
      <w:pPr>
        <w:pStyle w:val="a9"/>
        <w:numPr>
          <w:ilvl w:val="0"/>
          <w:numId w:val="36"/>
        </w:numPr>
        <w:ind w:left="0" w:firstLine="709"/>
      </w:pPr>
      <w:r>
        <w:t>Модуль обучения</w:t>
      </w:r>
      <w:r>
        <w:rPr>
          <w:lang w:val="en-US"/>
        </w:rPr>
        <w:t>;</w:t>
      </w:r>
    </w:p>
    <w:p w14:paraId="57D1C9BD" w14:textId="02BAE0BB" w:rsidR="00753DD5" w:rsidRPr="00753DD5" w:rsidRDefault="00753DD5" w:rsidP="00753DD5">
      <w:pPr>
        <w:pStyle w:val="a9"/>
        <w:numPr>
          <w:ilvl w:val="0"/>
          <w:numId w:val="36"/>
        </w:numPr>
        <w:ind w:left="0" w:firstLine="709"/>
      </w:pPr>
      <w:r>
        <w:t>Модуль генерации результата</w:t>
      </w:r>
      <w:r>
        <w:rPr>
          <w:lang w:val="en-US"/>
        </w:rPr>
        <w:t>.</w:t>
      </w:r>
    </w:p>
    <w:p w14:paraId="5E3EEA7E" w14:textId="38DBB349" w:rsidR="00753DD5" w:rsidRDefault="00753DD5" w:rsidP="00753DD5">
      <w:r>
        <w:t>Общий процесс взаимодействия происходит следующим образом: серверная часть получает запрос от пользователя на формирование списка рекомендаций, после чего формируется новая нейронная сеть со стандартными весами (каждая связь равна единице), происходит обучение на основе данных товаров по уже написанным пользователем отзывам. Результатом обучения является обученная искусственная нейронная сеть, в которую помещаются все товары из базы данных, те продукты, чей выходной сигнал больше определенного порога, помещаются в список рекомендаций. По окончанию формирования данного списка, он возвращается пользователю как результат функции</w:t>
      </w:r>
      <w:r w:rsidR="000B0C70">
        <w:t xml:space="preserve"> (рисунок 3.8)</w:t>
      </w:r>
      <w:r>
        <w:t>.</w:t>
      </w:r>
    </w:p>
    <w:p w14:paraId="5F79C7D7" w14:textId="116060A3" w:rsidR="000B0C70" w:rsidRDefault="000D627C" w:rsidP="00AB6FDF">
      <w:pPr>
        <w:ind w:firstLine="0"/>
        <w:jc w:val="center"/>
      </w:pPr>
      <w:r>
        <w:lastRenderedPageBreak/>
        <w:pict w14:anchorId="37997C22">
          <v:shape id="_x0000_i1042" type="#_x0000_t75" style="width:256.3pt;height:520.15pt">
            <v:imagedata r:id="rId19" o:title="Модуль нейронной сети"/>
          </v:shape>
        </w:pict>
      </w:r>
    </w:p>
    <w:p w14:paraId="46F71E7C" w14:textId="5C660138" w:rsidR="00940705" w:rsidRDefault="00027D26" w:rsidP="00940705">
      <w:pPr>
        <w:pStyle w:val="af1"/>
      </w:pPr>
      <w:r w:rsidRPr="00D72654">
        <w:t xml:space="preserve">Рисунок </w:t>
      </w:r>
      <w:r>
        <w:t>3.8</w:t>
      </w:r>
      <w:r w:rsidRPr="00D72654">
        <w:t xml:space="preserve"> – </w:t>
      </w:r>
      <w:r>
        <w:t>Алгоритм работы модуля нейронной сети</w:t>
      </w:r>
    </w:p>
    <w:p w14:paraId="2C2EDD37" w14:textId="0FC7D288" w:rsidR="00157843" w:rsidRDefault="000B0C70" w:rsidP="000B0C70">
      <w:pPr>
        <w:pStyle w:val="4"/>
      </w:pPr>
      <w:r>
        <w:t>3.3.1.1 Модуль представления входных данных</w:t>
      </w:r>
    </w:p>
    <w:p w14:paraId="7FE46459" w14:textId="2AAC65BB" w:rsidR="000B0C70" w:rsidRDefault="000B0C70" w:rsidP="000B0C70">
      <w:r>
        <w:t xml:space="preserve">Данный блок кода конвертирует входные данные (характеристики понравившихся пользователю продуктов), и передает их в модуль </w:t>
      </w:r>
      <w:r w:rsidR="00940705">
        <w:t>формирования топологии.</w:t>
      </w:r>
    </w:p>
    <w:p w14:paraId="1E1BF212" w14:textId="060ABAB7" w:rsidR="00940705" w:rsidRDefault="00940705" w:rsidP="00940705">
      <w:pPr>
        <w:pStyle w:val="4"/>
      </w:pPr>
      <w:r>
        <w:lastRenderedPageBreak/>
        <w:t>3.3.1.2 Модуль формирования топологии</w:t>
      </w:r>
    </w:p>
    <w:p w14:paraId="32C772CD" w14:textId="638110E8" w:rsidR="00940705" w:rsidRDefault="00876641" w:rsidP="000B0C70">
      <w:r>
        <w:t>Модуль формирования топологии принимает входные данные, формирует список слоев нейронной сети (отдельно формируются входные, скрытые и результирующие слои), а также создает взаимосвязанные нейроны внутри слоев (рисунок 3.9).</w:t>
      </w:r>
    </w:p>
    <w:p w14:paraId="69727D67" w14:textId="48551175" w:rsidR="00876641" w:rsidRPr="00940705" w:rsidRDefault="007C3651" w:rsidP="007C3651">
      <w:pPr>
        <w:ind w:firstLine="0"/>
        <w:jc w:val="center"/>
      </w:pPr>
      <w:r>
        <w:rPr>
          <w:noProof/>
        </w:rPr>
        <w:drawing>
          <wp:inline distT="0" distB="0" distL="0" distR="0" wp14:anchorId="2F313058" wp14:editId="41586E84">
            <wp:extent cx="2227899" cy="6838950"/>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9645" cy="6844310"/>
                    </a:xfrm>
                    <a:prstGeom prst="rect">
                      <a:avLst/>
                    </a:prstGeom>
                    <a:noFill/>
                    <a:ln>
                      <a:noFill/>
                    </a:ln>
                  </pic:spPr>
                </pic:pic>
              </a:graphicData>
            </a:graphic>
          </wp:inline>
        </w:drawing>
      </w:r>
    </w:p>
    <w:p w14:paraId="05669374" w14:textId="6004C046" w:rsidR="000B0C70" w:rsidRDefault="007C3651" w:rsidP="007C3651">
      <w:pPr>
        <w:pStyle w:val="af1"/>
      </w:pPr>
      <w:r>
        <w:t>Рисунок 3.9 – Алгоритм работы модуля формирования топологии</w:t>
      </w:r>
    </w:p>
    <w:p w14:paraId="16D4C1C7" w14:textId="4E4E560F" w:rsidR="00137C57" w:rsidRDefault="00137C57" w:rsidP="00137C57">
      <w:pPr>
        <w:pStyle w:val="4"/>
      </w:pPr>
      <w:r>
        <w:lastRenderedPageBreak/>
        <w:t>3.3.1.3 Модуль обучения</w:t>
      </w:r>
    </w:p>
    <w:p w14:paraId="7B1AA9BC" w14:textId="3270EF25" w:rsidR="00137C57" w:rsidRDefault="00137C57" w:rsidP="00137C57">
      <w:r>
        <w:t xml:space="preserve">Модуль обучения получает сформированную нейронную сеть, передает в неё понравившиеся пользователю продукты и проводит обучение методом обратного распространения с использованием сигмоидальной функции активации. </w:t>
      </w:r>
      <w:r w:rsidR="0022661F">
        <w:t>После обучения нейронная сеть переходит в модуль генерации результата (рисунок 3.10).</w:t>
      </w:r>
    </w:p>
    <w:p w14:paraId="31511985" w14:textId="090F93D5" w:rsidR="00137C57" w:rsidRDefault="009B2CDF" w:rsidP="009B2CDF">
      <w:pPr>
        <w:ind w:firstLine="0"/>
        <w:jc w:val="center"/>
        <w:rPr>
          <w:lang w:eastAsia="ru-RU"/>
        </w:rPr>
      </w:pPr>
      <w:r>
        <w:rPr>
          <w:noProof/>
          <w:lang w:eastAsia="ru-RU"/>
        </w:rPr>
        <w:drawing>
          <wp:inline distT="0" distB="0" distL="0" distR="0" wp14:anchorId="392E2AD9" wp14:editId="7C0F9E10">
            <wp:extent cx="2575187" cy="658203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75187" cy="6582034"/>
                    </a:xfrm>
                    <a:prstGeom prst="rect">
                      <a:avLst/>
                    </a:prstGeom>
                    <a:noFill/>
                    <a:ln>
                      <a:noFill/>
                    </a:ln>
                  </pic:spPr>
                </pic:pic>
              </a:graphicData>
            </a:graphic>
          </wp:inline>
        </w:drawing>
      </w:r>
    </w:p>
    <w:p w14:paraId="35A71A03" w14:textId="2ACD25A7" w:rsidR="009B2CDF" w:rsidRDefault="009B2CDF" w:rsidP="009B2CDF">
      <w:pPr>
        <w:pStyle w:val="af1"/>
      </w:pPr>
      <w:r>
        <w:t>Рисунок 3.</w:t>
      </w:r>
      <w:r w:rsidR="00134B35">
        <w:t>10</w:t>
      </w:r>
      <w:r>
        <w:t xml:space="preserve"> – Алгоритм работы модуля обучения</w:t>
      </w:r>
    </w:p>
    <w:p w14:paraId="6E4392EB" w14:textId="1F72B654" w:rsidR="0022661F" w:rsidRDefault="0022661F" w:rsidP="0022661F">
      <w:pPr>
        <w:pStyle w:val="4"/>
      </w:pPr>
      <w:r>
        <w:lastRenderedPageBreak/>
        <w:t>3.3.1.4 Модуль генерации результата</w:t>
      </w:r>
    </w:p>
    <w:p w14:paraId="31682819" w14:textId="52B9EC7C" w:rsidR="0022661F" w:rsidRPr="0022661F" w:rsidRDefault="0022661F" w:rsidP="0022661F">
      <w:r>
        <w:t xml:space="preserve">Модуль генерации результата получает обученную нейронную сеть, передает в неё все продукты, которые есть в базе данных, после чего просчитывает веса по тому же принципу, что было в обучении. Значение результирующего нейрона сверяется с пороговым значением (в конечной версии оно принято за 2,5), если результат меньше порога, соответствующий товар заносится в список рекомендуемых пользователю. После проверки всех продуктов, список рекомендуемых возвращается в клиентскую часть в </w:t>
      </w:r>
      <w:r>
        <w:rPr>
          <w:lang w:val="en-US"/>
        </w:rPr>
        <w:t>JSON</w:t>
      </w:r>
      <w:r w:rsidRPr="0022661F">
        <w:t xml:space="preserve"> </w:t>
      </w:r>
      <w:r>
        <w:t>формате (рисунок 3.11).</w:t>
      </w:r>
    </w:p>
    <w:p w14:paraId="31EE01B9" w14:textId="570601CF" w:rsidR="00137C57" w:rsidRDefault="00134B35" w:rsidP="00134B35">
      <w:pPr>
        <w:ind w:firstLine="0"/>
        <w:jc w:val="center"/>
        <w:rPr>
          <w:lang w:eastAsia="ru-RU"/>
        </w:rPr>
      </w:pPr>
      <w:r>
        <w:rPr>
          <w:noProof/>
          <w:lang w:eastAsia="ru-RU"/>
        </w:rPr>
        <w:drawing>
          <wp:inline distT="0" distB="0" distL="0" distR="0" wp14:anchorId="638F49A5" wp14:editId="3A1D4D07">
            <wp:extent cx="1658280" cy="575674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7333" cy="5822888"/>
                    </a:xfrm>
                    <a:prstGeom prst="rect">
                      <a:avLst/>
                    </a:prstGeom>
                    <a:noFill/>
                    <a:ln>
                      <a:noFill/>
                    </a:ln>
                  </pic:spPr>
                </pic:pic>
              </a:graphicData>
            </a:graphic>
          </wp:inline>
        </w:drawing>
      </w:r>
    </w:p>
    <w:p w14:paraId="1C8045EE" w14:textId="76726907" w:rsidR="00134B35" w:rsidRPr="00137C57" w:rsidRDefault="00134B35" w:rsidP="00134B35">
      <w:pPr>
        <w:pStyle w:val="af1"/>
      </w:pPr>
      <w:r>
        <w:t>Рисунок 3.11 – Алгоритм работы модуля генерации результата</w:t>
      </w:r>
    </w:p>
    <w:p w14:paraId="60819FD3" w14:textId="42B3048F" w:rsidR="005639D7" w:rsidRDefault="00C75E87" w:rsidP="00652D2C">
      <w:pPr>
        <w:pStyle w:val="20"/>
      </w:pPr>
      <w:bookmarkStart w:id="46" w:name="_Toc104981133"/>
      <w:r>
        <w:lastRenderedPageBreak/>
        <w:t xml:space="preserve">3.4 </w:t>
      </w:r>
      <w:r w:rsidR="005639D7" w:rsidRPr="005639D7">
        <w:t>Обоснование выбора СУБД</w:t>
      </w:r>
      <w:bookmarkEnd w:id="46"/>
    </w:p>
    <w:p w14:paraId="2DE4DAB2" w14:textId="5910156B" w:rsidR="009F7087" w:rsidRDefault="009F7087" w:rsidP="009F7087">
      <w:r>
        <w:t>Несмотря на то, что все системы управления базами данных дают возможность пользователям создавать, редактировать и получать доступ к информации, хранящейся в базах данных, сам процесс выполнения этой задачи варьируется в широких пределах. Кроме того, функции и возможности каждой СУБД могут существенно отличаться. Различные СУБД документированы по-разному: более или менее тщательно. По-разному предоставляется и техническая поддержка.</w:t>
      </w:r>
    </w:p>
    <w:p w14:paraId="2ABDBA5B" w14:textId="6DC8B8B3" w:rsidR="00AF5FE8" w:rsidRDefault="009F7087" w:rsidP="003F230B">
      <w:r>
        <w:t>При сравнении различных популярных баз данных, следует учитывать, удобна ли для пользователя и масштабируема ли данная конкретная СУБД, а также убедиться, что она будет хорошо интегрироваться с другими продуктами, которые уже используются. Кроме того, во время выбора следует принять во внимание стоимость системы и поддержки, предоставляемой разработчиком.</w:t>
      </w:r>
    </w:p>
    <w:p w14:paraId="117FBD34" w14:textId="77777777" w:rsidR="000D627C" w:rsidRDefault="000D627C" w:rsidP="000D627C">
      <w:r>
        <w:t xml:space="preserve">Из наиболее простых в подключении к Visual Studio и C# СУБД можно выделить: </w:t>
      </w:r>
    </w:p>
    <w:p w14:paraId="6C8A323B" w14:textId="463B7B1B" w:rsidR="000D627C" w:rsidRDefault="000D627C" w:rsidP="000D627C">
      <w:r>
        <w:t>•</w:t>
      </w:r>
      <w:r>
        <w:tab/>
      </w:r>
      <w:r w:rsidRPr="000D627C">
        <w:rPr>
          <w:b/>
          <w:bCs/>
        </w:rPr>
        <w:t>Microsoft Access</w:t>
      </w:r>
      <w:r>
        <w:t xml:space="preserve"> </w:t>
      </w:r>
      <w:r w:rsidR="006D19D0" w:rsidRPr="00D32A06">
        <w:rPr>
          <w:rFonts w:cs="Times New Roman"/>
        </w:rPr>
        <w:t>—</w:t>
      </w:r>
      <w:r>
        <w:t xml:space="preserve"> это программа для создания баз данных, которая позволяет с легкостью управлять и редактировать базы данных. Она подходит буквально для всего, начиная от небольших проектов и заканчивая крупным бизнесом, она очень наглядна. Это делает ее прекрасным помощником для ввода и хранения данных, поскольку пользователю не нужно иметь дело с таблицами и графиками. Несмотря на достоинства, при подключении к классам языка программирования C# возникают трудности.</w:t>
      </w:r>
    </w:p>
    <w:p w14:paraId="0CB5E012" w14:textId="44B2A285" w:rsidR="000D627C" w:rsidRDefault="000D627C" w:rsidP="000D627C">
      <w:r>
        <w:t>•</w:t>
      </w:r>
      <w:r>
        <w:tab/>
      </w:r>
      <w:r w:rsidRPr="000D627C">
        <w:rPr>
          <w:b/>
          <w:bCs/>
        </w:rPr>
        <w:t>Microsoft SQL Server</w:t>
      </w:r>
      <w:r>
        <w:t xml:space="preserve"> </w:t>
      </w:r>
      <w:r w:rsidR="006D19D0" w:rsidRPr="00D32A06">
        <w:rPr>
          <w:rFonts w:cs="Times New Roman"/>
        </w:rPr>
        <w:t>—</w:t>
      </w:r>
      <w:r>
        <w:t xml:space="preserve"> это СУБД, которая разработана специалистами из Microsoft. В качестве основного языка запросов используется </w:t>
      </w:r>
      <w:proofErr w:type="spellStart"/>
      <w:r>
        <w:t>Transact</w:t>
      </w:r>
      <w:proofErr w:type="spellEnd"/>
      <w:r>
        <w:t xml:space="preserve">-SQL (совместная разработка Microsoft и </w:t>
      </w:r>
      <w:proofErr w:type="spellStart"/>
      <w:r>
        <w:t>Sybase</w:t>
      </w:r>
      <w:proofErr w:type="spellEnd"/>
      <w:r>
        <w:t xml:space="preserve">). При этом </w:t>
      </w:r>
      <w:proofErr w:type="spellStart"/>
      <w:r>
        <w:t>Transact</w:t>
      </w:r>
      <w:proofErr w:type="spellEnd"/>
      <w:r>
        <w:t xml:space="preserve">-SQL — это реализация стандарта ANSI/ISO по SQL (структурированному языку запросов), но имеющая некоторые расширения. Сегодня СУБД MS SQL широко применяется при работе с базами данных (БД) самых разных размеров, начиная </w:t>
      </w:r>
      <w:r>
        <w:lastRenderedPageBreak/>
        <w:t>от персональных, заканчивая крупными БД масштаба предприятия. C# имеет встроенные классы для работы с данной СУБД.</w:t>
      </w:r>
    </w:p>
    <w:p w14:paraId="3861D5E6" w14:textId="77777777" w:rsidR="000D627C" w:rsidRDefault="000D627C" w:rsidP="000D627C">
      <w:r>
        <w:t>•</w:t>
      </w:r>
      <w:r>
        <w:tab/>
      </w:r>
      <w:proofErr w:type="spellStart"/>
      <w:r w:rsidRPr="000D627C">
        <w:rPr>
          <w:b/>
          <w:bCs/>
        </w:rPr>
        <w:t>SQLite</w:t>
      </w:r>
      <w:proofErr w:type="spellEnd"/>
      <w:r>
        <w:t xml:space="preserve"> — это встраиваемая кроссплатформенная БД, которая поддерживает достаточно полный набор команд SQL и доступна в исходных кодах (на языке C). Не имеет встроенной поддержки со стороны языка программирования.</w:t>
      </w:r>
    </w:p>
    <w:p w14:paraId="4862AD54" w14:textId="1C57BDB6" w:rsidR="000D627C" w:rsidRDefault="000D627C" w:rsidP="000D627C">
      <w:r>
        <w:t>Исходя из всего вышеописанного, единственным достойным рассмотрения вариантом является использование Microsoft SQL Server.</w:t>
      </w:r>
    </w:p>
    <w:p w14:paraId="4FF92D81" w14:textId="7F24117B" w:rsidR="005639D7" w:rsidRDefault="00C75E87" w:rsidP="00BB6748">
      <w:pPr>
        <w:pStyle w:val="20"/>
      </w:pPr>
      <w:bookmarkStart w:id="47" w:name="_Toc104981134"/>
      <w:r>
        <w:t xml:space="preserve">3.5 </w:t>
      </w:r>
      <w:r w:rsidR="005639D7" w:rsidRPr="005639D7">
        <w:t>Разработка структуры базы данных</w:t>
      </w:r>
      <w:bookmarkEnd w:id="47"/>
    </w:p>
    <w:p w14:paraId="7EFD5832" w14:textId="0503EF09" w:rsidR="005639D7" w:rsidRDefault="006C2758" w:rsidP="005639D7">
      <w:r>
        <w:t>База данных состоит из следующих элементов (рисунок 3.12):</w:t>
      </w:r>
    </w:p>
    <w:p w14:paraId="4181A1F7" w14:textId="6061E0AD" w:rsidR="006C2758" w:rsidRDefault="006C2758" w:rsidP="00E945AD">
      <w:pPr>
        <w:pStyle w:val="a9"/>
        <w:numPr>
          <w:ilvl w:val="0"/>
          <w:numId w:val="37"/>
        </w:numPr>
        <w:ind w:left="0" w:firstLine="709"/>
      </w:pPr>
      <w:r>
        <w:t xml:space="preserve">Таблица </w:t>
      </w:r>
      <w:r>
        <w:rPr>
          <w:lang w:val="en-US"/>
        </w:rPr>
        <w:t>Type</w:t>
      </w:r>
      <w:r>
        <w:t xml:space="preserve"> содержит название и описание каждого из типов продуктов</w:t>
      </w:r>
      <w:r w:rsidRPr="006C2758">
        <w:t>;</w:t>
      </w:r>
    </w:p>
    <w:p w14:paraId="2AEAD200" w14:textId="7A5B5CE5" w:rsidR="006C2758" w:rsidRDefault="006C2758" w:rsidP="00E945AD">
      <w:pPr>
        <w:pStyle w:val="a9"/>
        <w:numPr>
          <w:ilvl w:val="0"/>
          <w:numId w:val="37"/>
        </w:numPr>
        <w:ind w:left="0" w:firstLine="709"/>
      </w:pPr>
      <w:r>
        <w:t xml:space="preserve">Таблица </w:t>
      </w:r>
      <w:r>
        <w:rPr>
          <w:lang w:val="en-US"/>
        </w:rPr>
        <w:t>User</w:t>
      </w:r>
      <w:r>
        <w:t xml:space="preserve"> описывает имя, пароль и мобильный телефон каждого из пользователей</w:t>
      </w:r>
      <w:r w:rsidRPr="006C2758">
        <w:t>;</w:t>
      </w:r>
    </w:p>
    <w:p w14:paraId="1E07A9B1" w14:textId="0051D8C0" w:rsidR="006C2758" w:rsidRDefault="006C2758" w:rsidP="00E945AD">
      <w:pPr>
        <w:pStyle w:val="a9"/>
        <w:numPr>
          <w:ilvl w:val="0"/>
          <w:numId w:val="37"/>
        </w:numPr>
        <w:ind w:left="0" w:firstLine="709"/>
      </w:pPr>
      <w:r>
        <w:t xml:space="preserve">Таблица </w:t>
      </w:r>
      <w:r>
        <w:rPr>
          <w:lang w:val="en-US"/>
        </w:rPr>
        <w:t>Item</w:t>
      </w:r>
      <w:r w:rsidRPr="006C2758">
        <w:t xml:space="preserve"> </w:t>
      </w:r>
      <w:r>
        <w:t>представляет разнообразные свойства продуктов, их названия, типы, описание и фото</w:t>
      </w:r>
      <w:r w:rsidRPr="006C2758">
        <w:t>;</w:t>
      </w:r>
    </w:p>
    <w:p w14:paraId="5EF4EE87" w14:textId="1219DC28" w:rsidR="006C2758" w:rsidRDefault="006C2758" w:rsidP="00E945AD">
      <w:pPr>
        <w:pStyle w:val="a9"/>
        <w:numPr>
          <w:ilvl w:val="0"/>
          <w:numId w:val="37"/>
        </w:numPr>
        <w:ind w:left="0" w:firstLine="709"/>
      </w:pPr>
      <w:r>
        <w:t xml:space="preserve">Таблица </w:t>
      </w:r>
      <w:r>
        <w:rPr>
          <w:lang w:val="en-US"/>
        </w:rPr>
        <w:t>Review</w:t>
      </w:r>
      <w:r w:rsidRPr="006C2758">
        <w:t xml:space="preserve"> </w:t>
      </w:r>
      <w:r>
        <w:t>показывает все обзоры пользователей, в т.ч. оценки, дату, текст и заголовок.</w:t>
      </w:r>
    </w:p>
    <w:p w14:paraId="6329BC65" w14:textId="02F5ED50" w:rsidR="006C2758" w:rsidRDefault="006C2758" w:rsidP="005639D7">
      <w:r>
        <w:rPr>
          <w:noProof/>
        </w:rPr>
        <w:lastRenderedPageBreak/>
        <w:drawing>
          <wp:inline distT="0" distB="0" distL="0" distR="0" wp14:anchorId="040A5A60" wp14:editId="32EA93F9">
            <wp:extent cx="5200153" cy="3712462"/>
            <wp:effectExtent l="0" t="0" r="635"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2387" cy="3714057"/>
                    </a:xfrm>
                    <a:prstGeom prst="rect">
                      <a:avLst/>
                    </a:prstGeom>
                    <a:noFill/>
                    <a:ln>
                      <a:noFill/>
                    </a:ln>
                  </pic:spPr>
                </pic:pic>
              </a:graphicData>
            </a:graphic>
          </wp:inline>
        </w:drawing>
      </w:r>
    </w:p>
    <w:p w14:paraId="5B4EA3B9" w14:textId="00EFC200" w:rsidR="006C2758" w:rsidRPr="006C2758" w:rsidRDefault="006C2758" w:rsidP="006C2758">
      <w:pPr>
        <w:pStyle w:val="af1"/>
      </w:pPr>
      <w:bookmarkStart w:id="48" w:name="_Toc104981135"/>
      <w:r>
        <w:t>Рисунок 3.12 – Структура базы данных</w:t>
      </w:r>
    </w:p>
    <w:p w14:paraId="5C275FE4" w14:textId="4D01BFF8" w:rsidR="005639D7" w:rsidRDefault="00C75E87" w:rsidP="00652D2C">
      <w:pPr>
        <w:pStyle w:val="20"/>
      </w:pPr>
      <w:r>
        <w:t xml:space="preserve">3.6 </w:t>
      </w:r>
      <w:r w:rsidR="005639D7" w:rsidRPr="005639D7">
        <w:t>Тестирование системы</w:t>
      </w:r>
      <w:bookmarkEnd w:id="48"/>
    </w:p>
    <w:p w14:paraId="0E11CE63" w14:textId="6AFEB56A" w:rsidR="005639D7" w:rsidRDefault="00A71C56" w:rsidP="005639D7">
      <w:r>
        <w:t>Количество ошибок в программе – это фактор, волнующий</w:t>
      </w:r>
      <w:r w:rsidR="00BC1B4E" w:rsidRPr="00BC1B4E">
        <w:t xml:space="preserve"> каждого программиста.</w:t>
      </w:r>
      <w:r w:rsidR="00B501B6">
        <w:t xml:space="preserve"> Основополагающим</w:t>
      </w:r>
      <w:r w:rsidR="00BC1B4E" w:rsidRPr="00BC1B4E">
        <w:t xml:space="preserve"> принцип</w:t>
      </w:r>
      <w:r w:rsidR="00B501B6">
        <w:t>ом</w:t>
      </w:r>
      <w:r w:rsidR="00BC1B4E" w:rsidRPr="00BC1B4E">
        <w:t xml:space="preserve"> </w:t>
      </w:r>
      <w:r w:rsidR="00B501B6">
        <w:t xml:space="preserve">тестирования как методологии является принцип </w:t>
      </w:r>
      <w:proofErr w:type="spellStart"/>
      <w:r w:rsidR="00BC1B4E" w:rsidRPr="00BC1B4E">
        <w:t>кучкования</w:t>
      </w:r>
      <w:proofErr w:type="spellEnd"/>
      <w:r w:rsidR="00BC1B4E" w:rsidRPr="00BC1B4E">
        <w:t xml:space="preserve"> ошибок, согласно которому </w:t>
      </w:r>
      <w:r w:rsidR="00B501B6">
        <w:t>обнаружение ошибок в определенной части программы увеличивает вероятность возникновения иных неполадок программного кода в этом же модуле.</w:t>
      </w:r>
      <w:r w:rsidR="00BC1B4E" w:rsidRPr="00BC1B4E">
        <w:t xml:space="preserve"> </w:t>
      </w:r>
      <w:r w:rsidR="00B501B6">
        <w:t xml:space="preserve">Безусловно, определить точное количество ошибок в программном обеспечении невозможно, но предугадать вероятность их возникновения и построить модель вполне реально. В данной работе использовалась статическая модель </w:t>
      </w:r>
      <w:r w:rsidR="00BC1B4E" w:rsidRPr="00BC1B4E">
        <w:t>Миллса.</w:t>
      </w:r>
    </w:p>
    <w:p w14:paraId="1EF5430C" w14:textId="35E29281" w:rsidR="00BC1B4E" w:rsidRDefault="0030480E" w:rsidP="005639D7">
      <w:r>
        <w:t xml:space="preserve">В 1972 г. </w:t>
      </w:r>
      <w:r w:rsidR="00BC1B4E" w:rsidRPr="00BC1B4E">
        <w:t xml:space="preserve">программист фирмы IBM Харлан Миллс </w:t>
      </w:r>
      <w:r>
        <w:t xml:space="preserve">сформировал следующий подход к определению количества программных ошибок в программе: предположим в некоторой программе существует </w:t>
      </w:r>
      <w:r w:rsidR="00BC1B4E" w:rsidRPr="00BC1B4E">
        <w:t>N</w:t>
      </w:r>
      <w:r>
        <w:t xml:space="preserve"> естественных</w:t>
      </w:r>
      <w:r w:rsidR="00BC1B4E" w:rsidRPr="00BC1B4E">
        <w:t xml:space="preserve"> ош</w:t>
      </w:r>
      <w:r>
        <w:t xml:space="preserve">ибок. Необходимо добавить в информационную систему </w:t>
      </w:r>
      <w:r w:rsidR="00BC1B4E" w:rsidRPr="00BC1B4E">
        <w:t>допол</w:t>
      </w:r>
      <w:r>
        <w:t>нительно M искусственных ошибок, после чего провести</w:t>
      </w:r>
      <w:r w:rsidR="00BC1B4E" w:rsidRPr="00BC1B4E">
        <w:t xml:space="preserve"> тестирование программы. </w:t>
      </w:r>
      <w:r>
        <w:lastRenderedPageBreak/>
        <w:t xml:space="preserve">Допустим, </w:t>
      </w:r>
      <w:r w:rsidR="00BC1B4E" w:rsidRPr="00BC1B4E">
        <w:t>в ходе тестирования было обнаружено n естеств</w:t>
      </w:r>
      <w:r>
        <w:t xml:space="preserve">енных ошибок и m искусственных, в таком случае выполняется соотношение: </w:t>
      </w:r>
    </w:p>
    <w:p w14:paraId="7BEC8DA2" w14:textId="0FA2E4D9" w:rsidR="00BC1B4E" w:rsidRPr="00BC1B4E" w:rsidRDefault="00FC08A2" w:rsidP="00BC1B4E">
      <w:pPr>
        <w:rPr>
          <w:rFonts w:eastAsiaTheme="minorEastAsia"/>
          <w:i/>
        </w:rPr>
      </w:pPr>
      <m:oMathPara>
        <m:oMathParaPr>
          <m:jc m:val="center"/>
        </m:oMathParaPr>
        <m:oMath>
          <m:f>
            <m:fPr>
              <m:ctrlPr>
                <w:rPr>
                  <w:rFonts w:ascii="Cambria Math" w:hAnsi="Cambria Math"/>
                  <w:i/>
                </w:rPr>
              </m:ctrlPr>
            </m:fPr>
            <m:num>
              <m:r>
                <w:rPr>
                  <w:rFonts w:ascii="Cambria Math" w:hAnsi="Cambria Math"/>
                  <w:lang w:val="en-US"/>
                </w:rPr>
                <m:t>n</m:t>
              </m:r>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 где</m:t>
          </m:r>
          <m:r>
            <m:rPr>
              <m:sty m:val="p"/>
            </m:rPr>
            <w:rPr>
              <w:rFonts w:ascii="Cambria Math" w:eastAsiaTheme="minorEastAsia" w:hAnsi="Cambria Math"/>
            </w:rPr>
            <w:br/>
          </m:r>
        </m:oMath>
        <m:oMath>
          <m:r>
            <w:rPr>
              <w:rFonts w:ascii="Cambria Math" w:eastAsiaTheme="minorEastAsia" w:hAnsi="Cambria Math"/>
            </w:rPr>
            <m:t>N-заранее неизвестное количество ошибок,</m:t>
          </m:r>
          <m:r>
            <m:rPr>
              <m:sty m:val="p"/>
            </m:rPr>
            <w:rPr>
              <w:rFonts w:ascii="Cambria Math" w:eastAsiaTheme="minorEastAsia" w:hAnsi="Cambria Math"/>
            </w:rPr>
            <w:br/>
          </m:r>
        </m:oMath>
        <m:oMath>
          <m:r>
            <w:rPr>
              <w:rFonts w:ascii="Cambria Math" w:eastAsiaTheme="minorEastAsia" w:hAnsi="Cambria Math"/>
            </w:rPr>
            <m:t>M-количество дополнительных ошибок,</m:t>
          </m:r>
          <m:r>
            <m:rPr>
              <m:sty m:val="p"/>
            </m:rPr>
            <w:rPr>
              <w:rFonts w:ascii="Cambria Math" w:eastAsiaTheme="minorEastAsia" w:hAnsi="Cambria Math"/>
            </w:rPr>
            <w:br/>
          </m:r>
        </m:oMath>
        <m:oMath>
          <m:r>
            <w:rPr>
              <w:rFonts w:ascii="Cambria Math" w:eastAsiaTheme="minorEastAsia" w:hAnsi="Cambria Math"/>
            </w:rPr>
            <m:t>n-количество естественных ошибок,</m:t>
          </m:r>
          <m:r>
            <m:rPr>
              <m:sty m:val="p"/>
            </m:rPr>
            <w:rPr>
              <w:rFonts w:ascii="Cambria Math" w:eastAsiaTheme="minorEastAsia" w:hAnsi="Cambria Math"/>
            </w:rPr>
            <w:br/>
          </m:r>
        </m:oMath>
        <m:oMath>
          <m:r>
            <w:rPr>
              <w:rFonts w:ascii="Cambria Math" w:eastAsiaTheme="minorEastAsia" w:hAnsi="Cambria Math"/>
              <w:lang w:val="en-US"/>
            </w:rPr>
            <m:t>m</m:t>
          </m:r>
          <m:r>
            <w:rPr>
              <w:rFonts w:ascii="Cambria Math" w:eastAsiaTheme="minorEastAsia" w:hAnsi="Cambria Math"/>
            </w:rPr>
            <m:t>-количество искусственных ошибок.</m:t>
          </m:r>
        </m:oMath>
      </m:oMathPara>
    </w:p>
    <w:p w14:paraId="57A55290" w14:textId="7B157F96" w:rsidR="0030480E" w:rsidRDefault="0030480E" w:rsidP="00BC1B4E">
      <w:r>
        <w:t>Допущением является тот факт, что вероятность обнаружения естественных и искусственных ошибок одинакова.</w:t>
      </w:r>
    </w:p>
    <w:p w14:paraId="034907E5" w14:textId="6F8AABEB" w:rsidR="00BC1B4E" w:rsidRDefault="00F71318" w:rsidP="00BC1B4E">
      <w:r>
        <w:t xml:space="preserve">Тестируя </w:t>
      </w:r>
      <w:r w:rsidR="0030480E">
        <w:t xml:space="preserve">разработанную </w:t>
      </w:r>
      <w:r>
        <w:t xml:space="preserve">систему методом Миллса, было внесено 6 искусственных ошибок, в ходе тестирования было обнаружено 2 искусственных </w:t>
      </w:r>
      <w:r w:rsidR="0030480E">
        <w:t>ошибки</w:t>
      </w:r>
      <w:r>
        <w:t xml:space="preserve"> и 4 естественные ошибки. Получена следующая оценка количества </w:t>
      </w:r>
      <w:r w:rsidR="0030480E">
        <w:t>проблемных мест в программе</w:t>
      </w:r>
      <w:r>
        <w:t xml:space="preserve">: </w:t>
      </w:r>
    </w:p>
    <w:p w14:paraId="39502A9B" w14:textId="00C8D26A" w:rsidR="00F71318" w:rsidRPr="0091758B" w:rsidRDefault="00F71318" w:rsidP="00BC1B4E">
      <w:pPr>
        <w:rPr>
          <w:rFonts w:eastAsiaTheme="minorEastAsia"/>
        </w:rPr>
      </w:pPr>
      <m:oMathPara>
        <m:oMath>
          <m:r>
            <w:rPr>
              <w:rFonts w:ascii="Cambria Math" w:hAnsi="Cambria Math"/>
            </w:rPr>
            <m:t xml:space="preserve">N=4* </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=12</m:t>
          </m:r>
        </m:oMath>
      </m:oMathPara>
    </w:p>
    <w:p w14:paraId="333CE155" w14:textId="54D1FC49" w:rsidR="0091758B" w:rsidRDefault="0091758B" w:rsidP="00BC1B4E">
      <w:pPr>
        <w:rPr>
          <w:rFonts w:eastAsiaTheme="minorEastAsia"/>
        </w:rPr>
      </w:pPr>
      <w:r>
        <w:rPr>
          <w:rFonts w:eastAsiaTheme="minorEastAsia"/>
        </w:rPr>
        <w:t>Количество необнаруженных ошибок:</w:t>
      </w:r>
    </w:p>
    <w:p w14:paraId="16C857B6" w14:textId="4744E85B" w:rsidR="0091758B" w:rsidRPr="00A71C56" w:rsidRDefault="00FC08A2" w:rsidP="00BC1B4E">
      <w:pP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=12-4=8</m:t>
          </m:r>
        </m:oMath>
      </m:oMathPara>
    </w:p>
    <w:p w14:paraId="3992CC64" w14:textId="21FFF4DC" w:rsidR="00A71C56" w:rsidRDefault="007A2A02" w:rsidP="00A71C56">
      <w:r>
        <w:t xml:space="preserve">Описанный выше способ обладает существенным недостатком: обнаружение </w:t>
      </w:r>
      <w:r w:rsidR="00A71C56" w:rsidRPr="00A71C56">
        <w:t>100% искусстве</w:t>
      </w:r>
      <w:r>
        <w:t>нных ошибок означает,</w:t>
      </w:r>
      <w:r w:rsidR="00A71C56" w:rsidRPr="00A71C56">
        <w:t xml:space="preserve"> что и естественных ошибок мы нашли 100%. </w:t>
      </w:r>
      <w:r>
        <w:t>Но возникает следующая проблема: чем меньше будет внесено</w:t>
      </w:r>
      <w:r w:rsidR="00A71C56" w:rsidRPr="00A71C56">
        <w:t xml:space="preserve"> искусственных ошибок, тем больше вероятнос</w:t>
      </w:r>
      <w:r>
        <w:t xml:space="preserve">ть того, что они все будут </w:t>
      </w:r>
      <w:r w:rsidR="00A71C56" w:rsidRPr="00A71C56">
        <w:t>найдём</w:t>
      </w:r>
      <w:r w:rsidR="00A71C56">
        <w:t xml:space="preserve">. </w:t>
      </w:r>
      <w:r>
        <w:t xml:space="preserve">Например, добавление единственной искусственной ошибки и её обнаружение позволяет сделать вердикт, что все естественные ошибки были найдены, что не является правдой. </w:t>
      </w:r>
      <w:r w:rsidR="00A71C56" w:rsidRPr="00A71C56">
        <w:t xml:space="preserve">Для решение </w:t>
      </w:r>
      <w:r>
        <w:t>данного вопроса</w:t>
      </w:r>
      <w:r w:rsidR="00A71C56" w:rsidRPr="00A71C56">
        <w:t xml:space="preserve"> Миллс добавил вторую часть модели, предназначенную для проверки гипотезы о величине N:</w:t>
      </w:r>
    </w:p>
    <w:p w14:paraId="03B38E75" w14:textId="64A11383" w:rsidR="00A71C56" w:rsidRDefault="00A71C56" w:rsidP="00A71C56">
      <w:r w:rsidRPr="00A71C56">
        <w:t xml:space="preserve">Предположим, что в </w:t>
      </w:r>
      <w:r w:rsidR="007A2A02">
        <w:t>программе N естественных ошибок, вносится</w:t>
      </w:r>
      <w:r w:rsidRPr="00A71C56">
        <w:t xml:space="preserve"> </w:t>
      </w:r>
      <w:r w:rsidR="007A2A02">
        <w:t>M искусственных ошибок, программа тестируется</w:t>
      </w:r>
      <w:r w:rsidRPr="00A71C56">
        <w:t xml:space="preserve"> до тех пор, пока не </w:t>
      </w:r>
      <w:r w:rsidR="007A2A02">
        <w:t>будут найдены</w:t>
      </w:r>
      <w:r w:rsidRPr="00A71C56">
        <w:t xml:space="preserve"> все искусственные ошибки. </w:t>
      </w:r>
      <w:r w:rsidR="007A2A02">
        <w:t>Допустим,</w:t>
      </w:r>
      <w:r w:rsidRPr="00A71C56">
        <w:t xml:space="preserve"> к этому моменту найдено n </w:t>
      </w:r>
      <w:r w:rsidRPr="00A71C56">
        <w:lastRenderedPageBreak/>
        <w:t xml:space="preserve">естественных ошибок. На основании </w:t>
      </w:r>
      <w:r w:rsidR="007A2A02">
        <w:t xml:space="preserve">полученных результатов </w:t>
      </w:r>
      <w:r w:rsidRPr="00A71C56">
        <w:t xml:space="preserve">вычислим величину </w:t>
      </w:r>
      <w:r w:rsidR="007A2A02">
        <w:t xml:space="preserve">коэффициента </w:t>
      </w:r>
      <w:r w:rsidRPr="00A71C56">
        <w:t>C:</w:t>
      </w:r>
    </w:p>
    <w:p w14:paraId="22DFAFB2" w14:textId="2E469930" w:rsidR="00A71C56" w:rsidRPr="00A71C56" w:rsidRDefault="00A71C56" w:rsidP="00A71C56">
      <w:pPr>
        <w:rPr>
          <w:rFonts w:eastAsiaTheme="minorEastAsia"/>
          <w:i/>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1, </m:t>
                  </m:r>
                  <m:r>
                    <w:rPr>
                      <w:rFonts w:ascii="Cambria Math" w:hAnsi="Cambria Math"/>
                    </w:rPr>
                    <m:t xml:space="preserve">            если </m:t>
                  </m:r>
                  <m:r>
                    <w:rPr>
                      <w:rFonts w:ascii="Cambria Math" w:hAnsi="Cambria Math"/>
                      <w:lang w:val="en-US"/>
                    </w:rPr>
                    <m:t>n&gt;N</m:t>
                  </m:r>
                </m:e>
                <m:e>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rPr>
                    <m:t xml:space="preserve">,   если </m:t>
                  </m:r>
                  <m:r>
                    <w:rPr>
                      <w:rFonts w:ascii="Cambria Math" w:hAnsi="Cambria Math"/>
                      <w:lang w:val="en-US"/>
                    </w:rPr>
                    <m:t>n≤N</m:t>
                  </m:r>
                </m:e>
              </m:eqArr>
            </m:e>
          </m:d>
        </m:oMath>
      </m:oMathPara>
    </w:p>
    <w:p w14:paraId="281F8340" w14:textId="77777777" w:rsidR="007A2A02" w:rsidRDefault="00A71C56" w:rsidP="00A71C56">
      <w:r>
        <w:t xml:space="preserve">Величина C </w:t>
      </w:r>
      <w:r w:rsidR="007A2A02">
        <w:t xml:space="preserve">отображает </w:t>
      </w:r>
      <w:r>
        <w:t>меру доверия к модели</w:t>
      </w:r>
      <w:r w:rsidR="007A2A02">
        <w:t xml:space="preserve"> и с точки зрения математической модели обозначает </w:t>
      </w:r>
      <w:r>
        <w:t xml:space="preserve">вероятность </w:t>
      </w:r>
      <w:r w:rsidR="007A2A02">
        <w:t xml:space="preserve">правильного отклонения моделью ложных предположений. </w:t>
      </w:r>
    </w:p>
    <w:p w14:paraId="64FAA447" w14:textId="19B1B7F8" w:rsidR="00C27455" w:rsidRDefault="007A2A02" w:rsidP="00A71C56">
      <w:r>
        <w:t xml:space="preserve">Пример: допустим, </w:t>
      </w:r>
      <w:r w:rsidR="00A71C56">
        <w:t>естественны</w:t>
      </w:r>
      <w:r>
        <w:t>х ошибок в программе нет (N=0), было внесено 4 искусственные ошибки, проводится тестирование программы до момента, пока не будут обнаружены все ошибки, например,</w:t>
      </w:r>
      <w:r w:rsidR="00A71C56">
        <w:t xml:space="preserve"> при это мы не обнаружим ни о</w:t>
      </w:r>
      <w:r>
        <w:t>дной естественной ошибки. В данном</w:t>
      </w:r>
      <w:r w:rsidR="00A71C56">
        <w:t xml:space="preserve"> случае мера доверия нашему предположению</w:t>
      </w:r>
      <w:r w:rsidR="00C27455">
        <w:t xml:space="preserve"> будет равна:</w:t>
      </w:r>
    </w:p>
    <w:p w14:paraId="51EB60F6" w14:textId="13DA01E3" w:rsidR="00C27455" w:rsidRDefault="00FC08A2" w:rsidP="00A71C56">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4+0+1</m:t>
              </m:r>
            </m:den>
          </m:f>
          <m:r>
            <w:rPr>
              <w:rFonts w:ascii="Cambria Math" w:hAnsi="Cambria Math"/>
              <w:lang w:val="en-US"/>
            </w:rPr>
            <m:t>=80 %</m:t>
          </m:r>
        </m:oMath>
      </m:oMathPara>
    </w:p>
    <w:p w14:paraId="048BBB09" w14:textId="7CCE80AF" w:rsidR="00A71C56" w:rsidRDefault="00D6274F" w:rsidP="00A71C56">
      <w:r>
        <w:t xml:space="preserve">Чтобы </w:t>
      </w:r>
      <w:r w:rsidR="00A71C56">
        <w:t xml:space="preserve">довести </w:t>
      </w:r>
      <w:r>
        <w:t xml:space="preserve">данный показатель до 90%, </w:t>
      </w:r>
      <w:r w:rsidR="00A71C56">
        <w:t>количество искусственных ошибок придется поднять до 9. Следующие 5% уверенности в отсутствии естественных ошибок обойдутся нам в 10 дополнительных искусственных ош</w:t>
      </w:r>
      <w:r>
        <w:t xml:space="preserve">ибок (M = </w:t>
      </w:r>
      <w:r w:rsidR="00A71C56">
        <w:t>19</w:t>
      </w:r>
      <w:r>
        <w:t>)</w:t>
      </w:r>
      <w:r w:rsidR="00A71C56">
        <w:t>.</w:t>
      </w:r>
    </w:p>
    <w:p w14:paraId="3F676395" w14:textId="77777777" w:rsidR="00D6274F" w:rsidRDefault="00A71C56" w:rsidP="00A71C56">
      <w:r>
        <w:t>Если мы предположим, что в программе не более 3-х естественных ошибок (N=3), внесем в нее 6 искусственных (M=6), найдем все искусственные и одну, две или три естественных,</w:t>
      </w:r>
      <w:r w:rsidR="00D6274F">
        <w:t xml:space="preserve"> то мера доверия к модели будет:</w:t>
      </w:r>
    </w:p>
    <w:p w14:paraId="53196499" w14:textId="62341B43" w:rsidR="00D6274F" w:rsidRDefault="00FC08A2" w:rsidP="00D6274F">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6+3+1</m:t>
              </m:r>
            </m:den>
          </m:f>
          <m:r>
            <w:rPr>
              <w:rFonts w:ascii="Cambria Math" w:hAnsi="Cambria Math"/>
              <w:lang w:val="en-US"/>
            </w:rPr>
            <m:t>=60 %</m:t>
          </m:r>
        </m:oMath>
      </m:oMathPara>
    </w:p>
    <w:p w14:paraId="7C17D98E" w14:textId="07091DF8" w:rsidR="00D6274F" w:rsidRDefault="00D6274F" w:rsidP="00A71C56">
      <w:r>
        <w:t xml:space="preserve">Для разработанной в ходе данной выпускной квалификационной работы информационной системы показатель </w:t>
      </w:r>
      <w:r>
        <w:rPr>
          <w:lang w:val="en-US"/>
        </w:rPr>
        <w:t>C</w:t>
      </w:r>
      <w:r w:rsidRPr="00D6274F">
        <w:t xml:space="preserve"> </w:t>
      </w:r>
      <w:r>
        <w:t>будет равен:</w:t>
      </w:r>
    </w:p>
    <w:p w14:paraId="03CF5770" w14:textId="2707DCFE" w:rsidR="00D6274F" w:rsidRPr="00D6274F" w:rsidRDefault="00FC08A2" w:rsidP="00BD45BB">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6+12+1</m:t>
              </m:r>
            </m:den>
          </m:f>
          <m:r>
            <w:rPr>
              <w:rFonts w:ascii="Cambria Math" w:hAnsi="Cambria Math"/>
              <w:lang w:val="en-US"/>
            </w:rPr>
            <m:t>=31,578 %</m:t>
          </m:r>
        </m:oMath>
      </m:oMathPara>
    </w:p>
    <w:p w14:paraId="468F3D77" w14:textId="3D79E416" w:rsidR="00A71C56" w:rsidRPr="00A71C56" w:rsidRDefault="00A71C56" w:rsidP="00A71C56">
      <w:r w:rsidRPr="00A71C56">
        <w:t>М</w:t>
      </w:r>
      <w:r w:rsidR="00BD45BB">
        <w:t xml:space="preserve">одель Миллса достаточно проста, несмотря на основной свои недостаток </w:t>
      </w:r>
      <w:r w:rsidRPr="00A71C56">
        <w:t xml:space="preserve">— предположение о </w:t>
      </w:r>
      <w:proofErr w:type="spellStart"/>
      <w:r w:rsidRPr="00A71C56">
        <w:t>равн</w:t>
      </w:r>
      <w:r w:rsidR="00BD45BB">
        <w:t>овероятности</w:t>
      </w:r>
      <w:proofErr w:type="spellEnd"/>
      <w:r w:rsidR="00BD45BB">
        <w:t xml:space="preserve"> нахождения ошибок и </w:t>
      </w:r>
      <w:r>
        <w:t>требование второй части</w:t>
      </w:r>
      <w:r w:rsidR="00BD45BB">
        <w:t xml:space="preserve"> модели, заключающееся в необходимости </w:t>
      </w:r>
      <w:r w:rsidRPr="00A71C56">
        <w:t>отыскать непре</w:t>
      </w:r>
      <w:r w:rsidR="00BD45BB">
        <w:t xml:space="preserve">менно все </w:t>
      </w:r>
      <w:r w:rsidR="00BD45BB">
        <w:lastRenderedPageBreak/>
        <w:t>искусственные ошибки, что может в определенных ситуациях никогда не случиться.</w:t>
      </w:r>
    </w:p>
    <w:p w14:paraId="722C2D82" w14:textId="399B5125" w:rsidR="005639D7" w:rsidRDefault="00C75E87" w:rsidP="00BB6748">
      <w:pPr>
        <w:pStyle w:val="20"/>
      </w:pPr>
      <w:bookmarkStart w:id="49" w:name="_Toc104981136"/>
      <w:r>
        <w:t xml:space="preserve">3.7 </w:t>
      </w:r>
      <w:r w:rsidR="005639D7" w:rsidRPr="005639D7">
        <w:t>Создание руководства пользователя</w:t>
      </w:r>
      <w:bookmarkEnd w:id="49"/>
    </w:p>
    <w:p w14:paraId="7DE4CFF6" w14:textId="36D1AFBD" w:rsidR="0091758B" w:rsidRDefault="00925150" w:rsidP="0091758B">
      <w:r>
        <w:t xml:space="preserve">Разработанная информационная система предоставляет </w:t>
      </w:r>
      <w:r w:rsidR="001F7444">
        <w:t xml:space="preserve">визуальную и текстовую </w:t>
      </w:r>
      <w:r>
        <w:t xml:space="preserve">информацию пользователю о товарах, которые потенциально могут быть ему интересны. </w:t>
      </w:r>
    </w:p>
    <w:p w14:paraId="550C9197" w14:textId="77E5C641" w:rsidR="001F7444" w:rsidRDefault="001F7444" w:rsidP="001F7444">
      <w:r>
        <w:t>Для обеспечения комфорта пользователя и надежности реализовано:</w:t>
      </w:r>
    </w:p>
    <w:p w14:paraId="44F3A0A7" w14:textId="3972E80A" w:rsidR="001F7444" w:rsidRDefault="001F7444" w:rsidP="001F7444">
      <w:pPr>
        <w:pStyle w:val="a9"/>
        <w:numPr>
          <w:ilvl w:val="0"/>
          <w:numId w:val="39"/>
        </w:numPr>
        <w:ind w:left="0" w:firstLine="709"/>
      </w:pPr>
      <w:r>
        <w:t>Разработано мобильное приложение (клиентская часть информационной системы) с удобным пользовательским интерфейсом, что позволит разобраться в программном обеспечении даже человеку, который не владеет в полной мере навыками взаимодействия с компьютерами</w:t>
      </w:r>
      <w:r w:rsidRPr="001F7444">
        <w:t>;</w:t>
      </w:r>
    </w:p>
    <w:p w14:paraId="083C9470" w14:textId="700E0834" w:rsidR="001F7444" w:rsidRDefault="001F7444" w:rsidP="001F7444">
      <w:pPr>
        <w:pStyle w:val="a9"/>
        <w:numPr>
          <w:ilvl w:val="0"/>
          <w:numId w:val="39"/>
        </w:numPr>
        <w:ind w:left="0" w:firstLine="709"/>
      </w:pPr>
      <w:r>
        <w:t xml:space="preserve">Каждая страница содержит интуитивные элементы управления, </w:t>
      </w:r>
      <w:r w:rsidR="00D354DF">
        <w:t>маршрутизация между формами выполнена максимально просто, найти необходимую страницу не составляет труда</w:t>
      </w:r>
      <w:r w:rsidR="00D354DF" w:rsidRPr="00D354DF">
        <w:t>;</w:t>
      </w:r>
    </w:p>
    <w:p w14:paraId="655DA455" w14:textId="47210126" w:rsidR="00D354DF" w:rsidRDefault="00D354DF" w:rsidP="001F7444">
      <w:pPr>
        <w:pStyle w:val="a9"/>
        <w:numPr>
          <w:ilvl w:val="0"/>
          <w:numId w:val="39"/>
        </w:numPr>
        <w:ind w:left="0" w:firstLine="709"/>
      </w:pPr>
      <w:r>
        <w:t xml:space="preserve">Дизайн приложения не оказывает большой нагрузки на </w:t>
      </w:r>
      <w:r w:rsidR="00376EA9">
        <w:t>смартфон, что позволяет делать работу в системе более комфортной.</w:t>
      </w:r>
    </w:p>
    <w:p w14:paraId="5835E9EB" w14:textId="4E2878DB" w:rsidR="00C8288A" w:rsidRDefault="00AD2F6C" w:rsidP="001F7444">
      <w:pPr>
        <w:pStyle w:val="a9"/>
        <w:numPr>
          <w:ilvl w:val="0"/>
          <w:numId w:val="39"/>
        </w:numPr>
        <w:ind w:left="0" w:firstLine="709"/>
      </w:pPr>
      <w:r>
        <w:t>Программа отображает список продуктов из базы данных и позволяет переходить между страницами</w:t>
      </w:r>
      <w:r w:rsidRPr="00AD2F6C">
        <w:t>;</w:t>
      </w:r>
    </w:p>
    <w:p w14:paraId="01B14ECA" w14:textId="30D9C0F9" w:rsidR="00AD2F6C" w:rsidRDefault="00AD2F6C" w:rsidP="001F7444">
      <w:pPr>
        <w:pStyle w:val="a9"/>
        <w:numPr>
          <w:ilvl w:val="0"/>
          <w:numId w:val="39"/>
        </w:numPr>
        <w:ind w:left="0" w:firstLine="709"/>
      </w:pPr>
      <w:r>
        <w:t>Приложение позволяет повторно зайти на любую из доступных страниц</w:t>
      </w:r>
      <w:r w:rsidRPr="00AD2F6C">
        <w:t>;</w:t>
      </w:r>
    </w:p>
    <w:p w14:paraId="2CCCEB1F" w14:textId="404DAEFD" w:rsidR="00AD2F6C" w:rsidRDefault="00AD2F6C" w:rsidP="001F7444">
      <w:pPr>
        <w:pStyle w:val="a9"/>
        <w:numPr>
          <w:ilvl w:val="0"/>
          <w:numId w:val="39"/>
        </w:numPr>
        <w:ind w:left="0" w:firstLine="709"/>
      </w:pPr>
      <w:r>
        <w:t>Информационная система позволяет пользователю авторизироваться и использовать предназначенный исключительно для него функционал</w:t>
      </w:r>
      <w:r w:rsidRPr="00AD2F6C">
        <w:t>;</w:t>
      </w:r>
    </w:p>
    <w:p w14:paraId="7F3F05CF" w14:textId="38819AD7" w:rsidR="00AD2F6C" w:rsidRDefault="008B703A" w:rsidP="001F7444">
      <w:pPr>
        <w:pStyle w:val="a9"/>
        <w:numPr>
          <w:ilvl w:val="0"/>
          <w:numId w:val="39"/>
        </w:numPr>
        <w:ind w:left="0" w:firstLine="709"/>
      </w:pPr>
      <w:r>
        <w:t>Использование программы требует наличие интернета, в случае его отсутствия выводится соответствующее окно предупреждения</w:t>
      </w:r>
      <w:r w:rsidRPr="008B703A">
        <w:t>;</w:t>
      </w:r>
    </w:p>
    <w:p w14:paraId="5F1E0A3D" w14:textId="068A8A7F" w:rsidR="008B703A" w:rsidRDefault="009D4FDC" w:rsidP="001F7444">
      <w:pPr>
        <w:pStyle w:val="a9"/>
        <w:numPr>
          <w:ilvl w:val="0"/>
          <w:numId w:val="39"/>
        </w:numPr>
        <w:ind w:left="0" w:firstLine="709"/>
      </w:pPr>
      <w:r>
        <w:t>Формирование рекомендаций возможно только в том случае, если у пользователя есть какие-либо отзывы.</w:t>
      </w:r>
    </w:p>
    <w:p w14:paraId="3D535211" w14:textId="26FC2E26" w:rsidR="00376EA9" w:rsidRDefault="00376EA9" w:rsidP="00376EA9">
      <w:r>
        <w:t>Руководство пользователя представлено в таблице 3.1.</w:t>
      </w:r>
    </w:p>
    <w:p w14:paraId="3CBCCE37" w14:textId="5F7C9660" w:rsidR="00376EA9" w:rsidRDefault="00376EA9" w:rsidP="00376EA9">
      <w:pPr>
        <w:pStyle w:val="a1"/>
        <w:numPr>
          <w:ilvl w:val="0"/>
          <w:numId w:val="0"/>
        </w:numPr>
      </w:pPr>
      <w:r>
        <w:lastRenderedPageBreak/>
        <w:t xml:space="preserve">Таблица </w:t>
      </w:r>
      <w:r>
        <w:t>3</w:t>
      </w:r>
      <w:r>
        <w:t xml:space="preserve">.1 – </w:t>
      </w:r>
      <w:r>
        <w:t>руководство пользователя</w:t>
      </w:r>
    </w:p>
    <w:tbl>
      <w:tblPr>
        <w:tblStyle w:val="ac"/>
        <w:tblW w:w="0" w:type="auto"/>
        <w:tblLook w:val="04A0" w:firstRow="1" w:lastRow="0" w:firstColumn="1" w:lastColumn="0" w:noHBand="0" w:noVBand="1"/>
      </w:tblPr>
      <w:tblGrid>
        <w:gridCol w:w="3209"/>
        <w:gridCol w:w="3209"/>
        <w:gridCol w:w="3210"/>
      </w:tblGrid>
      <w:tr w:rsidR="00376EA9" w:rsidRPr="00B10E1D" w14:paraId="74BCCF54" w14:textId="77777777" w:rsidTr="00376EA9">
        <w:tc>
          <w:tcPr>
            <w:tcW w:w="3209" w:type="dxa"/>
          </w:tcPr>
          <w:p w14:paraId="1A7D99A2" w14:textId="0CB597BC" w:rsidR="00376EA9" w:rsidRPr="00B10E1D" w:rsidRDefault="00376EA9" w:rsidP="00376EA9">
            <w:pPr>
              <w:ind w:firstLine="0"/>
              <w:rPr>
                <w:sz w:val="24"/>
                <w:szCs w:val="20"/>
              </w:rPr>
            </w:pPr>
            <w:r w:rsidRPr="00B10E1D">
              <w:rPr>
                <w:sz w:val="24"/>
                <w:szCs w:val="20"/>
              </w:rPr>
              <w:t>Операция</w:t>
            </w:r>
          </w:p>
        </w:tc>
        <w:tc>
          <w:tcPr>
            <w:tcW w:w="3209" w:type="dxa"/>
          </w:tcPr>
          <w:p w14:paraId="5F7B9685" w14:textId="6B2B8B45" w:rsidR="00376EA9" w:rsidRPr="00B10E1D" w:rsidRDefault="00376EA9" w:rsidP="00376EA9">
            <w:pPr>
              <w:ind w:firstLine="0"/>
              <w:rPr>
                <w:sz w:val="24"/>
                <w:szCs w:val="20"/>
              </w:rPr>
            </w:pPr>
            <w:r w:rsidRPr="00B10E1D">
              <w:rPr>
                <w:sz w:val="24"/>
                <w:szCs w:val="20"/>
              </w:rPr>
              <w:t>Действие пользователя</w:t>
            </w:r>
          </w:p>
        </w:tc>
        <w:tc>
          <w:tcPr>
            <w:tcW w:w="3210" w:type="dxa"/>
          </w:tcPr>
          <w:p w14:paraId="234A4EC6" w14:textId="114225E4" w:rsidR="00376EA9" w:rsidRPr="00B10E1D" w:rsidRDefault="00376EA9" w:rsidP="00376EA9">
            <w:pPr>
              <w:ind w:firstLine="0"/>
              <w:rPr>
                <w:sz w:val="24"/>
                <w:szCs w:val="20"/>
              </w:rPr>
            </w:pPr>
            <w:r w:rsidRPr="00B10E1D">
              <w:rPr>
                <w:sz w:val="24"/>
                <w:szCs w:val="20"/>
              </w:rPr>
              <w:t>Действие программы</w:t>
            </w:r>
          </w:p>
        </w:tc>
      </w:tr>
      <w:tr w:rsidR="00376EA9" w:rsidRPr="00B10E1D" w14:paraId="71C45646" w14:textId="77777777" w:rsidTr="00376EA9">
        <w:tc>
          <w:tcPr>
            <w:tcW w:w="3209" w:type="dxa"/>
          </w:tcPr>
          <w:p w14:paraId="0A6ABBB6" w14:textId="25C869EA" w:rsidR="00376EA9" w:rsidRPr="00B10E1D" w:rsidRDefault="00B10E1D" w:rsidP="00376EA9">
            <w:pPr>
              <w:ind w:firstLine="0"/>
              <w:rPr>
                <w:sz w:val="24"/>
                <w:szCs w:val="20"/>
              </w:rPr>
            </w:pPr>
            <w:r>
              <w:rPr>
                <w:sz w:val="24"/>
                <w:szCs w:val="20"/>
              </w:rPr>
              <w:t>Установка приложения</w:t>
            </w:r>
          </w:p>
        </w:tc>
        <w:tc>
          <w:tcPr>
            <w:tcW w:w="3209" w:type="dxa"/>
          </w:tcPr>
          <w:p w14:paraId="3BAFE1B3" w14:textId="0C34500E" w:rsidR="00376EA9" w:rsidRPr="00B10E1D" w:rsidRDefault="00B10E1D" w:rsidP="00376EA9">
            <w:pPr>
              <w:ind w:firstLine="0"/>
              <w:rPr>
                <w:sz w:val="24"/>
                <w:szCs w:val="20"/>
              </w:rPr>
            </w:pPr>
            <w:r>
              <w:rPr>
                <w:sz w:val="24"/>
                <w:szCs w:val="20"/>
              </w:rPr>
              <w:t xml:space="preserve">Установка приложения происходит с помощью </w:t>
            </w:r>
            <w:proofErr w:type="gramStart"/>
            <w:r>
              <w:rPr>
                <w:sz w:val="24"/>
                <w:szCs w:val="20"/>
              </w:rPr>
              <w:t>запуска</w:t>
            </w:r>
            <w:proofErr w:type="gramEnd"/>
            <w:r>
              <w:rPr>
                <w:sz w:val="24"/>
                <w:szCs w:val="20"/>
              </w:rPr>
              <w:t xml:space="preserve"> соответствующего </w:t>
            </w:r>
            <w:r>
              <w:rPr>
                <w:sz w:val="24"/>
                <w:szCs w:val="20"/>
                <w:lang w:val="en-US"/>
              </w:rPr>
              <w:t>APK</w:t>
            </w:r>
            <w:r w:rsidRPr="00B10E1D">
              <w:rPr>
                <w:sz w:val="24"/>
                <w:szCs w:val="20"/>
              </w:rPr>
              <w:t xml:space="preserve"> </w:t>
            </w:r>
            <w:r>
              <w:rPr>
                <w:sz w:val="24"/>
                <w:szCs w:val="20"/>
              </w:rPr>
              <w:t>файла</w:t>
            </w:r>
          </w:p>
        </w:tc>
        <w:tc>
          <w:tcPr>
            <w:tcW w:w="3210" w:type="dxa"/>
          </w:tcPr>
          <w:p w14:paraId="65726CC9" w14:textId="7D4E282B" w:rsidR="00376EA9" w:rsidRPr="00B10E1D" w:rsidRDefault="00B10E1D" w:rsidP="00376EA9">
            <w:pPr>
              <w:ind w:firstLine="0"/>
              <w:rPr>
                <w:sz w:val="24"/>
                <w:szCs w:val="20"/>
              </w:rPr>
            </w:pPr>
            <w:r>
              <w:rPr>
                <w:sz w:val="24"/>
                <w:szCs w:val="20"/>
              </w:rPr>
              <w:t>Появится иконка программы на рабочем столе</w:t>
            </w:r>
          </w:p>
        </w:tc>
      </w:tr>
      <w:tr w:rsidR="00B10E1D" w:rsidRPr="00B10E1D" w14:paraId="287F30E2" w14:textId="77777777" w:rsidTr="00376EA9">
        <w:tc>
          <w:tcPr>
            <w:tcW w:w="3209" w:type="dxa"/>
          </w:tcPr>
          <w:p w14:paraId="142EB3EB" w14:textId="4829A7AB" w:rsidR="00B10E1D" w:rsidRPr="00B10E1D" w:rsidRDefault="00B10E1D" w:rsidP="00B10E1D">
            <w:pPr>
              <w:ind w:firstLine="0"/>
              <w:rPr>
                <w:sz w:val="24"/>
                <w:szCs w:val="20"/>
              </w:rPr>
            </w:pPr>
            <w:r>
              <w:rPr>
                <w:sz w:val="24"/>
                <w:szCs w:val="20"/>
              </w:rPr>
              <w:t>Запуск приложения</w:t>
            </w:r>
          </w:p>
        </w:tc>
        <w:tc>
          <w:tcPr>
            <w:tcW w:w="3209" w:type="dxa"/>
          </w:tcPr>
          <w:p w14:paraId="5EB8F4D8" w14:textId="05A7CE1A" w:rsidR="00B10E1D" w:rsidRPr="00B10E1D" w:rsidRDefault="00B10E1D" w:rsidP="00B10E1D">
            <w:pPr>
              <w:ind w:firstLine="0"/>
              <w:rPr>
                <w:sz w:val="24"/>
                <w:szCs w:val="20"/>
              </w:rPr>
            </w:pPr>
            <w:r>
              <w:rPr>
                <w:sz w:val="24"/>
                <w:szCs w:val="20"/>
              </w:rPr>
              <w:t>Для запуска приложения пользователь активирует</w:t>
            </w:r>
            <w:r>
              <w:rPr>
                <w:sz w:val="24"/>
                <w:szCs w:val="20"/>
              </w:rPr>
              <w:t xml:space="preserve"> ярлык приложения</w:t>
            </w:r>
          </w:p>
        </w:tc>
        <w:tc>
          <w:tcPr>
            <w:tcW w:w="3210" w:type="dxa"/>
          </w:tcPr>
          <w:p w14:paraId="7895DE54" w14:textId="0D4C673B" w:rsidR="00B10E1D" w:rsidRPr="00B10E1D" w:rsidRDefault="00B10E1D" w:rsidP="00B10E1D">
            <w:pPr>
              <w:ind w:firstLine="0"/>
              <w:rPr>
                <w:sz w:val="24"/>
                <w:szCs w:val="20"/>
              </w:rPr>
            </w:pPr>
            <w:r>
              <w:rPr>
                <w:sz w:val="24"/>
                <w:szCs w:val="20"/>
              </w:rPr>
              <w:t>Приложение открывается в полноэкранном режиме, проверяется наличие соединения, в случае если оно есть, отображается главная страница, иначе показывается окно «нет соединения»</w:t>
            </w:r>
          </w:p>
        </w:tc>
      </w:tr>
      <w:tr w:rsidR="00B10E1D" w:rsidRPr="00B10E1D" w14:paraId="00AA4CD2" w14:textId="77777777" w:rsidTr="00376EA9">
        <w:tc>
          <w:tcPr>
            <w:tcW w:w="3209" w:type="dxa"/>
          </w:tcPr>
          <w:p w14:paraId="32830506" w14:textId="1550828E" w:rsidR="00B10E1D" w:rsidRPr="00B10E1D" w:rsidRDefault="00D70067" w:rsidP="00B10E1D">
            <w:pPr>
              <w:ind w:firstLine="0"/>
              <w:rPr>
                <w:sz w:val="24"/>
                <w:szCs w:val="20"/>
              </w:rPr>
            </w:pPr>
            <w:r>
              <w:rPr>
                <w:sz w:val="24"/>
                <w:szCs w:val="20"/>
              </w:rPr>
              <w:t>Переход на страницу с товарами определенного типа</w:t>
            </w:r>
          </w:p>
        </w:tc>
        <w:tc>
          <w:tcPr>
            <w:tcW w:w="3209" w:type="dxa"/>
          </w:tcPr>
          <w:p w14:paraId="6764967D" w14:textId="52641DDA" w:rsidR="00B10E1D" w:rsidRPr="00B10E1D" w:rsidRDefault="00D70067" w:rsidP="00B10E1D">
            <w:pPr>
              <w:ind w:firstLine="0"/>
              <w:rPr>
                <w:sz w:val="24"/>
                <w:szCs w:val="20"/>
              </w:rPr>
            </w:pPr>
            <w:r>
              <w:rPr>
                <w:sz w:val="24"/>
                <w:szCs w:val="20"/>
              </w:rPr>
              <w:t>Пользователь выбирает тип продукта в боковом меню и нажимает на кнопку</w:t>
            </w:r>
          </w:p>
        </w:tc>
        <w:tc>
          <w:tcPr>
            <w:tcW w:w="3210" w:type="dxa"/>
          </w:tcPr>
          <w:p w14:paraId="18EE150D" w14:textId="41D802F6" w:rsidR="00B10E1D" w:rsidRPr="00B10E1D" w:rsidRDefault="00D70067" w:rsidP="00B10E1D">
            <w:pPr>
              <w:ind w:firstLine="0"/>
              <w:rPr>
                <w:sz w:val="24"/>
                <w:szCs w:val="20"/>
              </w:rPr>
            </w:pPr>
            <w:r>
              <w:rPr>
                <w:sz w:val="24"/>
                <w:szCs w:val="20"/>
              </w:rPr>
              <w:t>Приложение посылает запрос на получение продуктов нужного типа, очищает элементы управления на странице и выводит кнопки с названиями продуктов</w:t>
            </w:r>
          </w:p>
        </w:tc>
      </w:tr>
      <w:tr w:rsidR="00D70067" w:rsidRPr="00B10E1D" w14:paraId="0F544F69" w14:textId="77777777" w:rsidTr="00376EA9">
        <w:tc>
          <w:tcPr>
            <w:tcW w:w="3209" w:type="dxa"/>
          </w:tcPr>
          <w:p w14:paraId="30B32B6D" w14:textId="716C6AC8" w:rsidR="00D70067" w:rsidRDefault="00D70067" w:rsidP="00B10E1D">
            <w:pPr>
              <w:ind w:firstLine="0"/>
              <w:rPr>
                <w:sz w:val="24"/>
                <w:szCs w:val="20"/>
              </w:rPr>
            </w:pPr>
            <w:r>
              <w:rPr>
                <w:sz w:val="24"/>
                <w:szCs w:val="20"/>
              </w:rPr>
              <w:t>Переход на страницу с информацией товара</w:t>
            </w:r>
          </w:p>
        </w:tc>
        <w:tc>
          <w:tcPr>
            <w:tcW w:w="3209" w:type="dxa"/>
          </w:tcPr>
          <w:p w14:paraId="6495B3FC" w14:textId="76FA3FB6" w:rsidR="00D70067" w:rsidRDefault="00D70067" w:rsidP="00B10E1D">
            <w:pPr>
              <w:ind w:firstLine="0"/>
              <w:rPr>
                <w:sz w:val="24"/>
                <w:szCs w:val="20"/>
              </w:rPr>
            </w:pPr>
            <w:r>
              <w:rPr>
                <w:sz w:val="24"/>
                <w:szCs w:val="20"/>
              </w:rPr>
              <w:t>Пользователь выбирает определенный товар и нажимает на кнопку</w:t>
            </w:r>
          </w:p>
        </w:tc>
        <w:tc>
          <w:tcPr>
            <w:tcW w:w="3210" w:type="dxa"/>
          </w:tcPr>
          <w:p w14:paraId="5E26BE03" w14:textId="1ED616BA" w:rsidR="00D70067" w:rsidRDefault="00D70067" w:rsidP="00B10E1D">
            <w:pPr>
              <w:ind w:firstLine="0"/>
              <w:rPr>
                <w:sz w:val="24"/>
                <w:szCs w:val="20"/>
              </w:rPr>
            </w:pPr>
            <w:r>
              <w:rPr>
                <w:sz w:val="24"/>
                <w:szCs w:val="20"/>
              </w:rPr>
              <w:t>Программа отправляет запрос на выборку информации о товаре и выводит на отдельной странице</w:t>
            </w:r>
          </w:p>
        </w:tc>
      </w:tr>
      <w:tr w:rsidR="00D70067" w:rsidRPr="00B10E1D" w14:paraId="26DF7BFF" w14:textId="77777777" w:rsidTr="00376EA9">
        <w:tc>
          <w:tcPr>
            <w:tcW w:w="3209" w:type="dxa"/>
          </w:tcPr>
          <w:p w14:paraId="2FDADD68" w14:textId="75A19C6F" w:rsidR="00D70067" w:rsidRDefault="00257666" w:rsidP="00B10E1D">
            <w:pPr>
              <w:ind w:firstLine="0"/>
              <w:rPr>
                <w:sz w:val="24"/>
                <w:szCs w:val="20"/>
              </w:rPr>
            </w:pPr>
            <w:r>
              <w:rPr>
                <w:sz w:val="24"/>
                <w:szCs w:val="20"/>
              </w:rPr>
              <w:t>Переход на страницу с отзывами</w:t>
            </w:r>
          </w:p>
        </w:tc>
        <w:tc>
          <w:tcPr>
            <w:tcW w:w="3209" w:type="dxa"/>
          </w:tcPr>
          <w:p w14:paraId="7A6CB65F" w14:textId="46E148EE" w:rsidR="00D70067" w:rsidRDefault="00257666" w:rsidP="00B10E1D">
            <w:pPr>
              <w:ind w:firstLine="0"/>
              <w:rPr>
                <w:sz w:val="24"/>
                <w:szCs w:val="20"/>
              </w:rPr>
            </w:pPr>
            <w:r>
              <w:rPr>
                <w:sz w:val="24"/>
                <w:szCs w:val="20"/>
              </w:rPr>
              <w:t xml:space="preserve">Пользователь </w:t>
            </w:r>
            <w:r w:rsidR="00376C9A">
              <w:rPr>
                <w:sz w:val="24"/>
                <w:szCs w:val="20"/>
              </w:rPr>
              <w:t>нажимает на кнопку «Показать отзывы»</w:t>
            </w:r>
          </w:p>
        </w:tc>
        <w:tc>
          <w:tcPr>
            <w:tcW w:w="3210" w:type="dxa"/>
          </w:tcPr>
          <w:p w14:paraId="379D4150" w14:textId="4E411A61" w:rsidR="00D70067" w:rsidRDefault="00376C9A" w:rsidP="00B10E1D">
            <w:pPr>
              <w:ind w:firstLine="0"/>
              <w:rPr>
                <w:sz w:val="24"/>
                <w:szCs w:val="20"/>
              </w:rPr>
            </w:pPr>
            <w:r>
              <w:rPr>
                <w:sz w:val="24"/>
                <w:szCs w:val="20"/>
              </w:rPr>
              <w:t>Система формирует список отзывов по товару и выводит в заготовленном виде</w:t>
            </w:r>
          </w:p>
        </w:tc>
      </w:tr>
      <w:tr w:rsidR="00376C9A" w:rsidRPr="00B10E1D" w14:paraId="4621ED58" w14:textId="77777777" w:rsidTr="00376EA9">
        <w:tc>
          <w:tcPr>
            <w:tcW w:w="3209" w:type="dxa"/>
          </w:tcPr>
          <w:p w14:paraId="2E89ECC6" w14:textId="20770064" w:rsidR="00376C9A" w:rsidRDefault="00376C9A" w:rsidP="00B10E1D">
            <w:pPr>
              <w:ind w:firstLine="0"/>
              <w:rPr>
                <w:sz w:val="24"/>
                <w:szCs w:val="20"/>
              </w:rPr>
            </w:pPr>
            <w:r>
              <w:rPr>
                <w:sz w:val="24"/>
                <w:szCs w:val="20"/>
              </w:rPr>
              <w:t>Переход на страницу авторизации</w:t>
            </w:r>
          </w:p>
        </w:tc>
        <w:tc>
          <w:tcPr>
            <w:tcW w:w="3209" w:type="dxa"/>
          </w:tcPr>
          <w:p w14:paraId="7C4D27EA" w14:textId="44001933" w:rsidR="00376C9A" w:rsidRDefault="00376C9A" w:rsidP="00B10E1D">
            <w:pPr>
              <w:ind w:firstLine="0"/>
              <w:rPr>
                <w:sz w:val="24"/>
                <w:szCs w:val="20"/>
              </w:rPr>
            </w:pPr>
            <w:r>
              <w:rPr>
                <w:sz w:val="24"/>
                <w:szCs w:val="20"/>
              </w:rPr>
              <w:t>Пользователь нажимает на кнопку «Личный кабинет»</w:t>
            </w:r>
          </w:p>
        </w:tc>
        <w:tc>
          <w:tcPr>
            <w:tcW w:w="3210" w:type="dxa"/>
          </w:tcPr>
          <w:p w14:paraId="370140DB" w14:textId="77956318" w:rsidR="00376C9A" w:rsidRDefault="00376C9A" w:rsidP="00B10E1D">
            <w:pPr>
              <w:ind w:firstLine="0"/>
              <w:rPr>
                <w:sz w:val="24"/>
                <w:szCs w:val="20"/>
              </w:rPr>
            </w:pPr>
            <w:r>
              <w:rPr>
                <w:sz w:val="24"/>
                <w:szCs w:val="20"/>
              </w:rPr>
              <w:t>Приложение открывает окно с вводом данных, если пользователь не авторизован, иначе переадресует в кабинет</w:t>
            </w:r>
          </w:p>
        </w:tc>
      </w:tr>
    </w:tbl>
    <w:p w14:paraId="43D05CE9" w14:textId="3907988A" w:rsidR="00376EA9" w:rsidRDefault="00376EA9" w:rsidP="00376EA9"/>
    <w:p w14:paraId="7D4457DE" w14:textId="7A8DC750" w:rsidR="00496603" w:rsidRDefault="00496603" w:rsidP="00496603">
      <w:pPr>
        <w:pStyle w:val="a1"/>
        <w:numPr>
          <w:ilvl w:val="0"/>
          <w:numId w:val="0"/>
        </w:numPr>
      </w:pPr>
      <w:r>
        <w:lastRenderedPageBreak/>
        <w:t>Продолжение т</w:t>
      </w:r>
      <w:r>
        <w:t>аблиц</w:t>
      </w:r>
      <w:r>
        <w:t>ы</w:t>
      </w:r>
      <w:r>
        <w:t xml:space="preserve"> 3.1</w:t>
      </w:r>
    </w:p>
    <w:tbl>
      <w:tblPr>
        <w:tblStyle w:val="ac"/>
        <w:tblW w:w="0" w:type="auto"/>
        <w:tblLook w:val="04A0" w:firstRow="1" w:lastRow="0" w:firstColumn="1" w:lastColumn="0" w:noHBand="0" w:noVBand="1"/>
      </w:tblPr>
      <w:tblGrid>
        <w:gridCol w:w="3209"/>
        <w:gridCol w:w="3209"/>
        <w:gridCol w:w="3210"/>
      </w:tblGrid>
      <w:tr w:rsidR="00496603" w:rsidRPr="00B10E1D" w14:paraId="2E9A76C7" w14:textId="77777777" w:rsidTr="003078EC">
        <w:tc>
          <w:tcPr>
            <w:tcW w:w="3209" w:type="dxa"/>
          </w:tcPr>
          <w:p w14:paraId="41EBE09A" w14:textId="77777777" w:rsidR="00496603" w:rsidRPr="00B10E1D" w:rsidRDefault="00496603" w:rsidP="003078EC">
            <w:pPr>
              <w:ind w:firstLine="0"/>
              <w:rPr>
                <w:sz w:val="24"/>
                <w:szCs w:val="20"/>
              </w:rPr>
            </w:pPr>
            <w:r w:rsidRPr="00B10E1D">
              <w:rPr>
                <w:sz w:val="24"/>
                <w:szCs w:val="20"/>
              </w:rPr>
              <w:t>Операция</w:t>
            </w:r>
          </w:p>
        </w:tc>
        <w:tc>
          <w:tcPr>
            <w:tcW w:w="3209" w:type="dxa"/>
          </w:tcPr>
          <w:p w14:paraId="11143EA7" w14:textId="77777777" w:rsidR="00496603" w:rsidRPr="00B10E1D" w:rsidRDefault="00496603" w:rsidP="003078EC">
            <w:pPr>
              <w:ind w:firstLine="0"/>
              <w:rPr>
                <w:sz w:val="24"/>
                <w:szCs w:val="20"/>
              </w:rPr>
            </w:pPr>
            <w:r w:rsidRPr="00B10E1D">
              <w:rPr>
                <w:sz w:val="24"/>
                <w:szCs w:val="20"/>
              </w:rPr>
              <w:t>Действие пользователя</w:t>
            </w:r>
          </w:p>
        </w:tc>
        <w:tc>
          <w:tcPr>
            <w:tcW w:w="3210" w:type="dxa"/>
          </w:tcPr>
          <w:p w14:paraId="50B443D1" w14:textId="77777777" w:rsidR="00496603" w:rsidRPr="00B10E1D" w:rsidRDefault="00496603" w:rsidP="003078EC">
            <w:pPr>
              <w:ind w:firstLine="0"/>
              <w:rPr>
                <w:sz w:val="24"/>
                <w:szCs w:val="20"/>
              </w:rPr>
            </w:pPr>
            <w:r w:rsidRPr="00B10E1D">
              <w:rPr>
                <w:sz w:val="24"/>
                <w:szCs w:val="20"/>
              </w:rPr>
              <w:t>Действие программы</w:t>
            </w:r>
          </w:p>
        </w:tc>
      </w:tr>
      <w:tr w:rsidR="00496603" w:rsidRPr="00B10E1D" w14:paraId="4D12319F" w14:textId="77777777" w:rsidTr="003078EC">
        <w:tc>
          <w:tcPr>
            <w:tcW w:w="3209" w:type="dxa"/>
          </w:tcPr>
          <w:p w14:paraId="76CB7F90" w14:textId="3BCC313F" w:rsidR="00496603" w:rsidRPr="00B10E1D" w:rsidRDefault="00E11524" w:rsidP="003078EC">
            <w:pPr>
              <w:ind w:firstLine="0"/>
              <w:rPr>
                <w:sz w:val="24"/>
                <w:szCs w:val="20"/>
              </w:rPr>
            </w:pPr>
            <w:r>
              <w:rPr>
                <w:sz w:val="24"/>
                <w:szCs w:val="20"/>
              </w:rPr>
              <w:t>Авторизация</w:t>
            </w:r>
          </w:p>
        </w:tc>
        <w:tc>
          <w:tcPr>
            <w:tcW w:w="3209" w:type="dxa"/>
          </w:tcPr>
          <w:p w14:paraId="77E9BE41" w14:textId="6890590F" w:rsidR="00496603" w:rsidRPr="00B10E1D" w:rsidRDefault="00E11524" w:rsidP="003078EC">
            <w:pPr>
              <w:ind w:firstLine="0"/>
              <w:rPr>
                <w:sz w:val="24"/>
                <w:szCs w:val="20"/>
              </w:rPr>
            </w:pPr>
            <w:r>
              <w:rPr>
                <w:sz w:val="24"/>
                <w:szCs w:val="20"/>
              </w:rPr>
              <w:t>Пользователь вводит свои логин и пароль, после чего жмет на кнопку «Зайти»</w:t>
            </w:r>
          </w:p>
        </w:tc>
        <w:tc>
          <w:tcPr>
            <w:tcW w:w="3210" w:type="dxa"/>
          </w:tcPr>
          <w:p w14:paraId="5D34C90F" w14:textId="2F589E0C" w:rsidR="00496603" w:rsidRPr="00B10E1D" w:rsidRDefault="00E11524" w:rsidP="003078EC">
            <w:pPr>
              <w:ind w:firstLine="0"/>
              <w:rPr>
                <w:sz w:val="24"/>
                <w:szCs w:val="20"/>
              </w:rPr>
            </w:pPr>
            <w:r>
              <w:rPr>
                <w:sz w:val="24"/>
                <w:szCs w:val="20"/>
              </w:rPr>
              <w:t>Программа проверяет корректность введенных данных, после либо выводит сообщение, либо переадресует в кабинет</w:t>
            </w:r>
          </w:p>
        </w:tc>
      </w:tr>
      <w:tr w:rsidR="00E11524" w:rsidRPr="00B10E1D" w14:paraId="1489C569" w14:textId="77777777" w:rsidTr="003078EC">
        <w:tc>
          <w:tcPr>
            <w:tcW w:w="3209" w:type="dxa"/>
          </w:tcPr>
          <w:p w14:paraId="0A0DE4EA" w14:textId="21FBDE4D" w:rsidR="00E11524" w:rsidRDefault="00E11524" w:rsidP="003078EC">
            <w:pPr>
              <w:ind w:firstLine="0"/>
              <w:rPr>
                <w:sz w:val="24"/>
                <w:szCs w:val="20"/>
              </w:rPr>
            </w:pPr>
            <w:r>
              <w:rPr>
                <w:sz w:val="24"/>
                <w:szCs w:val="20"/>
              </w:rPr>
              <w:t>Регистрация</w:t>
            </w:r>
          </w:p>
        </w:tc>
        <w:tc>
          <w:tcPr>
            <w:tcW w:w="3209" w:type="dxa"/>
          </w:tcPr>
          <w:p w14:paraId="52139FE7" w14:textId="7AFB784F" w:rsidR="00E11524" w:rsidRDefault="00E11524" w:rsidP="003078EC">
            <w:pPr>
              <w:ind w:firstLine="0"/>
              <w:rPr>
                <w:sz w:val="24"/>
                <w:szCs w:val="20"/>
              </w:rPr>
            </w:pPr>
            <w:r>
              <w:rPr>
                <w:sz w:val="24"/>
                <w:szCs w:val="20"/>
              </w:rPr>
              <w:t>Пользователь вводит свои логин и пароль, ставит галочку на «Новый пользователь»</w:t>
            </w:r>
          </w:p>
        </w:tc>
        <w:tc>
          <w:tcPr>
            <w:tcW w:w="3210" w:type="dxa"/>
          </w:tcPr>
          <w:p w14:paraId="55EA31EA" w14:textId="14CE64D3" w:rsidR="00E11524" w:rsidRDefault="00E11524" w:rsidP="003078EC">
            <w:pPr>
              <w:ind w:firstLine="0"/>
              <w:rPr>
                <w:sz w:val="24"/>
                <w:szCs w:val="20"/>
              </w:rPr>
            </w:pPr>
            <w:r>
              <w:rPr>
                <w:sz w:val="24"/>
                <w:szCs w:val="20"/>
              </w:rPr>
              <w:t>Программа проверяет корректность данных и не существует ли такой пользователь, если все хорошо, переадресует в кабинет</w:t>
            </w:r>
          </w:p>
        </w:tc>
      </w:tr>
      <w:tr w:rsidR="00496603" w:rsidRPr="00B10E1D" w14:paraId="62A7DC50" w14:textId="77777777" w:rsidTr="003078EC">
        <w:tc>
          <w:tcPr>
            <w:tcW w:w="3209" w:type="dxa"/>
          </w:tcPr>
          <w:p w14:paraId="4E066D30" w14:textId="750E5BFD" w:rsidR="00496603" w:rsidRPr="00B10E1D" w:rsidRDefault="003F4E07" w:rsidP="003078EC">
            <w:pPr>
              <w:ind w:firstLine="0"/>
              <w:rPr>
                <w:sz w:val="24"/>
                <w:szCs w:val="20"/>
              </w:rPr>
            </w:pPr>
            <w:r>
              <w:rPr>
                <w:sz w:val="24"/>
                <w:szCs w:val="20"/>
              </w:rPr>
              <w:t>Загрузка аватара</w:t>
            </w:r>
          </w:p>
        </w:tc>
        <w:tc>
          <w:tcPr>
            <w:tcW w:w="3209" w:type="dxa"/>
          </w:tcPr>
          <w:p w14:paraId="6797AEC4" w14:textId="0F10951B" w:rsidR="00496603" w:rsidRPr="00B10E1D" w:rsidRDefault="003F4E07" w:rsidP="003078EC">
            <w:pPr>
              <w:ind w:firstLine="0"/>
              <w:rPr>
                <w:sz w:val="24"/>
                <w:szCs w:val="20"/>
              </w:rPr>
            </w:pPr>
            <w:r>
              <w:rPr>
                <w:sz w:val="24"/>
                <w:szCs w:val="20"/>
              </w:rPr>
              <w:t>Пользователь нажимает на кнопку «Загрузить фото» и прикрепляет файл</w:t>
            </w:r>
          </w:p>
        </w:tc>
        <w:tc>
          <w:tcPr>
            <w:tcW w:w="3210" w:type="dxa"/>
          </w:tcPr>
          <w:p w14:paraId="4118775C" w14:textId="16035991" w:rsidR="00496603" w:rsidRPr="00B10E1D" w:rsidRDefault="003F4E07" w:rsidP="003078EC">
            <w:pPr>
              <w:ind w:firstLine="0"/>
              <w:rPr>
                <w:sz w:val="24"/>
                <w:szCs w:val="20"/>
              </w:rPr>
            </w:pPr>
            <w:r>
              <w:rPr>
                <w:sz w:val="24"/>
                <w:szCs w:val="20"/>
              </w:rPr>
              <w:t>Система отправляет файл на сервер и отмечает в базе смену аватара</w:t>
            </w:r>
          </w:p>
        </w:tc>
      </w:tr>
      <w:tr w:rsidR="00496603" w:rsidRPr="00B10E1D" w14:paraId="3B57D8CE" w14:textId="77777777" w:rsidTr="003078EC">
        <w:tc>
          <w:tcPr>
            <w:tcW w:w="3209" w:type="dxa"/>
          </w:tcPr>
          <w:p w14:paraId="5CBBC55F" w14:textId="756B6D96" w:rsidR="00496603" w:rsidRPr="00B10E1D" w:rsidRDefault="003F4E07" w:rsidP="003078EC">
            <w:pPr>
              <w:ind w:firstLine="0"/>
              <w:rPr>
                <w:sz w:val="24"/>
                <w:szCs w:val="20"/>
              </w:rPr>
            </w:pPr>
            <w:r>
              <w:rPr>
                <w:sz w:val="24"/>
                <w:szCs w:val="20"/>
              </w:rPr>
              <w:t>Формирование рекомендаций</w:t>
            </w:r>
          </w:p>
        </w:tc>
        <w:tc>
          <w:tcPr>
            <w:tcW w:w="3209" w:type="dxa"/>
          </w:tcPr>
          <w:p w14:paraId="2A8FC553" w14:textId="1378E1DC" w:rsidR="00496603" w:rsidRPr="00B10E1D" w:rsidRDefault="00496603" w:rsidP="003078EC">
            <w:pPr>
              <w:ind w:firstLine="0"/>
              <w:rPr>
                <w:sz w:val="24"/>
                <w:szCs w:val="20"/>
              </w:rPr>
            </w:pPr>
            <w:r>
              <w:rPr>
                <w:sz w:val="24"/>
                <w:szCs w:val="20"/>
              </w:rPr>
              <w:t xml:space="preserve">Пользователь </w:t>
            </w:r>
            <w:r w:rsidR="003F4E07">
              <w:rPr>
                <w:sz w:val="24"/>
                <w:szCs w:val="20"/>
              </w:rPr>
              <w:t>нажимает кнопку «Показать рекомендации»</w:t>
            </w:r>
          </w:p>
        </w:tc>
        <w:tc>
          <w:tcPr>
            <w:tcW w:w="3210" w:type="dxa"/>
          </w:tcPr>
          <w:p w14:paraId="6891C5A2" w14:textId="0FB4131F" w:rsidR="00496603" w:rsidRPr="00B10E1D" w:rsidRDefault="003F4E07" w:rsidP="003078EC">
            <w:pPr>
              <w:ind w:firstLine="0"/>
              <w:rPr>
                <w:sz w:val="24"/>
                <w:szCs w:val="20"/>
              </w:rPr>
            </w:pPr>
            <w:r>
              <w:rPr>
                <w:sz w:val="24"/>
                <w:szCs w:val="20"/>
              </w:rPr>
              <w:t>Приложение отправляет запрос на получение рекомендаций, после чего выводит их списком кнопок на отдельной странице</w:t>
            </w:r>
          </w:p>
        </w:tc>
      </w:tr>
      <w:tr w:rsidR="00496603" w:rsidRPr="00B10E1D" w14:paraId="0601BDD2" w14:textId="77777777" w:rsidTr="003078EC">
        <w:tc>
          <w:tcPr>
            <w:tcW w:w="3209" w:type="dxa"/>
          </w:tcPr>
          <w:p w14:paraId="34252177" w14:textId="3A240701" w:rsidR="00496603" w:rsidRDefault="003F4E07" w:rsidP="003078EC">
            <w:pPr>
              <w:ind w:firstLine="0"/>
              <w:rPr>
                <w:sz w:val="24"/>
                <w:szCs w:val="20"/>
              </w:rPr>
            </w:pPr>
            <w:r>
              <w:rPr>
                <w:sz w:val="24"/>
                <w:szCs w:val="20"/>
              </w:rPr>
              <w:t>Выход</w:t>
            </w:r>
          </w:p>
        </w:tc>
        <w:tc>
          <w:tcPr>
            <w:tcW w:w="3209" w:type="dxa"/>
          </w:tcPr>
          <w:p w14:paraId="0F81A8C7" w14:textId="381E50A6" w:rsidR="00496603" w:rsidRDefault="003F4E07" w:rsidP="003078EC">
            <w:pPr>
              <w:ind w:firstLine="0"/>
              <w:rPr>
                <w:sz w:val="24"/>
                <w:szCs w:val="20"/>
              </w:rPr>
            </w:pPr>
            <w:r>
              <w:rPr>
                <w:sz w:val="24"/>
                <w:szCs w:val="20"/>
              </w:rPr>
              <w:t>Пользователь нажимает на кнопку «Выход»</w:t>
            </w:r>
          </w:p>
        </w:tc>
        <w:tc>
          <w:tcPr>
            <w:tcW w:w="3210" w:type="dxa"/>
          </w:tcPr>
          <w:p w14:paraId="7C3485E6" w14:textId="2FDA9C99" w:rsidR="00496603" w:rsidRDefault="00496603" w:rsidP="003078EC">
            <w:pPr>
              <w:ind w:firstLine="0"/>
              <w:rPr>
                <w:sz w:val="24"/>
                <w:szCs w:val="20"/>
              </w:rPr>
            </w:pPr>
            <w:r>
              <w:rPr>
                <w:sz w:val="24"/>
                <w:szCs w:val="20"/>
              </w:rPr>
              <w:t xml:space="preserve">Программа </w:t>
            </w:r>
            <w:r w:rsidR="003F4E07">
              <w:rPr>
                <w:sz w:val="24"/>
                <w:szCs w:val="20"/>
              </w:rPr>
              <w:t>удаляет из оперативной памяти данные пользователя, после чего он считается неавторизованным</w:t>
            </w:r>
          </w:p>
        </w:tc>
      </w:tr>
    </w:tbl>
    <w:p w14:paraId="7373B3AE" w14:textId="77777777" w:rsidR="00376C9A" w:rsidRDefault="00376C9A" w:rsidP="003F4E07">
      <w:pPr>
        <w:ind w:firstLine="0"/>
      </w:pPr>
    </w:p>
    <w:p w14:paraId="617D7FBC" w14:textId="1B17DF78" w:rsidR="005639D7" w:rsidRDefault="005639D7" w:rsidP="00652D2C">
      <w:pPr>
        <w:spacing w:line="259" w:lineRule="auto"/>
        <w:ind w:firstLine="0"/>
      </w:pPr>
      <w:r>
        <w:br w:type="page"/>
      </w:r>
    </w:p>
    <w:p w14:paraId="7A34400D" w14:textId="69E579B7" w:rsidR="005639D7" w:rsidRDefault="001436D5" w:rsidP="005078CE">
      <w:pPr>
        <w:pStyle w:val="10"/>
      </w:pPr>
      <w:bookmarkStart w:id="50" w:name="_Toc104981137"/>
      <w:r>
        <w:lastRenderedPageBreak/>
        <w:t xml:space="preserve">4. </w:t>
      </w:r>
      <w:r w:rsidRPr="005639D7">
        <w:t>ЭКОНОМИЧЕСКИЙ РАЗДЕЛ</w:t>
      </w:r>
      <w:bookmarkEnd w:id="50"/>
    </w:p>
    <w:p w14:paraId="3AF3B919" w14:textId="2CD9E9CF" w:rsidR="005639D7" w:rsidRDefault="00C75E87" w:rsidP="00BB6748">
      <w:pPr>
        <w:pStyle w:val="20"/>
      </w:pPr>
      <w:bookmarkStart w:id="51" w:name="_Toc104981138"/>
      <w:r>
        <w:t xml:space="preserve">4.1 </w:t>
      </w:r>
      <w:r w:rsidR="005639D7" w:rsidRPr="005639D7">
        <w:t>Организация и планирование работ по теме</w:t>
      </w:r>
      <w:bookmarkEnd w:id="51"/>
    </w:p>
    <w:p w14:paraId="0C5B190A" w14:textId="77777777" w:rsidR="000065DA" w:rsidRPr="003C454C" w:rsidRDefault="000065DA" w:rsidP="000065DA">
      <w:pPr>
        <w:rPr>
          <w:rFonts w:cs="Times New Roman"/>
        </w:rPr>
      </w:pPr>
      <w:r w:rsidRPr="003C454C">
        <w:rPr>
          <w:rFonts w:cs="Times New Roman"/>
        </w:rPr>
        <w:t xml:space="preserve">В составе работы задействовано 3 человека: </w:t>
      </w:r>
    </w:p>
    <w:p w14:paraId="4B05CE55" w14:textId="77777777" w:rsidR="00603E2B" w:rsidRPr="003C454C" w:rsidRDefault="00603E2B" w:rsidP="00603E2B">
      <w:pPr>
        <w:rPr>
          <w:rFonts w:cs="Times New Roman"/>
        </w:rPr>
      </w:pPr>
      <w:r w:rsidRPr="00EB1F14">
        <w:rPr>
          <w:rFonts w:cs="Times New Roman"/>
        </w:rPr>
        <w:t xml:space="preserve">руководитель </w:t>
      </w:r>
      <w:r w:rsidRPr="0061042E">
        <w:rPr>
          <w:rFonts w:cs="Times New Roman"/>
        </w:rPr>
        <w:t>Унгер Антон Юрьевич</w:t>
      </w:r>
      <w:r w:rsidRPr="007E5D06">
        <w:rPr>
          <w:rFonts w:cs="Times New Roman"/>
        </w:rPr>
        <w:t>, к.т.н</w:t>
      </w:r>
      <w:r>
        <w:rPr>
          <w:rFonts w:cs="Times New Roman"/>
        </w:rPr>
        <w:t>.</w:t>
      </w:r>
      <w:r w:rsidRPr="007E5D06">
        <w:rPr>
          <w:rFonts w:cs="Times New Roman"/>
        </w:rPr>
        <w:t xml:space="preserve"> доцент, </w:t>
      </w:r>
      <w:r w:rsidRPr="004E1BF5">
        <w:rPr>
          <w:rFonts w:cs="Times New Roman"/>
        </w:rPr>
        <w:t>кафедра ВТ</w:t>
      </w:r>
      <w:r w:rsidRPr="008D5C65">
        <w:rPr>
          <w:rFonts w:cs="Times New Roman"/>
        </w:rPr>
        <w:t xml:space="preserve"> – </w:t>
      </w:r>
      <w:r w:rsidRPr="00EB1F14">
        <w:rPr>
          <w:rFonts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77777777" w:rsidR="00603E2B" w:rsidRPr="003C454C" w:rsidRDefault="00603E2B" w:rsidP="00603E2B">
      <w:pPr>
        <w:rPr>
          <w:rFonts w:cs="Times New Roman"/>
        </w:rPr>
      </w:pPr>
      <w:r w:rsidRPr="003C454C">
        <w:rPr>
          <w:rFonts w:cs="Times New Roman"/>
        </w:rPr>
        <w:t>консультант Филаткина Анна Павловна, доцент, кафедра экономики – отвечает за консультирование экономической части выпускной квалификационной работы;</w:t>
      </w:r>
    </w:p>
    <w:p w14:paraId="2148ACEF" w14:textId="77777777" w:rsidR="00603E2B" w:rsidRPr="003C454C" w:rsidRDefault="00603E2B" w:rsidP="00603E2B">
      <w:pPr>
        <w:rPr>
          <w:rFonts w:cs="Times New Roman"/>
        </w:rPr>
      </w:pPr>
      <w:r w:rsidRPr="00EB1F14">
        <w:rPr>
          <w:rFonts w:cs="Times New Roman"/>
        </w:rPr>
        <w:t xml:space="preserve">разработчик </w:t>
      </w:r>
      <w:proofErr w:type="spellStart"/>
      <w:r w:rsidRPr="007E5D06">
        <w:rPr>
          <w:rFonts w:cs="Times New Roman"/>
        </w:rPr>
        <w:t>Рындык</w:t>
      </w:r>
      <w:proofErr w:type="spellEnd"/>
      <w:r w:rsidRPr="007E5D06">
        <w:rPr>
          <w:rFonts w:cs="Times New Roman"/>
        </w:rPr>
        <w:t xml:space="preserve"> Даниил Андреевич, группа ИКБО-04-18</w:t>
      </w:r>
      <w:r w:rsidRPr="008D5C65">
        <w:rPr>
          <w:rFonts w:cs="Times New Roman"/>
        </w:rPr>
        <w:t xml:space="preserve"> – </w:t>
      </w:r>
      <w:r w:rsidRPr="00EB1F14">
        <w:rPr>
          <w:rFonts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cs="Times New Roman"/>
        </w:rPr>
        <w:t xml:space="preserve"> </w:t>
      </w:r>
    </w:p>
    <w:p w14:paraId="6C8426F7" w14:textId="53AC1C27" w:rsidR="000065DA" w:rsidRDefault="000065DA" w:rsidP="000065DA">
      <w:pPr>
        <w:rPr>
          <w:rFonts w:cs="Times New Roman"/>
        </w:rPr>
      </w:pPr>
      <w:r w:rsidRPr="003C454C">
        <w:rPr>
          <w:rFonts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085C65" w:rsidRPr="007D09F7" w:rsidRDefault="00085C65" w:rsidP="001F7444">
                            <w:pPr>
                              <w:ind w:firstLine="0"/>
                              <w:rPr>
                                <w:rFonts w:cs="Times New Roman"/>
                                <w:szCs w:val="28"/>
                              </w:rPr>
                            </w:pPr>
                            <w:r w:rsidRPr="007D09F7">
                              <w:rPr>
                                <w:rFonts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left:0;text-align:left;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BFQIAACsEAAAOAAAAZHJzL2Uyb0RvYy54bWysU9tu2zAMfR+wfxD0vtjOkq4x4hRdugwD&#10;ugvQ7QMUWY6FyaJGKbGzrx8lp2nQbS/D/CCIJnVIHh4ub4bOsINCr8FWvJjknCkrodZ2V/FvXzev&#10;rjnzQdhaGLCq4kfl+c3q5Ytl70o1hRZMrZARiPVl7yrehuDKLPOyVZ3wE3DKkrMB7EQgE3dZjaIn&#10;9M5k0zy/ynrA2iFI5T39vRudfJXwm0bJ8LlpvArMVJxqC+nEdG7jma2WotyhcK2WpzLEP1TRCW0p&#10;6RnqTgTB9qh/g+q0RPDQhImELoOm0VKlHqibIn/WzUMrnEq9EDnenWny/w9Wfjo8uC/IwvAWBhpg&#10;asK7e5DfPbOwboXdqVtE6FslakpcRMqy3vny9DRS7UsfQbb9R6hpyGIfIAENDXaRFeqTEToN4Hgm&#10;XQ2ByZhynhfFjFySfK+visU8TSUT5eNrhz68V9CxeKk40lATujjc+xCrEeVjSEzmweh6o41JBu62&#10;a4PsIEgAm/SlBp6FGcv6ii/m0/lIwF8h8vT9CaLTgZRsdFfx63OQKCNt72yddBaENuOdSjb2xGOk&#10;biQxDNuBAiOfW6iPxCjCqFjaMLq0gD8560mtFfc/9gIVZ+aDpaksilmkMCRjNn8zJQMvPdtLj7CS&#10;oCoeOBuv6zCuxN6h3rWUadSBhVuaZKMTyU9VneomRSbuT9sTJX9pp6inHV/9AgAA//8DAFBLAwQU&#10;AAYACAAAACEALI15r94AAAAIAQAADwAAAGRycy9kb3ducmV2LnhtbEyPwU7DMBBE70j8g7VIXBC1&#10;aSBpQpwKIYHoDQqCqxu7SYS9Drabhr9nOcFx9Uazb+r17CybTIiDRwlXCwHMYOv1gJ2Et9eHyxWw&#10;mBRqZT0aCd8mwro5PalVpf0RX8y0TR2jEoyVktCnNFacx7Y3TsWFHw0S2/vgVKIzdFwHdaRyZ/lS&#10;iJw7NSB96NVo7nvTfm4PTsLq+mn6iJvs+b3N97ZMF8X0+BWkPD+b726BJTOnvzD86pM6NOS08wfU&#10;kVkJeZFlFJVwQ5OIl6IsgO0ILAXwpub/BzQ/AAAA//8DAFBLAQItABQABgAIAAAAIQC2gziS/gAA&#10;AOEBAAATAAAAAAAAAAAAAAAAAAAAAABbQ29udGVudF9UeXBlc10ueG1sUEsBAi0AFAAGAAgAAAAh&#10;ADj9If/WAAAAlAEAAAsAAAAAAAAAAAAAAAAALwEAAF9yZWxzLy5yZWxzUEsBAi0AFAAGAAgAAAAh&#10;AN79MEEVAgAAKwQAAA4AAAAAAAAAAAAAAAAALgIAAGRycy9lMm9Eb2MueG1sUEsBAi0AFAAGAAgA&#10;AAAhACyNea/eAAAACAEAAA8AAAAAAAAAAAAAAAAAbwQAAGRycy9kb3ducmV2LnhtbFBLBQYAAAAA&#10;BAAEAPMAAAB6BQAAAAA=&#10;">
                <v:textbox>
                  <w:txbxContent>
                    <w:p w14:paraId="197A8DAF" w14:textId="77777777" w:rsidR="00085C65" w:rsidRPr="007D09F7" w:rsidRDefault="00085C65" w:rsidP="001F7444">
                      <w:pPr>
                        <w:ind w:firstLine="0"/>
                        <w:rPr>
                          <w:rFonts w:cs="Times New Roman"/>
                          <w:szCs w:val="28"/>
                        </w:rPr>
                      </w:pPr>
                      <w:r w:rsidRPr="007D09F7">
                        <w:rPr>
                          <w:rFonts w:cs="Times New Roman"/>
                          <w:szCs w:val="28"/>
                        </w:rPr>
                        <w:t>Консультант</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085C65" w:rsidRPr="007D09F7" w:rsidRDefault="00085C65" w:rsidP="001F7444">
                            <w:pPr>
                              <w:ind w:firstLine="0"/>
                              <w:rPr>
                                <w:rFonts w:cs="Times New Roman"/>
                                <w:szCs w:val="28"/>
                              </w:rPr>
                            </w:pPr>
                            <w:r>
                              <w:rPr>
                                <w:rFonts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left:0;text-align:left;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rMGAIAADIEAAAOAAAAZHJzL2Uyb0RvYy54bWysU9tu2zAMfR+wfxD0vjjJkjUx4hRdugwD&#10;ugvQ7QNkWY6FyaJGKbG7rx8lu2l2exnmB0E0qUPy8HBz3beGnRR6Dbbgs8mUM2UlVNoeCv7l8/7F&#10;ijMfhK2EAasK/qA8v94+f7bpXK7m0ICpFDICsT7vXMGbEFyeZV42qhV+Ak5ZctaArQhk4iGrUHSE&#10;3ppsPp2+yjrAyiFI5T39vR2cfJvw61rJ8LGuvQrMFJxqC+nEdJbxzLYbkR9QuEbLsQzxD1W0QltK&#10;eoa6FUGwI+rfoFotETzUYSKhzaCutVSpB+pmNv2lm/tGOJV6IXK8O9Pk/x+s/HC6d5+Qhf419DTA&#10;1IR3dyC/emZh1wh7UDeI0DVKVJR4FinLOufz8Wmk2uc+gpTde6hoyOIYIAH1NbaRFeqTEToN4OFM&#10;uuoDkzHlck2trzmT5Ht5tVwtVymFyB9fO/ThrYKWxUvBkYaa0MXpzodYjcgfQ2IyD0ZXe21MMvBQ&#10;7gyykyAB7NM3ov8UZizrCr5ezpcDAX+FmKbvTxCtDqRko9uCr85BIo+0vbFV0lkQ2gx3KtnYkcdI&#10;3UBi6Mue6WokOdJaQvVAxCIMwqVFo0sD+J2zjkRbcP/tKFBxZt5ZGs56tlhElSdjsbyak4GXnvLS&#10;I6wkqIIHzobrLgybcXSoDw1lGuRg4YYGWuvE9VNVY/kkzDSCcYmi8i/tFPW06tsfAAAA//8DAFBL&#10;AwQUAAYACAAAACEAt6QHGd8AAAAIAQAADwAAAGRycy9kb3ducmV2LnhtbEyPzU7DMBCE70i8g7VI&#10;XBB1Sn5oQ5wKIYHgBgXB1Y23SUS8DrabhrdnOcFxNKOZb6rNbAcxoQ+9IwXLRQICqXGmp1bB2+v9&#10;5QpEiJqMHhyhgm8MsKlPTypdGnekF5y2sRVcQqHUCroYx1LK0HRodVi4EYm9vfNWR5a+lcbrI5fb&#10;QV4lSSGt7okXOj3iXYfN5/ZgFayyx+kjPKXP702xH9bx4np6+PJKnZ/NtzcgIs7xLwy/+IwONTPt&#10;3IFMEIOCNMuXHFWQpSDYz9c5X9kpKNIcZF3J/wfqHwAAAP//AwBQSwECLQAUAAYACAAAACEAtoM4&#10;kv4AAADhAQAAEwAAAAAAAAAAAAAAAAAAAAAAW0NvbnRlbnRfVHlwZXNdLnhtbFBLAQItABQABgAI&#10;AAAAIQA4/SH/1gAAAJQBAAALAAAAAAAAAAAAAAAAAC8BAABfcmVscy8ucmVsc1BLAQItABQABgAI&#10;AAAAIQDgoyrMGAIAADIEAAAOAAAAAAAAAAAAAAAAAC4CAABkcnMvZTJvRG9jLnhtbFBLAQItABQA&#10;BgAIAAAAIQC3pAcZ3wAAAAgBAAAPAAAAAAAAAAAAAAAAAHIEAABkcnMvZG93bnJldi54bWxQSwUG&#10;AAAAAAQABADzAAAAfgUAAAAA&#10;">
                <v:textbox>
                  <w:txbxContent>
                    <w:p w14:paraId="4EFB4B0A" w14:textId="77777777" w:rsidR="00085C65" w:rsidRPr="007D09F7" w:rsidRDefault="00085C65" w:rsidP="001F7444">
                      <w:pPr>
                        <w:ind w:firstLine="0"/>
                        <w:rPr>
                          <w:rFonts w:cs="Times New Roman"/>
                          <w:szCs w:val="28"/>
                        </w:rPr>
                      </w:pPr>
                      <w:r>
                        <w:rPr>
                          <w:rFonts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085C65" w:rsidRPr="007D09F7" w:rsidRDefault="00085C65" w:rsidP="001F7444">
                            <w:pPr>
                              <w:ind w:firstLine="0"/>
                              <w:rPr>
                                <w:rFonts w:cs="Times New Roman"/>
                                <w:szCs w:val="28"/>
                              </w:rPr>
                            </w:pPr>
                            <w:r w:rsidRPr="007D09F7">
                              <w:rPr>
                                <w:rFonts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left:0;text-align:left;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vzGwIAADIEAAAOAAAAZHJzL2Uyb0RvYy54bWysU9tu2zAMfR+wfxD0vjjXLjHiFF26DAO6&#10;C9DtA2RZjoXJokYpsbuvLyWnadBtL8P8IIgmdUgeHq6v+9awo0KvwRZ8MhpzpqyEStt9wb9/271Z&#10;cuaDsJUwYFXBH5Tn15vXr9ady9UUGjCVQkYg1uedK3gTgsuzzMtGtcKPwClLzhqwFYFM3GcVio7Q&#10;W5NNx+OrrAOsHIJU3tPf28HJNwm/rpUMX+raq8BMwam2kE5MZxnPbLMW+R6Fa7Q8lSH+oYpWaEtJ&#10;z1C3Igh2QP0bVKslgoc6jCS0GdS1lir1QN1Mxi+6uW+EU6kXIse7M03+/8HKz8d79xVZ6N9BTwNM&#10;TXh3B/KHZxa2jbB7dYMIXaNERYknkbKscz4/PY1U+9xHkLL7BBUNWRwCJKC+xjayQn0yQqcBPJxJ&#10;V31gMqZcLGfzxYwzSb7Z1WS1SFPJRP702qEPHxS0LF4KjjTUhC6Odz7EakT+FBKTeTC62mljkoH7&#10;cmuQHQUJYJe+1MCLMGNZV/DVYroYCPgrxDh9f4JodSAlG90WfHkOEnmk7b2tks6C0Ga4U8nGnniM&#10;1A0khr7sma4KPo0JIq0lVA9ELMIgXFo0ujSAvzjrSLQF9z8PAhVn5qOl4awm83lUeTLmi7dTMvDS&#10;U156hJUEVfDA2XDdhmEzDg71vqFMgxws3NBAa524fq7qVD4JM43gtERR+Zd2inpe9c0jAAAA//8D&#10;AFBLAwQUAAYACAAAACEAVOfku94AAAAHAQAADwAAAGRycy9kb3ducmV2LnhtbEyOwU7DMBBE70j8&#10;g7VIXFDrJNDQhmwqhASiN2gRXN14m0TEdrDdNPw9ywlOo9GMZl65nkwvRvKhcxYhnScgyNZOd7ZB&#10;eNs9zpYgQlRWq95ZQvimAOvq/KxUhXYn+0rjNjaCR2woFEIb41BIGeqWjApzN5Dl7OC8UZGtb6T2&#10;6sTjppdZkuTSqM7yQ6sGemip/tweDcLy5nn8CJvrl/c6P/SreHU7Pn15xMuL6f4ORKQp/pXhF5/R&#10;oWKmvTtaHUSPkCUpNxEWLBxn+WoBYo+QZynIqpT/+asfAAAA//8DAFBLAQItABQABgAIAAAAIQC2&#10;gziS/gAAAOEBAAATAAAAAAAAAAAAAAAAAAAAAABbQ29udGVudF9UeXBlc10ueG1sUEsBAi0AFAAG&#10;AAgAAAAhADj9If/WAAAAlAEAAAsAAAAAAAAAAAAAAAAALwEAAF9yZWxzLy5yZWxzUEsBAi0AFAAG&#10;AAgAAAAhALmPS/MbAgAAMgQAAA4AAAAAAAAAAAAAAAAALgIAAGRycy9lMm9Eb2MueG1sUEsBAi0A&#10;FAAGAAgAAAAhAFTn5LveAAAABwEAAA8AAAAAAAAAAAAAAAAAdQQAAGRycy9kb3ducmV2LnhtbFBL&#10;BQYAAAAABAAEAPMAAACABQAAAAA=&#10;">
                <v:textbox>
                  <w:txbxContent>
                    <w:p w14:paraId="7CAE8A44" w14:textId="77777777" w:rsidR="00085C65" w:rsidRPr="007D09F7" w:rsidRDefault="00085C65" w:rsidP="001F7444">
                      <w:pPr>
                        <w:ind w:firstLine="0"/>
                        <w:rPr>
                          <w:rFonts w:cs="Times New Roman"/>
                          <w:szCs w:val="28"/>
                        </w:rPr>
                      </w:pPr>
                      <w:r w:rsidRPr="007D09F7">
                        <w:rPr>
                          <w:rFonts w:cs="Times New Roman"/>
                          <w:szCs w:val="28"/>
                        </w:rPr>
                        <w:t>Руководитель</w:t>
                      </w:r>
                    </w:p>
                  </w:txbxContent>
                </v:textbox>
              </v:shape>
            </w:pict>
          </mc:Fallback>
        </mc:AlternateContent>
      </w:r>
    </w:p>
    <w:p w14:paraId="4C0B38D6" w14:textId="446C520D" w:rsidR="00C75E87" w:rsidRDefault="00F834C9" w:rsidP="004B1E11">
      <w:pPr>
        <w:pStyle w:val="30"/>
      </w:pPr>
      <w:bookmarkStart w:id="52" w:name="_Toc104981139"/>
      <w:r>
        <w:t>4.1.1 Организация работ</w:t>
      </w:r>
      <w:bookmarkEnd w:id="52"/>
    </w:p>
    <w:p w14:paraId="4E71A870" w14:textId="77777777" w:rsidR="00F834C9" w:rsidRPr="00F834C9" w:rsidRDefault="00F834C9" w:rsidP="00F834C9">
      <w:pPr>
        <w:rPr>
          <w:rFonts w:cs="Times New Roman"/>
        </w:rPr>
      </w:pPr>
      <w:r w:rsidRPr="00F834C9">
        <w:rPr>
          <w:rFonts w:cs="Times New Roman"/>
        </w:rPr>
        <w:t xml:space="preserve">На разработку отводится 90 рабочих дней. </w:t>
      </w:r>
    </w:p>
    <w:p w14:paraId="7957A282" w14:textId="77777777" w:rsidR="00F834C9" w:rsidRPr="00F834C9" w:rsidRDefault="00F834C9" w:rsidP="00F834C9">
      <w:pPr>
        <w:rPr>
          <w:rFonts w:cs="Times New Roman"/>
        </w:rPr>
      </w:pPr>
      <w:r w:rsidRPr="00F834C9">
        <w:rPr>
          <w:rFonts w:cs="Times New Roman"/>
        </w:rPr>
        <w:t>Этапы разработки представлены в Таблице 4.1.</w:t>
      </w:r>
    </w:p>
    <w:p w14:paraId="32023C8E" w14:textId="77777777" w:rsidR="00F834C9" w:rsidRDefault="00F834C9" w:rsidP="00F834C9">
      <w:pPr>
        <w:pStyle w:val="a1"/>
        <w:numPr>
          <w:ilvl w:val="0"/>
          <w:numId w:val="0"/>
        </w:numPr>
      </w:pPr>
      <w:r>
        <w:t>Таблица 4.1 – этапы разработки</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6916A1" w:rsidRDefault="00F834C9" w:rsidP="00E03218">
            <w:pPr>
              <w:pStyle w:val="ae"/>
              <w:ind w:firstLine="0"/>
            </w:pPr>
            <w:r w:rsidRPr="006916A1">
              <w:t>№</w:t>
            </w:r>
          </w:p>
        </w:tc>
        <w:tc>
          <w:tcPr>
            <w:tcW w:w="2493" w:type="dxa"/>
          </w:tcPr>
          <w:p w14:paraId="327F626A" w14:textId="77777777" w:rsidR="00F834C9" w:rsidRPr="006916A1" w:rsidRDefault="00F834C9" w:rsidP="00E03218">
            <w:pPr>
              <w:pStyle w:val="ae"/>
              <w:ind w:firstLine="0"/>
            </w:pPr>
            <w:proofErr w:type="spellStart"/>
            <w:r w:rsidRPr="006916A1">
              <w:t>Название</w:t>
            </w:r>
            <w:proofErr w:type="spellEnd"/>
            <w:r w:rsidRPr="006916A1">
              <w:t xml:space="preserve"> </w:t>
            </w:r>
            <w:proofErr w:type="spellStart"/>
            <w:r w:rsidRPr="006916A1">
              <w:t>этапа</w:t>
            </w:r>
            <w:proofErr w:type="spellEnd"/>
          </w:p>
        </w:tc>
        <w:tc>
          <w:tcPr>
            <w:tcW w:w="2207" w:type="dxa"/>
          </w:tcPr>
          <w:p w14:paraId="5BEF3D52" w14:textId="77777777" w:rsidR="00F834C9" w:rsidRPr="006916A1" w:rsidRDefault="00F834C9" w:rsidP="00E03218">
            <w:pPr>
              <w:pStyle w:val="ae"/>
              <w:ind w:firstLine="22"/>
            </w:pPr>
            <w:proofErr w:type="spellStart"/>
            <w:r w:rsidRPr="006916A1">
              <w:t>Исполнитель</w:t>
            </w:r>
            <w:proofErr w:type="spellEnd"/>
          </w:p>
        </w:tc>
        <w:tc>
          <w:tcPr>
            <w:tcW w:w="1984" w:type="dxa"/>
          </w:tcPr>
          <w:p w14:paraId="04105134" w14:textId="77777777" w:rsidR="00F834C9" w:rsidRDefault="00F834C9" w:rsidP="00E03218">
            <w:pPr>
              <w:pStyle w:val="ae"/>
              <w:ind w:firstLine="0"/>
            </w:pPr>
            <w:proofErr w:type="spellStart"/>
            <w:r w:rsidRPr="006916A1">
              <w:t>Трудоемкость</w:t>
            </w:r>
            <w:proofErr w:type="spellEnd"/>
            <w:r>
              <w:t>,</w:t>
            </w:r>
          </w:p>
          <w:p w14:paraId="0107E647" w14:textId="77777777" w:rsidR="00F834C9" w:rsidRPr="006916A1" w:rsidRDefault="00F834C9" w:rsidP="00E03218">
            <w:pPr>
              <w:pStyle w:val="ae"/>
              <w:ind w:firstLine="0"/>
            </w:pPr>
            <w:proofErr w:type="spellStart"/>
            <w:r w:rsidRPr="006916A1">
              <w:t>чел</w:t>
            </w:r>
            <w:proofErr w:type="spellEnd"/>
            <w:r w:rsidRPr="006916A1">
              <w:t>/</w:t>
            </w:r>
            <w:proofErr w:type="spellStart"/>
            <w:r w:rsidRPr="006916A1">
              <w:t>дн</w:t>
            </w:r>
            <w:r>
              <w:t>и</w:t>
            </w:r>
            <w:proofErr w:type="spellEnd"/>
          </w:p>
        </w:tc>
        <w:tc>
          <w:tcPr>
            <w:tcW w:w="2235" w:type="dxa"/>
          </w:tcPr>
          <w:p w14:paraId="2719CF9E" w14:textId="77777777" w:rsidR="00F834C9" w:rsidRPr="006916A1" w:rsidRDefault="00F834C9" w:rsidP="00E03218">
            <w:pPr>
              <w:pStyle w:val="ae"/>
              <w:ind w:firstLine="0"/>
            </w:pPr>
            <w:proofErr w:type="spellStart"/>
            <w:r>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7931B0B9" w14:textId="77777777" w:rsidTr="0052609A">
        <w:trPr>
          <w:trHeight w:val="489"/>
        </w:trPr>
        <w:tc>
          <w:tcPr>
            <w:tcW w:w="862" w:type="dxa"/>
            <w:vMerge w:val="restart"/>
            <w:vAlign w:val="center"/>
          </w:tcPr>
          <w:p w14:paraId="116B0227" w14:textId="77777777" w:rsidR="00F834C9" w:rsidRPr="006916A1" w:rsidRDefault="00F834C9" w:rsidP="00E03218">
            <w:pPr>
              <w:pStyle w:val="ae"/>
              <w:ind w:firstLine="0"/>
              <w:jc w:val="left"/>
            </w:pPr>
            <w:r w:rsidRPr="006916A1">
              <w:t>1</w:t>
            </w:r>
          </w:p>
        </w:tc>
        <w:tc>
          <w:tcPr>
            <w:tcW w:w="2493" w:type="dxa"/>
            <w:vMerge w:val="restart"/>
            <w:vAlign w:val="center"/>
          </w:tcPr>
          <w:p w14:paraId="5E7C9B9B" w14:textId="5A64B1BC" w:rsidR="00F834C9" w:rsidRPr="0052609A" w:rsidRDefault="00F834C9" w:rsidP="00E03218">
            <w:pPr>
              <w:pStyle w:val="ae"/>
              <w:ind w:firstLine="0"/>
              <w:rPr>
                <w:lang w:val="ru-RU"/>
              </w:rPr>
            </w:pPr>
            <w:r w:rsidRPr="0052609A">
              <w:rPr>
                <w:bCs/>
                <w:lang w:val="ru-RU"/>
              </w:rPr>
              <w:t>Разработка и утверждение технического задания</w:t>
            </w:r>
          </w:p>
        </w:tc>
        <w:tc>
          <w:tcPr>
            <w:tcW w:w="2207" w:type="dxa"/>
            <w:vAlign w:val="center"/>
          </w:tcPr>
          <w:p w14:paraId="6D6A7102" w14:textId="77777777" w:rsidR="00F834C9" w:rsidRPr="006916A1" w:rsidRDefault="00F834C9" w:rsidP="00E03218">
            <w:pPr>
              <w:pStyle w:val="ae"/>
              <w:ind w:firstLine="22"/>
            </w:pPr>
            <w:proofErr w:type="spellStart"/>
            <w:r w:rsidRPr="006916A1">
              <w:t>Руководитель</w:t>
            </w:r>
            <w:proofErr w:type="spellEnd"/>
          </w:p>
        </w:tc>
        <w:tc>
          <w:tcPr>
            <w:tcW w:w="1984" w:type="dxa"/>
            <w:vAlign w:val="center"/>
          </w:tcPr>
          <w:p w14:paraId="277E428E" w14:textId="77777777" w:rsidR="00F834C9" w:rsidRPr="006916A1" w:rsidRDefault="00F834C9" w:rsidP="00E03218">
            <w:pPr>
              <w:pStyle w:val="ae"/>
              <w:ind w:firstLine="0"/>
            </w:pPr>
            <w:r w:rsidRPr="006916A1">
              <w:t>5</w:t>
            </w:r>
          </w:p>
        </w:tc>
        <w:tc>
          <w:tcPr>
            <w:tcW w:w="2235" w:type="dxa"/>
            <w:vMerge w:val="restart"/>
            <w:vAlign w:val="center"/>
          </w:tcPr>
          <w:p w14:paraId="31CBF98F" w14:textId="77777777" w:rsidR="00F834C9" w:rsidRPr="006916A1" w:rsidRDefault="00F834C9" w:rsidP="00E03218">
            <w:pPr>
              <w:pStyle w:val="ae"/>
              <w:ind w:firstLine="0"/>
            </w:pPr>
            <w:r w:rsidRPr="006916A1">
              <w:t>5</w:t>
            </w:r>
          </w:p>
        </w:tc>
      </w:tr>
      <w:tr w:rsidR="00F834C9" w:rsidRPr="006916A1" w14:paraId="6B55B083" w14:textId="77777777" w:rsidTr="0052609A">
        <w:trPr>
          <w:trHeight w:val="411"/>
        </w:trPr>
        <w:tc>
          <w:tcPr>
            <w:tcW w:w="862" w:type="dxa"/>
            <w:vMerge/>
            <w:vAlign w:val="center"/>
          </w:tcPr>
          <w:p w14:paraId="025597E1" w14:textId="77777777" w:rsidR="00F834C9" w:rsidRPr="006916A1" w:rsidRDefault="00F834C9" w:rsidP="00E03218">
            <w:pPr>
              <w:pStyle w:val="ae"/>
              <w:ind w:firstLine="0"/>
              <w:jc w:val="left"/>
            </w:pPr>
          </w:p>
        </w:tc>
        <w:tc>
          <w:tcPr>
            <w:tcW w:w="2493" w:type="dxa"/>
            <w:vMerge/>
            <w:vAlign w:val="center"/>
          </w:tcPr>
          <w:p w14:paraId="28B05128" w14:textId="77777777" w:rsidR="00F834C9" w:rsidRPr="006916A1" w:rsidRDefault="00F834C9" w:rsidP="00E03218">
            <w:pPr>
              <w:pStyle w:val="ae"/>
              <w:ind w:firstLine="0"/>
              <w:rPr>
                <w:bCs/>
              </w:rPr>
            </w:pPr>
          </w:p>
        </w:tc>
        <w:tc>
          <w:tcPr>
            <w:tcW w:w="2207" w:type="dxa"/>
            <w:vAlign w:val="center"/>
          </w:tcPr>
          <w:p w14:paraId="4643C419" w14:textId="1B20950F" w:rsidR="00F834C9" w:rsidRPr="006916A1" w:rsidRDefault="00F834C9" w:rsidP="00E03218">
            <w:pPr>
              <w:pStyle w:val="ae"/>
              <w:ind w:firstLine="22"/>
            </w:pPr>
            <w:proofErr w:type="spellStart"/>
            <w:r w:rsidRPr="00C566A2">
              <w:t>Разработчик</w:t>
            </w:r>
            <w:proofErr w:type="spellEnd"/>
          </w:p>
        </w:tc>
        <w:tc>
          <w:tcPr>
            <w:tcW w:w="1984" w:type="dxa"/>
            <w:vAlign w:val="center"/>
          </w:tcPr>
          <w:p w14:paraId="30C6C894" w14:textId="77777777" w:rsidR="00F834C9" w:rsidRPr="005270A1" w:rsidRDefault="00F834C9" w:rsidP="00E03218">
            <w:pPr>
              <w:pStyle w:val="ae"/>
              <w:ind w:firstLine="0"/>
            </w:pPr>
            <w:r>
              <w:t>5</w:t>
            </w:r>
          </w:p>
        </w:tc>
        <w:tc>
          <w:tcPr>
            <w:tcW w:w="2235" w:type="dxa"/>
            <w:vMerge/>
            <w:vAlign w:val="center"/>
          </w:tcPr>
          <w:p w14:paraId="550992E8" w14:textId="77777777" w:rsidR="00F834C9" w:rsidRPr="006916A1" w:rsidRDefault="00F834C9" w:rsidP="00E03218">
            <w:pPr>
              <w:pStyle w:val="ae"/>
              <w:ind w:firstLine="0"/>
            </w:pPr>
          </w:p>
        </w:tc>
      </w:tr>
      <w:tr w:rsidR="00F834C9" w:rsidRPr="006916A1" w14:paraId="0500B63A" w14:textId="77777777" w:rsidTr="0052609A">
        <w:trPr>
          <w:trHeight w:val="417"/>
        </w:trPr>
        <w:tc>
          <w:tcPr>
            <w:tcW w:w="862" w:type="dxa"/>
            <w:vMerge w:val="restart"/>
            <w:vAlign w:val="center"/>
          </w:tcPr>
          <w:p w14:paraId="51617073" w14:textId="77777777" w:rsidR="00F834C9" w:rsidRPr="006916A1" w:rsidRDefault="00F834C9" w:rsidP="00E03218">
            <w:pPr>
              <w:pStyle w:val="ae"/>
              <w:ind w:firstLine="0"/>
              <w:jc w:val="left"/>
            </w:pPr>
            <w:r w:rsidRPr="006916A1">
              <w:t>2</w:t>
            </w:r>
          </w:p>
        </w:tc>
        <w:tc>
          <w:tcPr>
            <w:tcW w:w="2493" w:type="dxa"/>
            <w:vMerge w:val="restart"/>
            <w:vAlign w:val="center"/>
          </w:tcPr>
          <w:p w14:paraId="512792A8" w14:textId="200E56AA" w:rsidR="00F834C9" w:rsidRPr="006916A1" w:rsidRDefault="00F834C9" w:rsidP="00E03218">
            <w:pPr>
              <w:pStyle w:val="ae"/>
              <w:ind w:firstLine="0"/>
            </w:pPr>
            <w:proofErr w:type="spellStart"/>
            <w:r w:rsidRPr="006916A1">
              <w:rPr>
                <w:bCs/>
              </w:rPr>
              <w:t>Технические</w:t>
            </w:r>
            <w:proofErr w:type="spellEnd"/>
            <w:r w:rsidRPr="006916A1">
              <w:rPr>
                <w:bCs/>
              </w:rPr>
              <w:t xml:space="preserve"> </w:t>
            </w:r>
            <w:proofErr w:type="spellStart"/>
            <w:r w:rsidRPr="006916A1">
              <w:rPr>
                <w:bCs/>
              </w:rPr>
              <w:t>предложения</w:t>
            </w:r>
            <w:proofErr w:type="spellEnd"/>
          </w:p>
        </w:tc>
        <w:tc>
          <w:tcPr>
            <w:tcW w:w="2207" w:type="dxa"/>
            <w:vAlign w:val="center"/>
          </w:tcPr>
          <w:p w14:paraId="7632161D" w14:textId="77777777" w:rsidR="00F834C9" w:rsidRPr="006916A1" w:rsidRDefault="00F834C9" w:rsidP="00E03218">
            <w:pPr>
              <w:pStyle w:val="ae"/>
              <w:ind w:firstLine="22"/>
            </w:pPr>
            <w:proofErr w:type="spellStart"/>
            <w:r w:rsidRPr="006916A1">
              <w:t>Руководитель</w:t>
            </w:r>
            <w:proofErr w:type="spellEnd"/>
          </w:p>
        </w:tc>
        <w:tc>
          <w:tcPr>
            <w:tcW w:w="1984" w:type="dxa"/>
            <w:vAlign w:val="center"/>
          </w:tcPr>
          <w:p w14:paraId="7A8743A1" w14:textId="77777777" w:rsidR="00F834C9" w:rsidRPr="0082441E" w:rsidRDefault="00F834C9" w:rsidP="00E03218">
            <w:pPr>
              <w:pStyle w:val="ae"/>
              <w:ind w:firstLine="0"/>
              <w:rPr>
                <w:lang w:val="ru-RU"/>
              </w:rPr>
            </w:pPr>
            <w:r>
              <w:rPr>
                <w:lang w:val="ru-RU"/>
              </w:rPr>
              <w:t>3</w:t>
            </w:r>
          </w:p>
        </w:tc>
        <w:tc>
          <w:tcPr>
            <w:tcW w:w="2235" w:type="dxa"/>
            <w:vMerge w:val="restart"/>
            <w:vAlign w:val="center"/>
          </w:tcPr>
          <w:p w14:paraId="323A6350" w14:textId="77777777" w:rsidR="00F834C9" w:rsidRPr="0082441E" w:rsidRDefault="00F834C9" w:rsidP="00E03218">
            <w:pPr>
              <w:pStyle w:val="ae"/>
              <w:ind w:firstLine="0"/>
              <w:rPr>
                <w:lang w:val="ru-RU"/>
              </w:rPr>
            </w:pPr>
            <w:r>
              <w:rPr>
                <w:lang w:val="ru-RU"/>
              </w:rPr>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043444">
            <w:pPr>
              <w:pStyle w:val="ae"/>
              <w:jc w:val="left"/>
            </w:pPr>
          </w:p>
        </w:tc>
        <w:tc>
          <w:tcPr>
            <w:tcW w:w="2493" w:type="dxa"/>
            <w:vMerge/>
            <w:vAlign w:val="center"/>
          </w:tcPr>
          <w:p w14:paraId="5EE80CCB" w14:textId="77777777" w:rsidR="00F834C9" w:rsidRPr="006916A1" w:rsidRDefault="00F834C9" w:rsidP="00043444">
            <w:pPr>
              <w:pStyle w:val="ae"/>
              <w:rPr>
                <w:bCs/>
              </w:rPr>
            </w:pPr>
          </w:p>
        </w:tc>
        <w:tc>
          <w:tcPr>
            <w:tcW w:w="2207" w:type="dxa"/>
            <w:vAlign w:val="center"/>
          </w:tcPr>
          <w:p w14:paraId="073FB90B" w14:textId="77777777" w:rsidR="00F834C9" w:rsidRPr="006916A1" w:rsidRDefault="00F834C9" w:rsidP="00E03218">
            <w:pPr>
              <w:pStyle w:val="ae"/>
              <w:ind w:firstLine="22"/>
            </w:pPr>
            <w:proofErr w:type="spellStart"/>
            <w:r w:rsidRPr="006916A1">
              <w:t>Консультант</w:t>
            </w:r>
            <w:proofErr w:type="spellEnd"/>
          </w:p>
        </w:tc>
        <w:tc>
          <w:tcPr>
            <w:tcW w:w="1984" w:type="dxa"/>
            <w:vAlign w:val="center"/>
          </w:tcPr>
          <w:p w14:paraId="32AA80B0" w14:textId="77777777" w:rsidR="00F834C9" w:rsidRPr="006916A1" w:rsidRDefault="00F834C9" w:rsidP="00E03218">
            <w:pPr>
              <w:pStyle w:val="ae"/>
              <w:ind w:firstLine="0"/>
            </w:pPr>
            <w:r>
              <w:t>1</w:t>
            </w:r>
          </w:p>
        </w:tc>
        <w:tc>
          <w:tcPr>
            <w:tcW w:w="2235" w:type="dxa"/>
            <w:vMerge/>
            <w:vAlign w:val="center"/>
          </w:tcPr>
          <w:p w14:paraId="5217A16D" w14:textId="77777777" w:rsidR="00F834C9" w:rsidRPr="006916A1" w:rsidRDefault="00F834C9" w:rsidP="00043444">
            <w:pPr>
              <w:pStyle w:val="ae"/>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043444">
            <w:pPr>
              <w:pStyle w:val="ae"/>
              <w:jc w:val="left"/>
            </w:pPr>
          </w:p>
        </w:tc>
        <w:tc>
          <w:tcPr>
            <w:tcW w:w="2493" w:type="dxa"/>
            <w:vMerge/>
            <w:vAlign w:val="center"/>
          </w:tcPr>
          <w:p w14:paraId="3CEA8297" w14:textId="77777777" w:rsidR="00F834C9" w:rsidRPr="006916A1" w:rsidRDefault="00F834C9" w:rsidP="00043444">
            <w:pPr>
              <w:pStyle w:val="ae"/>
              <w:rPr>
                <w:bCs/>
              </w:rPr>
            </w:pPr>
          </w:p>
        </w:tc>
        <w:tc>
          <w:tcPr>
            <w:tcW w:w="2207" w:type="dxa"/>
            <w:vAlign w:val="center"/>
          </w:tcPr>
          <w:p w14:paraId="0BA0A03E" w14:textId="77777777" w:rsidR="00F834C9" w:rsidRPr="0082441E" w:rsidRDefault="00F834C9" w:rsidP="00E03218">
            <w:pPr>
              <w:pStyle w:val="ae"/>
              <w:ind w:firstLine="22"/>
              <w:rPr>
                <w:lang w:val="ru-RU"/>
              </w:rPr>
            </w:pPr>
            <w:proofErr w:type="spellStart"/>
            <w:r w:rsidRPr="00C566A2">
              <w:t>Разработчик</w:t>
            </w:r>
            <w:proofErr w:type="spellEnd"/>
          </w:p>
        </w:tc>
        <w:tc>
          <w:tcPr>
            <w:tcW w:w="1984" w:type="dxa"/>
            <w:vAlign w:val="center"/>
          </w:tcPr>
          <w:p w14:paraId="2C3025A5" w14:textId="77777777" w:rsidR="00F834C9" w:rsidRPr="0082441E" w:rsidRDefault="00F834C9" w:rsidP="00E03218">
            <w:pPr>
              <w:pStyle w:val="ae"/>
              <w:ind w:firstLine="0"/>
              <w:rPr>
                <w:lang w:val="ru-RU"/>
              </w:rPr>
            </w:pPr>
            <w:r>
              <w:rPr>
                <w:lang w:val="ru-RU"/>
              </w:rPr>
              <w:t>3</w:t>
            </w:r>
          </w:p>
        </w:tc>
        <w:tc>
          <w:tcPr>
            <w:tcW w:w="2235" w:type="dxa"/>
            <w:vMerge/>
            <w:vAlign w:val="center"/>
          </w:tcPr>
          <w:p w14:paraId="4E20EA7B" w14:textId="77777777" w:rsidR="00F834C9" w:rsidRPr="006916A1" w:rsidRDefault="00F834C9" w:rsidP="00043444">
            <w:pPr>
              <w:pStyle w:val="ae"/>
            </w:pPr>
          </w:p>
        </w:tc>
      </w:tr>
    </w:tbl>
    <w:p w14:paraId="54F5C648" w14:textId="77777777" w:rsidR="00F834C9" w:rsidRDefault="00F834C9" w:rsidP="00F834C9">
      <w:pPr>
        <w:pStyle w:val="a1"/>
        <w:numPr>
          <w:ilvl w:val="0"/>
          <w:numId w:val="0"/>
        </w:numPr>
      </w:pPr>
      <w:r>
        <w:t>Продолжение таблицы 4.1</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6916A1" w:rsidRDefault="00F834C9" w:rsidP="00E03218">
            <w:pPr>
              <w:pStyle w:val="ae"/>
              <w:ind w:firstLine="0"/>
              <w:jc w:val="left"/>
            </w:pPr>
            <w:r w:rsidRPr="006916A1">
              <w:t>№</w:t>
            </w:r>
          </w:p>
        </w:tc>
        <w:tc>
          <w:tcPr>
            <w:tcW w:w="2540" w:type="dxa"/>
          </w:tcPr>
          <w:p w14:paraId="58AE6376" w14:textId="77777777" w:rsidR="00F834C9" w:rsidRPr="006916A1" w:rsidRDefault="00F834C9" w:rsidP="00E03218">
            <w:pPr>
              <w:pStyle w:val="ae"/>
              <w:ind w:firstLine="0"/>
              <w:rPr>
                <w:bCs/>
              </w:rPr>
            </w:pPr>
            <w:proofErr w:type="spellStart"/>
            <w:r w:rsidRPr="006916A1">
              <w:t>Название</w:t>
            </w:r>
            <w:proofErr w:type="spellEnd"/>
            <w:r w:rsidRPr="006916A1">
              <w:t xml:space="preserve"> </w:t>
            </w:r>
            <w:proofErr w:type="spellStart"/>
            <w:r w:rsidRPr="006916A1">
              <w:t>этапа</w:t>
            </w:r>
            <w:proofErr w:type="spellEnd"/>
          </w:p>
        </w:tc>
        <w:tc>
          <w:tcPr>
            <w:tcW w:w="2212" w:type="dxa"/>
          </w:tcPr>
          <w:p w14:paraId="352A8600" w14:textId="77777777" w:rsidR="00F834C9" w:rsidRPr="006916A1" w:rsidRDefault="00F834C9" w:rsidP="00E03218">
            <w:pPr>
              <w:pStyle w:val="ae"/>
              <w:ind w:firstLine="0"/>
            </w:pPr>
            <w:proofErr w:type="spellStart"/>
            <w:r w:rsidRPr="006916A1">
              <w:t>Исполнитель</w:t>
            </w:r>
            <w:proofErr w:type="spellEnd"/>
          </w:p>
        </w:tc>
        <w:tc>
          <w:tcPr>
            <w:tcW w:w="1875" w:type="dxa"/>
          </w:tcPr>
          <w:p w14:paraId="3B638990" w14:textId="77777777" w:rsidR="00F834C9" w:rsidRDefault="00F834C9" w:rsidP="00E03218">
            <w:pPr>
              <w:pStyle w:val="ae"/>
              <w:ind w:firstLine="0"/>
            </w:pPr>
            <w:proofErr w:type="spellStart"/>
            <w:r w:rsidRPr="006916A1">
              <w:t>Трудоемкость</w:t>
            </w:r>
            <w:proofErr w:type="spellEnd"/>
            <w:r>
              <w:t>,</w:t>
            </w:r>
          </w:p>
          <w:p w14:paraId="74A131CD" w14:textId="77777777" w:rsidR="00F834C9" w:rsidRPr="006916A1" w:rsidRDefault="00F834C9" w:rsidP="00E03218">
            <w:pPr>
              <w:pStyle w:val="ae"/>
              <w:ind w:firstLine="0"/>
            </w:pPr>
            <w:proofErr w:type="spellStart"/>
            <w:r w:rsidRPr="006916A1">
              <w:t>чел</w:t>
            </w:r>
            <w:proofErr w:type="spellEnd"/>
            <w:r w:rsidRPr="006916A1">
              <w:t>/</w:t>
            </w:r>
            <w:proofErr w:type="spellStart"/>
            <w:r w:rsidRPr="006916A1">
              <w:t>дн</w:t>
            </w:r>
            <w:r>
              <w:t>и</w:t>
            </w:r>
            <w:proofErr w:type="spellEnd"/>
          </w:p>
        </w:tc>
        <w:tc>
          <w:tcPr>
            <w:tcW w:w="2292" w:type="dxa"/>
          </w:tcPr>
          <w:p w14:paraId="6700732A" w14:textId="77777777" w:rsidR="00F834C9" w:rsidRPr="006916A1" w:rsidRDefault="00F834C9" w:rsidP="00E03218">
            <w:pPr>
              <w:pStyle w:val="ae"/>
              <w:ind w:firstLine="0"/>
            </w:pPr>
            <w:proofErr w:type="spellStart"/>
            <w:r>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34DB08B9" w14:textId="77777777" w:rsidTr="0052609A">
        <w:tc>
          <w:tcPr>
            <w:tcW w:w="862" w:type="dxa"/>
            <w:vAlign w:val="center"/>
          </w:tcPr>
          <w:p w14:paraId="4F110FB6" w14:textId="77777777" w:rsidR="00F834C9" w:rsidRPr="006916A1" w:rsidRDefault="00F834C9" w:rsidP="00E03218">
            <w:pPr>
              <w:pStyle w:val="ae"/>
              <w:ind w:firstLine="0"/>
              <w:jc w:val="left"/>
            </w:pPr>
            <w:r w:rsidRPr="006916A1">
              <w:t>3</w:t>
            </w:r>
          </w:p>
        </w:tc>
        <w:tc>
          <w:tcPr>
            <w:tcW w:w="2540" w:type="dxa"/>
            <w:vAlign w:val="center"/>
          </w:tcPr>
          <w:p w14:paraId="4C7A3FCB" w14:textId="5DF9A419" w:rsidR="00F834C9" w:rsidRPr="006916A1" w:rsidRDefault="00F834C9" w:rsidP="00E03218">
            <w:pPr>
              <w:pStyle w:val="ae"/>
              <w:ind w:firstLine="0"/>
            </w:pPr>
            <w:proofErr w:type="spellStart"/>
            <w:r w:rsidRPr="006916A1">
              <w:rPr>
                <w:bCs/>
              </w:rPr>
              <w:t>Эскизный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08EE3447" w14:textId="77777777" w:rsidR="00F834C9" w:rsidRPr="006916A1" w:rsidRDefault="00F834C9" w:rsidP="00E03218">
            <w:pPr>
              <w:pStyle w:val="ae"/>
              <w:ind w:firstLine="0"/>
            </w:pPr>
          </w:p>
        </w:tc>
        <w:tc>
          <w:tcPr>
            <w:tcW w:w="1875" w:type="dxa"/>
            <w:vAlign w:val="center"/>
          </w:tcPr>
          <w:p w14:paraId="35583FFD" w14:textId="77777777" w:rsidR="00F834C9" w:rsidRPr="006916A1" w:rsidRDefault="00F834C9" w:rsidP="00E03218">
            <w:pPr>
              <w:pStyle w:val="ae"/>
              <w:ind w:firstLine="0"/>
            </w:pPr>
          </w:p>
        </w:tc>
        <w:tc>
          <w:tcPr>
            <w:tcW w:w="2292" w:type="dxa"/>
            <w:vMerge w:val="restart"/>
            <w:vAlign w:val="center"/>
          </w:tcPr>
          <w:p w14:paraId="10AC162A" w14:textId="24395DAA" w:rsidR="00F834C9" w:rsidRPr="006B7DBE" w:rsidRDefault="00F834C9" w:rsidP="00E03218">
            <w:pPr>
              <w:pStyle w:val="ae"/>
              <w:ind w:firstLine="0"/>
              <w:rPr>
                <w:lang w:val="ru-RU"/>
              </w:rPr>
            </w:pPr>
            <w:r w:rsidRPr="006916A1">
              <w:t>1</w:t>
            </w:r>
            <w:r>
              <w:rPr>
                <w:lang w:val="ru-RU"/>
              </w:rPr>
              <w:t>1</w:t>
            </w:r>
          </w:p>
        </w:tc>
      </w:tr>
      <w:tr w:rsidR="00F834C9" w:rsidRPr="006916A1" w14:paraId="4C6DF650" w14:textId="77777777" w:rsidTr="0052609A">
        <w:tc>
          <w:tcPr>
            <w:tcW w:w="862" w:type="dxa"/>
            <w:vAlign w:val="center"/>
          </w:tcPr>
          <w:p w14:paraId="51EA7547" w14:textId="77777777" w:rsidR="00F834C9" w:rsidRPr="006916A1" w:rsidRDefault="00F834C9" w:rsidP="00E03218">
            <w:pPr>
              <w:pStyle w:val="ae"/>
              <w:ind w:firstLine="0"/>
              <w:jc w:val="left"/>
            </w:pPr>
            <w:r>
              <w:lastRenderedPageBreak/>
              <w:t>3.1</w:t>
            </w:r>
          </w:p>
        </w:tc>
        <w:tc>
          <w:tcPr>
            <w:tcW w:w="2540" w:type="dxa"/>
            <w:vAlign w:val="center"/>
          </w:tcPr>
          <w:p w14:paraId="228D2BB7" w14:textId="26A6899A" w:rsidR="00F834C9" w:rsidRPr="00BB6748" w:rsidRDefault="00F834C9" w:rsidP="00E03218">
            <w:pPr>
              <w:pStyle w:val="ae"/>
              <w:ind w:firstLine="0"/>
              <w:rPr>
                <w:lang w:val="ru-RU"/>
              </w:rPr>
            </w:pPr>
            <w:r w:rsidRPr="00BB6748">
              <w:rPr>
                <w:lang w:val="ru-RU"/>
              </w:rPr>
              <w:t>Анализ исходных данных и требований</w:t>
            </w:r>
          </w:p>
        </w:tc>
        <w:tc>
          <w:tcPr>
            <w:tcW w:w="2212" w:type="dxa"/>
            <w:vAlign w:val="center"/>
          </w:tcPr>
          <w:p w14:paraId="6163D015" w14:textId="12C739CA"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4D328F51" w14:textId="77777777" w:rsidR="00F834C9" w:rsidRPr="00E431D8" w:rsidRDefault="00F834C9" w:rsidP="00E03218">
            <w:pPr>
              <w:pStyle w:val="ae"/>
              <w:ind w:firstLine="0"/>
              <w:rPr>
                <w:lang w:val="ru-RU"/>
              </w:rPr>
            </w:pPr>
            <w:r>
              <w:rPr>
                <w:lang w:val="ru-RU"/>
              </w:rPr>
              <w:t>4</w:t>
            </w:r>
          </w:p>
        </w:tc>
        <w:tc>
          <w:tcPr>
            <w:tcW w:w="2292" w:type="dxa"/>
            <w:vMerge/>
            <w:vAlign w:val="center"/>
          </w:tcPr>
          <w:p w14:paraId="27B10087" w14:textId="77777777" w:rsidR="00F834C9" w:rsidRPr="006916A1" w:rsidRDefault="00F834C9" w:rsidP="00E03218">
            <w:pPr>
              <w:pStyle w:val="ae"/>
              <w:ind w:firstLine="0"/>
            </w:pPr>
          </w:p>
        </w:tc>
      </w:tr>
      <w:tr w:rsidR="00F834C9" w:rsidRPr="006916A1" w14:paraId="1973C910" w14:textId="77777777" w:rsidTr="0052609A">
        <w:tc>
          <w:tcPr>
            <w:tcW w:w="862" w:type="dxa"/>
            <w:vAlign w:val="center"/>
          </w:tcPr>
          <w:p w14:paraId="318F288A" w14:textId="77777777" w:rsidR="00F834C9" w:rsidRPr="006916A1" w:rsidRDefault="00F834C9" w:rsidP="00E03218">
            <w:pPr>
              <w:pStyle w:val="ae"/>
              <w:ind w:firstLine="0"/>
              <w:jc w:val="left"/>
            </w:pPr>
            <w:r w:rsidRPr="006916A1">
              <w:t>3.2</w:t>
            </w:r>
          </w:p>
        </w:tc>
        <w:tc>
          <w:tcPr>
            <w:tcW w:w="2540" w:type="dxa"/>
            <w:vAlign w:val="center"/>
          </w:tcPr>
          <w:p w14:paraId="614A6149" w14:textId="4D19340A" w:rsidR="00F834C9" w:rsidRPr="006916A1" w:rsidRDefault="00F834C9" w:rsidP="00E03218">
            <w:pPr>
              <w:pStyle w:val="ae"/>
              <w:ind w:firstLine="0"/>
            </w:pPr>
            <w:proofErr w:type="spellStart"/>
            <w:r w:rsidRPr="006916A1">
              <w:t>Постановка</w:t>
            </w:r>
            <w:proofErr w:type="spellEnd"/>
            <w:r w:rsidRPr="006916A1">
              <w:t xml:space="preserve"> </w:t>
            </w:r>
            <w:proofErr w:type="spellStart"/>
            <w:r w:rsidRPr="006916A1">
              <w:t>задачи</w:t>
            </w:r>
            <w:proofErr w:type="spellEnd"/>
          </w:p>
        </w:tc>
        <w:tc>
          <w:tcPr>
            <w:tcW w:w="2212" w:type="dxa"/>
            <w:vAlign w:val="center"/>
          </w:tcPr>
          <w:p w14:paraId="7D830AA7" w14:textId="77777777" w:rsidR="00F834C9" w:rsidRPr="00BF317C" w:rsidRDefault="00F834C9" w:rsidP="00E03218">
            <w:pPr>
              <w:pStyle w:val="ae"/>
              <w:ind w:firstLine="0"/>
              <w:rPr>
                <w:lang w:val="ru-RU"/>
              </w:rPr>
            </w:pPr>
            <w:r>
              <w:rPr>
                <w:lang w:val="ru-RU"/>
              </w:rPr>
              <w:t>Разработчик</w:t>
            </w:r>
          </w:p>
        </w:tc>
        <w:tc>
          <w:tcPr>
            <w:tcW w:w="1875" w:type="dxa"/>
            <w:vAlign w:val="center"/>
          </w:tcPr>
          <w:p w14:paraId="273CA068" w14:textId="77777777" w:rsidR="00F834C9" w:rsidRPr="006916A1" w:rsidRDefault="00F834C9" w:rsidP="00E03218">
            <w:pPr>
              <w:pStyle w:val="ae"/>
              <w:ind w:firstLine="0"/>
            </w:pPr>
            <w:r>
              <w:t>1</w:t>
            </w:r>
          </w:p>
        </w:tc>
        <w:tc>
          <w:tcPr>
            <w:tcW w:w="2292" w:type="dxa"/>
            <w:vMerge/>
            <w:vAlign w:val="center"/>
          </w:tcPr>
          <w:p w14:paraId="5BE27372" w14:textId="77777777" w:rsidR="00F834C9" w:rsidRPr="006916A1" w:rsidRDefault="00F834C9" w:rsidP="00E03218">
            <w:pPr>
              <w:pStyle w:val="ae"/>
              <w:ind w:firstLine="0"/>
            </w:pPr>
          </w:p>
        </w:tc>
      </w:tr>
      <w:tr w:rsidR="00F834C9" w:rsidRPr="006916A1" w14:paraId="55520B70" w14:textId="77777777" w:rsidTr="00E92DD9">
        <w:trPr>
          <w:trHeight w:val="285"/>
        </w:trPr>
        <w:tc>
          <w:tcPr>
            <w:tcW w:w="862" w:type="dxa"/>
            <w:vMerge w:val="restart"/>
            <w:vAlign w:val="center"/>
          </w:tcPr>
          <w:p w14:paraId="09F52CD4" w14:textId="77777777" w:rsidR="00F834C9" w:rsidRPr="006916A1" w:rsidRDefault="00F834C9" w:rsidP="00E03218">
            <w:pPr>
              <w:pStyle w:val="ae"/>
              <w:ind w:firstLine="0"/>
              <w:jc w:val="left"/>
            </w:pPr>
            <w:r w:rsidRPr="006916A1">
              <w:t>3.3</w:t>
            </w:r>
          </w:p>
        </w:tc>
        <w:tc>
          <w:tcPr>
            <w:tcW w:w="2540" w:type="dxa"/>
            <w:vMerge w:val="restart"/>
            <w:vAlign w:val="center"/>
          </w:tcPr>
          <w:p w14:paraId="1DC57578" w14:textId="41FA8F2F" w:rsidR="00F834C9" w:rsidRPr="00E12AB8" w:rsidRDefault="00F834C9" w:rsidP="00E03218">
            <w:pPr>
              <w:pStyle w:val="ae"/>
              <w:ind w:firstLine="0"/>
              <w:rPr>
                <w:lang w:val="ru-RU"/>
              </w:rPr>
            </w:pPr>
            <w:r w:rsidRPr="00E12AB8">
              <w:rPr>
                <w:lang w:val="ru-RU"/>
              </w:rPr>
              <w:t>Разработка общего описания алгоритма</w:t>
            </w:r>
          </w:p>
        </w:tc>
        <w:tc>
          <w:tcPr>
            <w:tcW w:w="2212" w:type="dxa"/>
            <w:vAlign w:val="center"/>
          </w:tcPr>
          <w:p w14:paraId="3B3835C4" w14:textId="77777777" w:rsidR="00F834C9" w:rsidRPr="006916A1" w:rsidRDefault="00F834C9" w:rsidP="00E03218">
            <w:pPr>
              <w:pStyle w:val="ae"/>
              <w:ind w:firstLine="0"/>
            </w:pPr>
            <w:proofErr w:type="spellStart"/>
            <w:r w:rsidRPr="006916A1">
              <w:t>Руководитель</w:t>
            </w:r>
            <w:proofErr w:type="spellEnd"/>
          </w:p>
        </w:tc>
        <w:tc>
          <w:tcPr>
            <w:tcW w:w="1875" w:type="dxa"/>
            <w:vAlign w:val="center"/>
          </w:tcPr>
          <w:p w14:paraId="76736A61" w14:textId="77777777" w:rsidR="00F834C9" w:rsidRPr="006916A1" w:rsidRDefault="00F834C9" w:rsidP="00E03218">
            <w:pPr>
              <w:pStyle w:val="ae"/>
              <w:ind w:firstLine="0"/>
            </w:pPr>
            <w:r w:rsidRPr="006916A1">
              <w:t>2</w:t>
            </w:r>
          </w:p>
        </w:tc>
        <w:tc>
          <w:tcPr>
            <w:tcW w:w="2292" w:type="dxa"/>
            <w:vMerge/>
            <w:vAlign w:val="center"/>
          </w:tcPr>
          <w:p w14:paraId="44C504B2" w14:textId="77777777" w:rsidR="00F834C9" w:rsidRPr="006916A1" w:rsidRDefault="00F834C9" w:rsidP="00E03218">
            <w:pPr>
              <w:pStyle w:val="ae"/>
              <w:ind w:firstLine="0"/>
            </w:pPr>
          </w:p>
        </w:tc>
      </w:tr>
      <w:tr w:rsidR="00F834C9" w:rsidRPr="006916A1" w14:paraId="41949B80" w14:textId="77777777" w:rsidTr="00E92DD9">
        <w:trPr>
          <w:trHeight w:val="278"/>
        </w:trPr>
        <w:tc>
          <w:tcPr>
            <w:tcW w:w="862" w:type="dxa"/>
            <w:vMerge/>
            <w:vAlign w:val="center"/>
          </w:tcPr>
          <w:p w14:paraId="478D9B4F" w14:textId="77777777" w:rsidR="00F834C9" w:rsidRPr="006916A1" w:rsidRDefault="00F834C9" w:rsidP="00E03218">
            <w:pPr>
              <w:pStyle w:val="ae"/>
              <w:ind w:firstLine="0"/>
              <w:jc w:val="left"/>
            </w:pPr>
          </w:p>
        </w:tc>
        <w:tc>
          <w:tcPr>
            <w:tcW w:w="2540" w:type="dxa"/>
            <w:vMerge/>
            <w:vAlign w:val="center"/>
          </w:tcPr>
          <w:p w14:paraId="1E8BF474" w14:textId="77777777" w:rsidR="00F834C9" w:rsidRPr="006916A1" w:rsidRDefault="00F834C9" w:rsidP="00E03218">
            <w:pPr>
              <w:pStyle w:val="ae"/>
              <w:ind w:firstLine="0"/>
            </w:pPr>
          </w:p>
        </w:tc>
        <w:tc>
          <w:tcPr>
            <w:tcW w:w="2212" w:type="dxa"/>
            <w:vAlign w:val="center"/>
          </w:tcPr>
          <w:p w14:paraId="46A9DA68" w14:textId="4510061C"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7D2CAB5C" w14:textId="77777777" w:rsidR="00F834C9" w:rsidRPr="00BF317C" w:rsidRDefault="00F834C9" w:rsidP="00E03218">
            <w:pPr>
              <w:pStyle w:val="ae"/>
              <w:ind w:firstLine="0"/>
              <w:rPr>
                <w:lang w:val="ru-RU"/>
              </w:rPr>
            </w:pPr>
            <w:r>
              <w:rPr>
                <w:lang w:val="ru-RU"/>
              </w:rPr>
              <w:t>4</w:t>
            </w:r>
          </w:p>
        </w:tc>
        <w:tc>
          <w:tcPr>
            <w:tcW w:w="2292" w:type="dxa"/>
            <w:vMerge/>
            <w:vAlign w:val="center"/>
          </w:tcPr>
          <w:p w14:paraId="35B6D19F" w14:textId="77777777" w:rsidR="00F834C9" w:rsidRPr="006916A1" w:rsidRDefault="00F834C9" w:rsidP="00E03218">
            <w:pPr>
              <w:pStyle w:val="ae"/>
              <w:ind w:firstLine="0"/>
            </w:pPr>
          </w:p>
        </w:tc>
      </w:tr>
      <w:tr w:rsidR="00F834C9" w:rsidRPr="006916A1" w14:paraId="613CF7C1" w14:textId="77777777" w:rsidTr="0052609A">
        <w:tc>
          <w:tcPr>
            <w:tcW w:w="862" w:type="dxa"/>
            <w:vAlign w:val="center"/>
          </w:tcPr>
          <w:p w14:paraId="7D1E5610" w14:textId="77777777" w:rsidR="00F834C9" w:rsidRPr="006916A1" w:rsidRDefault="00F834C9" w:rsidP="00E03218">
            <w:pPr>
              <w:pStyle w:val="ae"/>
              <w:ind w:firstLine="0"/>
              <w:jc w:val="left"/>
            </w:pPr>
            <w:r w:rsidRPr="006916A1">
              <w:t>4</w:t>
            </w:r>
          </w:p>
        </w:tc>
        <w:tc>
          <w:tcPr>
            <w:tcW w:w="2540" w:type="dxa"/>
            <w:vAlign w:val="center"/>
          </w:tcPr>
          <w:p w14:paraId="035E531F" w14:textId="5AEE3F1E" w:rsidR="00F834C9" w:rsidRPr="006916A1" w:rsidRDefault="00F834C9" w:rsidP="00E03218">
            <w:pPr>
              <w:pStyle w:val="ae"/>
              <w:ind w:firstLine="0"/>
            </w:pPr>
            <w:proofErr w:type="spellStart"/>
            <w:r w:rsidRPr="006916A1">
              <w:rPr>
                <w:bCs/>
              </w:rPr>
              <w:t>Технический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4A774B9" w14:textId="77777777" w:rsidR="00F834C9" w:rsidRPr="006916A1" w:rsidRDefault="00F834C9" w:rsidP="00E03218">
            <w:pPr>
              <w:pStyle w:val="ae"/>
              <w:ind w:firstLine="0"/>
            </w:pPr>
          </w:p>
        </w:tc>
        <w:tc>
          <w:tcPr>
            <w:tcW w:w="1875" w:type="dxa"/>
            <w:vAlign w:val="center"/>
          </w:tcPr>
          <w:p w14:paraId="3735BA58" w14:textId="77777777" w:rsidR="00F834C9" w:rsidRPr="006916A1" w:rsidRDefault="00F834C9" w:rsidP="00E03218">
            <w:pPr>
              <w:pStyle w:val="ae"/>
              <w:ind w:firstLine="0"/>
            </w:pPr>
          </w:p>
        </w:tc>
        <w:tc>
          <w:tcPr>
            <w:tcW w:w="2292" w:type="dxa"/>
            <w:vMerge w:val="restart"/>
            <w:vAlign w:val="center"/>
          </w:tcPr>
          <w:p w14:paraId="1933547D" w14:textId="47CB0E83" w:rsidR="00F834C9" w:rsidRPr="006916A1" w:rsidRDefault="00F834C9" w:rsidP="00E03218">
            <w:pPr>
              <w:pStyle w:val="ae"/>
              <w:ind w:firstLine="0"/>
            </w:pPr>
            <w:r w:rsidRPr="006916A1">
              <w:t>15</w:t>
            </w:r>
          </w:p>
        </w:tc>
      </w:tr>
      <w:tr w:rsidR="00F834C9" w:rsidRPr="006916A1" w14:paraId="0BA0BDC5" w14:textId="77777777" w:rsidTr="00E92DD9">
        <w:trPr>
          <w:trHeight w:val="515"/>
        </w:trPr>
        <w:tc>
          <w:tcPr>
            <w:tcW w:w="862" w:type="dxa"/>
            <w:vMerge w:val="restart"/>
            <w:vAlign w:val="center"/>
          </w:tcPr>
          <w:p w14:paraId="7AF997BA" w14:textId="77777777" w:rsidR="00F834C9" w:rsidRPr="006916A1" w:rsidRDefault="00F834C9" w:rsidP="00E03218">
            <w:pPr>
              <w:pStyle w:val="ae"/>
              <w:ind w:firstLine="0"/>
              <w:jc w:val="left"/>
            </w:pPr>
            <w:r w:rsidRPr="006916A1">
              <w:t>4.1</w:t>
            </w:r>
          </w:p>
        </w:tc>
        <w:tc>
          <w:tcPr>
            <w:tcW w:w="2540" w:type="dxa"/>
            <w:vMerge w:val="restart"/>
            <w:vAlign w:val="center"/>
          </w:tcPr>
          <w:p w14:paraId="0598AF5E" w14:textId="00F859CA" w:rsidR="00F834C9" w:rsidRPr="00E12AB8" w:rsidRDefault="00F834C9" w:rsidP="00E03218">
            <w:pPr>
              <w:pStyle w:val="ae"/>
              <w:ind w:firstLine="0"/>
              <w:rPr>
                <w:lang w:val="ru-RU"/>
              </w:rPr>
            </w:pPr>
            <w:r w:rsidRPr="00E12AB8">
              <w:rPr>
                <w:lang w:val="ru-RU"/>
              </w:rPr>
              <w:t>Определение формы представления входных и выходных данных</w:t>
            </w:r>
          </w:p>
        </w:tc>
        <w:tc>
          <w:tcPr>
            <w:tcW w:w="2212" w:type="dxa"/>
            <w:vAlign w:val="center"/>
          </w:tcPr>
          <w:p w14:paraId="4D8C5DBF" w14:textId="77777777" w:rsidR="00F834C9" w:rsidRPr="006916A1" w:rsidRDefault="00F834C9" w:rsidP="00E03218">
            <w:pPr>
              <w:pStyle w:val="ae"/>
              <w:ind w:firstLine="0"/>
            </w:pPr>
            <w:proofErr w:type="spellStart"/>
            <w:r w:rsidRPr="006916A1">
              <w:t>Руководитель</w:t>
            </w:r>
            <w:proofErr w:type="spellEnd"/>
          </w:p>
        </w:tc>
        <w:tc>
          <w:tcPr>
            <w:tcW w:w="1875" w:type="dxa"/>
            <w:vAlign w:val="center"/>
          </w:tcPr>
          <w:p w14:paraId="1CF555DC" w14:textId="77777777" w:rsidR="00F834C9" w:rsidRPr="006916A1" w:rsidRDefault="00F834C9" w:rsidP="00E03218">
            <w:pPr>
              <w:pStyle w:val="ae"/>
              <w:ind w:firstLine="0"/>
            </w:pPr>
            <w:r w:rsidRPr="006916A1">
              <w:t>2</w:t>
            </w:r>
          </w:p>
        </w:tc>
        <w:tc>
          <w:tcPr>
            <w:tcW w:w="2292" w:type="dxa"/>
            <w:vMerge/>
            <w:vAlign w:val="center"/>
          </w:tcPr>
          <w:p w14:paraId="0AEB9ADD" w14:textId="77777777" w:rsidR="00F834C9" w:rsidRPr="006916A1" w:rsidRDefault="00F834C9" w:rsidP="00E03218">
            <w:pPr>
              <w:pStyle w:val="ae"/>
              <w:ind w:firstLine="0"/>
            </w:pPr>
          </w:p>
        </w:tc>
      </w:tr>
      <w:tr w:rsidR="00F834C9" w:rsidRPr="006916A1" w14:paraId="12235F8F" w14:textId="77777777" w:rsidTr="00E92DD9">
        <w:trPr>
          <w:trHeight w:val="423"/>
        </w:trPr>
        <w:tc>
          <w:tcPr>
            <w:tcW w:w="862" w:type="dxa"/>
            <w:vMerge/>
            <w:vAlign w:val="center"/>
          </w:tcPr>
          <w:p w14:paraId="309CEBDC" w14:textId="77777777" w:rsidR="00F834C9" w:rsidRPr="006916A1" w:rsidRDefault="00F834C9" w:rsidP="00E03218">
            <w:pPr>
              <w:pStyle w:val="ae"/>
              <w:ind w:firstLine="0"/>
              <w:jc w:val="left"/>
            </w:pPr>
          </w:p>
        </w:tc>
        <w:tc>
          <w:tcPr>
            <w:tcW w:w="2540" w:type="dxa"/>
            <w:vMerge/>
            <w:vAlign w:val="center"/>
          </w:tcPr>
          <w:p w14:paraId="0F1120BB" w14:textId="77777777" w:rsidR="00F834C9" w:rsidRPr="006916A1" w:rsidRDefault="00F834C9" w:rsidP="00E03218">
            <w:pPr>
              <w:pStyle w:val="ae"/>
              <w:ind w:firstLine="0"/>
            </w:pPr>
          </w:p>
        </w:tc>
        <w:tc>
          <w:tcPr>
            <w:tcW w:w="2212" w:type="dxa"/>
            <w:vAlign w:val="center"/>
          </w:tcPr>
          <w:p w14:paraId="5CF44860" w14:textId="0000B727"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22897C05" w14:textId="77777777" w:rsidR="00F834C9" w:rsidRPr="006916A1" w:rsidRDefault="00F834C9" w:rsidP="00E03218">
            <w:pPr>
              <w:pStyle w:val="ae"/>
              <w:ind w:firstLine="0"/>
            </w:pPr>
            <w:r>
              <w:t>5</w:t>
            </w:r>
          </w:p>
        </w:tc>
        <w:tc>
          <w:tcPr>
            <w:tcW w:w="2292" w:type="dxa"/>
            <w:vMerge/>
            <w:vAlign w:val="center"/>
          </w:tcPr>
          <w:p w14:paraId="0F6789EF" w14:textId="77777777" w:rsidR="00F834C9" w:rsidRPr="006916A1" w:rsidRDefault="00F834C9" w:rsidP="00E03218">
            <w:pPr>
              <w:pStyle w:val="ae"/>
              <w:ind w:firstLine="0"/>
            </w:pPr>
          </w:p>
        </w:tc>
      </w:tr>
      <w:tr w:rsidR="00F834C9" w:rsidRPr="006916A1" w14:paraId="5865409F" w14:textId="77777777" w:rsidTr="00E92DD9">
        <w:trPr>
          <w:trHeight w:val="402"/>
        </w:trPr>
        <w:tc>
          <w:tcPr>
            <w:tcW w:w="862" w:type="dxa"/>
            <w:vMerge w:val="restart"/>
            <w:vAlign w:val="center"/>
          </w:tcPr>
          <w:p w14:paraId="72159A3B" w14:textId="77777777" w:rsidR="00F834C9" w:rsidRPr="006916A1" w:rsidRDefault="00F834C9" w:rsidP="00E03218">
            <w:pPr>
              <w:pStyle w:val="ae"/>
              <w:ind w:firstLine="0"/>
              <w:jc w:val="left"/>
            </w:pPr>
            <w:r w:rsidRPr="006916A1">
              <w:t>4.2</w:t>
            </w:r>
          </w:p>
        </w:tc>
        <w:tc>
          <w:tcPr>
            <w:tcW w:w="2540" w:type="dxa"/>
            <w:vMerge w:val="restart"/>
            <w:vAlign w:val="center"/>
          </w:tcPr>
          <w:p w14:paraId="1C21DE7A" w14:textId="52993F79" w:rsidR="00F834C9" w:rsidRPr="00E12AB8" w:rsidRDefault="00F834C9" w:rsidP="00E03218">
            <w:pPr>
              <w:pStyle w:val="ae"/>
              <w:ind w:firstLine="0"/>
              <w:rPr>
                <w:lang w:val="ru-RU"/>
              </w:rPr>
            </w:pPr>
            <w:r w:rsidRPr="00E12AB8">
              <w:rPr>
                <w:lang w:val="ru-RU"/>
              </w:rPr>
              <w:t>Разработка структуры программы</w:t>
            </w:r>
          </w:p>
        </w:tc>
        <w:tc>
          <w:tcPr>
            <w:tcW w:w="2212" w:type="dxa"/>
            <w:vAlign w:val="center"/>
          </w:tcPr>
          <w:p w14:paraId="5A60BDE5" w14:textId="77777777" w:rsidR="00F834C9" w:rsidRPr="006916A1" w:rsidRDefault="00F834C9" w:rsidP="00E03218">
            <w:pPr>
              <w:pStyle w:val="ae"/>
              <w:ind w:firstLine="0"/>
            </w:pPr>
            <w:proofErr w:type="spellStart"/>
            <w:r w:rsidRPr="006916A1">
              <w:t>Руководитель</w:t>
            </w:r>
            <w:proofErr w:type="spellEnd"/>
          </w:p>
        </w:tc>
        <w:tc>
          <w:tcPr>
            <w:tcW w:w="1875" w:type="dxa"/>
            <w:vAlign w:val="center"/>
          </w:tcPr>
          <w:p w14:paraId="4C61D049" w14:textId="77777777" w:rsidR="00F834C9" w:rsidRPr="006916A1" w:rsidRDefault="00F834C9" w:rsidP="00E03218">
            <w:pPr>
              <w:pStyle w:val="ae"/>
              <w:ind w:firstLine="0"/>
            </w:pPr>
            <w:r w:rsidRPr="006916A1">
              <w:t>2</w:t>
            </w:r>
          </w:p>
        </w:tc>
        <w:tc>
          <w:tcPr>
            <w:tcW w:w="2292" w:type="dxa"/>
            <w:vMerge/>
            <w:vAlign w:val="center"/>
          </w:tcPr>
          <w:p w14:paraId="5F804F0B" w14:textId="77777777" w:rsidR="00F834C9" w:rsidRPr="006916A1" w:rsidRDefault="00F834C9" w:rsidP="00E03218">
            <w:pPr>
              <w:pStyle w:val="ae"/>
              <w:ind w:firstLine="0"/>
            </w:pPr>
          </w:p>
        </w:tc>
      </w:tr>
      <w:tr w:rsidR="00F834C9" w:rsidRPr="006916A1" w14:paraId="677816DA" w14:textId="77777777" w:rsidTr="00E92DD9">
        <w:trPr>
          <w:trHeight w:val="96"/>
        </w:trPr>
        <w:tc>
          <w:tcPr>
            <w:tcW w:w="862" w:type="dxa"/>
            <w:vMerge/>
            <w:vAlign w:val="center"/>
          </w:tcPr>
          <w:p w14:paraId="3F6CF59E" w14:textId="77777777" w:rsidR="00F834C9" w:rsidRPr="006916A1" w:rsidRDefault="00F834C9" w:rsidP="00E03218">
            <w:pPr>
              <w:pStyle w:val="ae"/>
              <w:ind w:firstLine="0"/>
              <w:jc w:val="left"/>
            </w:pPr>
          </w:p>
        </w:tc>
        <w:tc>
          <w:tcPr>
            <w:tcW w:w="2540" w:type="dxa"/>
            <w:vMerge/>
            <w:vAlign w:val="center"/>
          </w:tcPr>
          <w:p w14:paraId="521790C7" w14:textId="77777777" w:rsidR="00F834C9" w:rsidRPr="006916A1" w:rsidRDefault="00F834C9" w:rsidP="00E03218">
            <w:pPr>
              <w:pStyle w:val="ae"/>
              <w:ind w:firstLine="0"/>
            </w:pPr>
          </w:p>
        </w:tc>
        <w:tc>
          <w:tcPr>
            <w:tcW w:w="2212" w:type="dxa"/>
            <w:vAlign w:val="center"/>
          </w:tcPr>
          <w:p w14:paraId="1BC1B54E" w14:textId="4943B1FD"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715543FB" w14:textId="77777777" w:rsidR="00F834C9" w:rsidRPr="006916A1" w:rsidRDefault="00F834C9" w:rsidP="00E03218">
            <w:pPr>
              <w:pStyle w:val="ae"/>
              <w:ind w:firstLine="0"/>
            </w:pPr>
            <w:r>
              <w:t>10</w:t>
            </w:r>
          </w:p>
        </w:tc>
        <w:tc>
          <w:tcPr>
            <w:tcW w:w="2292" w:type="dxa"/>
            <w:vMerge/>
            <w:vAlign w:val="center"/>
          </w:tcPr>
          <w:p w14:paraId="6F1DDB6F" w14:textId="77777777" w:rsidR="00F834C9" w:rsidRPr="006916A1" w:rsidRDefault="00F834C9" w:rsidP="00E03218">
            <w:pPr>
              <w:pStyle w:val="ae"/>
              <w:ind w:firstLine="0"/>
            </w:pPr>
          </w:p>
        </w:tc>
      </w:tr>
      <w:tr w:rsidR="00F834C9" w:rsidRPr="006916A1" w14:paraId="69DD2E02" w14:textId="77777777" w:rsidTr="0052609A">
        <w:tc>
          <w:tcPr>
            <w:tcW w:w="862" w:type="dxa"/>
            <w:vAlign w:val="center"/>
          </w:tcPr>
          <w:p w14:paraId="051187D5" w14:textId="77777777" w:rsidR="00F834C9" w:rsidRPr="006916A1" w:rsidRDefault="00F834C9" w:rsidP="00E03218">
            <w:pPr>
              <w:pStyle w:val="ae"/>
              <w:ind w:firstLine="0"/>
              <w:jc w:val="left"/>
            </w:pPr>
            <w:r w:rsidRPr="006916A1">
              <w:t>5</w:t>
            </w:r>
          </w:p>
        </w:tc>
        <w:tc>
          <w:tcPr>
            <w:tcW w:w="2540" w:type="dxa"/>
            <w:vAlign w:val="center"/>
          </w:tcPr>
          <w:p w14:paraId="40A38CF1" w14:textId="5C24DB6D" w:rsidR="00F834C9" w:rsidRPr="006916A1" w:rsidRDefault="00F834C9" w:rsidP="00E03218">
            <w:pPr>
              <w:pStyle w:val="ae"/>
              <w:ind w:firstLine="0"/>
            </w:pPr>
            <w:proofErr w:type="spellStart"/>
            <w:r w:rsidRPr="006916A1">
              <w:rPr>
                <w:bCs/>
              </w:rPr>
              <w:t>Рабочий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D62DFC0" w14:textId="77777777" w:rsidR="00F834C9" w:rsidRPr="006916A1" w:rsidRDefault="00F834C9" w:rsidP="00E03218">
            <w:pPr>
              <w:pStyle w:val="ae"/>
              <w:ind w:firstLine="0"/>
            </w:pPr>
          </w:p>
        </w:tc>
        <w:tc>
          <w:tcPr>
            <w:tcW w:w="1875" w:type="dxa"/>
            <w:vAlign w:val="center"/>
          </w:tcPr>
          <w:p w14:paraId="352EBFAA" w14:textId="77777777" w:rsidR="00F834C9" w:rsidRPr="006916A1" w:rsidRDefault="00F834C9" w:rsidP="00E03218">
            <w:pPr>
              <w:pStyle w:val="ae"/>
              <w:ind w:firstLine="0"/>
            </w:pPr>
          </w:p>
        </w:tc>
        <w:tc>
          <w:tcPr>
            <w:tcW w:w="2292" w:type="dxa"/>
            <w:vMerge w:val="restart"/>
            <w:vAlign w:val="center"/>
          </w:tcPr>
          <w:p w14:paraId="5D7B9A59" w14:textId="77777777" w:rsidR="00F834C9" w:rsidRPr="0082441E" w:rsidRDefault="00F834C9" w:rsidP="00E03218">
            <w:pPr>
              <w:pStyle w:val="ae"/>
              <w:ind w:firstLine="0"/>
              <w:rPr>
                <w:lang w:val="ru-RU"/>
              </w:rPr>
            </w:pPr>
            <w:r>
              <w:rPr>
                <w:lang w:val="ru-RU"/>
              </w:rPr>
              <w:t>49</w:t>
            </w:r>
          </w:p>
        </w:tc>
      </w:tr>
      <w:tr w:rsidR="00F834C9" w:rsidRPr="006916A1" w14:paraId="75DC96D0" w14:textId="77777777" w:rsidTr="0052609A">
        <w:tc>
          <w:tcPr>
            <w:tcW w:w="862" w:type="dxa"/>
            <w:vAlign w:val="center"/>
          </w:tcPr>
          <w:p w14:paraId="653AEF39" w14:textId="77777777" w:rsidR="00F834C9" w:rsidRPr="00E74D45" w:rsidRDefault="00F834C9" w:rsidP="00E03218">
            <w:pPr>
              <w:pStyle w:val="ae"/>
              <w:ind w:firstLine="0"/>
              <w:jc w:val="left"/>
              <w:rPr>
                <w:lang w:val="ru-RU"/>
              </w:rPr>
            </w:pPr>
            <w:r>
              <w:rPr>
                <w:lang w:val="ru-RU"/>
              </w:rPr>
              <w:t>5.1</w:t>
            </w:r>
          </w:p>
        </w:tc>
        <w:tc>
          <w:tcPr>
            <w:tcW w:w="2540" w:type="dxa"/>
            <w:vAlign w:val="center"/>
          </w:tcPr>
          <w:p w14:paraId="20F83826" w14:textId="6F7397EE" w:rsidR="00F834C9" w:rsidRPr="00BF317C" w:rsidRDefault="00EB1F14" w:rsidP="00E03218">
            <w:pPr>
              <w:pStyle w:val="ae"/>
              <w:ind w:firstLine="0"/>
              <w:rPr>
                <w:bCs/>
                <w:lang w:val="ru-RU"/>
              </w:rPr>
            </w:pPr>
            <w:r>
              <w:rPr>
                <w:bCs/>
                <w:lang w:val="ru-RU"/>
              </w:rPr>
              <w:t>Установка и настройка необходимого программного обеспечения</w:t>
            </w:r>
          </w:p>
        </w:tc>
        <w:tc>
          <w:tcPr>
            <w:tcW w:w="2212" w:type="dxa"/>
            <w:vAlign w:val="center"/>
          </w:tcPr>
          <w:p w14:paraId="6D8EC67F" w14:textId="77777777" w:rsidR="00F834C9" w:rsidRPr="00BF317C" w:rsidRDefault="00F834C9" w:rsidP="00E03218">
            <w:pPr>
              <w:pStyle w:val="ae"/>
              <w:ind w:firstLine="0"/>
              <w:rPr>
                <w:lang w:val="ru-RU"/>
              </w:rPr>
            </w:pPr>
            <w:r>
              <w:rPr>
                <w:lang w:val="ru-RU"/>
              </w:rPr>
              <w:t>Разработчик</w:t>
            </w:r>
          </w:p>
        </w:tc>
        <w:tc>
          <w:tcPr>
            <w:tcW w:w="1875" w:type="dxa"/>
            <w:vAlign w:val="center"/>
          </w:tcPr>
          <w:p w14:paraId="1961D4EC" w14:textId="77777777" w:rsidR="00F834C9" w:rsidRPr="00BF317C" w:rsidRDefault="00F834C9" w:rsidP="00E03218">
            <w:pPr>
              <w:pStyle w:val="ae"/>
              <w:ind w:firstLine="0"/>
              <w:rPr>
                <w:lang w:val="ru-RU"/>
              </w:rPr>
            </w:pPr>
            <w:r>
              <w:rPr>
                <w:lang w:val="ru-RU"/>
              </w:rPr>
              <w:t>1</w:t>
            </w:r>
          </w:p>
        </w:tc>
        <w:tc>
          <w:tcPr>
            <w:tcW w:w="2292" w:type="dxa"/>
            <w:vMerge/>
            <w:vAlign w:val="center"/>
          </w:tcPr>
          <w:p w14:paraId="59323308" w14:textId="77777777" w:rsidR="00F834C9" w:rsidRDefault="00F834C9" w:rsidP="00043444">
            <w:pPr>
              <w:pStyle w:val="ae"/>
              <w:rPr>
                <w:lang w:val="ru-RU"/>
              </w:rPr>
            </w:pPr>
          </w:p>
        </w:tc>
      </w:tr>
      <w:tr w:rsidR="00EB1F14" w:rsidRPr="006916A1" w14:paraId="1997439A" w14:textId="77777777" w:rsidTr="0052609A">
        <w:tc>
          <w:tcPr>
            <w:tcW w:w="862" w:type="dxa"/>
            <w:vAlign w:val="center"/>
          </w:tcPr>
          <w:p w14:paraId="2A92B2C2" w14:textId="77777777" w:rsidR="00EB1F14" w:rsidRPr="00E74D45" w:rsidRDefault="00EB1F14" w:rsidP="00E03218">
            <w:pPr>
              <w:pStyle w:val="ae"/>
              <w:ind w:firstLine="0"/>
              <w:jc w:val="left"/>
              <w:rPr>
                <w:lang w:val="ru-RU"/>
              </w:rPr>
            </w:pPr>
            <w:r>
              <w:rPr>
                <w:lang w:val="ru-RU"/>
              </w:rPr>
              <w:t>5.2</w:t>
            </w:r>
          </w:p>
        </w:tc>
        <w:tc>
          <w:tcPr>
            <w:tcW w:w="2540" w:type="dxa"/>
            <w:vAlign w:val="center"/>
          </w:tcPr>
          <w:p w14:paraId="58E0866E" w14:textId="5120C39C" w:rsidR="00EB1F14" w:rsidRPr="001E70D7" w:rsidRDefault="00EB1F14" w:rsidP="00E03218">
            <w:pPr>
              <w:pStyle w:val="ae"/>
              <w:ind w:firstLine="0"/>
              <w:rPr>
                <w:bCs/>
                <w:lang w:val="ru-RU"/>
              </w:rPr>
            </w:pPr>
            <w:r>
              <w:rPr>
                <w:bCs/>
                <w:lang w:val="ru-RU"/>
              </w:rPr>
              <w:t>Реализация базы данных</w:t>
            </w:r>
          </w:p>
        </w:tc>
        <w:tc>
          <w:tcPr>
            <w:tcW w:w="2212" w:type="dxa"/>
            <w:vAlign w:val="center"/>
          </w:tcPr>
          <w:p w14:paraId="38920E84" w14:textId="77777777" w:rsidR="00EB1F14" w:rsidRDefault="00EB1F14" w:rsidP="00E03218">
            <w:pPr>
              <w:pStyle w:val="ae"/>
              <w:ind w:firstLine="0"/>
              <w:rPr>
                <w:lang w:val="ru-RU"/>
              </w:rPr>
            </w:pPr>
            <w:r>
              <w:rPr>
                <w:lang w:val="ru-RU"/>
              </w:rPr>
              <w:t>Разработчик</w:t>
            </w:r>
          </w:p>
        </w:tc>
        <w:tc>
          <w:tcPr>
            <w:tcW w:w="1875" w:type="dxa"/>
            <w:vAlign w:val="center"/>
          </w:tcPr>
          <w:p w14:paraId="5643AEA6" w14:textId="77777777" w:rsidR="00EB1F14" w:rsidRDefault="00EB1F14" w:rsidP="00E03218">
            <w:pPr>
              <w:pStyle w:val="ae"/>
              <w:ind w:firstLine="0"/>
              <w:rPr>
                <w:lang w:val="ru-RU"/>
              </w:rPr>
            </w:pPr>
            <w:r>
              <w:rPr>
                <w:lang w:val="ru-RU"/>
              </w:rPr>
              <w:t>7</w:t>
            </w:r>
          </w:p>
        </w:tc>
        <w:tc>
          <w:tcPr>
            <w:tcW w:w="2292" w:type="dxa"/>
            <w:vMerge/>
            <w:vAlign w:val="center"/>
          </w:tcPr>
          <w:p w14:paraId="7D900831" w14:textId="77777777" w:rsidR="00EB1F14" w:rsidRDefault="00EB1F14" w:rsidP="00EB1F14">
            <w:pPr>
              <w:pStyle w:val="ae"/>
              <w:rPr>
                <w:lang w:val="ru-RU"/>
              </w:rPr>
            </w:pPr>
          </w:p>
        </w:tc>
      </w:tr>
      <w:tr w:rsidR="00EB1F14" w:rsidRPr="006916A1" w14:paraId="786862A9" w14:textId="77777777" w:rsidTr="0052609A">
        <w:tc>
          <w:tcPr>
            <w:tcW w:w="862" w:type="dxa"/>
            <w:vAlign w:val="center"/>
          </w:tcPr>
          <w:p w14:paraId="5B0931E7" w14:textId="77777777" w:rsidR="00EB1F14" w:rsidRPr="001E70D7" w:rsidRDefault="00EB1F14" w:rsidP="00E03218">
            <w:pPr>
              <w:pStyle w:val="ae"/>
              <w:ind w:firstLine="0"/>
              <w:jc w:val="left"/>
              <w:rPr>
                <w:lang w:val="ru-RU"/>
              </w:rPr>
            </w:pPr>
            <w:r>
              <w:rPr>
                <w:lang w:val="ru-RU"/>
              </w:rPr>
              <w:t>5.3</w:t>
            </w:r>
          </w:p>
        </w:tc>
        <w:tc>
          <w:tcPr>
            <w:tcW w:w="2540" w:type="dxa"/>
            <w:vAlign w:val="center"/>
          </w:tcPr>
          <w:p w14:paraId="0ACC4549" w14:textId="36DDA88A" w:rsidR="00EB1F14" w:rsidRDefault="00EB1F14" w:rsidP="00E03218">
            <w:pPr>
              <w:pStyle w:val="ae"/>
              <w:ind w:firstLine="0"/>
              <w:rPr>
                <w:bCs/>
                <w:lang w:val="ru-RU"/>
              </w:rPr>
            </w:pPr>
            <w:r>
              <w:rPr>
                <w:bCs/>
                <w:lang w:val="ru-RU"/>
              </w:rPr>
              <w:t>Реализация серверной части</w:t>
            </w:r>
          </w:p>
        </w:tc>
        <w:tc>
          <w:tcPr>
            <w:tcW w:w="2212" w:type="dxa"/>
            <w:vAlign w:val="center"/>
          </w:tcPr>
          <w:p w14:paraId="598AB73E" w14:textId="77777777" w:rsidR="00EB1F14" w:rsidRDefault="00EB1F14" w:rsidP="00E03218">
            <w:pPr>
              <w:pStyle w:val="ae"/>
              <w:ind w:firstLine="0"/>
              <w:rPr>
                <w:lang w:val="ru-RU"/>
              </w:rPr>
            </w:pPr>
            <w:r>
              <w:rPr>
                <w:lang w:val="ru-RU"/>
              </w:rPr>
              <w:t>Разработчик</w:t>
            </w:r>
          </w:p>
        </w:tc>
        <w:tc>
          <w:tcPr>
            <w:tcW w:w="1875" w:type="dxa"/>
            <w:vAlign w:val="center"/>
          </w:tcPr>
          <w:p w14:paraId="39A4A86E" w14:textId="77777777" w:rsidR="00EB1F14" w:rsidRDefault="00EB1F14" w:rsidP="00E03218">
            <w:pPr>
              <w:pStyle w:val="ae"/>
              <w:ind w:firstLine="0"/>
              <w:rPr>
                <w:lang w:val="ru-RU"/>
              </w:rPr>
            </w:pPr>
            <w:r>
              <w:rPr>
                <w:lang w:val="ru-RU"/>
              </w:rPr>
              <w:t>6</w:t>
            </w:r>
          </w:p>
        </w:tc>
        <w:tc>
          <w:tcPr>
            <w:tcW w:w="2292" w:type="dxa"/>
            <w:vMerge/>
            <w:vAlign w:val="center"/>
          </w:tcPr>
          <w:p w14:paraId="7CDE54CE" w14:textId="77777777" w:rsidR="00EB1F14" w:rsidRDefault="00EB1F14" w:rsidP="00EB1F14">
            <w:pPr>
              <w:pStyle w:val="ae"/>
              <w:rPr>
                <w:lang w:val="ru-RU"/>
              </w:rPr>
            </w:pPr>
          </w:p>
        </w:tc>
      </w:tr>
      <w:tr w:rsidR="00F834C9" w:rsidRPr="006916A1" w14:paraId="5AB470A1" w14:textId="77777777" w:rsidTr="0052609A">
        <w:tc>
          <w:tcPr>
            <w:tcW w:w="862" w:type="dxa"/>
            <w:vAlign w:val="center"/>
          </w:tcPr>
          <w:p w14:paraId="579DE91A" w14:textId="77777777" w:rsidR="00F834C9" w:rsidRPr="00E74D45" w:rsidRDefault="00F834C9" w:rsidP="00E03218">
            <w:pPr>
              <w:pStyle w:val="ae"/>
              <w:ind w:firstLine="0"/>
              <w:jc w:val="left"/>
              <w:rPr>
                <w:lang w:val="ru-RU"/>
              </w:rPr>
            </w:pPr>
            <w:r>
              <w:rPr>
                <w:lang w:val="ru-RU"/>
              </w:rPr>
              <w:t>5.4</w:t>
            </w:r>
          </w:p>
        </w:tc>
        <w:tc>
          <w:tcPr>
            <w:tcW w:w="2540" w:type="dxa"/>
            <w:vAlign w:val="center"/>
          </w:tcPr>
          <w:p w14:paraId="60046016" w14:textId="2C87D96B" w:rsidR="00F834C9" w:rsidRDefault="00EB1F14" w:rsidP="00E03218">
            <w:pPr>
              <w:pStyle w:val="ae"/>
              <w:ind w:firstLine="0"/>
              <w:rPr>
                <w:bCs/>
                <w:lang w:val="ru-RU"/>
              </w:rPr>
            </w:pPr>
            <w:r>
              <w:rPr>
                <w:bCs/>
                <w:lang w:val="ru-RU"/>
              </w:rPr>
              <w:t>Реализация пользовательского интерфейса</w:t>
            </w:r>
          </w:p>
        </w:tc>
        <w:tc>
          <w:tcPr>
            <w:tcW w:w="2212" w:type="dxa"/>
            <w:vAlign w:val="center"/>
          </w:tcPr>
          <w:p w14:paraId="22E71D70" w14:textId="77777777" w:rsidR="00F834C9" w:rsidRDefault="00F834C9" w:rsidP="00E03218">
            <w:pPr>
              <w:pStyle w:val="ae"/>
              <w:ind w:firstLine="0"/>
              <w:rPr>
                <w:lang w:val="ru-RU"/>
              </w:rPr>
            </w:pPr>
            <w:r>
              <w:rPr>
                <w:lang w:val="ru-RU"/>
              </w:rPr>
              <w:t>Разработчик</w:t>
            </w:r>
          </w:p>
        </w:tc>
        <w:tc>
          <w:tcPr>
            <w:tcW w:w="1875" w:type="dxa"/>
            <w:vAlign w:val="center"/>
          </w:tcPr>
          <w:p w14:paraId="17610551" w14:textId="718D1443" w:rsidR="00F834C9" w:rsidRDefault="00EB1F14" w:rsidP="00E03218">
            <w:pPr>
              <w:pStyle w:val="ae"/>
              <w:ind w:firstLine="0"/>
              <w:rPr>
                <w:lang w:val="ru-RU"/>
              </w:rPr>
            </w:pPr>
            <w:r w:rsidRPr="006916A1">
              <w:t>24</w:t>
            </w:r>
          </w:p>
        </w:tc>
        <w:tc>
          <w:tcPr>
            <w:tcW w:w="2292" w:type="dxa"/>
            <w:vMerge/>
            <w:vAlign w:val="center"/>
          </w:tcPr>
          <w:p w14:paraId="0015ADAD" w14:textId="77777777" w:rsidR="00F834C9" w:rsidRDefault="00F834C9" w:rsidP="00043444">
            <w:pPr>
              <w:pStyle w:val="ae"/>
              <w:rPr>
                <w:lang w:val="ru-RU"/>
              </w:rPr>
            </w:pPr>
          </w:p>
        </w:tc>
      </w:tr>
      <w:tr w:rsidR="00F834C9" w:rsidRPr="006916A1" w14:paraId="66C94CEF" w14:textId="77777777" w:rsidTr="0052609A">
        <w:tc>
          <w:tcPr>
            <w:tcW w:w="862" w:type="dxa"/>
            <w:vAlign w:val="center"/>
          </w:tcPr>
          <w:p w14:paraId="5751C5D4" w14:textId="77777777" w:rsidR="00F834C9" w:rsidRPr="00E74D45" w:rsidRDefault="00F834C9" w:rsidP="00E03218">
            <w:pPr>
              <w:pStyle w:val="ae"/>
              <w:ind w:firstLine="0"/>
              <w:jc w:val="left"/>
              <w:rPr>
                <w:lang w:val="ru-RU"/>
              </w:rPr>
            </w:pPr>
            <w:r w:rsidRPr="006916A1">
              <w:t>5.</w:t>
            </w:r>
            <w:r>
              <w:rPr>
                <w:lang w:val="ru-RU"/>
              </w:rPr>
              <w:t>5</w:t>
            </w:r>
          </w:p>
        </w:tc>
        <w:tc>
          <w:tcPr>
            <w:tcW w:w="2540" w:type="dxa"/>
            <w:vAlign w:val="center"/>
          </w:tcPr>
          <w:p w14:paraId="015C432B" w14:textId="0E81F7B5" w:rsidR="00F834C9" w:rsidRPr="00EB1F14" w:rsidRDefault="00EB1F14" w:rsidP="00E03218">
            <w:pPr>
              <w:pStyle w:val="ae"/>
              <w:ind w:firstLine="0"/>
              <w:rPr>
                <w:lang w:val="ru-RU"/>
              </w:rPr>
            </w:pPr>
            <w:r>
              <w:rPr>
                <w:lang w:val="ru-RU"/>
              </w:rPr>
              <w:t>Покупка необходимого для тестирования аппаратного обеспечения</w:t>
            </w:r>
          </w:p>
        </w:tc>
        <w:tc>
          <w:tcPr>
            <w:tcW w:w="2212" w:type="dxa"/>
            <w:vAlign w:val="center"/>
          </w:tcPr>
          <w:p w14:paraId="72E3AE57" w14:textId="72C84B88"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23A43BD7" w14:textId="4C4F5523" w:rsidR="00F834C9" w:rsidRPr="00EB1F14" w:rsidRDefault="00EB1F14" w:rsidP="00E03218">
            <w:pPr>
              <w:pStyle w:val="ae"/>
              <w:ind w:firstLine="0"/>
              <w:rPr>
                <w:lang w:val="ru-RU"/>
              </w:rPr>
            </w:pPr>
            <w:r>
              <w:rPr>
                <w:lang w:val="ru-RU"/>
              </w:rPr>
              <w:t>1</w:t>
            </w:r>
          </w:p>
        </w:tc>
        <w:tc>
          <w:tcPr>
            <w:tcW w:w="2292" w:type="dxa"/>
            <w:vMerge/>
            <w:vAlign w:val="center"/>
          </w:tcPr>
          <w:p w14:paraId="6E9860DF" w14:textId="77777777" w:rsidR="00F834C9" w:rsidRPr="006916A1" w:rsidRDefault="00F834C9" w:rsidP="00043444">
            <w:pPr>
              <w:pStyle w:val="ae"/>
            </w:pPr>
          </w:p>
        </w:tc>
      </w:tr>
      <w:tr w:rsidR="00F834C9" w:rsidRPr="006916A1" w14:paraId="7FB638F3" w14:textId="77777777" w:rsidTr="0052609A">
        <w:tc>
          <w:tcPr>
            <w:tcW w:w="862" w:type="dxa"/>
            <w:vAlign w:val="center"/>
          </w:tcPr>
          <w:p w14:paraId="53996BD4" w14:textId="77777777" w:rsidR="00F834C9" w:rsidRPr="00E74D45" w:rsidRDefault="00F834C9" w:rsidP="00E03218">
            <w:pPr>
              <w:pStyle w:val="ae"/>
              <w:ind w:firstLine="0"/>
              <w:jc w:val="left"/>
              <w:rPr>
                <w:lang w:val="ru-RU"/>
              </w:rPr>
            </w:pPr>
            <w:r w:rsidRPr="006916A1">
              <w:t>5.</w:t>
            </w:r>
            <w:r>
              <w:rPr>
                <w:lang w:val="ru-RU"/>
              </w:rPr>
              <w:t>6</w:t>
            </w:r>
          </w:p>
        </w:tc>
        <w:tc>
          <w:tcPr>
            <w:tcW w:w="2540" w:type="dxa"/>
            <w:vAlign w:val="center"/>
          </w:tcPr>
          <w:p w14:paraId="559BB41E" w14:textId="3CCF462E" w:rsidR="00F834C9" w:rsidRPr="006916A1" w:rsidRDefault="00F834C9" w:rsidP="00E03218">
            <w:pPr>
              <w:pStyle w:val="ae"/>
              <w:ind w:firstLine="0"/>
            </w:pPr>
            <w:proofErr w:type="spellStart"/>
            <w:r w:rsidRPr="006916A1">
              <w:t>Испытание</w:t>
            </w:r>
            <w:proofErr w:type="spellEnd"/>
            <w:r w:rsidRPr="006916A1">
              <w:t xml:space="preserve"> </w:t>
            </w:r>
            <w:proofErr w:type="spellStart"/>
            <w:r w:rsidRPr="006916A1">
              <w:t>программы</w:t>
            </w:r>
            <w:proofErr w:type="spellEnd"/>
          </w:p>
        </w:tc>
        <w:tc>
          <w:tcPr>
            <w:tcW w:w="2212" w:type="dxa"/>
            <w:vAlign w:val="center"/>
          </w:tcPr>
          <w:p w14:paraId="7DC6AC81" w14:textId="09E6B55C"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49D4D9FB" w14:textId="77777777" w:rsidR="00F834C9" w:rsidRPr="004207C2" w:rsidRDefault="00F834C9" w:rsidP="00E03218">
            <w:pPr>
              <w:pStyle w:val="ae"/>
              <w:ind w:firstLine="0"/>
              <w:rPr>
                <w:lang w:val="ru-RU"/>
              </w:rPr>
            </w:pPr>
            <w:r>
              <w:rPr>
                <w:lang w:val="ru-RU"/>
              </w:rPr>
              <w:t>2</w:t>
            </w:r>
          </w:p>
        </w:tc>
        <w:tc>
          <w:tcPr>
            <w:tcW w:w="2292" w:type="dxa"/>
            <w:vMerge/>
            <w:vAlign w:val="center"/>
          </w:tcPr>
          <w:p w14:paraId="05BB5B9D" w14:textId="77777777" w:rsidR="00F834C9" w:rsidRPr="006916A1" w:rsidRDefault="00F834C9" w:rsidP="00043444">
            <w:pPr>
              <w:pStyle w:val="ae"/>
            </w:pPr>
          </w:p>
        </w:tc>
      </w:tr>
      <w:tr w:rsidR="00F834C9" w:rsidRPr="006916A1" w14:paraId="6C22E6A5" w14:textId="77777777" w:rsidTr="0052609A">
        <w:tc>
          <w:tcPr>
            <w:tcW w:w="862" w:type="dxa"/>
            <w:vAlign w:val="center"/>
          </w:tcPr>
          <w:p w14:paraId="0CB3B4D9" w14:textId="77777777" w:rsidR="00F834C9" w:rsidRPr="00E74D45" w:rsidRDefault="00F834C9" w:rsidP="00E03218">
            <w:pPr>
              <w:pStyle w:val="ae"/>
              <w:ind w:firstLine="0"/>
              <w:jc w:val="left"/>
              <w:rPr>
                <w:lang w:val="ru-RU"/>
              </w:rPr>
            </w:pPr>
            <w:r w:rsidRPr="006916A1">
              <w:t>5.</w:t>
            </w:r>
            <w:r>
              <w:rPr>
                <w:lang w:val="ru-RU"/>
              </w:rPr>
              <w:t>7</w:t>
            </w:r>
          </w:p>
        </w:tc>
        <w:tc>
          <w:tcPr>
            <w:tcW w:w="2540" w:type="dxa"/>
            <w:vAlign w:val="center"/>
          </w:tcPr>
          <w:p w14:paraId="2045A638" w14:textId="76C425BA" w:rsidR="00F834C9" w:rsidRPr="00E74D45" w:rsidRDefault="00F834C9" w:rsidP="00E03218">
            <w:pPr>
              <w:pStyle w:val="ae"/>
              <w:ind w:firstLine="0"/>
              <w:rPr>
                <w:lang w:val="ru-RU"/>
              </w:rPr>
            </w:pPr>
            <w:r w:rsidRPr="00E74D45">
              <w:rPr>
                <w:lang w:val="ru-RU"/>
              </w:rPr>
              <w:t>Корректировка программы по результатам испытаний</w:t>
            </w:r>
          </w:p>
        </w:tc>
        <w:tc>
          <w:tcPr>
            <w:tcW w:w="2212" w:type="dxa"/>
            <w:vAlign w:val="center"/>
          </w:tcPr>
          <w:p w14:paraId="3428C52A" w14:textId="5CB0E8FA"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1B209B46" w14:textId="77777777" w:rsidR="00F834C9" w:rsidRPr="004207C2" w:rsidRDefault="00F834C9" w:rsidP="00E03218">
            <w:pPr>
              <w:pStyle w:val="ae"/>
              <w:ind w:firstLine="0"/>
              <w:rPr>
                <w:lang w:val="ru-RU"/>
              </w:rPr>
            </w:pPr>
            <w:r>
              <w:rPr>
                <w:lang w:val="ru-RU"/>
              </w:rPr>
              <w:t>1</w:t>
            </w:r>
          </w:p>
        </w:tc>
        <w:tc>
          <w:tcPr>
            <w:tcW w:w="2292" w:type="dxa"/>
            <w:vMerge/>
            <w:vAlign w:val="center"/>
          </w:tcPr>
          <w:p w14:paraId="4CF19D0D" w14:textId="77777777" w:rsidR="00F834C9" w:rsidRPr="006916A1" w:rsidRDefault="00F834C9" w:rsidP="00043444">
            <w:pPr>
              <w:pStyle w:val="ae"/>
            </w:pPr>
          </w:p>
        </w:tc>
      </w:tr>
      <w:tr w:rsidR="00F834C9" w:rsidRPr="006916A1" w14:paraId="3B75AA80" w14:textId="77777777" w:rsidTr="0052609A">
        <w:trPr>
          <w:trHeight w:val="525"/>
        </w:trPr>
        <w:tc>
          <w:tcPr>
            <w:tcW w:w="862" w:type="dxa"/>
            <w:vMerge w:val="restart"/>
            <w:vAlign w:val="center"/>
          </w:tcPr>
          <w:p w14:paraId="11F72980" w14:textId="77777777" w:rsidR="00F834C9" w:rsidRPr="00E74D45" w:rsidRDefault="00F834C9" w:rsidP="00E03218">
            <w:pPr>
              <w:pStyle w:val="ae"/>
              <w:ind w:firstLine="0"/>
              <w:jc w:val="left"/>
              <w:rPr>
                <w:lang w:val="ru-RU"/>
              </w:rPr>
            </w:pPr>
            <w:r w:rsidRPr="006916A1">
              <w:t>5.</w:t>
            </w:r>
            <w:r>
              <w:rPr>
                <w:lang w:val="ru-RU"/>
              </w:rPr>
              <w:t>8</w:t>
            </w:r>
          </w:p>
        </w:tc>
        <w:tc>
          <w:tcPr>
            <w:tcW w:w="2540" w:type="dxa"/>
            <w:vMerge w:val="restart"/>
            <w:vAlign w:val="center"/>
          </w:tcPr>
          <w:p w14:paraId="5F611562" w14:textId="5DE85AA9" w:rsidR="00F834C9" w:rsidRPr="00E12AB8" w:rsidRDefault="00F834C9" w:rsidP="00E03218">
            <w:pPr>
              <w:pStyle w:val="ae"/>
              <w:ind w:firstLine="0"/>
              <w:rPr>
                <w:lang w:val="ru-RU"/>
              </w:rPr>
            </w:pPr>
            <w:r w:rsidRPr="00E12AB8">
              <w:rPr>
                <w:lang w:val="ru-RU"/>
              </w:rPr>
              <w:t>Подготовка технической документации на программный продукт</w:t>
            </w:r>
          </w:p>
        </w:tc>
        <w:tc>
          <w:tcPr>
            <w:tcW w:w="2212" w:type="dxa"/>
            <w:vAlign w:val="center"/>
          </w:tcPr>
          <w:p w14:paraId="2A7E3D2D" w14:textId="77777777" w:rsidR="00F834C9" w:rsidRPr="006916A1" w:rsidRDefault="00F834C9" w:rsidP="00E03218">
            <w:pPr>
              <w:pStyle w:val="ae"/>
              <w:ind w:firstLine="0"/>
            </w:pPr>
            <w:proofErr w:type="spellStart"/>
            <w:r w:rsidRPr="006916A1">
              <w:t>Консультант</w:t>
            </w:r>
            <w:proofErr w:type="spellEnd"/>
          </w:p>
        </w:tc>
        <w:tc>
          <w:tcPr>
            <w:tcW w:w="1875" w:type="dxa"/>
            <w:vAlign w:val="center"/>
          </w:tcPr>
          <w:p w14:paraId="47FDA264" w14:textId="77777777" w:rsidR="00F834C9" w:rsidRPr="006916A1" w:rsidRDefault="00F834C9" w:rsidP="00E03218">
            <w:pPr>
              <w:pStyle w:val="ae"/>
              <w:ind w:firstLine="0"/>
            </w:pPr>
            <w:r>
              <w:t>1</w:t>
            </w:r>
          </w:p>
        </w:tc>
        <w:tc>
          <w:tcPr>
            <w:tcW w:w="2292" w:type="dxa"/>
            <w:vMerge/>
            <w:vAlign w:val="center"/>
          </w:tcPr>
          <w:p w14:paraId="684BB543" w14:textId="77777777" w:rsidR="00F834C9" w:rsidRPr="006916A1" w:rsidRDefault="00F834C9" w:rsidP="00043444">
            <w:pPr>
              <w:pStyle w:val="ae"/>
            </w:pPr>
          </w:p>
        </w:tc>
      </w:tr>
      <w:tr w:rsidR="00F834C9" w:rsidRPr="006916A1" w14:paraId="4EE8E1B8" w14:textId="77777777" w:rsidTr="0052609A">
        <w:trPr>
          <w:trHeight w:val="630"/>
        </w:trPr>
        <w:tc>
          <w:tcPr>
            <w:tcW w:w="862" w:type="dxa"/>
            <w:vMerge/>
            <w:vAlign w:val="center"/>
          </w:tcPr>
          <w:p w14:paraId="2C1ABE34" w14:textId="77777777" w:rsidR="00F834C9" w:rsidRPr="006916A1" w:rsidRDefault="00F834C9" w:rsidP="00043444">
            <w:pPr>
              <w:pStyle w:val="ae"/>
              <w:jc w:val="left"/>
            </w:pPr>
          </w:p>
        </w:tc>
        <w:tc>
          <w:tcPr>
            <w:tcW w:w="2540" w:type="dxa"/>
            <w:vMerge/>
            <w:vAlign w:val="center"/>
          </w:tcPr>
          <w:p w14:paraId="18FF923B" w14:textId="77777777" w:rsidR="00F834C9" w:rsidRPr="006916A1" w:rsidRDefault="00F834C9" w:rsidP="00043444">
            <w:pPr>
              <w:pStyle w:val="ae"/>
            </w:pPr>
          </w:p>
        </w:tc>
        <w:tc>
          <w:tcPr>
            <w:tcW w:w="2212" w:type="dxa"/>
            <w:vAlign w:val="center"/>
          </w:tcPr>
          <w:p w14:paraId="64316673" w14:textId="2E71BEC9"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563436F2" w14:textId="77777777" w:rsidR="00F834C9" w:rsidRPr="004207C2" w:rsidRDefault="00F834C9" w:rsidP="00E03218">
            <w:pPr>
              <w:pStyle w:val="ae"/>
              <w:ind w:firstLine="0"/>
              <w:rPr>
                <w:lang w:val="ru-RU"/>
              </w:rPr>
            </w:pPr>
            <w:r>
              <w:rPr>
                <w:lang w:val="ru-RU"/>
              </w:rPr>
              <w:t>1</w:t>
            </w:r>
          </w:p>
        </w:tc>
        <w:tc>
          <w:tcPr>
            <w:tcW w:w="2292" w:type="dxa"/>
            <w:vMerge/>
            <w:vAlign w:val="center"/>
          </w:tcPr>
          <w:p w14:paraId="2C2CD4B5" w14:textId="77777777" w:rsidR="00F834C9" w:rsidRPr="006916A1" w:rsidRDefault="00F834C9" w:rsidP="00043444">
            <w:pPr>
              <w:pStyle w:val="ae"/>
            </w:pPr>
          </w:p>
        </w:tc>
      </w:tr>
    </w:tbl>
    <w:p w14:paraId="348A30CD" w14:textId="6BA73859" w:rsidR="00BB6748" w:rsidRDefault="00F834C9" w:rsidP="00BB6748">
      <w:pPr>
        <w:pStyle w:val="a1"/>
        <w:numPr>
          <w:ilvl w:val="0"/>
          <w:numId w:val="0"/>
        </w:numPr>
        <w:spacing w:line="360" w:lineRule="auto"/>
      </w:pPr>
      <w:r>
        <w:t>Продолжение таблицы 4.1</w:t>
      </w:r>
    </w:p>
    <w:tbl>
      <w:tblPr>
        <w:tblStyle w:val="ac"/>
        <w:tblW w:w="9780" w:type="dxa"/>
        <w:tblLook w:val="04A0" w:firstRow="1" w:lastRow="0" w:firstColumn="1" w:lastColumn="0" w:noHBand="0" w:noVBand="1"/>
      </w:tblPr>
      <w:tblGrid>
        <w:gridCol w:w="846"/>
        <w:gridCol w:w="2551"/>
        <w:gridCol w:w="2210"/>
        <w:gridCol w:w="1869"/>
        <w:gridCol w:w="2304"/>
      </w:tblGrid>
      <w:tr w:rsidR="0052609A" w14:paraId="2E9ED20F" w14:textId="77777777" w:rsidTr="00E92DD9">
        <w:trPr>
          <w:trHeight w:val="631"/>
        </w:trPr>
        <w:tc>
          <w:tcPr>
            <w:tcW w:w="846" w:type="dxa"/>
          </w:tcPr>
          <w:p w14:paraId="0FB0707C" w14:textId="239123AC" w:rsidR="0052609A" w:rsidRPr="00E92DD9" w:rsidRDefault="0052609A" w:rsidP="008E6978">
            <w:pPr>
              <w:ind w:firstLine="0"/>
              <w:rPr>
                <w:rFonts w:cs="Times New Roman"/>
                <w:sz w:val="24"/>
                <w:szCs w:val="24"/>
              </w:rPr>
            </w:pPr>
            <w:r w:rsidRPr="00E92DD9">
              <w:rPr>
                <w:rFonts w:cs="Times New Roman"/>
                <w:sz w:val="24"/>
                <w:szCs w:val="24"/>
              </w:rPr>
              <w:t>№</w:t>
            </w:r>
          </w:p>
        </w:tc>
        <w:tc>
          <w:tcPr>
            <w:tcW w:w="2551" w:type="dxa"/>
          </w:tcPr>
          <w:p w14:paraId="7ED80ED9" w14:textId="12124BA3" w:rsidR="0052609A" w:rsidRPr="00E92DD9" w:rsidRDefault="0052609A" w:rsidP="008E6978">
            <w:pPr>
              <w:ind w:firstLine="0"/>
              <w:rPr>
                <w:rFonts w:cs="Times New Roman"/>
                <w:sz w:val="24"/>
                <w:szCs w:val="24"/>
              </w:rPr>
            </w:pPr>
            <w:r w:rsidRPr="00E92DD9">
              <w:rPr>
                <w:rFonts w:cs="Times New Roman"/>
                <w:sz w:val="24"/>
                <w:szCs w:val="24"/>
              </w:rPr>
              <w:t>Название этапа</w:t>
            </w:r>
          </w:p>
        </w:tc>
        <w:tc>
          <w:tcPr>
            <w:tcW w:w="2210" w:type="dxa"/>
          </w:tcPr>
          <w:p w14:paraId="41BE97D0" w14:textId="62EC70FF" w:rsidR="0052609A" w:rsidRPr="00E92DD9" w:rsidRDefault="0052609A" w:rsidP="008E6978">
            <w:pPr>
              <w:ind w:firstLine="7"/>
              <w:rPr>
                <w:rFonts w:cs="Times New Roman"/>
                <w:sz w:val="24"/>
                <w:szCs w:val="24"/>
              </w:rPr>
            </w:pPr>
            <w:r w:rsidRPr="00E92DD9">
              <w:rPr>
                <w:rFonts w:cs="Times New Roman"/>
                <w:sz w:val="24"/>
                <w:szCs w:val="24"/>
              </w:rPr>
              <w:t>Исполнитель</w:t>
            </w:r>
          </w:p>
        </w:tc>
        <w:tc>
          <w:tcPr>
            <w:tcW w:w="1869" w:type="dxa"/>
          </w:tcPr>
          <w:p w14:paraId="23B7DD1A" w14:textId="77777777" w:rsidR="0052609A" w:rsidRPr="00E92DD9" w:rsidRDefault="0052609A" w:rsidP="008E6978">
            <w:pPr>
              <w:pStyle w:val="ae"/>
              <w:ind w:firstLine="0"/>
              <w:rPr>
                <w:szCs w:val="24"/>
              </w:rPr>
            </w:pPr>
            <w:proofErr w:type="spellStart"/>
            <w:r w:rsidRPr="00E92DD9">
              <w:rPr>
                <w:szCs w:val="24"/>
              </w:rPr>
              <w:t>Трудоемкость</w:t>
            </w:r>
            <w:proofErr w:type="spellEnd"/>
            <w:r w:rsidRPr="00E92DD9">
              <w:rPr>
                <w:szCs w:val="24"/>
              </w:rPr>
              <w:t>,</w:t>
            </w:r>
          </w:p>
          <w:p w14:paraId="47D2DF81" w14:textId="5FA9E897" w:rsidR="0052609A" w:rsidRPr="00E92DD9" w:rsidRDefault="0052609A" w:rsidP="008E6978">
            <w:pPr>
              <w:ind w:firstLine="0"/>
              <w:rPr>
                <w:rFonts w:cs="Times New Roman"/>
                <w:sz w:val="24"/>
                <w:szCs w:val="24"/>
              </w:rPr>
            </w:pPr>
            <w:r w:rsidRPr="00E92DD9">
              <w:rPr>
                <w:rFonts w:cs="Times New Roman"/>
                <w:sz w:val="24"/>
                <w:szCs w:val="24"/>
              </w:rPr>
              <w:t>чел/дни</w:t>
            </w:r>
          </w:p>
        </w:tc>
        <w:tc>
          <w:tcPr>
            <w:tcW w:w="2304" w:type="dxa"/>
          </w:tcPr>
          <w:p w14:paraId="7FD522A3" w14:textId="144CC0E6" w:rsidR="0052609A" w:rsidRPr="00E92DD9" w:rsidRDefault="0052609A" w:rsidP="008E6978">
            <w:pPr>
              <w:ind w:firstLine="0"/>
              <w:rPr>
                <w:rFonts w:cs="Times New Roman"/>
                <w:sz w:val="24"/>
                <w:szCs w:val="24"/>
              </w:rPr>
            </w:pPr>
            <w:r w:rsidRPr="00E92DD9">
              <w:rPr>
                <w:rFonts w:cs="Times New Roman"/>
                <w:sz w:val="24"/>
                <w:szCs w:val="24"/>
              </w:rPr>
              <w:t>Продолжительность работ, дни</w:t>
            </w:r>
          </w:p>
        </w:tc>
      </w:tr>
      <w:tr w:rsidR="00E92DD9" w14:paraId="50AB4E6D" w14:textId="77777777" w:rsidTr="00E92DD9">
        <w:trPr>
          <w:trHeight w:val="218"/>
        </w:trPr>
        <w:tc>
          <w:tcPr>
            <w:tcW w:w="846" w:type="dxa"/>
            <w:vMerge w:val="restart"/>
          </w:tcPr>
          <w:p w14:paraId="69FB7F17" w14:textId="66CCF704" w:rsidR="00E92DD9" w:rsidRPr="00E92DD9" w:rsidRDefault="00E92DD9" w:rsidP="008E6978">
            <w:pPr>
              <w:ind w:firstLine="0"/>
              <w:rPr>
                <w:rFonts w:cs="Times New Roman"/>
                <w:sz w:val="24"/>
                <w:szCs w:val="24"/>
              </w:rPr>
            </w:pPr>
            <w:r w:rsidRPr="00E92DD9">
              <w:rPr>
                <w:rFonts w:cs="Times New Roman"/>
                <w:sz w:val="24"/>
                <w:szCs w:val="24"/>
              </w:rPr>
              <w:t>5.9</w:t>
            </w:r>
          </w:p>
        </w:tc>
        <w:tc>
          <w:tcPr>
            <w:tcW w:w="2551" w:type="dxa"/>
            <w:vMerge w:val="restart"/>
          </w:tcPr>
          <w:p w14:paraId="70478C6A" w14:textId="3B5C8753" w:rsidR="00E92DD9" w:rsidRPr="00E92DD9" w:rsidRDefault="00E92DD9" w:rsidP="008E6978">
            <w:pPr>
              <w:ind w:firstLine="0"/>
              <w:rPr>
                <w:rFonts w:cs="Times New Roman"/>
                <w:sz w:val="24"/>
                <w:szCs w:val="24"/>
              </w:rPr>
            </w:pPr>
            <w:r w:rsidRPr="00E92DD9">
              <w:rPr>
                <w:rFonts w:cs="Times New Roman"/>
                <w:sz w:val="24"/>
                <w:szCs w:val="24"/>
              </w:rPr>
              <w:t>Сдача готового продукта и внедрение</w:t>
            </w:r>
          </w:p>
        </w:tc>
        <w:tc>
          <w:tcPr>
            <w:tcW w:w="2210" w:type="dxa"/>
          </w:tcPr>
          <w:p w14:paraId="03E2B067" w14:textId="0FFE2A85" w:rsidR="00E92DD9" w:rsidRPr="00E92DD9" w:rsidRDefault="00E92DD9" w:rsidP="008E6978">
            <w:pPr>
              <w:ind w:firstLine="7"/>
              <w:rPr>
                <w:rFonts w:cs="Times New Roman"/>
                <w:sz w:val="24"/>
                <w:szCs w:val="24"/>
              </w:rPr>
            </w:pPr>
            <w:r w:rsidRPr="00E92DD9">
              <w:rPr>
                <w:rFonts w:cs="Times New Roman"/>
                <w:sz w:val="24"/>
                <w:szCs w:val="24"/>
              </w:rPr>
              <w:t>Руководитель</w:t>
            </w:r>
          </w:p>
        </w:tc>
        <w:tc>
          <w:tcPr>
            <w:tcW w:w="1869" w:type="dxa"/>
            <w:vAlign w:val="center"/>
          </w:tcPr>
          <w:p w14:paraId="2A96167E" w14:textId="66B1A25C" w:rsidR="00E92DD9" w:rsidRPr="00E92DD9" w:rsidRDefault="00E92DD9" w:rsidP="008E6978">
            <w:pPr>
              <w:pStyle w:val="ae"/>
              <w:ind w:firstLine="0"/>
              <w:rPr>
                <w:szCs w:val="24"/>
              </w:rPr>
            </w:pPr>
            <w:r w:rsidRPr="00E92DD9">
              <w:rPr>
                <w:szCs w:val="24"/>
              </w:rPr>
              <w:t>2</w:t>
            </w:r>
          </w:p>
        </w:tc>
        <w:tc>
          <w:tcPr>
            <w:tcW w:w="2304" w:type="dxa"/>
          </w:tcPr>
          <w:p w14:paraId="5AE9A6A7" w14:textId="77777777" w:rsidR="00E92DD9" w:rsidRPr="00E92DD9" w:rsidRDefault="00E92DD9" w:rsidP="008E6978">
            <w:pPr>
              <w:ind w:firstLine="0"/>
              <w:rPr>
                <w:rFonts w:cs="Times New Roman"/>
                <w:sz w:val="24"/>
                <w:szCs w:val="24"/>
              </w:rPr>
            </w:pPr>
          </w:p>
        </w:tc>
      </w:tr>
      <w:tr w:rsidR="00E92DD9" w14:paraId="1B3C3918" w14:textId="77777777" w:rsidTr="0052609A">
        <w:tc>
          <w:tcPr>
            <w:tcW w:w="846" w:type="dxa"/>
            <w:vMerge/>
          </w:tcPr>
          <w:p w14:paraId="2C7B1125" w14:textId="58058505" w:rsidR="00E92DD9" w:rsidRPr="00E92DD9" w:rsidRDefault="00E92DD9" w:rsidP="00E92DD9">
            <w:pPr>
              <w:rPr>
                <w:rFonts w:cs="Times New Roman"/>
                <w:sz w:val="24"/>
                <w:szCs w:val="24"/>
              </w:rPr>
            </w:pPr>
          </w:p>
        </w:tc>
        <w:tc>
          <w:tcPr>
            <w:tcW w:w="2551" w:type="dxa"/>
            <w:vMerge/>
          </w:tcPr>
          <w:p w14:paraId="084D8911" w14:textId="77777777" w:rsidR="00E92DD9" w:rsidRPr="00E92DD9" w:rsidRDefault="00E92DD9" w:rsidP="00E92DD9">
            <w:pPr>
              <w:rPr>
                <w:rFonts w:cs="Times New Roman"/>
                <w:sz w:val="24"/>
                <w:szCs w:val="24"/>
              </w:rPr>
            </w:pPr>
          </w:p>
        </w:tc>
        <w:tc>
          <w:tcPr>
            <w:tcW w:w="2210" w:type="dxa"/>
          </w:tcPr>
          <w:p w14:paraId="219015BD" w14:textId="466ADD50" w:rsidR="00E92DD9" w:rsidRPr="00E92DD9" w:rsidRDefault="00E92DD9" w:rsidP="008E6978">
            <w:pPr>
              <w:ind w:firstLine="7"/>
              <w:rPr>
                <w:rFonts w:cs="Times New Roman"/>
                <w:sz w:val="24"/>
                <w:szCs w:val="24"/>
              </w:rPr>
            </w:pPr>
            <w:r w:rsidRPr="00E92DD9">
              <w:rPr>
                <w:rFonts w:cs="Times New Roman"/>
                <w:sz w:val="24"/>
                <w:szCs w:val="24"/>
              </w:rPr>
              <w:t>Консультант</w:t>
            </w:r>
          </w:p>
        </w:tc>
        <w:tc>
          <w:tcPr>
            <w:tcW w:w="1869" w:type="dxa"/>
          </w:tcPr>
          <w:p w14:paraId="2F9EAEDB" w14:textId="47AE91A4" w:rsidR="00E92DD9" w:rsidRPr="00E92DD9" w:rsidRDefault="00E92DD9" w:rsidP="008E6978">
            <w:pPr>
              <w:pStyle w:val="ae"/>
              <w:ind w:firstLine="0"/>
              <w:rPr>
                <w:szCs w:val="24"/>
              </w:rPr>
            </w:pPr>
            <w:r w:rsidRPr="00E92DD9">
              <w:rPr>
                <w:szCs w:val="24"/>
              </w:rPr>
              <w:t>1</w:t>
            </w:r>
          </w:p>
        </w:tc>
        <w:tc>
          <w:tcPr>
            <w:tcW w:w="2304" w:type="dxa"/>
          </w:tcPr>
          <w:p w14:paraId="75A6CE10" w14:textId="77777777" w:rsidR="00E92DD9" w:rsidRPr="00E92DD9" w:rsidRDefault="00E92DD9" w:rsidP="008E6978">
            <w:pPr>
              <w:ind w:firstLine="0"/>
              <w:rPr>
                <w:rFonts w:cs="Times New Roman"/>
                <w:sz w:val="24"/>
                <w:szCs w:val="24"/>
              </w:rPr>
            </w:pPr>
          </w:p>
        </w:tc>
      </w:tr>
      <w:tr w:rsidR="00E92DD9" w14:paraId="27E10A5A" w14:textId="77777777" w:rsidTr="0052609A">
        <w:tc>
          <w:tcPr>
            <w:tcW w:w="846" w:type="dxa"/>
            <w:vMerge/>
          </w:tcPr>
          <w:p w14:paraId="1DED5342" w14:textId="09D47B51" w:rsidR="00E92DD9" w:rsidRPr="00E92DD9" w:rsidRDefault="00E92DD9" w:rsidP="00E92DD9">
            <w:pPr>
              <w:rPr>
                <w:rFonts w:cs="Times New Roman"/>
                <w:sz w:val="24"/>
                <w:szCs w:val="24"/>
              </w:rPr>
            </w:pPr>
          </w:p>
        </w:tc>
        <w:tc>
          <w:tcPr>
            <w:tcW w:w="2551" w:type="dxa"/>
            <w:vMerge/>
          </w:tcPr>
          <w:p w14:paraId="349FBB3B" w14:textId="77777777" w:rsidR="00E92DD9" w:rsidRPr="00E92DD9" w:rsidRDefault="00E92DD9" w:rsidP="00E92DD9">
            <w:pPr>
              <w:rPr>
                <w:rFonts w:cs="Times New Roman"/>
                <w:sz w:val="24"/>
                <w:szCs w:val="24"/>
              </w:rPr>
            </w:pPr>
          </w:p>
        </w:tc>
        <w:tc>
          <w:tcPr>
            <w:tcW w:w="2210" w:type="dxa"/>
          </w:tcPr>
          <w:p w14:paraId="6EDE9F5F" w14:textId="54DBE34C" w:rsidR="00E92DD9" w:rsidRPr="00E92DD9" w:rsidRDefault="00E92DD9" w:rsidP="008E6978">
            <w:pPr>
              <w:ind w:firstLine="7"/>
              <w:rPr>
                <w:rFonts w:cs="Times New Roman"/>
                <w:sz w:val="24"/>
                <w:szCs w:val="24"/>
              </w:rPr>
            </w:pPr>
            <w:r w:rsidRPr="00E92DD9">
              <w:rPr>
                <w:rFonts w:cs="Times New Roman"/>
                <w:sz w:val="24"/>
                <w:szCs w:val="24"/>
              </w:rPr>
              <w:t>Разработчик</w:t>
            </w:r>
          </w:p>
        </w:tc>
        <w:tc>
          <w:tcPr>
            <w:tcW w:w="1869" w:type="dxa"/>
          </w:tcPr>
          <w:p w14:paraId="6D94F0A7" w14:textId="0F1621D7" w:rsidR="00E92DD9" w:rsidRPr="00E92DD9" w:rsidRDefault="00E92DD9" w:rsidP="008E6978">
            <w:pPr>
              <w:ind w:firstLine="0"/>
              <w:rPr>
                <w:rFonts w:cs="Times New Roman"/>
                <w:sz w:val="24"/>
                <w:szCs w:val="24"/>
              </w:rPr>
            </w:pPr>
            <w:r w:rsidRPr="00E92DD9">
              <w:rPr>
                <w:rFonts w:cs="Times New Roman"/>
                <w:sz w:val="24"/>
                <w:szCs w:val="24"/>
              </w:rPr>
              <w:t>2</w:t>
            </w:r>
          </w:p>
        </w:tc>
        <w:tc>
          <w:tcPr>
            <w:tcW w:w="2304" w:type="dxa"/>
          </w:tcPr>
          <w:p w14:paraId="05E11B4D" w14:textId="50B86F4B" w:rsidR="00E92DD9" w:rsidRPr="00E92DD9" w:rsidRDefault="00E92DD9" w:rsidP="008E6978">
            <w:pPr>
              <w:ind w:firstLine="0"/>
              <w:rPr>
                <w:rFonts w:cs="Times New Roman"/>
                <w:sz w:val="24"/>
                <w:szCs w:val="24"/>
              </w:rPr>
            </w:pPr>
          </w:p>
        </w:tc>
      </w:tr>
      <w:tr w:rsidR="00E92DD9" w14:paraId="13B0FB5B" w14:textId="77777777" w:rsidTr="00043444">
        <w:tc>
          <w:tcPr>
            <w:tcW w:w="7476" w:type="dxa"/>
            <w:gridSpan w:val="4"/>
          </w:tcPr>
          <w:p w14:paraId="115D0F20" w14:textId="17628288" w:rsidR="00E92DD9" w:rsidRPr="00E92DD9" w:rsidRDefault="00E92DD9" w:rsidP="008E6978">
            <w:pPr>
              <w:ind w:firstLine="0"/>
              <w:rPr>
                <w:rFonts w:cs="Times New Roman"/>
                <w:sz w:val="24"/>
                <w:szCs w:val="24"/>
              </w:rPr>
            </w:pPr>
            <w:r w:rsidRPr="00E92DD9">
              <w:rPr>
                <w:rFonts w:cs="Times New Roman"/>
                <w:sz w:val="24"/>
                <w:szCs w:val="24"/>
              </w:rPr>
              <w:t>Итого</w:t>
            </w:r>
          </w:p>
        </w:tc>
        <w:tc>
          <w:tcPr>
            <w:tcW w:w="2304" w:type="dxa"/>
          </w:tcPr>
          <w:p w14:paraId="3A1A07FB" w14:textId="7C989354" w:rsidR="00E92DD9" w:rsidRPr="00E92DD9" w:rsidRDefault="00E92DD9" w:rsidP="008E6978">
            <w:pPr>
              <w:ind w:firstLine="0"/>
              <w:rPr>
                <w:rFonts w:cs="Times New Roman"/>
                <w:sz w:val="24"/>
                <w:szCs w:val="24"/>
              </w:rPr>
            </w:pPr>
            <w:r w:rsidRPr="00E92DD9">
              <w:rPr>
                <w:rFonts w:cs="Times New Roman"/>
                <w:sz w:val="24"/>
                <w:szCs w:val="24"/>
              </w:rPr>
              <w:t>83</w:t>
            </w:r>
          </w:p>
        </w:tc>
      </w:tr>
    </w:tbl>
    <w:p w14:paraId="614853ED" w14:textId="2A45BC89" w:rsidR="008A2C0C" w:rsidRDefault="008A2C0C" w:rsidP="004B1E11">
      <w:pPr>
        <w:pStyle w:val="30"/>
      </w:pPr>
      <w:bookmarkStart w:id="53" w:name="_Toc104981140"/>
      <w:r>
        <w:lastRenderedPageBreak/>
        <w:t xml:space="preserve">4.1.2 </w:t>
      </w:r>
      <w:r w:rsidRPr="008A2C0C">
        <w:t>График проведения работ</w:t>
      </w:r>
      <w:bookmarkEnd w:id="53"/>
    </w:p>
    <w:p w14:paraId="17242F80" w14:textId="026A4691" w:rsidR="00BB6748" w:rsidRPr="00BB6748" w:rsidRDefault="00BB6748" w:rsidP="008A2C0C">
      <w:pPr>
        <w:rPr>
          <w:rFonts w:cs="Times New Roman"/>
        </w:rPr>
      </w:pPr>
      <w:r w:rsidRPr="00BB6748">
        <w:rPr>
          <w:rFonts w:cs="Times New Roman"/>
        </w:rPr>
        <w:t>Календарный график исполнения работы представлен на таблице 4.2. Из таблицы 4.2 так же видно, что общий срок разработки составит 83 дня.</w:t>
      </w:r>
    </w:p>
    <w:p w14:paraId="623F103F" w14:textId="77777777" w:rsidR="00BB6748" w:rsidRDefault="00BB6748" w:rsidP="00BB6748">
      <w:pPr>
        <w:pStyle w:val="a1"/>
        <w:numPr>
          <w:ilvl w:val="0"/>
          <w:numId w:val="0"/>
        </w:numPr>
      </w:pPr>
      <w:r>
        <w:t>Таблица 4.2 – график исполнения работы</w:t>
      </w:r>
    </w:p>
    <w:tbl>
      <w:tblPr>
        <w:tblStyle w:val="ac"/>
        <w:tblW w:w="9493" w:type="dxa"/>
        <w:tblLook w:val="04A0" w:firstRow="1" w:lastRow="0" w:firstColumn="1" w:lastColumn="0" w:noHBand="0" w:noVBand="1"/>
      </w:tblPr>
      <w:tblGrid>
        <w:gridCol w:w="630"/>
        <w:gridCol w:w="467"/>
        <w:gridCol w:w="503"/>
        <w:gridCol w:w="503"/>
        <w:gridCol w:w="502"/>
        <w:gridCol w:w="502"/>
        <w:gridCol w:w="502"/>
        <w:gridCol w:w="502"/>
        <w:gridCol w:w="502"/>
        <w:gridCol w:w="502"/>
        <w:gridCol w:w="502"/>
        <w:gridCol w:w="502"/>
        <w:gridCol w:w="502"/>
        <w:gridCol w:w="502"/>
        <w:gridCol w:w="502"/>
        <w:gridCol w:w="502"/>
        <w:gridCol w:w="502"/>
        <w:gridCol w:w="502"/>
        <w:gridCol w:w="502"/>
      </w:tblGrid>
      <w:tr w:rsidR="00BB6748" w14:paraId="50A3BD93" w14:textId="77777777" w:rsidTr="00BB6748">
        <w:tc>
          <w:tcPr>
            <w:tcW w:w="888" w:type="dxa"/>
            <w:tcBorders>
              <w:bottom w:val="single" w:sz="4" w:space="0" w:color="auto"/>
            </w:tcBorders>
          </w:tcPr>
          <w:p w14:paraId="285F3D6B" w14:textId="77777777" w:rsidR="00BB6748" w:rsidRPr="00E92DD9" w:rsidRDefault="00BB6748" w:rsidP="00043444">
            <w:pPr>
              <w:ind w:right="-129"/>
              <w:rPr>
                <w:rFonts w:cs="Times New Roman"/>
                <w:sz w:val="24"/>
                <w:szCs w:val="24"/>
              </w:rPr>
            </w:pPr>
            <w:r w:rsidRPr="00E92DD9">
              <w:rPr>
                <w:rFonts w:cs="Times New Roman"/>
                <w:sz w:val="24"/>
                <w:szCs w:val="24"/>
              </w:rPr>
              <w:t>Этапы</w:t>
            </w:r>
          </w:p>
        </w:tc>
        <w:tc>
          <w:tcPr>
            <w:tcW w:w="348" w:type="dxa"/>
            <w:tcBorders>
              <w:top w:val="nil"/>
              <w:bottom w:val="single" w:sz="4" w:space="0" w:color="auto"/>
              <w:right w:val="nil"/>
            </w:tcBorders>
          </w:tcPr>
          <w:p w14:paraId="68C4075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435B5E4A"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33D1F1E"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ADF7A64"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6A674CE1"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17FD4C0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B5963E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F5B89A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5BDF1E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72F58035"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F445CE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CADCAB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2458C9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12E6D38"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2D20CF5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EBE3C54"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31D3D8E"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nil"/>
            </w:tcBorders>
          </w:tcPr>
          <w:p w14:paraId="53CF3EA9" w14:textId="77777777" w:rsidR="00BB6748" w:rsidRPr="00E92DD9" w:rsidRDefault="00BB6748" w:rsidP="00043444">
            <w:pPr>
              <w:rPr>
                <w:rFonts w:cs="Times New Roman"/>
                <w:sz w:val="24"/>
                <w:szCs w:val="24"/>
              </w:rPr>
            </w:pPr>
          </w:p>
        </w:tc>
      </w:tr>
      <w:tr w:rsidR="00BB6748" w14:paraId="59638FC1" w14:textId="77777777" w:rsidTr="00BB6748">
        <w:tc>
          <w:tcPr>
            <w:tcW w:w="888" w:type="dxa"/>
            <w:tcBorders>
              <w:right w:val="single" w:sz="4" w:space="0" w:color="auto"/>
            </w:tcBorders>
          </w:tcPr>
          <w:p w14:paraId="34AC849F" w14:textId="77777777" w:rsidR="00BB6748" w:rsidRPr="00E92DD9" w:rsidRDefault="00BB6748" w:rsidP="00043444">
            <w:pPr>
              <w:rPr>
                <w:rFonts w:cs="Times New Roman"/>
                <w:sz w:val="24"/>
                <w:szCs w:val="24"/>
              </w:rPr>
            </w:pPr>
            <w:r w:rsidRPr="00E92DD9">
              <w:rPr>
                <w:rFonts w:cs="Times New Roman"/>
                <w:sz w:val="24"/>
                <w:szCs w:val="24"/>
              </w:rP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043444">
            <w:pPr>
              <w:rPr>
                <w:rFonts w:cs="Times New Roman"/>
                <w:sz w:val="24"/>
                <w:szCs w:val="24"/>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0B4ADF9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27104A4"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4CBDE6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2C209CB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7A28FD4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188B295"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437BD4B"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965C4CF"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03BF584"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746AB42"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D24E8CE"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C03FAE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FBD687A"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005DF42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F6B475E" w14:textId="77777777" w:rsidR="00BB6748" w:rsidRPr="00E92DD9" w:rsidRDefault="00BB6748" w:rsidP="00043444">
            <w:pPr>
              <w:rPr>
                <w:rFonts w:cs="Times New Roman"/>
                <w:sz w:val="24"/>
                <w:szCs w:val="24"/>
              </w:rPr>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043444">
            <w:pPr>
              <w:rPr>
                <w:rFonts w:cs="Times New Roman"/>
                <w:sz w:val="24"/>
                <w:szCs w:val="24"/>
              </w:rPr>
            </w:pPr>
          </w:p>
        </w:tc>
      </w:tr>
      <w:tr w:rsidR="00BB6748" w14:paraId="60DC1DE6" w14:textId="77777777" w:rsidTr="00BB6748">
        <w:tc>
          <w:tcPr>
            <w:tcW w:w="888" w:type="dxa"/>
            <w:tcBorders>
              <w:right w:val="single" w:sz="4" w:space="0" w:color="auto"/>
            </w:tcBorders>
          </w:tcPr>
          <w:p w14:paraId="5B8EC46A" w14:textId="77777777" w:rsidR="00BB6748" w:rsidRPr="00E92DD9" w:rsidRDefault="00BB6748" w:rsidP="00043444">
            <w:pPr>
              <w:rPr>
                <w:rFonts w:cs="Times New Roman"/>
                <w:sz w:val="24"/>
                <w:szCs w:val="24"/>
              </w:rPr>
            </w:pPr>
            <w:r w:rsidRPr="00E92DD9">
              <w:rPr>
                <w:rFonts w:cs="Times New Roman"/>
                <w:sz w:val="24"/>
                <w:szCs w:val="24"/>
              </w:rPr>
              <w:t>2</w:t>
            </w:r>
          </w:p>
        </w:tc>
        <w:tc>
          <w:tcPr>
            <w:tcW w:w="348" w:type="dxa"/>
            <w:tcBorders>
              <w:top w:val="nil"/>
              <w:left w:val="single" w:sz="4" w:space="0" w:color="auto"/>
              <w:bottom w:val="nil"/>
              <w:right w:val="nil"/>
            </w:tcBorders>
          </w:tcPr>
          <w:p w14:paraId="0F120687"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419131B9" w14:textId="77777777" w:rsidR="00BB6748" w:rsidRPr="00E92DD9" w:rsidRDefault="00BB6748" w:rsidP="00043444">
            <w:pPr>
              <w:ind w:left="-151"/>
              <w:rPr>
                <w:rFonts w:cs="Times New Roman"/>
                <w:sz w:val="24"/>
                <w:szCs w:val="24"/>
                <w:lang w:val="en-US"/>
              </w:rPr>
            </w:pPr>
            <w:r w:rsidRPr="00E92DD9">
              <w:rPr>
                <w:rFonts w:cs="Times New Roman"/>
                <w:sz w:val="24"/>
                <w:szCs w:val="24"/>
              </w:rPr>
              <w:t xml:space="preserve"> </w:t>
            </w:r>
          </w:p>
        </w:tc>
        <w:tc>
          <w:tcPr>
            <w:tcW w:w="478" w:type="dxa"/>
            <w:tcBorders>
              <w:top w:val="nil"/>
              <w:left w:val="nil"/>
              <w:bottom w:val="nil"/>
              <w:right w:val="nil"/>
            </w:tcBorders>
          </w:tcPr>
          <w:p w14:paraId="7A2D676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AE4315C"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5F465B94"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29342FB5"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216FEA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7344CF2"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C78B8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4CF4D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5A442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6F5A12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833265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D537A2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1682F9A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AF2A7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FD120B"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7AA9D84E" w14:textId="77777777" w:rsidR="00BB6748" w:rsidRPr="00E92DD9" w:rsidRDefault="00BB6748" w:rsidP="00043444">
            <w:pPr>
              <w:rPr>
                <w:rFonts w:cs="Times New Roman"/>
                <w:sz w:val="24"/>
                <w:szCs w:val="24"/>
              </w:rPr>
            </w:pPr>
          </w:p>
        </w:tc>
      </w:tr>
      <w:tr w:rsidR="00BB6748" w14:paraId="425C7EEB" w14:textId="77777777" w:rsidTr="00BB6748">
        <w:tc>
          <w:tcPr>
            <w:tcW w:w="888" w:type="dxa"/>
            <w:tcBorders>
              <w:right w:val="single" w:sz="4" w:space="0" w:color="auto"/>
            </w:tcBorders>
          </w:tcPr>
          <w:p w14:paraId="7773DA3E" w14:textId="77777777" w:rsidR="00BB6748" w:rsidRPr="00E92DD9" w:rsidRDefault="00BB6748" w:rsidP="00043444">
            <w:pPr>
              <w:rPr>
                <w:rFonts w:cs="Times New Roman"/>
                <w:sz w:val="24"/>
                <w:szCs w:val="24"/>
              </w:rPr>
            </w:pPr>
            <w:r w:rsidRPr="00E92DD9">
              <w:rPr>
                <w:rFonts w:cs="Times New Roman"/>
                <w:sz w:val="24"/>
                <w:szCs w:val="24"/>
              </w:rPr>
              <w:t>3</w:t>
            </w:r>
          </w:p>
        </w:tc>
        <w:tc>
          <w:tcPr>
            <w:tcW w:w="348" w:type="dxa"/>
            <w:tcBorders>
              <w:top w:val="nil"/>
              <w:left w:val="single" w:sz="4" w:space="0" w:color="auto"/>
              <w:bottom w:val="nil"/>
              <w:right w:val="nil"/>
            </w:tcBorders>
          </w:tcPr>
          <w:p w14:paraId="3288669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5D5C365"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64B5C72A"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CA68F6B"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D8CAB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E4EBC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036E8D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8F8A7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EC116C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093DF0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3E010B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EE426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60754D6A"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27D4F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621F26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F5E329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BC883E8"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16793114" w14:textId="77777777" w:rsidR="00BB6748" w:rsidRPr="00E92DD9" w:rsidRDefault="00BB6748" w:rsidP="00043444">
            <w:pPr>
              <w:rPr>
                <w:rFonts w:cs="Times New Roman"/>
                <w:sz w:val="24"/>
                <w:szCs w:val="24"/>
              </w:rPr>
            </w:pPr>
          </w:p>
        </w:tc>
      </w:tr>
      <w:tr w:rsidR="00BB6748" w14:paraId="1AFC8727" w14:textId="77777777" w:rsidTr="00BB6748">
        <w:tc>
          <w:tcPr>
            <w:tcW w:w="888" w:type="dxa"/>
            <w:tcBorders>
              <w:right w:val="single" w:sz="4" w:space="0" w:color="auto"/>
            </w:tcBorders>
          </w:tcPr>
          <w:p w14:paraId="717DCF1D" w14:textId="77777777" w:rsidR="00BB6748" w:rsidRPr="00E92DD9" w:rsidRDefault="00BB6748" w:rsidP="00043444">
            <w:pPr>
              <w:rPr>
                <w:rFonts w:cs="Times New Roman"/>
                <w:sz w:val="24"/>
                <w:szCs w:val="24"/>
              </w:rPr>
            </w:pPr>
            <w:r w:rsidRPr="00E92DD9">
              <w:rPr>
                <w:rFonts w:cs="Times New Roman"/>
                <w:sz w:val="24"/>
                <w:szCs w:val="24"/>
              </w:rPr>
              <w:t>4</w:t>
            </w:r>
          </w:p>
        </w:tc>
        <w:tc>
          <w:tcPr>
            <w:tcW w:w="348" w:type="dxa"/>
            <w:tcBorders>
              <w:top w:val="nil"/>
              <w:left w:val="single" w:sz="4" w:space="0" w:color="auto"/>
              <w:bottom w:val="nil"/>
              <w:right w:val="nil"/>
            </w:tcBorders>
          </w:tcPr>
          <w:p w14:paraId="027F924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1AB83A"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631A897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19CAC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548598A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43EF0E7" w14:textId="77777777" w:rsidR="00BB6748" w:rsidRPr="00E92DD9" w:rsidRDefault="00BB6748" w:rsidP="00043444">
            <w:pPr>
              <w:rPr>
                <w:rFonts w:cs="Times New Roman"/>
                <w:sz w:val="24"/>
                <w:szCs w:val="24"/>
              </w:rPr>
            </w:pPr>
          </w:p>
        </w:tc>
        <w:tc>
          <w:tcPr>
            <w:tcW w:w="477" w:type="dxa"/>
            <w:tcBorders>
              <w:top w:val="nil"/>
              <w:left w:val="nil"/>
              <w:bottom w:val="nil"/>
              <w:right w:val="nil"/>
            </w:tcBorders>
            <w:shd w:val="clear" w:color="auto" w:fill="00B0F0"/>
          </w:tcPr>
          <w:p w14:paraId="1DAC8F6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006592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980FB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AA0407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D6F4C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17AAB8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A12228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4C40E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6F3DA4"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69CB78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539DF74"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483E5981" w14:textId="77777777" w:rsidR="00BB6748" w:rsidRPr="00E92DD9" w:rsidRDefault="00BB6748" w:rsidP="00043444">
            <w:pPr>
              <w:rPr>
                <w:rFonts w:cs="Times New Roman"/>
                <w:sz w:val="24"/>
                <w:szCs w:val="24"/>
              </w:rPr>
            </w:pPr>
          </w:p>
        </w:tc>
      </w:tr>
      <w:tr w:rsidR="00E92DD9" w14:paraId="6A83DA41" w14:textId="77777777" w:rsidTr="00BB6748">
        <w:tc>
          <w:tcPr>
            <w:tcW w:w="888" w:type="dxa"/>
            <w:tcBorders>
              <w:right w:val="single" w:sz="4" w:space="0" w:color="auto"/>
            </w:tcBorders>
          </w:tcPr>
          <w:p w14:paraId="64D99C1D" w14:textId="77777777" w:rsidR="00BB6748" w:rsidRPr="00E92DD9" w:rsidRDefault="00BB6748" w:rsidP="00043444">
            <w:pPr>
              <w:rPr>
                <w:rFonts w:cs="Times New Roman"/>
                <w:sz w:val="24"/>
                <w:szCs w:val="24"/>
              </w:rPr>
            </w:pPr>
            <w:r w:rsidRPr="00E92DD9">
              <w:rPr>
                <w:rFonts w:cs="Times New Roman"/>
                <w:sz w:val="24"/>
                <w:szCs w:val="24"/>
              </w:rP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3912D772"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2DFF3A0"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04921858"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3BCABE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81C99A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C3EC37A"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043444">
            <w:pPr>
              <w:rPr>
                <w:rFonts w:cs="Times New Roman"/>
                <w:sz w:val="24"/>
                <w:szCs w:val="24"/>
              </w:rPr>
            </w:pPr>
          </w:p>
        </w:tc>
      </w:tr>
      <w:tr w:rsidR="00BB6748" w14:paraId="46ECD47D" w14:textId="77777777" w:rsidTr="00BB6748">
        <w:trPr>
          <w:trHeight w:val="280"/>
        </w:trPr>
        <w:tc>
          <w:tcPr>
            <w:tcW w:w="888" w:type="dxa"/>
          </w:tcPr>
          <w:p w14:paraId="5F58EFF7" w14:textId="77777777" w:rsidR="00BB6748" w:rsidRPr="00E92DD9" w:rsidRDefault="00BB6748" w:rsidP="00043444">
            <w:pPr>
              <w:rPr>
                <w:rFonts w:cs="Times New Roman"/>
                <w:sz w:val="24"/>
                <w:szCs w:val="24"/>
              </w:rPr>
            </w:pPr>
            <w:r w:rsidRPr="00E92DD9">
              <w:rPr>
                <w:rFonts w:cs="Times New Roman"/>
                <w:sz w:val="24"/>
                <w:szCs w:val="24"/>
              </w:rPr>
              <w:t>Дни</w:t>
            </w:r>
          </w:p>
        </w:tc>
        <w:tc>
          <w:tcPr>
            <w:tcW w:w="348" w:type="dxa"/>
            <w:tcBorders>
              <w:top w:val="single" w:sz="4" w:space="0" w:color="auto"/>
            </w:tcBorders>
          </w:tcPr>
          <w:p w14:paraId="71FAB656" w14:textId="77777777" w:rsidR="00BB6748" w:rsidRPr="00E92DD9" w:rsidRDefault="00BB6748" w:rsidP="00043444">
            <w:pPr>
              <w:rPr>
                <w:rFonts w:cs="Times New Roman"/>
                <w:sz w:val="24"/>
                <w:szCs w:val="24"/>
              </w:rPr>
            </w:pPr>
            <w:r w:rsidRPr="00E92DD9">
              <w:rPr>
                <w:rFonts w:cs="Times New Roman"/>
                <w:sz w:val="24"/>
                <w:szCs w:val="24"/>
              </w:rPr>
              <w:t>5</w:t>
            </w:r>
          </w:p>
        </w:tc>
        <w:tc>
          <w:tcPr>
            <w:tcW w:w="478" w:type="dxa"/>
            <w:tcBorders>
              <w:top w:val="single" w:sz="4" w:space="0" w:color="auto"/>
            </w:tcBorders>
          </w:tcPr>
          <w:p w14:paraId="3A31F8C1" w14:textId="77777777" w:rsidR="00BB6748" w:rsidRPr="00E92DD9" w:rsidRDefault="00BB6748" w:rsidP="00043444">
            <w:pPr>
              <w:ind w:right="-140"/>
              <w:rPr>
                <w:rFonts w:cs="Times New Roman"/>
                <w:sz w:val="24"/>
                <w:szCs w:val="24"/>
              </w:rPr>
            </w:pPr>
            <w:r w:rsidRPr="00E92DD9">
              <w:rPr>
                <w:rFonts w:cs="Times New Roman"/>
                <w:sz w:val="24"/>
                <w:szCs w:val="24"/>
              </w:rPr>
              <w:t>10</w:t>
            </w:r>
          </w:p>
        </w:tc>
        <w:tc>
          <w:tcPr>
            <w:tcW w:w="478" w:type="dxa"/>
            <w:tcBorders>
              <w:top w:val="single" w:sz="4" w:space="0" w:color="auto"/>
            </w:tcBorders>
          </w:tcPr>
          <w:p w14:paraId="2A20D32A" w14:textId="77777777" w:rsidR="00BB6748" w:rsidRPr="00E92DD9" w:rsidRDefault="00BB6748" w:rsidP="00043444">
            <w:pPr>
              <w:ind w:right="-77"/>
              <w:rPr>
                <w:rFonts w:cs="Times New Roman"/>
                <w:sz w:val="24"/>
                <w:szCs w:val="24"/>
              </w:rPr>
            </w:pPr>
            <w:r w:rsidRPr="00E92DD9">
              <w:rPr>
                <w:rFonts w:cs="Times New Roman"/>
                <w:sz w:val="24"/>
                <w:szCs w:val="24"/>
              </w:rPr>
              <w:t>15</w:t>
            </w:r>
          </w:p>
        </w:tc>
        <w:tc>
          <w:tcPr>
            <w:tcW w:w="478" w:type="dxa"/>
            <w:tcBorders>
              <w:top w:val="single" w:sz="4" w:space="0" w:color="auto"/>
            </w:tcBorders>
          </w:tcPr>
          <w:p w14:paraId="4851BDEF" w14:textId="77777777" w:rsidR="00BB6748" w:rsidRPr="00E92DD9" w:rsidRDefault="00BB6748" w:rsidP="00043444">
            <w:pPr>
              <w:ind w:right="-14"/>
              <w:rPr>
                <w:rFonts w:cs="Times New Roman"/>
                <w:sz w:val="24"/>
                <w:szCs w:val="24"/>
              </w:rPr>
            </w:pPr>
            <w:r w:rsidRPr="00E92DD9">
              <w:rPr>
                <w:rFonts w:cs="Times New Roman"/>
                <w:sz w:val="24"/>
                <w:szCs w:val="24"/>
              </w:rPr>
              <w:t>20</w:t>
            </w:r>
          </w:p>
        </w:tc>
        <w:tc>
          <w:tcPr>
            <w:tcW w:w="478" w:type="dxa"/>
            <w:tcBorders>
              <w:top w:val="single" w:sz="4" w:space="0" w:color="auto"/>
            </w:tcBorders>
          </w:tcPr>
          <w:p w14:paraId="02F06533" w14:textId="77777777" w:rsidR="00BB6748" w:rsidRPr="00E92DD9" w:rsidRDefault="00BB6748" w:rsidP="00043444">
            <w:pPr>
              <w:ind w:right="-93"/>
              <w:rPr>
                <w:rFonts w:cs="Times New Roman"/>
                <w:sz w:val="24"/>
                <w:szCs w:val="24"/>
              </w:rPr>
            </w:pPr>
            <w:r w:rsidRPr="00E92DD9">
              <w:rPr>
                <w:rFonts w:cs="Times New Roman"/>
                <w:sz w:val="24"/>
                <w:szCs w:val="24"/>
              </w:rPr>
              <w:t>25</w:t>
            </w:r>
          </w:p>
        </w:tc>
        <w:tc>
          <w:tcPr>
            <w:tcW w:w="478" w:type="dxa"/>
            <w:tcBorders>
              <w:top w:val="single" w:sz="4" w:space="0" w:color="auto"/>
            </w:tcBorders>
          </w:tcPr>
          <w:p w14:paraId="5B67142B" w14:textId="77777777" w:rsidR="00BB6748" w:rsidRPr="00E92DD9" w:rsidRDefault="00BB6748" w:rsidP="00043444">
            <w:pPr>
              <w:ind w:right="-29"/>
              <w:rPr>
                <w:rFonts w:cs="Times New Roman"/>
                <w:sz w:val="24"/>
                <w:szCs w:val="24"/>
              </w:rPr>
            </w:pPr>
            <w:r w:rsidRPr="00E92DD9">
              <w:rPr>
                <w:rFonts w:cs="Times New Roman"/>
                <w:sz w:val="24"/>
                <w:szCs w:val="24"/>
              </w:rPr>
              <w:t>30</w:t>
            </w:r>
          </w:p>
        </w:tc>
        <w:tc>
          <w:tcPr>
            <w:tcW w:w="477" w:type="dxa"/>
            <w:tcBorders>
              <w:top w:val="single" w:sz="4" w:space="0" w:color="auto"/>
            </w:tcBorders>
          </w:tcPr>
          <w:p w14:paraId="1C7D89C5" w14:textId="77777777" w:rsidR="00BB6748" w:rsidRPr="00E92DD9" w:rsidRDefault="00BB6748" w:rsidP="00043444">
            <w:pPr>
              <w:ind w:right="-108"/>
              <w:rPr>
                <w:rFonts w:cs="Times New Roman"/>
                <w:sz w:val="24"/>
                <w:szCs w:val="24"/>
              </w:rPr>
            </w:pPr>
            <w:r w:rsidRPr="00E92DD9">
              <w:rPr>
                <w:rFonts w:cs="Times New Roman"/>
                <w:sz w:val="24"/>
                <w:szCs w:val="24"/>
              </w:rPr>
              <w:t>35</w:t>
            </w:r>
          </w:p>
        </w:tc>
        <w:tc>
          <w:tcPr>
            <w:tcW w:w="477" w:type="dxa"/>
            <w:tcBorders>
              <w:top w:val="single" w:sz="4" w:space="0" w:color="auto"/>
            </w:tcBorders>
          </w:tcPr>
          <w:p w14:paraId="171B1460" w14:textId="77777777" w:rsidR="00BB6748" w:rsidRPr="00E92DD9" w:rsidRDefault="00BB6748" w:rsidP="00043444">
            <w:pPr>
              <w:ind w:right="-45"/>
              <w:rPr>
                <w:rFonts w:cs="Times New Roman"/>
                <w:sz w:val="24"/>
                <w:szCs w:val="24"/>
              </w:rPr>
            </w:pPr>
            <w:r w:rsidRPr="00E92DD9">
              <w:rPr>
                <w:rFonts w:cs="Times New Roman"/>
                <w:sz w:val="24"/>
                <w:szCs w:val="24"/>
              </w:rPr>
              <w:t>40</w:t>
            </w:r>
          </w:p>
        </w:tc>
        <w:tc>
          <w:tcPr>
            <w:tcW w:w="477" w:type="dxa"/>
            <w:tcBorders>
              <w:top w:val="single" w:sz="4" w:space="0" w:color="auto"/>
            </w:tcBorders>
          </w:tcPr>
          <w:p w14:paraId="04E95722" w14:textId="77777777" w:rsidR="00BB6748" w:rsidRPr="00E92DD9" w:rsidRDefault="00BB6748" w:rsidP="00043444">
            <w:pPr>
              <w:ind w:right="-123"/>
              <w:rPr>
                <w:rFonts w:cs="Times New Roman"/>
                <w:sz w:val="24"/>
                <w:szCs w:val="24"/>
              </w:rPr>
            </w:pPr>
            <w:r w:rsidRPr="00E92DD9">
              <w:rPr>
                <w:rFonts w:cs="Times New Roman"/>
                <w:sz w:val="24"/>
                <w:szCs w:val="24"/>
              </w:rPr>
              <w:t>45</w:t>
            </w:r>
          </w:p>
        </w:tc>
        <w:tc>
          <w:tcPr>
            <w:tcW w:w="477" w:type="dxa"/>
            <w:tcBorders>
              <w:top w:val="single" w:sz="4" w:space="0" w:color="auto"/>
            </w:tcBorders>
          </w:tcPr>
          <w:p w14:paraId="06C065EF" w14:textId="77777777" w:rsidR="00BB6748" w:rsidRPr="00E92DD9" w:rsidRDefault="00BB6748" w:rsidP="00043444">
            <w:pPr>
              <w:ind w:right="-60"/>
              <w:rPr>
                <w:rFonts w:cs="Times New Roman"/>
                <w:sz w:val="24"/>
                <w:szCs w:val="24"/>
              </w:rPr>
            </w:pPr>
            <w:r w:rsidRPr="00E92DD9">
              <w:rPr>
                <w:rFonts w:cs="Times New Roman"/>
                <w:sz w:val="24"/>
                <w:szCs w:val="24"/>
              </w:rPr>
              <w:t>50</w:t>
            </w:r>
          </w:p>
        </w:tc>
        <w:tc>
          <w:tcPr>
            <w:tcW w:w="477" w:type="dxa"/>
            <w:tcBorders>
              <w:top w:val="single" w:sz="4" w:space="0" w:color="auto"/>
            </w:tcBorders>
          </w:tcPr>
          <w:p w14:paraId="1E13263E" w14:textId="77777777" w:rsidR="00BB6748" w:rsidRPr="00E92DD9" w:rsidRDefault="00BB6748" w:rsidP="00043444">
            <w:pPr>
              <w:ind w:right="-139"/>
              <w:rPr>
                <w:rFonts w:cs="Times New Roman"/>
                <w:sz w:val="24"/>
                <w:szCs w:val="24"/>
              </w:rPr>
            </w:pPr>
            <w:r w:rsidRPr="00E92DD9">
              <w:rPr>
                <w:rFonts w:cs="Times New Roman"/>
                <w:sz w:val="24"/>
                <w:szCs w:val="24"/>
              </w:rPr>
              <w:t>55</w:t>
            </w:r>
          </w:p>
        </w:tc>
        <w:tc>
          <w:tcPr>
            <w:tcW w:w="477" w:type="dxa"/>
            <w:tcBorders>
              <w:top w:val="single" w:sz="4" w:space="0" w:color="auto"/>
            </w:tcBorders>
          </w:tcPr>
          <w:p w14:paraId="5FAED6A3" w14:textId="77777777" w:rsidR="00BB6748" w:rsidRPr="00E92DD9" w:rsidRDefault="00BB6748" w:rsidP="00043444">
            <w:pPr>
              <w:ind w:right="-76"/>
              <w:rPr>
                <w:rFonts w:cs="Times New Roman"/>
                <w:sz w:val="24"/>
                <w:szCs w:val="24"/>
              </w:rPr>
            </w:pPr>
            <w:r w:rsidRPr="00E92DD9">
              <w:rPr>
                <w:rFonts w:cs="Times New Roman"/>
                <w:sz w:val="24"/>
                <w:szCs w:val="24"/>
              </w:rPr>
              <w:t>60</w:t>
            </w:r>
          </w:p>
        </w:tc>
        <w:tc>
          <w:tcPr>
            <w:tcW w:w="477" w:type="dxa"/>
            <w:tcBorders>
              <w:top w:val="single" w:sz="4" w:space="0" w:color="auto"/>
            </w:tcBorders>
          </w:tcPr>
          <w:p w14:paraId="516D1B4F" w14:textId="77777777" w:rsidR="00BB6748" w:rsidRPr="00E92DD9" w:rsidRDefault="00BB6748" w:rsidP="00043444">
            <w:pPr>
              <w:ind w:right="-155"/>
              <w:rPr>
                <w:rFonts w:cs="Times New Roman"/>
                <w:sz w:val="24"/>
                <w:szCs w:val="24"/>
              </w:rPr>
            </w:pPr>
            <w:r w:rsidRPr="00E92DD9">
              <w:rPr>
                <w:rFonts w:cs="Times New Roman"/>
                <w:sz w:val="24"/>
                <w:szCs w:val="24"/>
              </w:rPr>
              <w:t>65</w:t>
            </w:r>
          </w:p>
        </w:tc>
        <w:tc>
          <w:tcPr>
            <w:tcW w:w="477" w:type="dxa"/>
            <w:tcBorders>
              <w:top w:val="single" w:sz="4" w:space="0" w:color="auto"/>
            </w:tcBorders>
          </w:tcPr>
          <w:p w14:paraId="61BD7559" w14:textId="77777777" w:rsidR="00BB6748" w:rsidRPr="00E92DD9" w:rsidRDefault="00BB6748" w:rsidP="00043444">
            <w:pPr>
              <w:ind w:right="-92"/>
              <w:rPr>
                <w:rFonts w:cs="Times New Roman"/>
                <w:sz w:val="24"/>
                <w:szCs w:val="24"/>
              </w:rPr>
            </w:pPr>
            <w:r w:rsidRPr="00E92DD9">
              <w:rPr>
                <w:rFonts w:cs="Times New Roman"/>
                <w:sz w:val="24"/>
                <w:szCs w:val="24"/>
              </w:rPr>
              <w:t>70</w:t>
            </w:r>
          </w:p>
        </w:tc>
        <w:tc>
          <w:tcPr>
            <w:tcW w:w="477" w:type="dxa"/>
            <w:tcBorders>
              <w:top w:val="single" w:sz="4" w:space="0" w:color="auto"/>
            </w:tcBorders>
          </w:tcPr>
          <w:p w14:paraId="3C4BB465" w14:textId="77777777" w:rsidR="00BB6748" w:rsidRPr="00E92DD9" w:rsidRDefault="00BB6748" w:rsidP="00043444">
            <w:pPr>
              <w:ind w:right="-16"/>
              <w:rPr>
                <w:rFonts w:cs="Times New Roman"/>
                <w:sz w:val="24"/>
                <w:szCs w:val="24"/>
              </w:rPr>
            </w:pPr>
            <w:r w:rsidRPr="00E92DD9">
              <w:rPr>
                <w:rFonts w:cs="Times New Roman"/>
                <w:sz w:val="24"/>
                <w:szCs w:val="24"/>
              </w:rPr>
              <w:t>75</w:t>
            </w:r>
          </w:p>
        </w:tc>
        <w:tc>
          <w:tcPr>
            <w:tcW w:w="477" w:type="dxa"/>
            <w:tcBorders>
              <w:top w:val="single" w:sz="4" w:space="0" w:color="auto"/>
            </w:tcBorders>
          </w:tcPr>
          <w:p w14:paraId="3F545118" w14:textId="77777777" w:rsidR="00BB6748" w:rsidRPr="00E92DD9" w:rsidRDefault="00BB6748" w:rsidP="00043444">
            <w:pPr>
              <w:ind w:right="-95"/>
              <w:rPr>
                <w:rFonts w:cs="Times New Roman"/>
                <w:sz w:val="24"/>
                <w:szCs w:val="24"/>
              </w:rPr>
            </w:pPr>
            <w:r w:rsidRPr="00E92DD9">
              <w:rPr>
                <w:rFonts w:cs="Times New Roman"/>
                <w:sz w:val="24"/>
                <w:szCs w:val="24"/>
              </w:rPr>
              <w:t>80</w:t>
            </w:r>
          </w:p>
        </w:tc>
        <w:tc>
          <w:tcPr>
            <w:tcW w:w="477" w:type="dxa"/>
            <w:tcBorders>
              <w:top w:val="single" w:sz="4" w:space="0" w:color="auto"/>
            </w:tcBorders>
          </w:tcPr>
          <w:p w14:paraId="20B7EDB9" w14:textId="77777777" w:rsidR="00BB6748" w:rsidRPr="00E92DD9" w:rsidRDefault="00BB6748" w:rsidP="00043444">
            <w:pPr>
              <w:ind w:right="-32"/>
              <w:rPr>
                <w:rFonts w:cs="Times New Roman"/>
                <w:sz w:val="24"/>
                <w:szCs w:val="24"/>
              </w:rPr>
            </w:pPr>
            <w:r w:rsidRPr="00E92DD9">
              <w:rPr>
                <w:rFonts w:cs="Times New Roman"/>
                <w:sz w:val="24"/>
                <w:szCs w:val="24"/>
              </w:rPr>
              <w:t>85</w:t>
            </w:r>
          </w:p>
        </w:tc>
        <w:tc>
          <w:tcPr>
            <w:tcW w:w="620" w:type="dxa"/>
            <w:tcBorders>
              <w:top w:val="single" w:sz="4" w:space="0" w:color="auto"/>
            </w:tcBorders>
          </w:tcPr>
          <w:p w14:paraId="4B278A2E" w14:textId="77777777" w:rsidR="00BB6748" w:rsidRPr="00E92DD9" w:rsidRDefault="00BB6748" w:rsidP="00043444">
            <w:pPr>
              <w:ind w:right="-38"/>
              <w:rPr>
                <w:rFonts w:cs="Times New Roman"/>
                <w:sz w:val="24"/>
                <w:szCs w:val="24"/>
              </w:rPr>
            </w:pPr>
            <w:r w:rsidRPr="00E92DD9">
              <w:rPr>
                <w:rFonts w:cs="Times New Roman"/>
                <w:sz w:val="24"/>
                <w:szCs w:val="24"/>
              </w:rPr>
              <w:t>90</w:t>
            </w:r>
          </w:p>
        </w:tc>
      </w:tr>
    </w:tbl>
    <w:p w14:paraId="5D2A69AB" w14:textId="77777777" w:rsidR="00BB6748" w:rsidRDefault="00BB6748" w:rsidP="00C14E75"/>
    <w:p w14:paraId="0BD8F0FB" w14:textId="129592EF" w:rsidR="005639D7" w:rsidRDefault="00C75E87" w:rsidP="00BB6748">
      <w:pPr>
        <w:pStyle w:val="20"/>
      </w:pPr>
      <w:bookmarkStart w:id="54" w:name="_Toc104981141"/>
      <w:r>
        <w:t xml:space="preserve">4.2 </w:t>
      </w:r>
      <w:r w:rsidR="005639D7" w:rsidRPr="005639D7">
        <w:t>Расчет стоимости проведение работ по теме</w:t>
      </w:r>
      <w:bookmarkEnd w:id="54"/>
    </w:p>
    <w:p w14:paraId="0CF4203C" w14:textId="4D211E59" w:rsidR="00C75E87" w:rsidRDefault="00E92DD9" w:rsidP="00E92DD9">
      <w:pPr>
        <w:rPr>
          <w:rFonts w:cs="Times New Roman"/>
        </w:rPr>
      </w:pPr>
      <w:r w:rsidRPr="00E92DD9">
        <w:rPr>
          <w:rFonts w:cs="Times New Roman"/>
        </w:rPr>
        <w:t>В выпускной квалификационной работе объем затрат на НИР и ОКР был проведен методом калькулирования.</w:t>
      </w:r>
    </w:p>
    <w:p w14:paraId="0A961ECB" w14:textId="2B7F49B4" w:rsidR="00E92DD9" w:rsidRPr="00E92DD9" w:rsidRDefault="00E92DD9" w:rsidP="004B1E11">
      <w:pPr>
        <w:pStyle w:val="30"/>
      </w:pPr>
      <w:bookmarkStart w:id="55" w:name="_Toc104981142"/>
      <w:r w:rsidRPr="00E92DD9">
        <w:t>4.2.1 Материалы, покупные изделия и полуфабрикаты</w:t>
      </w:r>
      <w:bookmarkEnd w:id="55"/>
    </w:p>
    <w:p w14:paraId="6937DB8E" w14:textId="77777777" w:rsidR="00E92DD9" w:rsidRPr="00E92DD9" w:rsidRDefault="00E92DD9" w:rsidP="00E92DD9">
      <w:pPr>
        <w:rPr>
          <w:rFonts w:cs="Times New Roman"/>
        </w:rPr>
      </w:pPr>
      <w:r w:rsidRPr="00E92DD9">
        <w:rPr>
          <w:rFonts w:cs="Times New Roman"/>
        </w:rPr>
        <w:t>Расходы на материалы представлены в таблице 4.3.</w:t>
      </w:r>
    </w:p>
    <w:p w14:paraId="1EEEBF6A" w14:textId="77777777" w:rsidR="00E92DD9" w:rsidRPr="00E92DD9" w:rsidRDefault="00E92DD9" w:rsidP="00E92DD9">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c"/>
        <w:tblW w:w="0" w:type="auto"/>
        <w:jc w:val="center"/>
        <w:tblLook w:val="04A0" w:firstRow="1" w:lastRow="0" w:firstColumn="1" w:lastColumn="0" w:noHBand="0" w:noVBand="1"/>
      </w:tblPr>
      <w:tblGrid>
        <w:gridCol w:w="1197"/>
        <w:gridCol w:w="2424"/>
        <w:gridCol w:w="1488"/>
        <w:gridCol w:w="1532"/>
        <w:gridCol w:w="1412"/>
        <w:gridCol w:w="1499"/>
      </w:tblGrid>
      <w:tr w:rsidR="00E92DD9" w:rsidRPr="00E92DD9" w14:paraId="587F1869" w14:textId="77777777" w:rsidTr="00004A13">
        <w:trPr>
          <w:jc w:val="center"/>
        </w:trPr>
        <w:tc>
          <w:tcPr>
            <w:tcW w:w="1197" w:type="dxa"/>
          </w:tcPr>
          <w:p w14:paraId="4831FD67" w14:textId="77777777" w:rsidR="00E92DD9" w:rsidRPr="00E92DD9" w:rsidRDefault="00E92DD9" w:rsidP="00FE1FB4">
            <w:pPr>
              <w:pStyle w:val="ae"/>
              <w:ind w:firstLine="24"/>
              <w:jc w:val="left"/>
              <w:rPr>
                <w:lang w:val="ru-RU"/>
              </w:rPr>
            </w:pPr>
            <w:r w:rsidRPr="00E92DD9">
              <w:t xml:space="preserve">№ </w:t>
            </w:r>
            <w:proofErr w:type="spellStart"/>
            <w:r w:rsidRPr="00E92DD9">
              <w:t>пп</w:t>
            </w:r>
            <w:proofErr w:type="spellEnd"/>
          </w:p>
        </w:tc>
        <w:tc>
          <w:tcPr>
            <w:tcW w:w="2217" w:type="dxa"/>
          </w:tcPr>
          <w:p w14:paraId="40D34597" w14:textId="77777777" w:rsidR="00E92DD9" w:rsidRPr="00E92DD9" w:rsidRDefault="00E92DD9" w:rsidP="00043444">
            <w:pPr>
              <w:pStyle w:val="ae"/>
            </w:pPr>
            <w:proofErr w:type="spellStart"/>
            <w:r w:rsidRPr="00E92DD9">
              <w:t>Наименование</w:t>
            </w:r>
            <w:proofErr w:type="spellEnd"/>
          </w:p>
          <w:p w14:paraId="04217E49" w14:textId="77777777" w:rsidR="00E92DD9" w:rsidRPr="00E92DD9" w:rsidRDefault="00E92DD9" w:rsidP="00043444">
            <w:pPr>
              <w:pStyle w:val="ae"/>
              <w:rPr>
                <w:lang w:val="ru-RU"/>
              </w:rPr>
            </w:pPr>
            <w:proofErr w:type="spellStart"/>
            <w:r w:rsidRPr="00E92DD9">
              <w:t>материалов</w:t>
            </w:r>
            <w:proofErr w:type="spellEnd"/>
          </w:p>
        </w:tc>
        <w:tc>
          <w:tcPr>
            <w:tcW w:w="1488" w:type="dxa"/>
          </w:tcPr>
          <w:p w14:paraId="13F6747D" w14:textId="77777777" w:rsidR="00E92DD9" w:rsidRPr="00E92DD9" w:rsidRDefault="00E92DD9" w:rsidP="00FE1FB4">
            <w:pPr>
              <w:pStyle w:val="ae"/>
              <w:ind w:firstLine="0"/>
              <w:rPr>
                <w:lang w:val="ru-RU"/>
              </w:rPr>
            </w:pPr>
            <w:proofErr w:type="spellStart"/>
            <w:r w:rsidRPr="00E92DD9">
              <w:t>Единицы</w:t>
            </w:r>
            <w:proofErr w:type="spellEnd"/>
            <w:r w:rsidRPr="00E92DD9">
              <w:t xml:space="preserve"> </w:t>
            </w:r>
            <w:proofErr w:type="spellStart"/>
            <w:r w:rsidRPr="00E92DD9">
              <w:t>измерения</w:t>
            </w:r>
            <w:proofErr w:type="spellEnd"/>
          </w:p>
        </w:tc>
        <w:tc>
          <w:tcPr>
            <w:tcW w:w="1532" w:type="dxa"/>
          </w:tcPr>
          <w:p w14:paraId="70DF9B33" w14:textId="77777777" w:rsidR="00E92DD9" w:rsidRPr="00E92DD9" w:rsidRDefault="00E92DD9" w:rsidP="00FE1FB4">
            <w:pPr>
              <w:pStyle w:val="ae"/>
              <w:ind w:firstLine="0"/>
              <w:rPr>
                <w:lang w:val="ru-RU"/>
              </w:rPr>
            </w:pPr>
            <w:proofErr w:type="spellStart"/>
            <w:r w:rsidRPr="00E92DD9">
              <w:t>Количество</w:t>
            </w:r>
            <w:proofErr w:type="spellEnd"/>
          </w:p>
        </w:tc>
        <w:tc>
          <w:tcPr>
            <w:tcW w:w="1412" w:type="dxa"/>
          </w:tcPr>
          <w:p w14:paraId="4D51F1C8" w14:textId="77777777" w:rsidR="00E92DD9" w:rsidRPr="00E92DD9" w:rsidRDefault="00E92DD9" w:rsidP="00FE1FB4">
            <w:pPr>
              <w:pStyle w:val="ae"/>
              <w:ind w:firstLine="0"/>
              <w:rPr>
                <w:lang w:val="ru-RU"/>
              </w:rPr>
            </w:pPr>
            <w:proofErr w:type="spellStart"/>
            <w:r w:rsidRPr="00E92DD9">
              <w:t>Цена</w:t>
            </w:r>
            <w:proofErr w:type="spellEnd"/>
            <w:r w:rsidRPr="00E92DD9">
              <w:t xml:space="preserve"> </w:t>
            </w:r>
            <w:proofErr w:type="spellStart"/>
            <w:r w:rsidRPr="00E92DD9">
              <w:t>за</w:t>
            </w:r>
            <w:proofErr w:type="spellEnd"/>
            <w:r w:rsidRPr="00E92DD9">
              <w:t xml:space="preserve"> </w:t>
            </w:r>
            <w:proofErr w:type="spellStart"/>
            <w:r w:rsidRPr="00E92DD9">
              <w:t>единицу</w:t>
            </w:r>
            <w:proofErr w:type="spellEnd"/>
            <w:r w:rsidRPr="00E92DD9">
              <w:t xml:space="preserve"> (</w:t>
            </w:r>
            <w:proofErr w:type="spellStart"/>
            <w:r w:rsidRPr="00E92DD9">
              <w:t>руб</w:t>
            </w:r>
            <w:proofErr w:type="spellEnd"/>
            <w:r w:rsidRPr="00E92DD9">
              <w:t>)</w:t>
            </w:r>
          </w:p>
        </w:tc>
        <w:tc>
          <w:tcPr>
            <w:tcW w:w="1499" w:type="dxa"/>
          </w:tcPr>
          <w:p w14:paraId="5BB5620B" w14:textId="77777777" w:rsidR="00E92DD9" w:rsidRPr="00E92DD9" w:rsidRDefault="00E92DD9" w:rsidP="00FE1FB4">
            <w:pPr>
              <w:pStyle w:val="ae"/>
              <w:ind w:firstLine="0"/>
              <w:rPr>
                <w:lang w:val="ru-RU"/>
              </w:rPr>
            </w:pPr>
            <w:proofErr w:type="spellStart"/>
            <w:r w:rsidRPr="00E92DD9">
              <w:t>Стоимость</w:t>
            </w:r>
            <w:proofErr w:type="spellEnd"/>
            <w:r w:rsidRPr="00E92DD9">
              <w:t xml:space="preserve"> (</w:t>
            </w:r>
            <w:proofErr w:type="spellStart"/>
            <w:r w:rsidRPr="00E92DD9">
              <w:t>руб</w:t>
            </w:r>
            <w:proofErr w:type="spellEnd"/>
            <w:r w:rsidRPr="00E92DD9">
              <w:t>)</w:t>
            </w:r>
          </w:p>
        </w:tc>
      </w:tr>
      <w:tr w:rsidR="00E92DD9" w:rsidRPr="00E92DD9" w14:paraId="65BF3A83" w14:textId="77777777" w:rsidTr="00004A13">
        <w:trPr>
          <w:jc w:val="center"/>
        </w:trPr>
        <w:tc>
          <w:tcPr>
            <w:tcW w:w="1197" w:type="dxa"/>
          </w:tcPr>
          <w:p w14:paraId="1ED85AE0" w14:textId="77777777" w:rsidR="00E92DD9" w:rsidRPr="00E92DD9" w:rsidRDefault="00E92DD9" w:rsidP="00FE1FB4">
            <w:pPr>
              <w:pStyle w:val="ae"/>
              <w:ind w:firstLine="24"/>
              <w:jc w:val="left"/>
              <w:rPr>
                <w:lang w:val="ru-RU"/>
              </w:rPr>
            </w:pPr>
            <w:r w:rsidRPr="00E92DD9">
              <w:t>1</w:t>
            </w:r>
          </w:p>
        </w:tc>
        <w:tc>
          <w:tcPr>
            <w:tcW w:w="2217" w:type="dxa"/>
          </w:tcPr>
          <w:p w14:paraId="6D22F7F9" w14:textId="7E3E2076" w:rsidR="00E92DD9" w:rsidRPr="00E92DD9" w:rsidRDefault="007F7E86" w:rsidP="00FE1FB4">
            <w:pPr>
              <w:pStyle w:val="ae"/>
              <w:ind w:firstLine="3"/>
              <w:rPr>
                <w:lang w:val="ru-RU"/>
              </w:rPr>
            </w:pPr>
            <w:r w:rsidRPr="007F7E86">
              <w:rPr>
                <w:lang w:val="ru-RU"/>
              </w:rPr>
              <w:t xml:space="preserve">Смартфон BQ 4030G </w:t>
            </w:r>
            <w:proofErr w:type="spellStart"/>
            <w:r w:rsidRPr="007F7E86">
              <w:rPr>
                <w:lang w:val="ru-RU"/>
              </w:rPr>
              <w:t>Nice</w:t>
            </w:r>
            <w:proofErr w:type="spellEnd"/>
            <w:r w:rsidRPr="007F7E86">
              <w:rPr>
                <w:lang w:val="ru-RU"/>
              </w:rPr>
              <w:t xml:space="preserve"> Mini, золотой</w:t>
            </w:r>
          </w:p>
        </w:tc>
        <w:tc>
          <w:tcPr>
            <w:tcW w:w="1488" w:type="dxa"/>
          </w:tcPr>
          <w:p w14:paraId="718FF8ED" w14:textId="77777777" w:rsidR="00E92DD9" w:rsidRPr="00E92DD9" w:rsidRDefault="00E92DD9" w:rsidP="00FE1FB4">
            <w:pPr>
              <w:pStyle w:val="ae"/>
              <w:ind w:firstLine="0"/>
              <w:rPr>
                <w:lang w:val="ru-RU"/>
              </w:rPr>
            </w:pPr>
            <w:proofErr w:type="spellStart"/>
            <w:r w:rsidRPr="00E92DD9">
              <w:t>шт</w:t>
            </w:r>
            <w:proofErr w:type="spellEnd"/>
          </w:p>
        </w:tc>
        <w:tc>
          <w:tcPr>
            <w:tcW w:w="1532" w:type="dxa"/>
          </w:tcPr>
          <w:p w14:paraId="3B4D8479" w14:textId="77777777" w:rsidR="00E92DD9" w:rsidRPr="00E92DD9" w:rsidRDefault="00E92DD9" w:rsidP="00FE1FB4">
            <w:pPr>
              <w:pStyle w:val="ae"/>
              <w:ind w:firstLine="0"/>
              <w:rPr>
                <w:lang w:val="ru-RU"/>
              </w:rPr>
            </w:pPr>
            <w:r w:rsidRPr="00E92DD9">
              <w:t>1</w:t>
            </w:r>
          </w:p>
        </w:tc>
        <w:tc>
          <w:tcPr>
            <w:tcW w:w="1412" w:type="dxa"/>
          </w:tcPr>
          <w:p w14:paraId="27DFF0D9" w14:textId="678C3274" w:rsidR="00E92DD9" w:rsidRPr="00E92DD9" w:rsidRDefault="007F7E86" w:rsidP="00FE1FB4">
            <w:pPr>
              <w:pStyle w:val="ae"/>
              <w:ind w:firstLine="0"/>
              <w:rPr>
                <w:lang w:val="ru-RU"/>
              </w:rPr>
            </w:pPr>
            <w:r>
              <w:rPr>
                <w:lang w:val="ru-RU"/>
              </w:rPr>
              <w:t>3749</w:t>
            </w:r>
          </w:p>
        </w:tc>
        <w:tc>
          <w:tcPr>
            <w:tcW w:w="1499" w:type="dxa"/>
          </w:tcPr>
          <w:p w14:paraId="552774F8" w14:textId="69BFB5F7" w:rsidR="00E92DD9" w:rsidRPr="00E92DD9" w:rsidRDefault="007F7E86" w:rsidP="00FE1FB4">
            <w:pPr>
              <w:pStyle w:val="ae"/>
              <w:ind w:firstLine="0"/>
              <w:rPr>
                <w:lang w:val="ru-RU"/>
              </w:rPr>
            </w:pPr>
            <w:r>
              <w:rPr>
                <w:lang w:val="ru-RU"/>
              </w:rPr>
              <w:t>3749</w:t>
            </w:r>
          </w:p>
        </w:tc>
      </w:tr>
      <w:tr w:rsidR="00893D56" w:rsidRPr="00E92DD9" w14:paraId="6644BCB0" w14:textId="77777777" w:rsidTr="00004A13">
        <w:trPr>
          <w:jc w:val="center"/>
        </w:trPr>
        <w:tc>
          <w:tcPr>
            <w:tcW w:w="1197" w:type="dxa"/>
          </w:tcPr>
          <w:p w14:paraId="1C36DC08" w14:textId="41EA4248" w:rsidR="00893D56" w:rsidRPr="00E92DD9" w:rsidRDefault="00893D56" w:rsidP="00FE1FB4">
            <w:pPr>
              <w:pStyle w:val="ae"/>
              <w:ind w:firstLine="24"/>
              <w:jc w:val="left"/>
            </w:pPr>
            <w:r w:rsidRPr="00E92DD9">
              <w:t>2</w:t>
            </w:r>
          </w:p>
        </w:tc>
        <w:tc>
          <w:tcPr>
            <w:tcW w:w="2217" w:type="dxa"/>
          </w:tcPr>
          <w:p w14:paraId="7FA3DE38" w14:textId="75CAE9C5" w:rsidR="00893D56" w:rsidRPr="00893D56" w:rsidRDefault="0059748E" w:rsidP="00FE1FB4">
            <w:pPr>
              <w:pStyle w:val="ae"/>
              <w:ind w:firstLine="3"/>
            </w:pPr>
            <w:r w:rsidRPr="0059748E">
              <w:t xml:space="preserve">USB </w:t>
            </w:r>
            <w:proofErr w:type="spellStart"/>
            <w:r w:rsidRPr="0059748E">
              <w:t>кабель</w:t>
            </w:r>
            <w:proofErr w:type="spellEnd"/>
            <w:r w:rsidRPr="0059748E">
              <w:t xml:space="preserve"> - Micro USB </w:t>
            </w:r>
            <w:proofErr w:type="spellStart"/>
            <w:r w:rsidRPr="0059748E">
              <w:t>Exployd</w:t>
            </w:r>
            <w:proofErr w:type="spellEnd"/>
            <w:r w:rsidRPr="0059748E">
              <w:t xml:space="preserve"> EX-K-480 Classic, 2.0м, </w:t>
            </w:r>
            <w:proofErr w:type="spellStart"/>
            <w:r w:rsidRPr="0059748E">
              <w:t>чёрный</w:t>
            </w:r>
            <w:proofErr w:type="spellEnd"/>
          </w:p>
        </w:tc>
        <w:tc>
          <w:tcPr>
            <w:tcW w:w="1488" w:type="dxa"/>
          </w:tcPr>
          <w:p w14:paraId="4C90F6D7" w14:textId="6455CBD2" w:rsidR="00893D56" w:rsidRPr="00E92DD9" w:rsidRDefault="00893D56" w:rsidP="00FE1FB4">
            <w:pPr>
              <w:pStyle w:val="ae"/>
              <w:ind w:firstLine="0"/>
            </w:pPr>
            <w:proofErr w:type="spellStart"/>
            <w:r w:rsidRPr="00E92DD9">
              <w:rPr>
                <w:lang w:val="ru-RU"/>
              </w:rPr>
              <w:t>шт</w:t>
            </w:r>
            <w:proofErr w:type="spellEnd"/>
          </w:p>
        </w:tc>
        <w:tc>
          <w:tcPr>
            <w:tcW w:w="1532" w:type="dxa"/>
          </w:tcPr>
          <w:p w14:paraId="705A708B" w14:textId="4A791181" w:rsidR="00893D56" w:rsidRPr="00E92DD9" w:rsidRDefault="00893D56" w:rsidP="00FE1FB4">
            <w:pPr>
              <w:pStyle w:val="ae"/>
              <w:ind w:firstLine="0"/>
            </w:pPr>
            <w:r w:rsidRPr="00E92DD9">
              <w:t>1</w:t>
            </w:r>
          </w:p>
        </w:tc>
        <w:tc>
          <w:tcPr>
            <w:tcW w:w="1412" w:type="dxa"/>
          </w:tcPr>
          <w:p w14:paraId="589C678D" w14:textId="50962EDA" w:rsidR="00893D56" w:rsidRPr="0059748E" w:rsidRDefault="0059748E" w:rsidP="00FE1FB4">
            <w:pPr>
              <w:pStyle w:val="ae"/>
              <w:ind w:firstLine="0"/>
              <w:rPr>
                <w:lang w:val="ru-RU"/>
              </w:rPr>
            </w:pPr>
            <w:r>
              <w:rPr>
                <w:lang w:val="ru-RU"/>
              </w:rPr>
              <w:t>95</w:t>
            </w:r>
          </w:p>
        </w:tc>
        <w:tc>
          <w:tcPr>
            <w:tcW w:w="1499" w:type="dxa"/>
          </w:tcPr>
          <w:p w14:paraId="033D6B29" w14:textId="6DAD0E41" w:rsidR="00893D56" w:rsidRPr="0059748E" w:rsidRDefault="0059748E" w:rsidP="00FE1FB4">
            <w:pPr>
              <w:pStyle w:val="ae"/>
              <w:ind w:firstLine="0"/>
            </w:pPr>
            <w:r>
              <w:rPr>
                <w:lang w:val="ru-RU"/>
              </w:rPr>
              <w:t>95</w:t>
            </w:r>
          </w:p>
        </w:tc>
      </w:tr>
      <w:tr w:rsidR="00893D56" w:rsidRPr="00E92DD9" w14:paraId="57AE84CB" w14:textId="77777777" w:rsidTr="00004A13">
        <w:trPr>
          <w:jc w:val="center"/>
        </w:trPr>
        <w:tc>
          <w:tcPr>
            <w:tcW w:w="1197" w:type="dxa"/>
          </w:tcPr>
          <w:p w14:paraId="0EDD482B" w14:textId="5D29498B" w:rsidR="00893D56" w:rsidRPr="00E92DD9" w:rsidRDefault="00893D56" w:rsidP="00FE1FB4">
            <w:pPr>
              <w:pStyle w:val="ae"/>
              <w:ind w:firstLine="24"/>
              <w:jc w:val="left"/>
            </w:pPr>
            <w:r w:rsidRPr="00E92DD9">
              <w:t>3</w:t>
            </w:r>
          </w:p>
        </w:tc>
        <w:tc>
          <w:tcPr>
            <w:tcW w:w="2217" w:type="dxa"/>
          </w:tcPr>
          <w:p w14:paraId="5A266167" w14:textId="2047FB27" w:rsidR="00893D56" w:rsidRPr="00E92DD9" w:rsidRDefault="0059748E" w:rsidP="00FE1FB4">
            <w:pPr>
              <w:pStyle w:val="ae"/>
              <w:ind w:firstLine="3"/>
            </w:pPr>
            <w:r w:rsidRPr="0059748E">
              <w:t xml:space="preserve">Wi-Fi </w:t>
            </w:r>
            <w:r w:rsidRPr="0059748E">
              <w:rPr>
                <w:lang w:val="ru-RU"/>
              </w:rPr>
              <w:t>роутер</w:t>
            </w:r>
            <w:r w:rsidRPr="0059748E">
              <w:t xml:space="preserve"> </w:t>
            </w:r>
            <w:proofErr w:type="spellStart"/>
            <w:r w:rsidRPr="0059748E">
              <w:t>Mercusys</w:t>
            </w:r>
            <w:proofErr w:type="spellEnd"/>
            <w:r w:rsidRPr="0059748E">
              <w:t xml:space="preserve"> MW301R, </w:t>
            </w:r>
            <w:r w:rsidRPr="0059748E">
              <w:rPr>
                <w:lang w:val="ru-RU"/>
              </w:rPr>
              <w:t>белый</w:t>
            </w:r>
          </w:p>
        </w:tc>
        <w:tc>
          <w:tcPr>
            <w:tcW w:w="1488" w:type="dxa"/>
          </w:tcPr>
          <w:p w14:paraId="0D7386B6" w14:textId="10369C5D" w:rsidR="00893D56" w:rsidRPr="00E92DD9" w:rsidRDefault="00893D56" w:rsidP="00FE1FB4">
            <w:pPr>
              <w:pStyle w:val="ae"/>
              <w:ind w:firstLine="0"/>
              <w:rPr>
                <w:lang w:val="ru-RU"/>
              </w:rPr>
            </w:pPr>
            <w:proofErr w:type="spellStart"/>
            <w:r w:rsidRPr="00E92DD9">
              <w:t>шт</w:t>
            </w:r>
            <w:proofErr w:type="spellEnd"/>
          </w:p>
        </w:tc>
        <w:tc>
          <w:tcPr>
            <w:tcW w:w="1532" w:type="dxa"/>
          </w:tcPr>
          <w:p w14:paraId="2403A2E0" w14:textId="1A1946B9" w:rsidR="00893D56" w:rsidRPr="00E92DD9" w:rsidRDefault="00893D56" w:rsidP="00FE1FB4">
            <w:pPr>
              <w:pStyle w:val="ae"/>
              <w:ind w:firstLine="0"/>
            </w:pPr>
            <w:r w:rsidRPr="00E92DD9">
              <w:t>1</w:t>
            </w:r>
          </w:p>
        </w:tc>
        <w:tc>
          <w:tcPr>
            <w:tcW w:w="1412" w:type="dxa"/>
          </w:tcPr>
          <w:p w14:paraId="3A8C2C0A" w14:textId="068AE2DB" w:rsidR="00893D56" w:rsidRPr="0059748E" w:rsidRDefault="0059748E" w:rsidP="00FE1FB4">
            <w:pPr>
              <w:pStyle w:val="ae"/>
              <w:ind w:firstLine="0"/>
            </w:pPr>
            <w:r>
              <w:t>729</w:t>
            </w:r>
          </w:p>
        </w:tc>
        <w:tc>
          <w:tcPr>
            <w:tcW w:w="1499" w:type="dxa"/>
          </w:tcPr>
          <w:p w14:paraId="2E824C1B" w14:textId="6591B577" w:rsidR="00893D56" w:rsidRPr="0059748E" w:rsidRDefault="0059748E" w:rsidP="00FE1FB4">
            <w:pPr>
              <w:pStyle w:val="ae"/>
              <w:ind w:firstLine="0"/>
            </w:pPr>
            <w:r>
              <w:t>729</w:t>
            </w:r>
          </w:p>
        </w:tc>
      </w:tr>
      <w:tr w:rsidR="00893D56" w:rsidRPr="00E92DD9" w14:paraId="3021EDE5" w14:textId="77777777" w:rsidTr="00004A13">
        <w:trPr>
          <w:jc w:val="center"/>
        </w:trPr>
        <w:tc>
          <w:tcPr>
            <w:tcW w:w="1197" w:type="dxa"/>
          </w:tcPr>
          <w:p w14:paraId="40C9C232" w14:textId="20B03CB1" w:rsidR="00893D56" w:rsidRPr="00E92DD9" w:rsidRDefault="00893D56" w:rsidP="00FE1FB4">
            <w:pPr>
              <w:pStyle w:val="ae"/>
              <w:ind w:firstLine="24"/>
              <w:jc w:val="left"/>
            </w:pPr>
            <w:r w:rsidRPr="00E92DD9">
              <w:lastRenderedPageBreak/>
              <w:t>4</w:t>
            </w:r>
          </w:p>
        </w:tc>
        <w:tc>
          <w:tcPr>
            <w:tcW w:w="2217" w:type="dxa"/>
          </w:tcPr>
          <w:p w14:paraId="172BC39F" w14:textId="760ECF45" w:rsidR="00893D56" w:rsidRPr="0059748E" w:rsidRDefault="0059748E" w:rsidP="00FE1FB4">
            <w:pPr>
              <w:pStyle w:val="ae"/>
              <w:ind w:firstLine="3"/>
            </w:pPr>
            <w:proofErr w:type="spellStart"/>
            <w:r w:rsidRPr="0059748E">
              <w:t>Сетевое</w:t>
            </w:r>
            <w:proofErr w:type="spellEnd"/>
            <w:r w:rsidRPr="0059748E">
              <w:t xml:space="preserve"> </w:t>
            </w:r>
            <w:proofErr w:type="spellStart"/>
            <w:r w:rsidRPr="0059748E">
              <w:t>зарядное</w:t>
            </w:r>
            <w:proofErr w:type="spellEnd"/>
            <w:r w:rsidRPr="0059748E">
              <w:t xml:space="preserve"> </w:t>
            </w:r>
            <w:proofErr w:type="spellStart"/>
            <w:r w:rsidRPr="0059748E">
              <w:t>устройство</w:t>
            </w:r>
            <w:proofErr w:type="spellEnd"/>
            <w:r w:rsidRPr="0059748E">
              <w:t xml:space="preserve"> </w:t>
            </w:r>
            <w:proofErr w:type="spellStart"/>
            <w:r w:rsidRPr="0059748E">
              <w:t>Borofone</w:t>
            </w:r>
            <w:proofErr w:type="spellEnd"/>
            <w:r w:rsidRPr="0059748E">
              <w:t xml:space="preserve"> BA19A Nimble, 5 </w:t>
            </w:r>
            <w:proofErr w:type="spellStart"/>
            <w:r w:rsidRPr="0059748E">
              <w:t>Вт</w:t>
            </w:r>
            <w:proofErr w:type="spellEnd"/>
            <w:r w:rsidRPr="0059748E">
              <w:t>, white</w:t>
            </w:r>
          </w:p>
        </w:tc>
        <w:tc>
          <w:tcPr>
            <w:tcW w:w="1488" w:type="dxa"/>
          </w:tcPr>
          <w:p w14:paraId="04FC5ADF" w14:textId="557755DE" w:rsidR="00893D56" w:rsidRPr="00E92DD9" w:rsidRDefault="00893D56" w:rsidP="00FE1FB4">
            <w:pPr>
              <w:pStyle w:val="ae"/>
              <w:ind w:firstLine="0"/>
            </w:pPr>
            <w:proofErr w:type="spellStart"/>
            <w:r w:rsidRPr="00E92DD9">
              <w:t>шт</w:t>
            </w:r>
            <w:proofErr w:type="spellEnd"/>
          </w:p>
        </w:tc>
        <w:tc>
          <w:tcPr>
            <w:tcW w:w="1532" w:type="dxa"/>
          </w:tcPr>
          <w:p w14:paraId="6036C1A6" w14:textId="5E261BE2" w:rsidR="00893D56" w:rsidRPr="00E92DD9" w:rsidRDefault="00893D56" w:rsidP="00FE1FB4">
            <w:pPr>
              <w:pStyle w:val="ae"/>
              <w:ind w:firstLine="0"/>
            </w:pPr>
            <w:r w:rsidRPr="00E92DD9">
              <w:rPr>
                <w:lang w:val="ru-RU"/>
              </w:rPr>
              <w:t>1</w:t>
            </w:r>
          </w:p>
        </w:tc>
        <w:tc>
          <w:tcPr>
            <w:tcW w:w="1412" w:type="dxa"/>
          </w:tcPr>
          <w:p w14:paraId="2FAFF6B1" w14:textId="54F39F6A" w:rsidR="00893D56" w:rsidRPr="00E92DD9" w:rsidRDefault="0059748E" w:rsidP="00FE1FB4">
            <w:pPr>
              <w:pStyle w:val="ae"/>
              <w:ind w:firstLine="0"/>
              <w:rPr>
                <w:lang w:val="ru-RU"/>
              </w:rPr>
            </w:pPr>
            <w:r>
              <w:rPr>
                <w:lang w:val="ru-RU"/>
              </w:rPr>
              <w:t>230</w:t>
            </w:r>
          </w:p>
        </w:tc>
        <w:tc>
          <w:tcPr>
            <w:tcW w:w="1499" w:type="dxa"/>
          </w:tcPr>
          <w:p w14:paraId="0C97A1AC" w14:textId="322C93C9" w:rsidR="00893D56" w:rsidRPr="00004A13" w:rsidRDefault="0059748E" w:rsidP="00FE1FB4">
            <w:pPr>
              <w:pStyle w:val="ae"/>
              <w:ind w:firstLine="0"/>
            </w:pPr>
            <w:r>
              <w:rPr>
                <w:lang w:val="ru-RU"/>
              </w:rPr>
              <w:t>230</w:t>
            </w:r>
          </w:p>
        </w:tc>
      </w:tr>
      <w:tr w:rsidR="00893D56" w:rsidRPr="00E92DD9" w14:paraId="0C1EF93B" w14:textId="77777777" w:rsidTr="00004A13">
        <w:trPr>
          <w:jc w:val="center"/>
        </w:trPr>
        <w:tc>
          <w:tcPr>
            <w:tcW w:w="1197" w:type="dxa"/>
          </w:tcPr>
          <w:p w14:paraId="3EE9214F" w14:textId="1B4C02D6" w:rsidR="00893D56" w:rsidRPr="00E92DD9" w:rsidRDefault="00893D56" w:rsidP="00FE1FB4">
            <w:pPr>
              <w:pStyle w:val="ae"/>
              <w:ind w:firstLine="24"/>
              <w:jc w:val="left"/>
            </w:pPr>
            <w:r w:rsidRPr="00E92DD9">
              <w:t>5</w:t>
            </w:r>
          </w:p>
        </w:tc>
        <w:tc>
          <w:tcPr>
            <w:tcW w:w="2217" w:type="dxa"/>
          </w:tcPr>
          <w:p w14:paraId="10AFA214" w14:textId="5B9983CE" w:rsidR="00893D56" w:rsidRPr="00004A13" w:rsidRDefault="00004A13" w:rsidP="00FE1FB4">
            <w:pPr>
              <w:pStyle w:val="ae"/>
              <w:ind w:firstLine="3"/>
            </w:pPr>
            <w:r w:rsidRPr="00004A13">
              <w:rPr>
                <w:lang w:val="ru-RU"/>
              </w:rPr>
              <w:t>Карта</w:t>
            </w:r>
            <w:r w:rsidRPr="00004A13">
              <w:t xml:space="preserve"> </w:t>
            </w:r>
            <w:r w:rsidRPr="00004A13">
              <w:rPr>
                <w:lang w:val="ru-RU"/>
              </w:rPr>
              <w:t>памяти</w:t>
            </w:r>
            <w:r w:rsidRPr="00004A13">
              <w:t xml:space="preserve"> </w:t>
            </w:r>
            <w:proofErr w:type="spellStart"/>
            <w:r w:rsidRPr="00004A13">
              <w:t>Perfeo</w:t>
            </w:r>
            <w:proofErr w:type="spellEnd"/>
            <w:r w:rsidRPr="00004A13">
              <w:t xml:space="preserve"> microSD 4GB (Cl10)</w:t>
            </w:r>
          </w:p>
        </w:tc>
        <w:tc>
          <w:tcPr>
            <w:tcW w:w="1488" w:type="dxa"/>
          </w:tcPr>
          <w:p w14:paraId="3CE98C98" w14:textId="2900A18E" w:rsidR="00893D56" w:rsidRPr="00E92DD9" w:rsidRDefault="00893D56" w:rsidP="00FE1FB4">
            <w:pPr>
              <w:pStyle w:val="ae"/>
              <w:ind w:firstLine="0"/>
            </w:pPr>
            <w:proofErr w:type="spellStart"/>
            <w:r w:rsidRPr="00E92DD9">
              <w:t>шт</w:t>
            </w:r>
            <w:proofErr w:type="spellEnd"/>
          </w:p>
        </w:tc>
        <w:tc>
          <w:tcPr>
            <w:tcW w:w="1532" w:type="dxa"/>
          </w:tcPr>
          <w:p w14:paraId="66C366F4" w14:textId="18427B10" w:rsidR="00893D56" w:rsidRPr="00E92DD9" w:rsidRDefault="00893D56" w:rsidP="00FE1FB4">
            <w:pPr>
              <w:pStyle w:val="ae"/>
              <w:ind w:firstLine="0"/>
              <w:rPr>
                <w:lang w:val="ru-RU"/>
              </w:rPr>
            </w:pPr>
            <w:r w:rsidRPr="00E92DD9">
              <w:rPr>
                <w:lang w:val="ru-RU"/>
              </w:rPr>
              <w:t>1</w:t>
            </w:r>
          </w:p>
        </w:tc>
        <w:tc>
          <w:tcPr>
            <w:tcW w:w="1412" w:type="dxa"/>
          </w:tcPr>
          <w:p w14:paraId="71518045" w14:textId="63DE339E" w:rsidR="00893D56" w:rsidRPr="00004A13" w:rsidRDefault="00004A13" w:rsidP="00FE1FB4">
            <w:pPr>
              <w:pStyle w:val="ae"/>
              <w:ind w:firstLine="0"/>
            </w:pPr>
            <w:r>
              <w:t>285</w:t>
            </w:r>
          </w:p>
        </w:tc>
        <w:tc>
          <w:tcPr>
            <w:tcW w:w="1499" w:type="dxa"/>
          </w:tcPr>
          <w:p w14:paraId="5EB2CAE7" w14:textId="4D6ADDE8" w:rsidR="00893D56" w:rsidRPr="00004A13" w:rsidRDefault="00004A13" w:rsidP="00FE1FB4">
            <w:pPr>
              <w:pStyle w:val="ae"/>
              <w:ind w:firstLine="0"/>
            </w:pPr>
            <w:r>
              <w:t>285</w:t>
            </w:r>
          </w:p>
        </w:tc>
      </w:tr>
      <w:tr w:rsidR="00004A13" w:rsidRPr="00004A13" w14:paraId="780C30E5" w14:textId="77777777" w:rsidTr="00004A13">
        <w:trPr>
          <w:jc w:val="center"/>
        </w:trPr>
        <w:tc>
          <w:tcPr>
            <w:tcW w:w="1197" w:type="dxa"/>
          </w:tcPr>
          <w:p w14:paraId="41501DE4" w14:textId="68105D18" w:rsidR="00004A13" w:rsidRPr="00004A13" w:rsidRDefault="00004A13" w:rsidP="00FE1FB4">
            <w:pPr>
              <w:pStyle w:val="ae"/>
              <w:ind w:firstLine="24"/>
              <w:jc w:val="left"/>
              <w:rPr>
                <w:lang w:val="ru-RU"/>
              </w:rPr>
            </w:pPr>
            <w:r>
              <w:t>6</w:t>
            </w:r>
          </w:p>
        </w:tc>
        <w:tc>
          <w:tcPr>
            <w:tcW w:w="2217" w:type="dxa"/>
          </w:tcPr>
          <w:p w14:paraId="39977D2F" w14:textId="797E8AFE" w:rsidR="00004A13" w:rsidRPr="00004A13" w:rsidRDefault="00004A13" w:rsidP="00FE1FB4">
            <w:pPr>
              <w:pStyle w:val="ae"/>
              <w:ind w:firstLine="3"/>
            </w:pPr>
            <w:r w:rsidRPr="00004A13">
              <w:rPr>
                <w:lang w:val="ru-RU"/>
              </w:rPr>
              <w:t>Бумага</w:t>
            </w:r>
            <w:r w:rsidRPr="00004A13">
              <w:t xml:space="preserve"> </w:t>
            </w:r>
            <w:proofErr w:type="spellStart"/>
            <w:r w:rsidRPr="00004A13">
              <w:t>SvetoCopy</w:t>
            </w:r>
            <w:proofErr w:type="spellEnd"/>
            <w:r w:rsidRPr="00004A13">
              <w:t xml:space="preserve"> A4 Classic 80 </w:t>
            </w:r>
            <w:r w:rsidRPr="00004A13">
              <w:rPr>
                <w:lang w:val="ru-RU"/>
              </w:rPr>
              <w:t>г</w:t>
            </w:r>
            <w:r w:rsidRPr="00004A13">
              <w:t>/</w:t>
            </w:r>
            <w:r w:rsidRPr="00004A13">
              <w:rPr>
                <w:lang w:val="ru-RU"/>
              </w:rPr>
              <w:t>м</w:t>
            </w:r>
            <w:r w:rsidRPr="00004A13">
              <w:t xml:space="preserve">², 500 </w:t>
            </w:r>
            <w:r w:rsidRPr="00004A13">
              <w:rPr>
                <w:lang w:val="ru-RU"/>
              </w:rPr>
              <w:t>л</w:t>
            </w:r>
            <w:r w:rsidRPr="00004A13">
              <w:t xml:space="preserve"> </w:t>
            </w:r>
            <w:r w:rsidRPr="00004A13">
              <w:rPr>
                <w:lang w:val="ru-RU"/>
              </w:rPr>
              <w:t>белая</w:t>
            </w:r>
          </w:p>
        </w:tc>
        <w:tc>
          <w:tcPr>
            <w:tcW w:w="1488" w:type="dxa"/>
          </w:tcPr>
          <w:p w14:paraId="03AA4740" w14:textId="5371304C" w:rsidR="00004A13" w:rsidRPr="00004A13" w:rsidRDefault="00004A13" w:rsidP="00FE1FB4">
            <w:pPr>
              <w:pStyle w:val="ae"/>
              <w:ind w:firstLine="0"/>
              <w:rPr>
                <w:lang w:val="ru-RU"/>
              </w:rPr>
            </w:pPr>
            <w:proofErr w:type="spellStart"/>
            <w:r>
              <w:rPr>
                <w:lang w:val="ru-RU"/>
              </w:rPr>
              <w:t>шт</w:t>
            </w:r>
            <w:proofErr w:type="spellEnd"/>
          </w:p>
        </w:tc>
        <w:tc>
          <w:tcPr>
            <w:tcW w:w="1532" w:type="dxa"/>
          </w:tcPr>
          <w:p w14:paraId="367C0731" w14:textId="3856A9ED" w:rsidR="00004A13" w:rsidRPr="00004A13" w:rsidRDefault="00004A13" w:rsidP="00FE1FB4">
            <w:pPr>
              <w:pStyle w:val="ae"/>
              <w:ind w:firstLine="0"/>
              <w:rPr>
                <w:lang w:val="ru-RU"/>
              </w:rPr>
            </w:pPr>
            <w:r>
              <w:rPr>
                <w:lang w:val="ru-RU"/>
              </w:rPr>
              <w:t>1</w:t>
            </w:r>
          </w:p>
        </w:tc>
        <w:tc>
          <w:tcPr>
            <w:tcW w:w="1412" w:type="dxa"/>
          </w:tcPr>
          <w:p w14:paraId="4F2CAB55" w14:textId="6626BD77" w:rsidR="00004A13" w:rsidRPr="00004A13" w:rsidRDefault="00004A13" w:rsidP="00FE1FB4">
            <w:pPr>
              <w:pStyle w:val="ae"/>
              <w:ind w:firstLine="0"/>
              <w:rPr>
                <w:lang w:val="ru-RU"/>
              </w:rPr>
            </w:pPr>
            <w:r>
              <w:rPr>
                <w:lang w:val="ru-RU"/>
              </w:rPr>
              <w:t>440</w:t>
            </w:r>
          </w:p>
        </w:tc>
        <w:tc>
          <w:tcPr>
            <w:tcW w:w="1499" w:type="dxa"/>
          </w:tcPr>
          <w:p w14:paraId="7FB5AF1F" w14:textId="36062BAA" w:rsidR="00004A13" w:rsidRPr="00004A13" w:rsidRDefault="00004A13" w:rsidP="00FE1FB4">
            <w:pPr>
              <w:pStyle w:val="ae"/>
              <w:ind w:firstLine="0"/>
              <w:rPr>
                <w:lang w:val="ru-RU"/>
              </w:rPr>
            </w:pPr>
            <w:r>
              <w:rPr>
                <w:lang w:val="ru-RU"/>
              </w:rPr>
              <w:t>440</w:t>
            </w:r>
          </w:p>
        </w:tc>
      </w:tr>
      <w:tr w:rsidR="00004A13" w:rsidRPr="00004A13" w14:paraId="7DAC3DE3" w14:textId="77777777" w:rsidTr="00004A13">
        <w:trPr>
          <w:jc w:val="center"/>
        </w:trPr>
        <w:tc>
          <w:tcPr>
            <w:tcW w:w="1197" w:type="dxa"/>
          </w:tcPr>
          <w:p w14:paraId="4A629544" w14:textId="53CF1CCF" w:rsidR="00004A13" w:rsidRPr="00004A13" w:rsidRDefault="00004A13" w:rsidP="00FE1FB4">
            <w:pPr>
              <w:pStyle w:val="ae"/>
              <w:ind w:firstLine="24"/>
              <w:jc w:val="left"/>
              <w:rPr>
                <w:lang w:val="ru-RU"/>
              </w:rPr>
            </w:pPr>
            <w:r>
              <w:rPr>
                <w:lang w:val="ru-RU"/>
              </w:rPr>
              <w:t>7</w:t>
            </w:r>
          </w:p>
        </w:tc>
        <w:tc>
          <w:tcPr>
            <w:tcW w:w="2217" w:type="dxa"/>
          </w:tcPr>
          <w:p w14:paraId="43053D00" w14:textId="33D0E60B" w:rsidR="00004A13" w:rsidRPr="00004A13" w:rsidRDefault="00004A13" w:rsidP="00FE1FB4">
            <w:pPr>
              <w:pStyle w:val="ae"/>
              <w:ind w:firstLine="3"/>
              <w:rPr>
                <w:lang w:val="ru-RU"/>
              </w:rPr>
            </w:pPr>
            <w:r w:rsidRPr="00004A13">
              <w:rPr>
                <w:lang w:val="ru-RU"/>
              </w:rPr>
              <w:t>STAFF Ручка шариковая C-51, 1.0 мм (BP109), BP109</w:t>
            </w:r>
          </w:p>
        </w:tc>
        <w:tc>
          <w:tcPr>
            <w:tcW w:w="1488" w:type="dxa"/>
          </w:tcPr>
          <w:p w14:paraId="3B020709" w14:textId="19AD55F3" w:rsidR="00004A13" w:rsidRDefault="00004A13" w:rsidP="00FE1FB4">
            <w:pPr>
              <w:pStyle w:val="ae"/>
              <w:ind w:firstLine="0"/>
              <w:rPr>
                <w:lang w:val="ru-RU"/>
              </w:rPr>
            </w:pPr>
            <w:proofErr w:type="spellStart"/>
            <w:r>
              <w:rPr>
                <w:lang w:val="ru-RU"/>
              </w:rPr>
              <w:t>шт</w:t>
            </w:r>
            <w:proofErr w:type="spellEnd"/>
          </w:p>
        </w:tc>
        <w:tc>
          <w:tcPr>
            <w:tcW w:w="1532" w:type="dxa"/>
          </w:tcPr>
          <w:p w14:paraId="57D4BC89" w14:textId="55B45AEB" w:rsidR="00004A13" w:rsidRDefault="00004A13" w:rsidP="00FE1FB4">
            <w:pPr>
              <w:pStyle w:val="ae"/>
              <w:ind w:firstLine="0"/>
              <w:rPr>
                <w:lang w:val="ru-RU"/>
              </w:rPr>
            </w:pPr>
            <w:r>
              <w:rPr>
                <w:lang w:val="ru-RU"/>
              </w:rPr>
              <w:t>10</w:t>
            </w:r>
          </w:p>
        </w:tc>
        <w:tc>
          <w:tcPr>
            <w:tcW w:w="1412" w:type="dxa"/>
          </w:tcPr>
          <w:p w14:paraId="1751AC90" w14:textId="355CFD72" w:rsidR="00004A13" w:rsidRDefault="00004A13" w:rsidP="00FE1FB4">
            <w:pPr>
              <w:pStyle w:val="ae"/>
              <w:ind w:firstLine="0"/>
              <w:rPr>
                <w:lang w:val="ru-RU"/>
              </w:rPr>
            </w:pPr>
            <w:r>
              <w:rPr>
                <w:lang w:val="ru-RU"/>
              </w:rPr>
              <w:t>14</w:t>
            </w:r>
          </w:p>
        </w:tc>
        <w:tc>
          <w:tcPr>
            <w:tcW w:w="1499" w:type="dxa"/>
          </w:tcPr>
          <w:p w14:paraId="3355CD28" w14:textId="06936234" w:rsidR="00004A13" w:rsidRDefault="00004A13" w:rsidP="00FE1FB4">
            <w:pPr>
              <w:pStyle w:val="ae"/>
              <w:ind w:firstLine="0"/>
              <w:rPr>
                <w:lang w:val="ru-RU"/>
              </w:rPr>
            </w:pPr>
            <w:r>
              <w:rPr>
                <w:lang w:val="ru-RU"/>
              </w:rPr>
              <w:t>140</w:t>
            </w:r>
          </w:p>
        </w:tc>
      </w:tr>
      <w:tr w:rsidR="00004A13" w:rsidRPr="00004A13" w14:paraId="176AADD4" w14:textId="77777777" w:rsidTr="00004A13">
        <w:trPr>
          <w:jc w:val="center"/>
        </w:trPr>
        <w:tc>
          <w:tcPr>
            <w:tcW w:w="1197" w:type="dxa"/>
          </w:tcPr>
          <w:p w14:paraId="152EBD12" w14:textId="63E458F5" w:rsidR="00004A13" w:rsidRDefault="00004A13" w:rsidP="00FE1FB4">
            <w:pPr>
              <w:pStyle w:val="ae"/>
              <w:ind w:firstLine="24"/>
              <w:jc w:val="left"/>
              <w:rPr>
                <w:lang w:val="ru-RU"/>
              </w:rPr>
            </w:pPr>
            <w:r>
              <w:rPr>
                <w:lang w:val="ru-RU"/>
              </w:rPr>
              <w:t>8</w:t>
            </w:r>
          </w:p>
        </w:tc>
        <w:tc>
          <w:tcPr>
            <w:tcW w:w="2217" w:type="dxa"/>
          </w:tcPr>
          <w:p w14:paraId="3D182558" w14:textId="6BA63FA4" w:rsidR="00004A13" w:rsidRPr="00004A13" w:rsidRDefault="00004A13" w:rsidP="00FE1FB4">
            <w:pPr>
              <w:pStyle w:val="ae"/>
              <w:ind w:firstLine="3"/>
              <w:rPr>
                <w:lang w:val="ru-RU"/>
              </w:rPr>
            </w:pPr>
            <w:r w:rsidRPr="00004A13">
              <w:rPr>
                <w:lang w:val="ru-RU"/>
              </w:rPr>
              <w:t>STAFF Папка-скоросшиватель А4, полипропилен 100/120 мкм</w:t>
            </w:r>
          </w:p>
        </w:tc>
        <w:tc>
          <w:tcPr>
            <w:tcW w:w="1488" w:type="dxa"/>
          </w:tcPr>
          <w:p w14:paraId="625D7796" w14:textId="4BE13B52" w:rsidR="00004A13" w:rsidRDefault="00004A13" w:rsidP="00FE1FB4">
            <w:pPr>
              <w:pStyle w:val="ae"/>
              <w:ind w:firstLine="0"/>
              <w:rPr>
                <w:lang w:val="ru-RU"/>
              </w:rPr>
            </w:pPr>
            <w:proofErr w:type="spellStart"/>
            <w:r>
              <w:rPr>
                <w:lang w:val="ru-RU"/>
              </w:rPr>
              <w:t>шт</w:t>
            </w:r>
            <w:proofErr w:type="spellEnd"/>
          </w:p>
        </w:tc>
        <w:tc>
          <w:tcPr>
            <w:tcW w:w="1532" w:type="dxa"/>
          </w:tcPr>
          <w:p w14:paraId="36C18E6F" w14:textId="1AAD9EC5" w:rsidR="00004A13" w:rsidRDefault="00004A13" w:rsidP="00FE1FB4">
            <w:pPr>
              <w:pStyle w:val="ae"/>
              <w:ind w:firstLine="0"/>
              <w:rPr>
                <w:lang w:val="ru-RU"/>
              </w:rPr>
            </w:pPr>
            <w:r>
              <w:rPr>
                <w:lang w:val="ru-RU"/>
              </w:rPr>
              <w:t>2</w:t>
            </w:r>
          </w:p>
        </w:tc>
        <w:tc>
          <w:tcPr>
            <w:tcW w:w="1412" w:type="dxa"/>
          </w:tcPr>
          <w:p w14:paraId="3A82031A" w14:textId="410B8C92" w:rsidR="00004A13" w:rsidRDefault="00004A13" w:rsidP="00FE1FB4">
            <w:pPr>
              <w:pStyle w:val="ae"/>
              <w:ind w:firstLine="0"/>
              <w:rPr>
                <w:lang w:val="ru-RU"/>
              </w:rPr>
            </w:pPr>
            <w:r>
              <w:rPr>
                <w:lang w:val="ru-RU"/>
              </w:rPr>
              <w:t>27</w:t>
            </w:r>
          </w:p>
        </w:tc>
        <w:tc>
          <w:tcPr>
            <w:tcW w:w="1499" w:type="dxa"/>
          </w:tcPr>
          <w:p w14:paraId="28BDE0ED" w14:textId="2C7014EB" w:rsidR="00004A13" w:rsidRDefault="00004A13" w:rsidP="00FE1FB4">
            <w:pPr>
              <w:pStyle w:val="ae"/>
              <w:ind w:firstLine="0"/>
              <w:rPr>
                <w:lang w:val="ru-RU"/>
              </w:rPr>
            </w:pPr>
            <w:r>
              <w:rPr>
                <w:lang w:val="ru-RU"/>
              </w:rPr>
              <w:t>54</w:t>
            </w:r>
          </w:p>
        </w:tc>
      </w:tr>
      <w:tr w:rsidR="00004A13" w:rsidRPr="00004A13" w14:paraId="19411447" w14:textId="77777777" w:rsidTr="00004A13">
        <w:trPr>
          <w:jc w:val="center"/>
        </w:trPr>
        <w:tc>
          <w:tcPr>
            <w:tcW w:w="1197" w:type="dxa"/>
          </w:tcPr>
          <w:p w14:paraId="3C859D2C" w14:textId="3AB91644" w:rsidR="00004A13" w:rsidRDefault="00004A13" w:rsidP="00FE1FB4">
            <w:pPr>
              <w:pStyle w:val="ae"/>
              <w:ind w:firstLine="24"/>
              <w:jc w:val="left"/>
              <w:rPr>
                <w:lang w:val="ru-RU"/>
              </w:rPr>
            </w:pPr>
            <w:r>
              <w:rPr>
                <w:lang w:val="ru-RU"/>
              </w:rPr>
              <w:t>9</w:t>
            </w:r>
          </w:p>
        </w:tc>
        <w:tc>
          <w:tcPr>
            <w:tcW w:w="2217" w:type="dxa"/>
          </w:tcPr>
          <w:p w14:paraId="6CEB7D72" w14:textId="1FA2919E" w:rsidR="00004A13" w:rsidRPr="00043444" w:rsidRDefault="00004A13" w:rsidP="00FE1FB4">
            <w:pPr>
              <w:pStyle w:val="ae"/>
              <w:ind w:firstLine="3"/>
            </w:pPr>
            <w:r w:rsidRPr="00004A13">
              <w:rPr>
                <w:lang w:val="ru-RU"/>
              </w:rPr>
              <w:t>Дырокол</w:t>
            </w:r>
            <w:r w:rsidRPr="00043444">
              <w:t xml:space="preserve"> BRAUBERG Office Expert 35 </w:t>
            </w:r>
            <w:r w:rsidRPr="00004A13">
              <w:rPr>
                <w:lang w:val="ru-RU"/>
              </w:rPr>
              <w:t>листов</w:t>
            </w:r>
          </w:p>
        </w:tc>
        <w:tc>
          <w:tcPr>
            <w:tcW w:w="1488" w:type="dxa"/>
          </w:tcPr>
          <w:p w14:paraId="21385DCD" w14:textId="522167AA" w:rsidR="00004A13" w:rsidRDefault="00004A13" w:rsidP="00FE1FB4">
            <w:pPr>
              <w:pStyle w:val="ae"/>
              <w:ind w:firstLine="0"/>
              <w:rPr>
                <w:lang w:val="ru-RU"/>
              </w:rPr>
            </w:pPr>
            <w:proofErr w:type="spellStart"/>
            <w:r>
              <w:rPr>
                <w:lang w:val="ru-RU"/>
              </w:rPr>
              <w:t>шт</w:t>
            </w:r>
            <w:proofErr w:type="spellEnd"/>
          </w:p>
        </w:tc>
        <w:tc>
          <w:tcPr>
            <w:tcW w:w="1532" w:type="dxa"/>
          </w:tcPr>
          <w:p w14:paraId="0A733DCB" w14:textId="5B88820F" w:rsidR="00004A13" w:rsidRDefault="00004A13" w:rsidP="00FE1FB4">
            <w:pPr>
              <w:pStyle w:val="ae"/>
              <w:ind w:firstLine="0"/>
              <w:rPr>
                <w:lang w:val="ru-RU"/>
              </w:rPr>
            </w:pPr>
            <w:r>
              <w:rPr>
                <w:lang w:val="ru-RU"/>
              </w:rPr>
              <w:t>1</w:t>
            </w:r>
          </w:p>
        </w:tc>
        <w:tc>
          <w:tcPr>
            <w:tcW w:w="1412" w:type="dxa"/>
          </w:tcPr>
          <w:p w14:paraId="021650B1" w14:textId="6FA497AF" w:rsidR="00004A13" w:rsidRDefault="00004A13" w:rsidP="00FE1FB4">
            <w:pPr>
              <w:pStyle w:val="ae"/>
              <w:ind w:firstLine="0"/>
              <w:rPr>
                <w:lang w:val="ru-RU"/>
              </w:rPr>
            </w:pPr>
            <w:r>
              <w:rPr>
                <w:lang w:val="ru-RU"/>
              </w:rPr>
              <w:t>111</w:t>
            </w:r>
          </w:p>
        </w:tc>
        <w:tc>
          <w:tcPr>
            <w:tcW w:w="1499" w:type="dxa"/>
          </w:tcPr>
          <w:p w14:paraId="2D2255C4" w14:textId="51A2544A" w:rsidR="00004A13" w:rsidRDefault="00004A13" w:rsidP="00FE1FB4">
            <w:pPr>
              <w:pStyle w:val="ae"/>
              <w:ind w:firstLine="0"/>
              <w:rPr>
                <w:lang w:val="ru-RU"/>
              </w:rPr>
            </w:pPr>
            <w:r>
              <w:rPr>
                <w:lang w:val="ru-RU"/>
              </w:rPr>
              <w:t>111</w:t>
            </w:r>
          </w:p>
        </w:tc>
      </w:tr>
      <w:tr w:rsidR="00004A13" w:rsidRPr="00004A13" w14:paraId="576EEB7E" w14:textId="77777777" w:rsidTr="00004A13">
        <w:trPr>
          <w:jc w:val="center"/>
        </w:trPr>
        <w:tc>
          <w:tcPr>
            <w:tcW w:w="1197" w:type="dxa"/>
          </w:tcPr>
          <w:p w14:paraId="01DAC187" w14:textId="2E4C97EB" w:rsidR="00004A13" w:rsidRPr="00004A13" w:rsidRDefault="00004A13" w:rsidP="00FE1FB4">
            <w:pPr>
              <w:pStyle w:val="ae"/>
              <w:ind w:firstLine="24"/>
              <w:jc w:val="left"/>
            </w:pPr>
            <w:r>
              <w:t>10</w:t>
            </w:r>
          </w:p>
        </w:tc>
        <w:tc>
          <w:tcPr>
            <w:tcW w:w="2217" w:type="dxa"/>
          </w:tcPr>
          <w:p w14:paraId="403EF903" w14:textId="6242E583" w:rsidR="00004A13" w:rsidRPr="00004A13" w:rsidRDefault="00004A13" w:rsidP="00FE1FB4">
            <w:pPr>
              <w:pStyle w:val="ae"/>
              <w:ind w:firstLine="3"/>
              <w:rPr>
                <w:lang w:val="ru-RU"/>
              </w:rPr>
            </w:pPr>
            <w:r w:rsidRPr="00004A13">
              <w:rPr>
                <w:lang w:val="ru-RU"/>
              </w:rPr>
              <w:t xml:space="preserve">Перезаписываемый диск </w:t>
            </w:r>
            <w:proofErr w:type="spellStart"/>
            <w:r w:rsidRPr="00004A13">
              <w:rPr>
                <w:lang w:val="ru-RU"/>
              </w:rPr>
              <w:t>SmartBuy</w:t>
            </w:r>
            <w:proofErr w:type="spellEnd"/>
            <w:r w:rsidRPr="00004A13">
              <w:rPr>
                <w:lang w:val="ru-RU"/>
              </w:rPr>
              <w:t xml:space="preserve"> DVD-RW 4,7Gb 4x в бумажном конверте с окном</w:t>
            </w:r>
          </w:p>
        </w:tc>
        <w:tc>
          <w:tcPr>
            <w:tcW w:w="1488" w:type="dxa"/>
          </w:tcPr>
          <w:p w14:paraId="4AE3BEEF" w14:textId="745ECEE4" w:rsidR="00004A13" w:rsidRPr="00004A13" w:rsidRDefault="00004A13" w:rsidP="00FE1FB4">
            <w:pPr>
              <w:pStyle w:val="ae"/>
              <w:ind w:firstLine="0"/>
              <w:rPr>
                <w:lang w:val="ru-RU"/>
              </w:rPr>
            </w:pPr>
            <w:proofErr w:type="spellStart"/>
            <w:r>
              <w:rPr>
                <w:lang w:val="ru-RU"/>
              </w:rPr>
              <w:t>шт</w:t>
            </w:r>
            <w:proofErr w:type="spellEnd"/>
          </w:p>
        </w:tc>
        <w:tc>
          <w:tcPr>
            <w:tcW w:w="1532" w:type="dxa"/>
          </w:tcPr>
          <w:p w14:paraId="1E20B550" w14:textId="7433FFE7" w:rsidR="00004A13" w:rsidRDefault="00004A13" w:rsidP="00FE1FB4">
            <w:pPr>
              <w:pStyle w:val="ae"/>
              <w:ind w:firstLine="0"/>
              <w:rPr>
                <w:lang w:val="ru-RU"/>
              </w:rPr>
            </w:pPr>
            <w:r>
              <w:rPr>
                <w:lang w:val="ru-RU"/>
              </w:rPr>
              <w:t>1</w:t>
            </w:r>
          </w:p>
        </w:tc>
        <w:tc>
          <w:tcPr>
            <w:tcW w:w="1412" w:type="dxa"/>
          </w:tcPr>
          <w:p w14:paraId="67D87369" w14:textId="4421AD96" w:rsidR="00004A13" w:rsidRDefault="00004A13" w:rsidP="00FE1FB4">
            <w:pPr>
              <w:pStyle w:val="ae"/>
              <w:ind w:firstLine="0"/>
              <w:rPr>
                <w:lang w:val="ru-RU"/>
              </w:rPr>
            </w:pPr>
            <w:r>
              <w:rPr>
                <w:lang w:val="ru-RU"/>
              </w:rPr>
              <w:t>220</w:t>
            </w:r>
          </w:p>
        </w:tc>
        <w:tc>
          <w:tcPr>
            <w:tcW w:w="1499" w:type="dxa"/>
          </w:tcPr>
          <w:p w14:paraId="75D06992" w14:textId="5BDC0ADC" w:rsidR="00004A13" w:rsidRDefault="00004A13" w:rsidP="00FE1FB4">
            <w:pPr>
              <w:pStyle w:val="ae"/>
              <w:ind w:firstLine="0"/>
              <w:rPr>
                <w:lang w:val="ru-RU"/>
              </w:rPr>
            </w:pPr>
            <w:r>
              <w:rPr>
                <w:lang w:val="ru-RU"/>
              </w:rPr>
              <w:t>220</w:t>
            </w:r>
          </w:p>
        </w:tc>
      </w:tr>
      <w:tr w:rsidR="00004A13" w:rsidRPr="00004A13" w14:paraId="702C945C" w14:textId="77777777" w:rsidTr="00004A13">
        <w:trPr>
          <w:jc w:val="center"/>
        </w:trPr>
        <w:tc>
          <w:tcPr>
            <w:tcW w:w="7846" w:type="dxa"/>
            <w:gridSpan w:val="5"/>
          </w:tcPr>
          <w:p w14:paraId="2AB58C8A" w14:textId="0EE3135F" w:rsidR="00004A13" w:rsidRDefault="00004A13" w:rsidP="00FE1FB4">
            <w:pPr>
              <w:pStyle w:val="ae"/>
              <w:ind w:firstLine="0"/>
              <w:rPr>
                <w:lang w:val="ru-RU"/>
              </w:rPr>
            </w:pPr>
            <w:proofErr w:type="spellStart"/>
            <w:r w:rsidRPr="00E92DD9">
              <w:t>Итого</w:t>
            </w:r>
            <w:proofErr w:type="spellEnd"/>
            <w:r w:rsidRPr="00E92DD9">
              <w:t xml:space="preserve"> </w:t>
            </w:r>
            <w:proofErr w:type="spellStart"/>
            <w:r w:rsidRPr="00E92DD9">
              <w:t>материалов</w:t>
            </w:r>
            <w:proofErr w:type="spellEnd"/>
          </w:p>
        </w:tc>
        <w:tc>
          <w:tcPr>
            <w:tcW w:w="1499" w:type="dxa"/>
          </w:tcPr>
          <w:p w14:paraId="11DD41A8" w14:textId="5BAE98F0" w:rsidR="00004A13" w:rsidRDefault="00B255B2" w:rsidP="00FE1FB4">
            <w:pPr>
              <w:pStyle w:val="ae"/>
              <w:ind w:firstLine="0"/>
              <w:rPr>
                <w:lang w:val="ru-RU"/>
              </w:rPr>
            </w:pPr>
            <w:r w:rsidRPr="00B255B2">
              <w:rPr>
                <w:lang w:val="ru-RU"/>
              </w:rPr>
              <w:t>6053</w:t>
            </w:r>
          </w:p>
        </w:tc>
      </w:tr>
      <w:tr w:rsidR="00004A13" w:rsidRPr="00004A13" w14:paraId="287D2F70" w14:textId="77777777" w:rsidTr="00043444">
        <w:trPr>
          <w:jc w:val="center"/>
        </w:trPr>
        <w:tc>
          <w:tcPr>
            <w:tcW w:w="7846" w:type="dxa"/>
            <w:gridSpan w:val="5"/>
          </w:tcPr>
          <w:p w14:paraId="2BF8512E" w14:textId="4DEBE45E" w:rsidR="00004A13" w:rsidRDefault="00004A13" w:rsidP="00FE1FB4">
            <w:pPr>
              <w:pStyle w:val="ae"/>
              <w:ind w:firstLine="0"/>
              <w:rPr>
                <w:lang w:val="ru-RU"/>
              </w:rPr>
            </w:pPr>
            <w:proofErr w:type="spellStart"/>
            <w:r w:rsidRPr="00E92DD9">
              <w:t>Транспортно-заготовительные</w:t>
            </w:r>
            <w:proofErr w:type="spellEnd"/>
            <w:r w:rsidRPr="00E92DD9">
              <w:t xml:space="preserve"> </w:t>
            </w:r>
            <w:proofErr w:type="spellStart"/>
            <w:r w:rsidRPr="00E92DD9">
              <w:t>расходы</w:t>
            </w:r>
            <w:proofErr w:type="spellEnd"/>
          </w:p>
        </w:tc>
        <w:tc>
          <w:tcPr>
            <w:tcW w:w="1499" w:type="dxa"/>
          </w:tcPr>
          <w:p w14:paraId="704F2CF9" w14:textId="6576EA84" w:rsidR="00004A13" w:rsidRDefault="00DE4E20" w:rsidP="00FE1FB4">
            <w:pPr>
              <w:pStyle w:val="ae"/>
              <w:ind w:firstLine="0"/>
              <w:rPr>
                <w:lang w:val="ru-RU"/>
              </w:rPr>
            </w:pPr>
            <w:r w:rsidRPr="00DE4E20">
              <w:rPr>
                <w:lang w:val="ru-RU"/>
              </w:rPr>
              <w:t>907</w:t>
            </w:r>
          </w:p>
        </w:tc>
      </w:tr>
      <w:tr w:rsidR="00004A13" w:rsidRPr="00004A13" w14:paraId="278D7C3A" w14:textId="77777777" w:rsidTr="00043444">
        <w:trPr>
          <w:jc w:val="center"/>
        </w:trPr>
        <w:tc>
          <w:tcPr>
            <w:tcW w:w="7846" w:type="dxa"/>
            <w:gridSpan w:val="5"/>
          </w:tcPr>
          <w:p w14:paraId="22A6DA0D" w14:textId="19ACCF53" w:rsidR="00004A13" w:rsidRDefault="00004A13" w:rsidP="00FE1FB4">
            <w:pPr>
              <w:pStyle w:val="ae"/>
              <w:ind w:firstLine="0"/>
              <w:rPr>
                <w:lang w:val="ru-RU"/>
              </w:rPr>
            </w:pPr>
            <w:proofErr w:type="spellStart"/>
            <w:r w:rsidRPr="00E92DD9">
              <w:t>Итого</w:t>
            </w:r>
            <w:proofErr w:type="spellEnd"/>
          </w:p>
        </w:tc>
        <w:tc>
          <w:tcPr>
            <w:tcW w:w="1499" w:type="dxa"/>
          </w:tcPr>
          <w:p w14:paraId="7607E29C" w14:textId="700D088C" w:rsidR="00004A13" w:rsidRDefault="00DE4E20" w:rsidP="00FE1FB4">
            <w:pPr>
              <w:pStyle w:val="ae"/>
              <w:ind w:firstLine="0"/>
              <w:rPr>
                <w:lang w:val="ru-RU"/>
              </w:rPr>
            </w:pPr>
            <w:r w:rsidRPr="00DE4E20">
              <w:rPr>
                <w:lang w:val="ru-RU"/>
              </w:rPr>
              <w:t>6960</w:t>
            </w:r>
          </w:p>
        </w:tc>
      </w:tr>
    </w:tbl>
    <w:p w14:paraId="5F570FA3" w14:textId="098F0C0D" w:rsidR="00B255B2" w:rsidRPr="00B255B2" w:rsidRDefault="00B255B2" w:rsidP="004B1E11">
      <w:pPr>
        <w:pStyle w:val="30"/>
      </w:pPr>
      <w:bookmarkStart w:id="56" w:name="_Toc104981143"/>
      <w:r>
        <w:t xml:space="preserve">4.2.2 </w:t>
      </w:r>
      <w:r w:rsidRPr="00B255B2">
        <w:t>Специальное оборудование</w:t>
      </w:r>
      <w:bookmarkEnd w:id="56"/>
    </w:p>
    <w:p w14:paraId="4B147480" w14:textId="6ACEAC4E" w:rsidR="00B255B2" w:rsidRDefault="00B255B2" w:rsidP="00B255B2">
      <w:pPr>
        <w:rPr>
          <w:rFonts w:cs="Times New Roman"/>
        </w:rPr>
      </w:pPr>
      <w:r>
        <w:rPr>
          <w:rFonts w:cs="Times New Roman"/>
        </w:rPr>
        <w:t>Расходы по данному разделу отсутствуют</w:t>
      </w:r>
    </w:p>
    <w:p w14:paraId="15B512EA" w14:textId="6B57D375" w:rsidR="00C0097B" w:rsidRDefault="00C0097B" w:rsidP="004B1E11">
      <w:pPr>
        <w:pStyle w:val="30"/>
      </w:pPr>
      <w:bookmarkStart w:id="57" w:name="_Toc104981144"/>
      <w:r>
        <w:t>4.2.3 Основная заработная плата</w:t>
      </w:r>
      <w:bookmarkEnd w:id="57"/>
    </w:p>
    <w:p w14:paraId="23582ECF" w14:textId="1C3A6C36" w:rsidR="00C0097B" w:rsidRDefault="00C0097B" w:rsidP="00B255B2">
      <w:pPr>
        <w:rPr>
          <w:rFonts w:cs="Times New Roman"/>
        </w:rPr>
      </w:pPr>
      <w:r w:rsidRPr="00C0097B">
        <w:rPr>
          <w:rFonts w:cs="Times New Roman"/>
        </w:rPr>
        <w:t>Расчет основной заработанной платы указан в таблице 4.4.</w:t>
      </w:r>
    </w:p>
    <w:p w14:paraId="2C95BF6B" w14:textId="77777777" w:rsidR="00C0097B" w:rsidRDefault="00C0097B" w:rsidP="00C0097B">
      <w:pPr>
        <w:pStyle w:val="a1"/>
        <w:numPr>
          <w:ilvl w:val="0"/>
          <w:numId w:val="0"/>
        </w:numPr>
      </w:pPr>
      <w:r>
        <w:t xml:space="preserve">Таблица 4.4 </w:t>
      </w:r>
      <w:proofErr w:type="gramStart"/>
      <w:r>
        <w:t>–</w:t>
      </w:r>
      <w:r w:rsidRPr="00011103">
        <w:t xml:space="preserve"> </w:t>
      </w:r>
      <w:r>
        <w:t xml:space="preserve"> Расчет</w:t>
      </w:r>
      <w:proofErr w:type="gramEnd"/>
      <w:r>
        <w:t xml:space="preserve"> основной заработанной платы</w:t>
      </w:r>
    </w:p>
    <w:tbl>
      <w:tblPr>
        <w:tblStyle w:val="ac"/>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8A4E06">
        <w:trPr>
          <w:trHeight w:val="195"/>
          <w:jc w:val="center"/>
        </w:trPr>
        <w:tc>
          <w:tcPr>
            <w:tcW w:w="511" w:type="dxa"/>
            <w:tcBorders>
              <w:top w:val="single" w:sz="4" w:space="0" w:color="auto"/>
            </w:tcBorders>
            <w:vAlign w:val="center"/>
          </w:tcPr>
          <w:p w14:paraId="07DD2BCA" w14:textId="77777777" w:rsidR="00C0097B" w:rsidRPr="001D4B54" w:rsidRDefault="00C0097B" w:rsidP="008A4E06">
            <w:pPr>
              <w:pStyle w:val="ae"/>
              <w:jc w:val="left"/>
              <w:rPr>
                <w:b/>
                <w:bCs/>
                <w:lang w:val="ru-RU"/>
              </w:rPr>
            </w:pPr>
            <w:r w:rsidRPr="001D4B54">
              <w:rPr>
                <w:b/>
                <w:bCs/>
              </w:rPr>
              <w:t xml:space="preserve">№ </w:t>
            </w:r>
            <w:proofErr w:type="spellStart"/>
            <w:r w:rsidRPr="001D4B54">
              <w:rPr>
                <w:b/>
                <w:bCs/>
              </w:rPr>
              <w:t>пп</w:t>
            </w:r>
            <w:proofErr w:type="spellEnd"/>
          </w:p>
        </w:tc>
        <w:tc>
          <w:tcPr>
            <w:tcW w:w="1822" w:type="dxa"/>
            <w:tcBorders>
              <w:top w:val="single" w:sz="4" w:space="0" w:color="auto"/>
            </w:tcBorders>
            <w:vAlign w:val="center"/>
          </w:tcPr>
          <w:p w14:paraId="4AE59589" w14:textId="77777777" w:rsidR="00C0097B" w:rsidRPr="001D4B54" w:rsidRDefault="00C0097B" w:rsidP="008A4E06">
            <w:pPr>
              <w:pStyle w:val="ae"/>
              <w:ind w:firstLine="0"/>
              <w:jc w:val="left"/>
              <w:rPr>
                <w:b/>
                <w:bCs/>
                <w:lang w:val="ru-RU"/>
              </w:rPr>
            </w:pPr>
            <w:proofErr w:type="spellStart"/>
            <w:r w:rsidRPr="001D4B54">
              <w:rPr>
                <w:b/>
                <w:bCs/>
              </w:rPr>
              <w:t>Наименование</w:t>
            </w:r>
            <w:proofErr w:type="spellEnd"/>
            <w:r w:rsidRPr="001D4B54">
              <w:rPr>
                <w:b/>
                <w:bCs/>
              </w:rPr>
              <w:t xml:space="preserve"> </w:t>
            </w:r>
            <w:proofErr w:type="spellStart"/>
            <w:r w:rsidRPr="001D4B54">
              <w:rPr>
                <w:b/>
                <w:bCs/>
              </w:rPr>
              <w:t>этапа</w:t>
            </w:r>
            <w:proofErr w:type="spellEnd"/>
          </w:p>
        </w:tc>
        <w:tc>
          <w:tcPr>
            <w:tcW w:w="2028" w:type="dxa"/>
            <w:vAlign w:val="center"/>
          </w:tcPr>
          <w:p w14:paraId="64A6889A" w14:textId="77777777" w:rsidR="00C0097B" w:rsidRPr="001D4B54" w:rsidRDefault="00C0097B" w:rsidP="008A4E06">
            <w:pPr>
              <w:pStyle w:val="ae"/>
              <w:ind w:firstLine="10"/>
              <w:jc w:val="left"/>
              <w:rPr>
                <w:b/>
                <w:bCs/>
              </w:rPr>
            </w:pPr>
            <w:proofErr w:type="spellStart"/>
            <w:r w:rsidRPr="001D4B54">
              <w:rPr>
                <w:b/>
                <w:bCs/>
              </w:rPr>
              <w:t>Исполнитель</w:t>
            </w:r>
            <w:proofErr w:type="spellEnd"/>
            <w:r w:rsidRPr="001D4B54">
              <w:rPr>
                <w:b/>
                <w:bCs/>
              </w:rPr>
              <w:t xml:space="preserve"> (</w:t>
            </w:r>
            <w:proofErr w:type="spellStart"/>
            <w:r w:rsidRPr="001D4B54">
              <w:rPr>
                <w:b/>
                <w:bCs/>
              </w:rPr>
              <w:t>должность</w:t>
            </w:r>
            <w:proofErr w:type="spellEnd"/>
            <w:r w:rsidRPr="001D4B54">
              <w:rPr>
                <w:b/>
                <w:bCs/>
              </w:rPr>
              <w:t>)</w:t>
            </w:r>
          </w:p>
        </w:tc>
        <w:tc>
          <w:tcPr>
            <w:tcW w:w="1087" w:type="dxa"/>
            <w:vAlign w:val="center"/>
          </w:tcPr>
          <w:p w14:paraId="63D361FF" w14:textId="77777777" w:rsidR="00C0097B" w:rsidRPr="001D4B54" w:rsidRDefault="00C0097B" w:rsidP="008A4E06">
            <w:pPr>
              <w:pStyle w:val="ae"/>
              <w:ind w:hanging="25"/>
              <w:jc w:val="left"/>
              <w:rPr>
                <w:b/>
                <w:bCs/>
              </w:rPr>
            </w:pPr>
            <w:proofErr w:type="spellStart"/>
            <w:r w:rsidRPr="001D4B54">
              <w:rPr>
                <w:b/>
                <w:bCs/>
              </w:rPr>
              <w:t>Мес</w:t>
            </w:r>
            <w:proofErr w:type="spellEnd"/>
            <w:r w:rsidRPr="001D4B54">
              <w:rPr>
                <w:b/>
                <w:bCs/>
              </w:rPr>
              <w:t xml:space="preserve">. </w:t>
            </w:r>
            <w:proofErr w:type="spellStart"/>
            <w:r w:rsidRPr="001D4B54">
              <w:rPr>
                <w:b/>
                <w:bCs/>
              </w:rPr>
              <w:t>оклад</w:t>
            </w:r>
            <w:proofErr w:type="spellEnd"/>
            <w:r w:rsidRPr="001D4B54">
              <w:rPr>
                <w:b/>
                <w:bCs/>
              </w:rPr>
              <w:t xml:space="preserve"> (</w:t>
            </w:r>
            <w:proofErr w:type="spellStart"/>
            <w:r w:rsidRPr="001D4B54">
              <w:rPr>
                <w:b/>
                <w:bCs/>
              </w:rPr>
              <w:t>руб</w:t>
            </w:r>
            <w:proofErr w:type="spellEnd"/>
            <w:r w:rsidRPr="001D4B54">
              <w:rPr>
                <w:b/>
                <w:bCs/>
              </w:rPr>
              <w:t>)</w:t>
            </w:r>
          </w:p>
        </w:tc>
        <w:tc>
          <w:tcPr>
            <w:tcW w:w="1751" w:type="dxa"/>
            <w:vAlign w:val="center"/>
          </w:tcPr>
          <w:p w14:paraId="3F635C9D" w14:textId="77777777" w:rsidR="00C0097B" w:rsidRPr="001D4B54" w:rsidRDefault="00C0097B" w:rsidP="008A4E06">
            <w:pPr>
              <w:pStyle w:val="ae"/>
              <w:ind w:firstLine="19"/>
              <w:jc w:val="left"/>
              <w:rPr>
                <w:b/>
                <w:bCs/>
                <w:lang w:val="ru-RU"/>
              </w:rPr>
            </w:pPr>
            <w:proofErr w:type="spellStart"/>
            <w:r w:rsidRPr="001D4B54">
              <w:rPr>
                <w:b/>
                <w:bCs/>
              </w:rPr>
              <w:t>Трудоемкость</w:t>
            </w:r>
            <w:proofErr w:type="spellEnd"/>
            <w:r w:rsidRPr="001D4B54">
              <w:rPr>
                <w:b/>
                <w:bCs/>
              </w:rPr>
              <w:t xml:space="preserve"> (</w:t>
            </w:r>
            <w:proofErr w:type="spellStart"/>
            <w:r w:rsidRPr="001D4B54">
              <w:rPr>
                <w:b/>
                <w:bCs/>
              </w:rPr>
              <w:t>чел</w:t>
            </w:r>
            <w:proofErr w:type="spellEnd"/>
            <w:r w:rsidRPr="001D4B54">
              <w:rPr>
                <w:b/>
                <w:bCs/>
              </w:rPr>
              <w:t>/</w:t>
            </w:r>
            <w:proofErr w:type="spellStart"/>
            <w:r w:rsidRPr="001D4B54">
              <w:rPr>
                <w:b/>
                <w:bCs/>
              </w:rPr>
              <w:t>дни</w:t>
            </w:r>
            <w:proofErr w:type="spellEnd"/>
            <w:r w:rsidRPr="001D4B54">
              <w:rPr>
                <w:b/>
                <w:bCs/>
              </w:rPr>
              <w:t>)</w:t>
            </w:r>
          </w:p>
        </w:tc>
        <w:tc>
          <w:tcPr>
            <w:tcW w:w="1273" w:type="dxa"/>
            <w:vAlign w:val="center"/>
          </w:tcPr>
          <w:p w14:paraId="61E4B8DE" w14:textId="77777777" w:rsidR="00C0097B" w:rsidRPr="001D4B54" w:rsidRDefault="00C0097B" w:rsidP="008A4E06">
            <w:pPr>
              <w:pStyle w:val="ae"/>
              <w:ind w:firstLine="0"/>
              <w:jc w:val="left"/>
              <w:rPr>
                <w:b/>
                <w:bCs/>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день</w:t>
            </w:r>
            <w:proofErr w:type="spellEnd"/>
            <w:r w:rsidRPr="001D4B54">
              <w:rPr>
                <w:b/>
                <w:bCs/>
              </w:rPr>
              <w:t xml:space="preserve"> (</w:t>
            </w:r>
            <w:proofErr w:type="spellStart"/>
            <w:r w:rsidRPr="001D4B54">
              <w:rPr>
                <w:b/>
                <w:bCs/>
              </w:rPr>
              <w:t>руб</w:t>
            </w:r>
            <w:proofErr w:type="spellEnd"/>
            <w:r w:rsidRPr="001D4B54">
              <w:rPr>
                <w:b/>
                <w:bCs/>
              </w:rPr>
              <w:t>)</w:t>
            </w:r>
          </w:p>
        </w:tc>
        <w:tc>
          <w:tcPr>
            <w:tcW w:w="1276" w:type="dxa"/>
            <w:vAlign w:val="center"/>
          </w:tcPr>
          <w:p w14:paraId="1E950194" w14:textId="77777777" w:rsidR="00C0097B" w:rsidRPr="001D4B54" w:rsidRDefault="00C0097B" w:rsidP="008A4E06">
            <w:pPr>
              <w:pStyle w:val="ae"/>
              <w:ind w:firstLine="0"/>
              <w:jc w:val="left"/>
              <w:rPr>
                <w:b/>
                <w:bCs/>
                <w:lang w:val="ru-RU"/>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этап</w:t>
            </w:r>
            <w:proofErr w:type="spellEnd"/>
            <w:r w:rsidRPr="001D4B54">
              <w:rPr>
                <w:b/>
                <w:bCs/>
              </w:rPr>
              <w:t xml:space="preserve"> (</w:t>
            </w:r>
            <w:proofErr w:type="spellStart"/>
            <w:r w:rsidRPr="001D4B54">
              <w:rPr>
                <w:b/>
                <w:bCs/>
              </w:rPr>
              <w:t>руб</w:t>
            </w:r>
            <w:proofErr w:type="spellEnd"/>
            <w:r w:rsidRPr="001D4B54">
              <w:rPr>
                <w:b/>
                <w:bCs/>
              </w:rPr>
              <w:t>)</w:t>
            </w:r>
          </w:p>
        </w:tc>
      </w:tr>
      <w:tr w:rsidR="00C0097B" w14:paraId="14661E26" w14:textId="77777777" w:rsidTr="008A4E06">
        <w:trPr>
          <w:trHeight w:val="195"/>
          <w:jc w:val="center"/>
        </w:trPr>
        <w:tc>
          <w:tcPr>
            <w:tcW w:w="511" w:type="dxa"/>
            <w:vMerge w:val="restart"/>
            <w:tcBorders>
              <w:top w:val="single" w:sz="4" w:space="0" w:color="auto"/>
            </w:tcBorders>
            <w:vAlign w:val="center"/>
          </w:tcPr>
          <w:p w14:paraId="6BBC95D6" w14:textId="77777777" w:rsidR="00C0097B" w:rsidRDefault="00C0097B" w:rsidP="008A4E06">
            <w:pPr>
              <w:pStyle w:val="ae"/>
              <w:jc w:val="left"/>
              <w:rPr>
                <w:lang w:val="ru-RU"/>
              </w:rPr>
            </w:pPr>
            <w:r>
              <w:t>1</w:t>
            </w:r>
          </w:p>
        </w:tc>
        <w:tc>
          <w:tcPr>
            <w:tcW w:w="1822" w:type="dxa"/>
            <w:vMerge w:val="restart"/>
            <w:tcBorders>
              <w:top w:val="single" w:sz="4" w:space="0" w:color="auto"/>
            </w:tcBorders>
            <w:vAlign w:val="center"/>
          </w:tcPr>
          <w:p w14:paraId="3CCD120D" w14:textId="77777777" w:rsidR="00C0097B" w:rsidRDefault="00C0097B" w:rsidP="008A4E06">
            <w:pPr>
              <w:pStyle w:val="ae"/>
              <w:ind w:firstLine="0"/>
              <w:jc w:val="left"/>
              <w:rPr>
                <w:lang w:val="ru-RU"/>
              </w:rPr>
            </w:pPr>
            <w:r>
              <w:t>ТЗ</w:t>
            </w:r>
          </w:p>
        </w:tc>
        <w:tc>
          <w:tcPr>
            <w:tcW w:w="2028" w:type="dxa"/>
            <w:vAlign w:val="center"/>
          </w:tcPr>
          <w:p w14:paraId="223A585D" w14:textId="77777777" w:rsidR="00C0097B" w:rsidRDefault="00C0097B" w:rsidP="008A4E06">
            <w:pPr>
              <w:pStyle w:val="ae"/>
              <w:ind w:firstLine="152"/>
              <w:jc w:val="left"/>
            </w:pPr>
            <w:proofErr w:type="spellStart"/>
            <w:r>
              <w:t>Руководитель</w:t>
            </w:r>
            <w:proofErr w:type="spellEnd"/>
          </w:p>
        </w:tc>
        <w:tc>
          <w:tcPr>
            <w:tcW w:w="1087" w:type="dxa"/>
            <w:vAlign w:val="center"/>
          </w:tcPr>
          <w:p w14:paraId="335CA0E2" w14:textId="208422F8" w:rsidR="00C0097B" w:rsidRPr="003E7CD3" w:rsidRDefault="00D91491" w:rsidP="008A4E06">
            <w:pPr>
              <w:pStyle w:val="ae"/>
              <w:ind w:firstLine="0"/>
              <w:jc w:val="left"/>
              <w:rPr>
                <w:lang w:val="ru-RU"/>
              </w:rPr>
            </w:pPr>
            <w:r w:rsidRPr="00D91491">
              <w:rPr>
                <w:lang w:val="ru-RU"/>
              </w:rPr>
              <w:t>39006</w:t>
            </w:r>
          </w:p>
        </w:tc>
        <w:tc>
          <w:tcPr>
            <w:tcW w:w="1751" w:type="dxa"/>
            <w:vAlign w:val="center"/>
          </w:tcPr>
          <w:p w14:paraId="0394C151" w14:textId="77777777" w:rsidR="00C0097B" w:rsidRDefault="00C0097B" w:rsidP="008A4E06">
            <w:pPr>
              <w:pStyle w:val="ae"/>
              <w:ind w:firstLine="0"/>
              <w:jc w:val="center"/>
              <w:rPr>
                <w:lang w:val="ru-RU"/>
              </w:rPr>
            </w:pPr>
            <w:r>
              <w:t>5</w:t>
            </w:r>
          </w:p>
        </w:tc>
        <w:tc>
          <w:tcPr>
            <w:tcW w:w="1273" w:type="dxa"/>
            <w:vAlign w:val="center"/>
          </w:tcPr>
          <w:p w14:paraId="7CC8F147" w14:textId="4A0C9F73" w:rsidR="00C0097B" w:rsidRPr="003E7CD3" w:rsidRDefault="00D91491" w:rsidP="008A4E06">
            <w:pPr>
              <w:pStyle w:val="ae"/>
              <w:ind w:firstLine="0"/>
              <w:jc w:val="left"/>
              <w:rPr>
                <w:lang w:val="ru-RU"/>
              </w:rPr>
            </w:pPr>
            <w:r w:rsidRPr="00D91491">
              <w:rPr>
                <w:lang w:val="ru-RU"/>
              </w:rPr>
              <w:t>1773</w:t>
            </w:r>
          </w:p>
        </w:tc>
        <w:tc>
          <w:tcPr>
            <w:tcW w:w="1276" w:type="dxa"/>
            <w:vAlign w:val="center"/>
          </w:tcPr>
          <w:p w14:paraId="43DD1B1E" w14:textId="0C3DAA46" w:rsidR="00C0097B" w:rsidRDefault="00D91491" w:rsidP="008A4E06">
            <w:pPr>
              <w:pStyle w:val="ae"/>
              <w:ind w:firstLine="0"/>
              <w:jc w:val="left"/>
              <w:rPr>
                <w:lang w:val="ru-RU"/>
              </w:rPr>
            </w:pPr>
            <w:r w:rsidRPr="00D91491">
              <w:rPr>
                <w:lang w:val="ru-RU"/>
              </w:rPr>
              <w:t>8865</w:t>
            </w:r>
          </w:p>
        </w:tc>
      </w:tr>
      <w:tr w:rsidR="00C0097B" w14:paraId="3784509A" w14:textId="77777777" w:rsidTr="008A4E06">
        <w:trPr>
          <w:trHeight w:val="195"/>
          <w:jc w:val="center"/>
        </w:trPr>
        <w:tc>
          <w:tcPr>
            <w:tcW w:w="511" w:type="dxa"/>
            <w:vMerge/>
            <w:vAlign w:val="center"/>
          </w:tcPr>
          <w:p w14:paraId="2C9F5FE3" w14:textId="77777777" w:rsidR="00C0097B" w:rsidRDefault="00C0097B" w:rsidP="008A4E06">
            <w:pPr>
              <w:pStyle w:val="ae"/>
              <w:jc w:val="left"/>
              <w:rPr>
                <w:lang w:val="ru-RU"/>
              </w:rPr>
            </w:pPr>
          </w:p>
        </w:tc>
        <w:tc>
          <w:tcPr>
            <w:tcW w:w="1822" w:type="dxa"/>
            <w:vMerge/>
            <w:vAlign w:val="center"/>
          </w:tcPr>
          <w:p w14:paraId="792E5743" w14:textId="77777777" w:rsidR="00C0097B" w:rsidRDefault="00C0097B" w:rsidP="008A4E06">
            <w:pPr>
              <w:pStyle w:val="ae"/>
              <w:ind w:firstLine="0"/>
              <w:jc w:val="left"/>
              <w:rPr>
                <w:lang w:val="ru-RU"/>
              </w:rPr>
            </w:pPr>
          </w:p>
        </w:tc>
        <w:tc>
          <w:tcPr>
            <w:tcW w:w="2028" w:type="dxa"/>
            <w:vAlign w:val="center"/>
          </w:tcPr>
          <w:p w14:paraId="01D69057" w14:textId="77777777" w:rsidR="00C0097B" w:rsidRDefault="00C0097B" w:rsidP="008A4E06">
            <w:pPr>
              <w:pStyle w:val="ae"/>
              <w:ind w:firstLine="152"/>
              <w:jc w:val="left"/>
            </w:pPr>
            <w:proofErr w:type="spellStart"/>
            <w:r>
              <w:t>Консультант</w:t>
            </w:r>
            <w:proofErr w:type="spellEnd"/>
          </w:p>
        </w:tc>
        <w:tc>
          <w:tcPr>
            <w:tcW w:w="1087" w:type="dxa"/>
            <w:vAlign w:val="center"/>
          </w:tcPr>
          <w:p w14:paraId="1F6C1BC5" w14:textId="41F39248" w:rsidR="00C0097B" w:rsidRDefault="00D91491" w:rsidP="008A4E06">
            <w:pPr>
              <w:pStyle w:val="ae"/>
              <w:ind w:firstLine="0"/>
              <w:jc w:val="left"/>
            </w:pPr>
            <w:r w:rsidRPr="00D91491">
              <w:rPr>
                <w:lang w:val="ru-RU"/>
              </w:rPr>
              <w:t>36003</w:t>
            </w:r>
          </w:p>
        </w:tc>
        <w:tc>
          <w:tcPr>
            <w:tcW w:w="1751" w:type="dxa"/>
            <w:vAlign w:val="center"/>
          </w:tcPr>
          <w:p w14:paraId="117216F5" w14:textId="77777777" w:rsidR="00C0097B" w:rsidRDefault="00C0097B" w:rsidP="008A4E06">
            <w:pPr>
              <w:pStyle w:val="ae"/>
              <w:ind w:firstLine="0"/>
              <w:jc w:val="center"/>
              <w:rPr>
                <w:lang w:val="ru-RU"/>
              </w:rPr>
            </w:pPr>
            <w:r>
              <w:t>1</w:t>
            </w:r>
          </w:p>
        </w:tc>
        <w:tc>
          <w:tcPr>
            <w:tcW w:w="1273" w:type="dxa"/>
            <w:vAlign w:val="center"/>
          </w:tcPr>
          <w:p w14:paraId="60E77CEF" w14:textId="74A7EF3B" w:rsidR="00C0097B" w:rsidRDefault="00D91491" w:rsidP="008A4E06">
            <w:pPr>
              <w:pStyle w:val="ae"/>
              <w:ind w:firstLine="0"/>
              <w:jc w:val="left"/>
            </w:pPr>
            <w:r w:rsidRPr="00D91491">
              <w:t>1636,5</w:t>
            </w:r>
          </w:p>
        </w:tc>
        <w:tc>
          <w:tcPr>
            <w:tcW w:w="1276" w:type="dxa"/>
            <w:vAlign w:val="center"/>
          </w:tcPr>
          <w:p w14:paraId="2BB0C50D" w14:textId="64455E6A" w:rsidR="00C0097B" w:rsidRDefault="00D91491" w:rsidP="008A4E06">
            <w:pPr>
              <w:pStyle w:val="ae"/>
              <w:ind w:firstLine="0"/>
              <w:jc w:val="left"/>
              <w:rPr>
                <w:lang w:val="ru-RU"/>
              </w:rPr>
            </w:pPr>
            <w:r w:rsidRPr="00D91491">
              <w:t>1636,5</w:t>
            </w:r>
          </w:p>
        </w:tc>
      </w:tr>
      <w:tr w:rsidR="00C0097B" w14:paraId="0E1C715F" w14:textId="77777777" w:rsidTr="008A4E06">
        <w:trPr>
          <w:trHeight w:val="195"/>
          <w:jc w:val="center"/>
        </w:trPr>
        <w:tc>
          <w:tcPr>
            <w:tcW w:w="511" w:type="dxa"/>
            <w:vMerge/>
            <w:vAlign w:val="center"/>
          </w:tcPr>
          <w:p w14:paraId="6A14E55B" w14:textId="77777777" w:rsidR="00C0097B" w:rsidRDefault="00C0097B" w:rsidP="008A4E06">
            <w:pPr>
              <w:pStyle w:val="ae"/>
              <w:jc w:val="left"/>
              <w:rPr>
                <w:lang w:val="ru-RU"/>
              </w:rPr>
            </w:pPr>
          </w:p>
        </w:tc>
        <w:tc>
          <w:tcPr>
            <w:tcW w:w="1822" w:type="dxa"/>
            <w:vMerge/>
            <w:vAlign w:val="center"/>
          </w:tcPr>
          <w:p w14:paraId="3EAFC3DA" w14:textId="77777777" w:rsidR="00C0097B" w:rsidRDefault="00C0097B" w:rsidP="008A4E06">
            <w:pPr>
              <w:pStyle w:val="ae"/>
              <w:ind w:firstLine="0"/>
              <w:jc w:val="left"/>
              <w:rPr>
                <w:lang w:val="ru-RU"/>
              </w:rPr>
            </w:pPr>
          </w:p>
        </w:tc>
        <w:tc>
          <w:tcPr>
            <w:tcW w:w="2028" w:type="dxa"/>
            <w:vAlign w:val="center"/>
          </w:tcPr>
          <w:p w14:paraId="77F95C55" w14:textId="77777777" w:rsidR="00C0097B" w:rsidRDefault="00C0097B" w:rsidP="008A4E06">
            <w:pPr>
              <w:pStyle w:val="ae"/>
              <w:ind w:firstLine="152"/>
              <w:jc w:val="left"/>
            </w:pPr>
            <w:proofErr w:type="spellStart"/>
            <w:r w:rsidRPr="00C566A2">
              <w:t>Разработчик</w:t>
            </w:r>
            <w:proofErr w:type="spellEnd"/>
          </w:p>
        </w:tc>
        <w:tc>
          <w:tcPr>
            <w:tcW w:w="1087" w:type="dxa"/>
            <w:vAlign w:val="center"/>
          </w:tcPr>
          <w:p w14:paraId="3458166D" w14:textId="7B569C47" w:rsidR="00C0097B" w:rsidRPr="003E7CD3" w:rsidRDefault="00D91491" w:rsidP="008A4E06">
            <w:pPr>
              <w:pStyle w:val="ae"/>
              <w:ind w:firstLine="0"/>
              <w:jc w:val="left"/>
              <w:rPr>
                <w:lang w:val="ru-RU"/>
              </w:rPr>
            </w:pPr>
            <w:r w:rsidRPr="00D91491">
              <w:rPr>
                <w:lang w:val="ru-RU"/>
              </w:rPr>
              <w:t>26004</w:t>
            </w:r>
          </w:p>
        </w:tc>
        <w:tc>
          <w:tcPr>
            <w:tcW w:w="1751" w:type="dxa"/>
            <w:vAlign w:val="center"/>
          </w:tcPr>
          <w:p w14:paraId="32611CA7" w14:textId="77777777" w:rsidR="00C0097B" w:rsidRDefault="00C0097B" w:rsidP="008A4E06">
            <w:pPr>
              <w:pStyle w:val="ae"/>
              <w:ind w:firstLine="0"/>
              <w:jc w:val="center"/>
              <w:rPr>
                <w:lang w:val="ru-RU"/>
              </w:rPr>
            </w:pPr>
            <w:r>
              <w:t>5</w:t>
            </w:r>
          </w:p>
        </w:tc>
        <w:tc>
          <w:tcPr>
            <w:tcW w:w="1273" w:type="dxa"/>
            <w:vAlign w:val="center"/>
          </w:tcPr>
          <w:p w14:paraId="52951054" w14:textId="075E19C5" w:rsidR="00C0097B" w:rsidRPr="003E7CD3" w:rsidRDefault="00D91491" w:rsidP="008A4E06">
            <w:pPr>
              <w:pStyle w:val="ae"/>
              <w:ind w:firstLine="0"/>
              <w:jc w:val="left"/>
              <w:rPr>
                <w:lang w:val="ru-RU"/>
              </w:rPr>
            </w:pPr>
            <w:r w:rsidRPr="00D91491">
              <w:rPr>
                <w:lang w:val="ru-RU"/>
              </w:rPr>
              <w:t>1182</w:t>
            </w:r>
          </w:p>
        </w:tc>
        <w:tc>
          <w:tcPr>
            <w:tcW w:w="1276" w:type="dxa"/>
            <w:vAlign w:val="center"/>
          </w:tcPr>
          <w:p w14:paraId="3BA0424E" w14:textId="07F4CC3D" w:rsidR="00C0097B" w:rsidRDefault="00D91491" w:rsidP="008A4E06">
            <w:pPr>
              <w:pStyle w:val="ae"/>
              <w:ind w:firstLine="0"/>
              <w:jc w:val="left"/>
              <w:rPr>
                <w:lang w:val="ru-RU"/>
              </w:rPr>
            </w:pPr>
            <w:r w:rsidRPr="00D91491">
              <w:rPr>
                <w:lang w:val="ru-RU"/>
              </w:rPr>
              <w:t>5910</w:t>
            </w:r>
          </w:p>
        </w:tc>
      </w:tr>
      <w:tr w:rsidR="00D91491" w14:paraId="6022942D" w14:textId="77777777" w:rsidTr="008A4E06">
        <w:trPr>
          <w:trHeight w:val="195"/>
          <w:jc w:val="center"/>
        </w:trPr>
        <w:tc>
          <w:tcPr>
            <w:tcW w:w="511" w:type="dxa"/>
            <w:vMerge w:val="restart"/>
            <w:tcBorders>
              <w:top w:val="single" w:sz="4" w:space="0" w:color="auto"/>
            </w:tcBorders>
            <w:vAlign w:val="center"/>
          </w:tcPr>
          <w:p w14:paraId="7436047A" w14:textId="77777777" w:rsidR="00D91491" w:rsidRPr="00CF7A46" w:rsidRDefault="00D91491" w:rsidP="008A4E06">
            <w:pPr>
              <w:pStyle w:val="ae"/>
              <w:jc w:val="left"/>
              <w:rPr>
                <w:lang w:val="ru-RU"/>
              </w:rPr>
            </w:pPr>
            <w:r>
              <w:rPr>
                <w:lang w:val="ru-RU"/>
              </w:rPr>
              <w:t>2</w:t>
            </w:r>
          </w:p>
        </w:tc>
        <w:tc>
          <w:tcPr>
            <w:tcW w:w="1822" w:type="dxa"/>
            <w:vMerge w:val="restart"/>
            <w:tcBorders>
              <w:top w:val="single" w:sz="4" w:space="0" w:color="auto"/>
            </w:tcBorders>
            <w:vAlign w:val="center"/>
          </w:tcPr>
          <w:p w14:paraId="5756BAA6" w14:textId="77777777" w:rsidR="00D91491" w:rsidRPr="00CF7A46" w:rsidRDefault="00D91491" w:rsidP="008A4E06">
            <w:pPr>
              <w:pStyle w:val="ae"/>
              <w:ind w:firstLine="0"/>
              <w:jc w:val="left"/>
              <w:rPr>
                <w:lang w:val="ru-RU"/>
              </w:rPr>
            </w:pPr>
            <w:r>
              <w:rPr>
                <w:lang w:val="ru-RU"/>
              </w:rPr>
              <w:t>ТП</w:t>
            </w:r>
          </w:p>
        </w:tc>
        <w:tc>
          <w:tcPr>
            <w:tcW w:w="2028" w:type="dxa"/>
            <w:vAlign w:val="center"/>
          </w:tcPr>
          <w:p w14:paraId="354355BC"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733CE88F" w14:textId="0F4BE652" w:rsidR="00D91491" w:rsidRDefault="00D91491" w:rsidP="008A4E06">
            <w:pPr>
              <w:pStyle w:val="ae"/>
              <w:ind w:firstLine="0"/>
              <w:jc w:val="left"/>
            </w:pPr>
            <w:r w:rsidRPr="00D91491">
              <w:rPr>
                <w:lang w:val="ru-RU"/>
              </w:rPr>
              <w:t>39006</w:t>
            </w:r>
          </w:p>
        </w:tc>
        <w:tc>
          <w:tcPr>
            <w:tcW w:w="1751" w:type="dxa"/>
            <w:vAlign w:val="center"/>
          </w:tcPr>
          <w:p w14:paraId="02B298EF" w14:textId="77777777" w:rsidR="00D91491" w:rsidRPr="00CF7A46" w:rsidRDefault="00D91491" w:rsidP="008A4E06">
            <w:pPr>
              <w:pStyle w:val="ae"/>
              <w:ind w:firstLine="0"/>
              <w:jc w:val="center"/>
              <w:rPr>
                <w:lang w:val="ru-RU"/>
              </w:rPr>
            </w:pPr>
            <w:r>
              <w:rPr>
                <w:lang w:val="ru-RU"/>
              </w:rPr>
              <w:t>3</w:t>
            </w:r>
          </w:p>
        </w:tc>
        <w:tc>
          <w:tcPr>
            <w:tcW w:w="1273" w:type="dxa"/>
            <w:vAlign w:val="center"/>
          </w:tcPr>
          <w:p w14:paraId="18A1BA5B" w14:textId="18C0E532" w:rsidR="00D91491" w:rsidRDefault="00D91491" w:rsidP="008A4E06">
            <w:pPr>
              <w:pStyle w:val="ae"/>
              <w:ind w:firstLine="0"/>
              <w:jc w:val="left"/>
            </w:pPr>
            <w:r w:rsidRPr="00D91491">
              <w:rPr>
                <w:lang w:val="ru-RU"/>
              </w:rPr>
              <w:t>1773</w:t>
            </w:r>
          </w:p>
        </w:tc>
        <w:tc>
          <w:tcPr>
            <w:tcW w:w="1276" w:type="dxa"/>
            <w:vAlign w:val="center"/>
          </w:tcPr>
          <w:p w14:paraId="0F76EB03" w14:textId="7CD02D3C" w:rsidR="00D91491" w:rsidRPr="00D94B6A" w:rsidRDefault="00D91491" w:rsidP="008A4E06">
            <w:pPr>
              <w:pStyle w:val="ae"/>
              <w:ind w:firstLine="0"/>
              <w:jc w:val="left"/>
              <w:rPr>
                <w:lang w:val="ru-RU"/>
              </w:rPr>
            </w:pPr>
            <w:r w:rsidRPr="00D91491">
              <w:rPr>
                <w:lang w:val="ru-RU"/>
              </w:rPr>
              <w:t>5319</w:t>
            </w:r>
          </w:p>
        </w:tc>
      </w:tr>
      <w:tr w:rsidR="00D91491" w14:paraId="119F2732" w14:textId="77777777" w:rsidTr="008A4E06">
        <w:trPr>
          <w:trHeight w:val="195"/>
          <w:jc w:val="center"/>
        </w:trPr>
        <w:tc>
          <w:tcPr>
            <w:tcW w:w="511" w:type="dxa"/>
            <w:vMerge/>
            <w:vAlign w:val="center"/>
          </w:tcPr>
          <w:p w14:paraId="299B6421" w14:textId="77777777" w:rsidR="00D91491" w:rsidRDefault="00D91491" w:rsidP="008A4E06">
            <w:pPr>
              <w:pStyle w:val="ae"/>
              <w:jc w:val="left"/>
            </w:pPr>
          </w:p>
        </w:tc>
        <w:tc>
          <w:tcPr>
            <w:tcW w:w="1822" w:type="dxa"/>
            <w:vMerge/>
            <w:vAlign w:val="center"/>
          </w:tcPr>
          <w:p w14:paraId="495D2167" w14:textId="77777777" w:rsidR="00D91491" w:rsidRDefault="00D91491" w:rsidP="008A4E06">
            <w:pPr>
              <w:pStyle w:val="ae"/>
              <w:ind w:firstLine="0"/>
              <w:jc w:val="left"/>
            </w:pPr>
          </w:p>
        </w:tc>
        <w:tc>
          <w:tcPr>
            <w:tcW w:w="2028" w:type="dxa"/>
            <w:vAlign w:val="center"/>
          </w:tcPr>
          <w:p w14:paraId="14D736F9"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1F64BE08" w14:textId="6DC3D09A" w:rsidR="00D91491" w:rsidRDefault="00D91491" w:rsidP="008A4E06">
            <w:pPr>
              <w:pStyle w:val="ae"/>
              <w:ind w:firstLine="0"/>
              <w:jc w:val="left"/>
            </w:pPr>
            <w:r w:rsidRPr="00D91491">
              <w:rPr>
                <w:lang w:val="ru-RU"/>
              </w:rPr>
              <w:t>36003</w:t>
            </w:r>
          </w:p>
        </w:tc>
        <w:tc>
          <w:tcPr>
            <w:tcW w:w="1751" w:type="dxa"/>
            <w:vAlign w:val="center"/>
          </w:tcPr>
          <w:p w14:paraId="76DB0EFF" w14:textId="77777777" w:rsidR="00D91491" w:rsidRPr="00CF7A46" w:rsidRDefault="00D91491" w:rsidP="008A4E06">
            <w:pPr>
              <w:pStyle w:val="ae"/>
              <w:ind w:firstLine="0"/>
              <w:jc w:val="center"/>
              <w:rPr>
                <w:lang w:val="ru-RU"/>
              </w:rPr>
            </w:pPr>
            <w:r>
              <w:rPr>
                <w:lang w:val="ru-RU"/>
              </w:rPr>
              <w:t>1</w:t>
            </w:r>
          </w:p>
        </w:tc>
        <w:tc>
          <w:tcPr>
            <w:tcW w:w="1273" w:type="dxa"/>
            <w:vAlign w:val="center"/>
          </w:tcPr>
          <w:p w14:paraId="4CDB4186" w14:textId="3B255BF9" w:rsidR="00D91491" w:rsidRDefault="00D91491" w:rsidP="008A4E06">
            <w:pPr>
              <w:pStyle w:val="ae"/>
              <w:ind w:firstLine="0"/>
              <w:jc w:val="left"/>
            </w:pPr>
            <w:r w:rsidRPr="00D91491">
              <w:t>1636,5</w:t>
            </w:r>
          </w:p>
        </w:tc>
        <w:tc>
          <w:tcPr>
            <w:tcW w:w="1276" w:type="dxa"/>
            <w:vAlign w:val="center"/>
          </w:tcPr>
          <w:p w14:paraId="126D994F" w14:textId="6D6D6396" w:rsidR="00D91491" w:rsidRPr="00D94B6A" w:rsidRDefault="00D91491" w:rsidP="008A4E06">
            <w:pPr>
              <w:pStyle w:val="ae"/>
              <w:ind w:firstLine="0"/>
              <w:jc w:val="left"/>
              <w:rPr>
                <w:lang w:val="ru-RU"/>
              </w:rPr>
            </w:pPr>
            <w:r w:rsidRPr="00D91491">
              <w:t>1636,5</w:t>
            </w:r>
          </w:p>
        </w:tc>
      </w:tr>
      <w:tr w:rsidR="00D91491" w14:paraId="4156DC64" w14:textId="77777777" w:rsidTr="008A4E06">
        <w:trPr>
          <w:trHeight w:val="195"/>
          <w:jc w:val="center"/>
        </w:trPr>
        <w:tc>
          <w:tcPr>
            <w:tcW w:w="511" w:type="dxa"/>
            <w:vMerge/>
            <w:vAlign w:val="center"/>
          </w:tcPr>
          <w:p w14:paraId="21AF652F" w14:textId="77777777" w:rsidR="00D91491" w:rsidRDefault="00D91491" w:rsidP="008A4E06">
            <w:pPr>
              <w:pStyle w:val="ae"/>
              <w:jc w:val="left"/>
            </w:pPr>
          </w:p>
        </w:tc>
        <w:tc>
          <w:tcPr>
            <w:tcW w:w="1822" w:type="dxa"/>
            <w:vMerge/>
            <w:vAlign w:val="center"/>
          </w:tcPr>
          <w:p w14:paraId="60C98281" w14:textId="77777777" w:rsidR="00D91491" w:rsidRDefault="00D91491" w:rsidP="008A4E06">
            <w:pPr>
              <w:pStyle w:val="ae"/>
              <w:ind w:firstLine="0"/>
              <w:jc w:val="left"/>
            </w:pPr>
          </w:p>
        </w:tc>
        <w:tc>
          <w:tcPr>
            <w:tcW w:w="2028" w:type="dxa"/>
            <w:vAlign w:val="center"/>
          </w:tcPr>
          <w:p w14:paraId="2DA0852D"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0221E1EC" w14:textId="3A5A7D6D" w:rsidR="00D91491" w:rsidRDefault="00D91491" w:rsidP="008A4E06">
            <w:pPr>
              <w:pStyle w:val="ae"/>
              <w:ind w:firstLine="0"/>
              <w:jc w:val="left"/>
            </w:pPr>
            <w:r w:rsidRPr="00D91491">
              <w:rPr>
                <w:lang w:val="ru-RU"/>
              </w:rPr>
              <w:t>26004</w:t>
            </w:r>
          </w:p>
        </w:tc>
        <w:tc>
          <w:tcPr>
            <w:tcW w:w="1751" w:type="dxa"/>
            <w:vAlign w:val="center"/>
          </w:tcPr>
          <w:p w14:paraId="68E4D4A7" w14:textId="77777777" w:rsidR="00D91491" w:rsidRPr="00CF7A46" w:rsidRDefault="00D91491" w:rsidP="008A4E06">
            <w:pPr>
              <w:pStyle w:val="ae"/>
              <w:ind w:firstLine="0"/>
              <w:jc w:val="center"/>
              <w:rPr>
                <w:lang w:val="ru-RU"/>
              </w:rPr>
            </w:pPr>
            <w:r>
              <w:rPr>
                <w:lang w:val="ru-RU"/>
              </w:rPr>
              <w:t>3</w:t>
            </w:r>
          </w:p>
        </w:tc>
        <w:tc>
          <w:tcPr>
            <w:tcW w:w="1273" w:type="dxa"/>
            <w:vAlign w:val="center"/>
          </w:tcPr>
          <w:p w14:paraId="2DBEF42C" w14:textId="23462AC3" w:rsidR="00D91491" w:rsidRDefault="00D91491" w:rsidP="008A4E06">
            <w:pPr>
              <w:pStyle w:val="ae"/>
              <w:ind w:firstLine="0"/>
              <w:jc w:val="left"/>
            </w:pPr>
            <w:r w:rsidRPr="00D91491">
              <w:rPr>
                <w:lang w:val="ru-RU"/>
              </w:rPr>
              <w:t>1182</w:t>
            </w:r>
          </w:p>
        </w:tc>
        <w:tc>
          <w:tcPr>
            <w:tcW w:w="1276" w:type="dxa"/>
            <w:vAlign w:val="center"/>
          </w:tcPr>
          <w:p w14:paraId="11A9FCE0" w14:textId="538F2814" w:rsidR="00D91491" w:rsidRPr="00D94B6A" w:rsidRDefault="00D91491" w:rsidP="008A4E06">
            <w:pPr>
              <w:pStyle w:val="ae"/>
              <w:ind w:firstLine="0"/>
              <w:jc w:val="left"/>
              <w:rPr>
                <w:lang w:val="ru-RU"/>
              </w:rPr>
            </w:pPr>
            <w:r w:rsidRPr="00D91491">
              <w:rPr>
                <w:lang w:val="ru-RU"/>
              </w:rPr>
              <w:t>3546</w:t>
            </w:r>
          </w:p>
        </w:tc>
      </w:tr>
      <w:tr w:rsidR="00D91491" w14:paraId="6F8B2A42" w14:textId="77777777" w:rsidTr="008A4E06">
        <w:trPr>
          <w:trHeight w:val="195"/>
          <w:jc w:val="center"/>
        </w:trPr>
        <w:tc>
          <w:tcPr>
            <w:tcW w:w="511" w:type="dxa"/>
            <w:vMerge w:val="restart"/>
            <w:tcBorders>
              <w:top w:val="single" w:sz="4" w:space="0" w:color="auto"/>
            </w:tcBorders>
            <w:vAlign w:val="center"/>
          </w:tcPr>
          <w:p w14:paraId="3C51B8F4" w14:textId="77777777" w:rsidR="00D91491" w:rsidRPr="00011103" w:rsidRDefault="00D91491" w:rsidP="008A4E06">
            <w:pPr>
              <w:pStyle w:val="ae"/>
              <w:jc w:val="left"/>
              <w:rPr>
                <w:lang w:val="ru-RU"/>
              </w:rPr>
            </w:pPr>
            <w:r>
              <w:t>3</w:t>
            </w:r>
          </w:p>
        </w:tc>
        <w:tc>
          <w:tcPr>
            <w:tcW w:w="1822" w:type="dxa"/>
            <w:vMerge w:val="restart"/>
            <w:tcBorders>
              <w:top w:val="single" w:sz="4" w:space="0" w:color="auto"/>
            </w:tcBorders>
            <w:vAlign w:val="center"/>
          </w:tcPr>
          <w:p w14:paraId="26312D34" w14:textId="77777777" w:rsidR="00D91491" w:rsidRPr="00011103" w:rsidRDefault="00D91491" w:rsidP="008A4E06">
            <w:pPr>
              <w:pStyle w:val="ae"/>
              <w:ind w:firstLine="0"/>
              <w:jc w:val="left"/>
              <w:rPr>
                <w:lang w:val="ru-RU"/>
              </w:rPr>
            </w:pPr>
            <w:proofErr w:type="spellStart"/>
            <w:r>
              <w:t>Эскизный</w:t>
            </w:r>
            <w:proofErr w:type="spellEnd"/>
            <w:r>
              <w:t xml:space="preserve"> </w:t>
            </w:r>
            <w:proofErr w:type="spellStart"/>
            <w:r>
              <w:t>проект</w:t>
            </w:r>
            <w:proofErr w:type="spellEnd"/>
          </w:p>
        </w:tc>
        <w:tc>
          <w:tcPr>
            <w:tcW w:w="2028" w:type="dxa"/>
            <w:vAlign w:val="center"/>
          </w:tcPr>
          <w:p w14:paraId="479FDF15"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5B3E1580" w14:textId="4D7DD996" w:rsidR="00D91491" w:rsidRDefault="00D91491" w:rsidP="008A4E06">
            <w:pPr>
              <w:pStyle w:val="ae"/>
              <w:ind w:firstLine="0"/>
              <w:jc w:val="left"/>
            </w:pPr>
            <w:r w:rsidRPr="00D91491">
              <w:rPr>
                <w:lang w:val="ru-RU"/>
              </w:rPr>
              <w:t>39006</w:t>
            </w:r>
          </w:p>
        </w:tc>
        <w:tc>
          <w:tcPr>
            <w:tcW w:w="1751" w:type="dxa"/>
            <w:vAlign w:val="center"/>
          </w:tcPr>
          <w:p w14:paraId="77CBA66A" w14:textId="77777777" w:rsidR="00D91491" w:rsidRPr="00C941A7" w:rsidRDefault="00D91491" w:rsidP="008A4E06">
            <w:pPr>
              <w:pStyle w:val="ae"/>
              <w:ind w:firstLine="0"/>
              <w:jc w:val="center"/>
              <w:rPr>
                <w:lang w:val="ru-RU"/>
              </w:rPr>
            </w:pPr>
            <w:r>
              <w:rPr>
                <w:lang w:val="ru-RU"/>
              </w:rPr>
              <w:t>2</w:t>
            </w:r>
          </w:p>
        </w:tc>
        <w:tc>
          <w:tcPr>
            <w:tcW w:w="1273" w:type="dxa"/>
            <w:vAlign w:val="center"/>
          </w:tcPr>
          <w:p w14:paraId="5ABC2552" w14:textId="779C1C83" w:rsidR="00D91491" w:rsidRDefault="00D91491" w:rsidP="008A4E06">
            <w:pPr>
              <w:pStyle w:val="ae"/>
              <w:ind w:firstLine="0"/>
              <w:jc w:val="left"/>
            </w:pPr>
            <w:r w:rsidRPr="00D91491">
              <w:rPr>
                <w:lang w:val="ru-RU"/>
              </w:rPr>
              <w:t>1773</w:t>
            </w:r>
          </w:p>
        </w:tc>
        <w:tc>
          <w:tcPr>
            <w:tcW w:w="1276" w:type="dxa"/>
            <w:vAlign w:val="center"/>
          </w:tcPr>
          <w:p w14:paraId="7EF09B85" w14:textId="1170695F" w:rsidR="00D91491" w:rsidRPr="003E7CD3" w:rsidRDefault="00D91491" w:rsidP="008A4E06">
            <w:pPr>
              <w:pStyle w:val="ae"/>
              <w:ind w:firstLine="0"/>
              <w:jc w:val="left"/>
              <w:rPr>
                <w:lang w:val="ru-RU"/>
              </w:rPr>
            </w:pPr>
            <w:r w:rsidRPr="00D91491">
              <w:rPr>
                <w:lang w:val="ru-RU"/>
              </w:rPr>
              <w:t>3546</w:t>
            </w:r>
          </w:p>
        </w:tc>
      </w:tr>
      <w:tr w:rsidR="00D91491" w14:paraId="11956DF2" w14:textId="77777777" w:rsidTr="008A4E06">
        <w:trPr>
          <w:trHeight w:val="210"/>
          <w:jc w:val="center"/>
        </w:trPr>
        <w:tc>
          <w:tcPr>
            <w:tcW w:w="511" w:type="dxa"/>
            <w:vMerge/>
            <w:vAlign w:val="center"/>
          </w:tcPr>
          <w:p w14:paraId="48E12A60" w14:textId="77777777" w:rsidR="00D91491" w:rsidRDefault="00D91491" w:rsidP="008A4E06">
            <w:pPr>
              <w:pStyle w:val="ae"/>
              <w:jc w:val="left"/>
            </w:pPr>
          </w:p>
        </w:tc>
        <w:tc>
          <w:tcPr>
            <w:tcW w:w="1822" w:type="dxa"/>
            <w:vMerge/>
            <w:vAlign w:val="center"/>
          </w:tcPr>
          <w:p w14:paraId="01237D38" w14:textId="77777777" w:rsidR="00D91491" w:rsidRDefault="00D91491" w:rsidP="008A4E06">
            <w:pPr>
              <w:pStyle w:val="ae"/>
              <w:ind w:firstLine="0"/>
              <w:jc w:val="left"/>
            </w:pPr>
          </w:p>
        </w:tc>
        <w:tc>
          <w:tcPr>
            <w:tcW w:w="2028" w:type="dxa"/>
            <w:vAlign w:val="center"/>
          </w:tcPr>
          <w:p w14:paraId="498786BD"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6F48DFBE" w14:textId="3E29DD85" w:rsidR="00D91491" w:rsidRDefault="00D91491" w:rsidP="008A4E06">
            <w:pPr>
              <w:pStyle w:val="ae"/>
              <w:ind w:firstLine="0"/>
              <w:jc w:val="left"/>
            </w:pPr>
            <w:r w:rsidRPr="00D91491">
              <w:rPr>
                <w:lang w:val="ru-RU"/>
              </w:rPr>
              <w:t>36003</w:t>
            </w:r>
          </w:p>
        </w:tc>
        <w:tc>
          <w:tcPr>
            <w:tcW w:w="1751" w:type="dxa"/>
            <w:vAlign w:val="center"/>
          </w:tcPr>
          <w:p w14:paraId="59BC7495" w14:textId="77777777" w:rsidR="00D91491" w:rsidRPr="00C941A7" w:rsidRDefault="00D91491" w:rsidP="008A4E06">
            <w:pPr>
              <w:pStyle w:val="ae"/>
              <w:ind w:firstLine="0"/>
              <w:jc w:val="center"/>
              <w:rPr>
                <w:lang w:val="ru-RU"/>
              </w:rPr>
            </w:pPr>
            <w:r>
              <w:rPr>
                <w:lang w:val="ru-RU"/>
              </w:rPr>
              <w:t>0</w:t>
            </w:r>
          </w:p>
        </w:tc>
        <w:tc>
          <w:tcPr>
            <w:tcW w:w="1273" w:type="dxa"/>
            <w:vAlign w:val="center"/>
          </w:tcPr>
          <w:p w14:paraId="2DD15C02" w14:textId="3AFEC2B4" w:rsidR="00D91491" w:rsidRDefault="00D91491" w:rsidP="008A4E06">
            <w:pPr>
              <w:pStyle w:val="ae"/>
              <w:ind w:firstLine="0"/>
              <w:jc w:val="left"/>
            </w:pPr>
            <w:r w:rsidRPr="00D91491">
              <w:t>1636,5</w:t>
            </w:r>
          </w:p>
        </w:tc>
        <w:tc>
          <w:tcPr>
            <w:tcW w:w="1276" w:type="dxa"/>
            <w:vAlign w:val="center"/>
          </w:tcPr>
          <w:p w14:paraId="53C3976F" w14:textId="5CFA6A26" w:rsidR="00D91491" w:rsidRPr="00D91491" w:rsidRDefault="00D91491" w:rsidP="008A4E06">
            <w:pPr>
              <w:pStyle w:val="ae"/>
              <w:ind w:firstLine="0"/>
              <w:jc w:val="left"/>
              <w:rPr>
                <w:lang w:val="ru-RU"/>
              </w:rPr>
            </w:pPr>
            <w:r>
              <w:rPr>
                <w:lang w:val="ru-RU"/>
              </w:rPr>
              <w:t>0</w:t>
            </w:r>
          </w:p>
        </w:tc>
      </w:tr>
      <w:tr w:rsidR="00D91491" w14:paraId="506CE861" w14:textId="77777777" w:rsidTr="008A4E06">
        <w:trPr>
          <w:trHeight w:val="135"/>
          <w:jc w:val="center"/>
        </w:trPr>
        <w:tc>
          <w:tcPr>
            <w:tcW w:w="511" w:type="dxa"/>
            <w:vMerge/>
            <w:vAlign w:val="center"/>
          </w:tcPr>
          <w:p w14:paraId="2CA7909E" w14:textId="77777777" w:rsidR="00D91491" w:rsidRDefault="00D91491" w:rsidP="008A4E06">
            <w:pPr>
              <w:pStyle w:val="ae"/>
              <w:jc w:val="left"/>
            </w:pPr>
          </w:p>
        </w:tc>
        <w:tc>
          <w:tcPr>
            <w:tcW w:w="1822" w:type="dxa"/>
            <w:vMerge/>
            <w:vAlign w:val="center"/>
          </w:tcPr>
          <w:p w14:paraId="3363BD9D" w14:textId="77777777" w:rsidR="00D91491" w:rsidRDefault="00D91491" w:rsidP="008A4E06">
            <w:pPr>
              <w:pStyle w:val="ae"/>
              <w:ind w:firstLine="0"/>
              <w:jc w:val="left"/>
            </w:pPr>
          </w:p>
        </w:tc>
        <w:tc>
          <w:tcPr>
            <w:tcW w:w="2028" w:type="dxa"/>
            <w:vAlign w:val="center"/>
          </w:tcPr>
          <w:p w14:paraId="146DFD10"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5A921E29" w14:textId="2CE70846" w:rsidR="00D91491" w:rsidRDefault="00D91491" w:rsidP="008A4E06">
            <w:pPr>
              <w:pStyle w:val="ae"/>
              <w:ind w:firstLine="0"/>
              <w:jc w:val="left"/>
            </w:pPr>
            <w:r w:rsidRPr="00D91491">
              <w:rPr>
                <w:lang w:val="ru-RU"/>
              </w:rPr>
              <w:t>26004</w:t>
            </w:r>
          </w:p>
        </w:tc>
        <w:tc>
          <w:tcPr>
            <w:tcW w:w="1751" w:type="dxa"/>
            <w:vAlign w:val="center"/>
          </w:tcPr>
          <w:p w14:paraId="329BF272" w14:textId="77777777" w:rsidR="00D91491" w:rsidRPr="00C941A7" w:rsidRDefault="00D91491" w:rsidP="008A4E06">
            <w:pPr>
              <w:pStyle w:val="ae"/>
              <w:ind w:firstLine="0"/>
              <w:jc w:val="center"/>
              <w:rPr>
                <w:lang w:val="ru-RU"/>
              </w:rPr>
            </w:pPr>
            <w:r>
              <w:rPr>
                <w:lang w:val="ru-RU"/>
              </w:rPr>
              <w:t>9</w:t>
            </w:r>
          </w:p>
        </w:tc>
        <w:tc>
          <w:tcPr>
            <w:tcW w:w="1273" w:type="dxa"/>
            <w:vAlign w:val="center"/>
          </w:tcPr>
          <w:p w14:paraId="23B0DA4E" w14:textId="5A8049A2"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52B3A279" w14:textId="7DDA89C2" w:rsidR="00D91491" w:rsidRPr="00D94B6A" w:rsidRDefault="00D91491" w:rsidP="008A4E06">
            <w:pPr>
              <w:pStyle w:val="ae"/>
              <w:ind w:firstLine="0"/>
              <w:jc w:val="left"/>
              <w:rPr>
                <w:lang w:val="ru-RU"/>
              </w:rPr>
            </w:pPr>
            <w:r w:rsidRPr="00D91491">
              <w:rPr>
                <w:lang w:val="ru-RU"/>
              </w:rPr>
              <w:t>10638</w:t>
            </w:r>
          </w:p>
        </w:tc>
      </w:tr>
      <w:tr w:rsidR="00D91491" w14:paraId="1B878320" w14:textId="77777777" w:rsidTr="008A4E06">
        <w:trPr>
          <w:trHeight w:val="255"/>
          <w:jc w:val="center"/>
        </w:trPr>
        <w:tc>
          <w:tcPr>
            <w:tcW w:w="511" w:type="dxa"/>
            <w:vMerge w:val="restart"/>
            <w:vAlign w:val="center"/>
          </w:tcPr>
          <w:p w14:paraId="7D1BA4B4" w14:textId="77777777" w:rsidR="00D91491" w:rsidRDefault="00D91491" w:rsidP="008A4E06">
            <w:pPr>
              <w:pStyle w:val="ae"/>
              <w:jc w:val="left"/>
            </w:pPr>
            <w:r>
              <w:t>4</w:t>
            </w:r>
          </w:p>
        </w:tc>
        <w:tc>
          <w:tcPr>
            <w:tcW w:w="1822" w:type="dxa"/>
            <w:vMerge w:val="restart"/>
            <w:vAlign w:val="center"/>
          </w:tcPr>
          <w:p w14:paraId="68667AF2" w14:textId="1EEE28DB" w:rsidR="00D91491" w:rsidRDefault="00D91491" w:rsidP="008A4E06">
            <w:pPr>
              <w:pStyle w:val="ae"/>
              <w:ind w:firstLine="0"/>
              <w:jc w:val="left"/>
            </w:pPr>
            <w:proofErr w:type="spellStart"/>
            <w:r>
              <w:t>Технический</w:t>
            </w:r>
            <w:proofErr w:type="spellEnd"/>
            <w:r>
              <w:t xml:space="preserve"> </w:t>
            </w:r>
            <w:proofErr w:type="spellStart"/>
            <w:r>
              <w:t>проект</w:t>
            </w:r>
            <w:proofErr w:type="spellEnd"/>
          </w:p>
        </w:tc>
        <w:tc>
          <w:tcPr>
            <w:tcW w:w="2028" w:type="dxa"/>
            <w:vAlign w:val="center"/>
          </w:tcPr>
          <w:p w14:paraId="3E8771A0"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6D1EED8D" w14:textId="4C1EEE05" w:rsidR="00D91491" w:rsidRDefault="00D91491" w:rsidP="008A4E06">
            <w:pPr>
              <w:pStyle w:val="ae"/>
              <w:ind w:firstLine="0"/>
              <w:jc w:val="left"/>
            </w:pPr>
            <w:r w:rsidRPr="00D91491">
              <w:rPr>
                <w:lang w:val="ru-RU"/>
              </w:rPr>
              <w:t>39006</w:t>
            </w:r>
          </w:p>
        </w:tc>
        <w:tc>
          <w:tcPr>
            <w:tcW w:w="1751" w:type="dxa"/>
            <w:vAlign w:val="center"/>
          </w:tcPr>
          <w:p w14:paraId="568C1FAD" w14:textId="77777777" w:rsidR="00D91491" w:rsidRDefault="00D91491" w:rsidP="008A4E06">
            <w:pPr>
              <w:pStyle w:val="ae"/>
              <w:ind w:firstLine="0"/>
              <w:jc w:val="center"/>
            </w:pPr>
            <w:r>
              <w:t>4</w:t>
            </w:r>
          </w:p>
        </w:tc>
        <w:tc>
          <w:tcPr>
            <w:tcW w:w="1273" w:type="dxa"/>
            <w:vAlign w:val="center"/>
          </w:tcPr>
          <w:p w14:paraId="58A80796" w14:textId="44C83D1E" w:rsidR="00D91491" w:rsidRDefault="00D91491" w:rsidP="008A4E06">
            <w:pPr>
              <w:pStyle w:val="ae"/>
              <w:ind w:firstLine="0"/>
              <w:jc w:val="left"/>
            </w:pPr>
            <w:r w:rsidRPr="00D91491">
              <w:rPr>
                <w:lang w:val="ru-RU"/>
              </w:rPr>
              <w:t>1773</w:t>
            </w:r>
          </w:p>
        </w:tc>
        <w:tc>
          <w:tcPr>
            <w:tcW w:w="1276" w:type="dxa"/>
            <w:vAlign w:val="center"/>
          </w:tcPr>
          <w:p w14:paraId="4137FA3B" w14:textId="4A3BEF9A" w:rsidR="00D91491" w:rsidRPr="003E7CD3" w:rsidRDefault="00D91491" w:rsidP="008A4E06">
            <w:pPr>
              <w:pStyle w:val="ae"/>
              <w:ind w:firstLine="0"/>
              <w:jc w:val="left"/>
              <w:rPr>
                <w:lang w:val="ru-RU"/>
              </w:rPr>
            </w:pPr>
            <w:r w:rsidRPr="00D91491">
              <w:rPr>
                <w:lang w:val="ru-RU"/>
              </w:rPr>
              <w:t>7092</w:t>
            </w:r>
          </w:p>
        </w:tc>
      </w:tr>
      <w:tr w:rsidR="00D91491" w14:paraId="0EE54698" w14:textId="77777777" w:rsidTr="008A4E06">
        <w:trPr>
          <w:trHeight w:val="150"/>
          <w:jc w:val="center"/>
        </w:trPr>
        <w:tc>
          <w:tcPr>
            <w:tcW w:w="511" w:type="dxa"/>
            <w:vMerge/>
            <w:vAlign w:val="center"/>
          </w:tcPr>
          <w:p w14:paraId="38BE265C" w14:textId="77777777" w:rsidR="00D91491" w:rsidRDefault="00D91491" w:rsidP="008A4E06">
            <w:pPr>
              <w:pStyle w:val="ae"/>
              <w:jc w:val="left"/>
            </w:pPr>
          </w:p>
        </w:tc>
        <w:tc>
          <w:tcPr>
            <w:tcW w:w="1822" w:type="dxa"/>
            <w:vMerge/>
            <w:vAlign w:val="center"/>
          </w:tcPr>
          <w:p w14:paraId="71D2790D" w14:textId="77777777" w:rsidR="00D91491" w:rsidRDefault="00D91491" w:rsidP="008A4E06">
            <w:pPr>
              <w:pStyle w:val="ae"/>
              <w:ind w:firstLine="0"/>
              <w:jc w:val="left"/>
            </w:pPr>
          </w:p>
        </w:tc>
        <w:tc>
          <w:tcPr>
            <w:tcW w:w="2028" w:type="dxa"/>
            <w:vAlign w:val="center"/>
          </w:tcPr>
          <w:p w14:paraId="327ADB90"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2E45F642" w14:textId="6CB328B6" w:rsidR="00D91491" w:rsidRDefault="00D91491" w:rsidP="008A4E06">
            <w:pPr>
              <w:pStyle w:val="ae"/>
              <w:ind w:firstLine="0"/>
              <w:jc w:val="left"/>
            </w:pPr>
            <w:r w:rsidRPr="00D91491">
              <w:rPr>
                <w:lang w:val="ru-RU"/>
              </w:rPr>
              <w:t>36003</w:t>
            </w:r>
          </w:p>
        </w:tc>
        <w:tc>
          <w:tcPr>
            <w:tcW w:w="1751" w:type="dxa"/>
            <w:vAlign w:val="center"/>
          </w:tcPr>
          <w:p w14:paraId="4D051EBD" w14:textId="77777777" w:rsidR="00D91491" w:rsidRPr="007B35EB" w:rsidRDefault="00D91491" w:rsidP="008A4E06">
            <w:pPr>
              <w:pStyle w:val="ae"/>
              <w:ind w:firstLine="0"/>
              <w:jc w:val="center"/>
              <w:rPr>
                <w:lang w:val="ru-RU"/>
              </w:rPr>
            </w:pPr>
            <w:r>
              <w:rPr>
                <w:lang w:val="ru-RU"/>
              </w:rPr>
              <w:t>0</w:t>
            </w:r>
          </w:p>
        </w:tc>
        <w:tc>
          <w:tcPr>
            <w:tcW w:w="1273" w:type="dxa"/>
            <w:vAlign w:val="center"/>
          </w:tcPr>
          <w:p w14:paraId="58790D8E" w14:textId="50DD7B98" w:rsidR="00D91491" w:rsidRDefault="00D91491" w:rsidP="008A4E06">
            <w:pPr>
              <w:pStyle w:val="ae"/>
              <w:ind w:firstLine="0"/>
              <w:jc w:val="left"/>
            </w:pPr>
            <w:r w:rsidRPr="00D91491">
              <w:t>1636,5</w:t>
            </w:r>
          </w:p>
        </w:tc>
        <w:tc>
          <w:tcPr>
            <w:tcW w:w="1276" w:type="dxa"/>
            <w:vAlign w:val="center"/>
          </w:tcPr>
          <w:p w14:paraId="3709D2B5" w14:textId="3A7B6F16" w:rsidR="00D91491" w:rsidRPr="00D94B6A" w:rsidRDefault="00D91491" w:rsidP="008A4E06">
            <w:pPr>
              <w:pStyle w:val="ae"/>
              <w:ind w:firstLine="0"/>
              <w:jc w:val="left"/>
              <w:rPr>
                <w:lang w:val="ru-RU"/>
              </w:rPr>
            </w:pPr>
            <w:r w:rsidRPr="00D91491">
              <w:t>1636,5</w:t>
            </w:r>
          </w:p>
        </w:tc>
      </w:tr>
      <w:tr w:rsidR="00D91491" w14:paraId="739E6EEE" w14:textId="77777777" w:rsidTr="008A4E06">
        <w:trPr>
          <w:trHeight w:val="135"/>
          <w:jc w:val="center"/>
        </w:trPr>
        <w:tc>
          <w:tcPr>
            <w:tcW w:w="511" w:type="dxa"/>
            <w:vMerge/>
            <w:vAlign w:val="center"/>
          </w:tcPr>
          <w:p w14:paraId="0CD1EAB9" w14:textId="77777777" w:rsidR="00D91491" w:rsidRDefault="00D91491" w:rsidP="008A4E06">
            <w:pPr>
              <w:pStyle w:val="ae"/>
              <w:jc w:val="left"/>
            </w:pPr>
          </w:p>
        </w:tc>
        <w:tc>
          <w:tcPr>
            <w:tcW w:w="1822" w:type="dxa"/>
            <w:vMerge/>
            <w:vAlign w:val="center"/>
          </w:tcPr>
          <w:p w14:paraId="6C2662D7" w14:textId="77777777" w:rsidR="00D91491" w:rsidRDefault="00D91491" w:rsidP="008A4E06">
            <w:pPr>
              <w:pStyle w:val="ae"/>
              <w:ind w:firstLine="0"/>
              <w:jc w:val="left"/>
            </w:pPr>
          </w:p>
        </w:tc>
        <w:tc>
          <w:tcPr>
            <w:tcW w:w="2028" w:type="dxa"/>
            <w:vAlign w:val="center"/>
          </w:tcPr>
          <w:p w14:paraId="17AAD5AF"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0FD44C8E" w14:textId="318A259B" w:rsidR="00D91491" w:rsidRDefault="00D91491" w:rsidP="008A4E06">
            <w:pPr>
              <w:pStyle w:val="ae"/>
              <w:ind w:firstLine="0"/>
              <w:jc w:val="left"/>
            </w:pPr>
            <w:r w:rsidRPr="00D91491">
              <w:rPr>
                <w:lang w:val="ru-RU"/>
              </w:rPr>
              <w:t>26004</w:t>
            </w:r>
          </w:p>
        </w:tc>
        <w:tc>
          <w:tcPr>
            <w:tcW w:w="1751" w:type="dxa"/>
            <w:vAlign w:val="center"/>
          </w:tcPr>
          <w:p w14:paraId="5E899CFB" w14:textId="77777777" w:rsidR="00D91491" w:rsidRDefault="00D91491" w:rsidP="008A4E06">
            <w:pPr>
              <w:pStyle w:val="ae"/>
              <w:ind w:firstLine="0"/>
              <w:jc w:val="center"/>
            </w:pPr>
            <w:r>
              <w:t>15</w:t>
            </w:r>
          </w:p>
        </w:tc>
        <w:tc>
          <w:tcPr>
            <w:tcW w:w="1273" w:type="dxa"/>
            <w:vAlign w:val="center"/>
          </w:tcPr>
          <w:p w14:paraId="60582844" w14:textId="5BDB4BEF"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310DA5CD" w14:textId="2D20AEDD" w:rsidR="00D91491" w:rsidRPr="00D94B6A" w:rsidRDefault="00D91491" w:rsidP="008A4E06">
            <w:pPr>
              <w:pStyle w:val="ae"/>
              <w:ind w:firstLine="0"/>
              <w:jc w:val="left"/>
              <w:rPr>
                <w:lang w:val="ru-RU"/>
              </w:rPr>
            </w:pPr>
            <w:r w:rsidRPr="00D91491">
              <w:rPr>
                <w:lang w:val="ru-RU"/>
              </w:rPr>
              <w:t>17730</w:t>
            </w:r>
          </w:p>
        </w:tc>
      </w:tr>
      <w:tr w:rsidR="00D91491" w14:paraId="42561F07" w14:textId="77777777" w:rsidTr="008A4E06">
        <w:trPr>
          <w:jc w:val="center"/>
        </w:trPr>
        <w:tc>
          <w:tcPr>
            <w:tcW w:w="511" w:type="dxa"/>
            <w:vMerge w:val="restart"/>
            <w:vAlign w:val="center"/>
          </w:tcPr>
          <w:p w14:paraId="201288EA" w14:textId="77777777" w:rsidR="00D91491" w:rsidRDefault="00D91491" w:rsidP="008A4E06">
            <w:pPr>
              <w:pStyle w:val="ae"/>
              <w:jc w:val="left"/>
            </w:pPr>
            <w:r>
              <w:t>5</w:t>
            </w:r>
          </w:p>
        </w:tc>
        <w:tc>
          <w:tcPr>
            <w:tcW w:w="1822" w:type="dxa"/>
            <w:vMerge w:val="restart"/>
            <w:vAlign w:val="center"/>
          </w:tcPr>
          <w:p w14:paraId="021B3494" w14:textId="77777777" w:rsidR="00D91491" w:rsidRDefault="00D91491" w:rsidP="008A4E06">
            <w:pPr>
              <w:pStyle w:val="ae"/>
              <w:ind w:firstLine="0"/>
              <w:jc w:val="left"/>
            </w:pPr>
            <w:proofErr w:type="spellStart"/>
            <w:r>
              <w:t>Рабочий</w:t>
            </w:r>
            <w:proofErr w:type="spellEnd"/>
            <w:r>
              <w:t xml:space="preserve"> </w:t>
            </w:r>
            <w:proofErr w:type="spellStart"/>
            <w:r>
              <w:t>проект</w:t>
            </w:r>
            <w:proofErr w:type="spellEnd"/>
          </w:p>
        </w:tc>
        <w:tc>
          <w:tcPr>
            <w:tcW w:w="2028" w:type="dxa"/>
            <w:vAlign w:val="center"/>
          </w:tcPr>
          <w:p w14:paraId="68BCD4C0"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2F3AB26E" w14:textId="001EE3D7" w:rsidR="00D91491" w:rsidRDefault="00D91491" w:rsidP="008A4E06">
            <w:pPr>
              <w:pStyle w:val="ae"/>
              <w:ind w:firstLine="0"/>
              <w:jc w:val="left"/>
            </w:pPr>
            <w:r w:rsidRPr="00D91491">
              <w:rPr>
                <w:lang w:val="ru-RU"/>
              </w:rPr>
              <w:t>39006</w:t>
            </w:r>
          </w:p>
        </w:tc>
        <w:tc>
          <w:tcPr>
            <w:tcW w:w="1751" w:type="dxa"/>
            <w:vAlign w:val="center"/>
          </w:tcPr>
          <w:p w14:paraId="79DBE6EC" w14:textId="77777777" w:rsidR="00D91491" w:rsidRDefault="00D91491" w:rsidP="008A4E06">
            <w:pPr>
              <w:pStyle w:val="ae"/>
              <w:ind w:firstLine="0"/>
              <w:jc w:val="center"/>
            </w:pPr>
            <w:r>
              <w:t>2</w:t>
            </w:r>
          </w:p>
        </w:tc>
        <w:tc>
          <w:tcPr>
            <w:tcW w:w="1273" w:type="dxa"/>
            <w:vAlign w:val="center"/>
          </w:tcPr>
          <w:p w14:paraId="0436D816" w14:textId="2169B70A" w:rsidR="00D91491" w:rsidRDefault="00D91491" w:rsidP="008A4E06">
            <w:pPr>
              <w:pStyle w:val="ae"/>
              <w:ind w:firstLine="0"/>
              <w:jc w:val="left"/>
            </w:pPr>
            <w:r w:rsidRPr="00D91491">
              <w:rPr>
                <w:lang w:val="ru-RU"/>
              </w:rPr>
              <w:t>1773</w:t>
            </w:r>
          </w:p>
        </w:tc>
        <w:tc>
          <w:tcPr>
            <w:tcW w:w="1276" w:type="dxa"/>
            <w:vAlign w:val="center"/>
          </w:tcPr>
          <w:p w14:paraId="470C6A48" w14:textId="72B5E9C7" w:rsidR="00D91491" w:rsidRPr="003E7CD3" w:rsidRDefault="00D91491" w:rsidP="008A4E06">
            <w:pPr>
              <w:pStyle w:val="ae"/>
              <w:ind w:firstLine="0"/>
              <w:jc w:val="left"/>
              <w:rPr>
                <w:lang w:val="ru-RU"/>
              </w:rPr>
            </w:pPr>
            <w:r w:rsidRPr="00D91491">
              <w:rPr>
                <w:lang w:val="ru-RU"/>
              </w:rPr>
              <w:t>3546</w:t>
            </w:r>
          </w:p>
        </w:tc>
      </w:tr>
      <w:tr w:rsidR="00D91491" w14:paraId="51A05308" w14:textId="77777777" w:rsidTr="008A4E06">
        <w:trPr>
          <w:jc w:val="center"/>
        </w:trPr>
        <w:tc>
          <w:tcPr>
            <w:tcW w:w="511" w:type="dxa"/>
            <w:vMerge/>
            <w:vAlign w:val="center"/>
          </w:tcPr>
          <w:p w14:paraId="7CF12555" w14:textId="77777777" w:rsidR="00D91491" w:rsidRDefault="00D91491" w:rsidP="008A4E06">
            <w:pPr>
              <w:pStyle w:val="ae"/>
              <w:jc w:val="left"/>
            </w:pPr>
          </w:p>
        </w:tc>
        <w:tc>
          <w:tcPr>
            <w:tcW w:w="1822" w:type="dxa"/>
            <w:vMerge/>
            <w:vAlign w:val="center"/>
          </w:tcPr>
          <w:p w14:paraId="4A322D42" w14:textId="77777777" w:rsidR="00D91491" w:rsidRDefault="00D91491" w:rsidP="008A4E06">
            <w:pPr>
              <w:pStyle w:val="ae"/>
              <w:jc w:val="left"/>
            </w:pPr>
          </w:p>
        </w:tc>
        <w:tc>
          <w:tcPr>
            <w:tcW w:w="2028" w:type="dxa"/>
            <w:vAlign w:val="center"/>
          </w:tcPr>
          <w:p w14:paraId="01FF0EBA"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30E4AF91" w14:textId="65B8EF55" w:rsidR="00D91491" w:rsidRDefault="00D91491" w:rsidP="008A4E06">
            <w:pPr>
              <w:pStyle w:val="ae"/>
              <w:ind w:firstLine="0"/>
              <w:jc w:val="left"/>
            </w:pPr>
            <w:r w:rsidRPr="00D91491">
              <w:rPr>
                <w:lang w:val="ru-RU"/>
              </w:rPr>
              <w:t>36003</w:t>
            </w:r>
          </w:p>
        </w:tc>
        <w:tc>
          <w:tcPr>
            <w:tcW w:w="1751" w:type="dxa"/>
            <w:vAlign w:val="center"/>
          </w:tcPr>
          <w:p w14:paraId="503017C8" w14:textId="77777777" w:rsidR="00D91491" w:rsidRDefault="00D91491" w:rsidP="008A4E06">
            <w:pPr>
              <w:pStyle w:val="ae"/>
              <w:ind w:firstLine="0"/>
              <w:jc w:val="center"/>
            </w:pPr>
            <w:r>
              <w:t>2</w:t>
            </w:r>
          </w:p>
        </w:tc>
        <w:tc>
          <w:tcPr>
            <w:tcW w:w="1273" w:type="dxa"/>
            <w:vAlign w:val="center"/>
          </w:tcPr>
          <w:p w14:paraId="600D36C9" w14:textId="6F9FC136" w:rsidR="00D91491" w:rsidRDefault="00D91491" w:rsidP="008A4E06">
            <w:pPr>
              <w:pStyle w:val="ae"/>
              <w:ind w:firstLine="0"/>
              <w:jc w:val="left"/>
            </w:pPr>
            <w:r w:rsidRPr="00D91491">
              <w:t>1636,5</w:t>
            </w:r>
          </w:p>
        </w:tc>
        <w:tc>
          <w:tcPr>
            <w:tcW w:w="1276" w:type="dxa"/>
            <w:vAlign w:val="center"/>
          </w:tcPr>
          <w:p w14:paraId="75FBA2C5" w14:textId="60330189" w:rsidR="00D91491" w:rsidRPr="003E7CD3" w:rsidRDefault="00D91491" w:rsidP="008A4E06">
            <w:pPr>
              <w:pStyle w:val="ae"/>
              <w:ind w:firstLine="0"/>
              <w:jc w:val="left"/>
              <w:rPr>
                <w:lang w:val="ru-RU"/>
              </w:rPr>
            </w:pPr>
            <w:r w:rsidRPr="00D91491">
              <w:rPr>
                <w:lang w:val="ru-RU"/>
              </w:rPr>
              <w:t>3273</w:t>
            </w:r>
          </w:p>
        </w:tc>
      </w:tr>
      <w:tr w:rsidR="00D91491" w14:paraId="58914A9C" w14:textId="77777777" w:rsidTr="008A4E06">
        <w:trPr>
          <w:jc w:val="center"/>
        </w:trPr>
        <w:tc>
          <w:tcPr>
            <w:tcW w:w="511" w:type="dxa"/>
            <w:vMerge/>
            <w:vAlign w:val="center"/>
          </w:tcPr>
          <w:p w14:paraId="0E9E304D" w14:textId="77777777" w:rsidR="00D91491" w:rsidRDefault="00D91491" w:rsidP="008A4E06">
            <w:pPr>
              <w:pStyle w:val="ae"/>
              <w:jc w:val="left"/>
            </w:pPr>
          </w:p>
        </w:tc>
        <w:tc>
          <w:tcPr>
            <w:tcW w:w="1822" w:type="dxa"/>
            <w:vMerge/>
            <w:vAlign w:val="center"/>
          </w:tcPr>
          <w:p w14:paraId="65AFBE01" w14:textId="77777777" w:rsidR="00D91491" w:rsidRDefault="00D91491" w:rsidP="008A4E06">
            <w:pPr>
              <w:pStyle w:val="ae"/>
              <w:jc w:val="left"/>
            </w:pPr>
          </w:p>
        </w:tc>
        <w:tc>
          <w:tcPr>
            <w:tcW w:w="2028" w:type="dxa"/>
            <w:vAlign w:val="center"/>
          </w:tcPr>
          <w:p w14:paraId="221929DF"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3A680D01" w14:textId="4CE5B765" w:rsidR="00D91491" w:rsidRDefault="00D91491" w:rsidP="008A4E06">
            <w:pPr>
              <w:pStyle w:val="ae"/>
              <w:ind w:firstLine="0"/>
              <w:jc w:val="left"/>
            </w:pPr>
            <w:r w:rsidRPr="00D91491">
              <w:rPr>
                <w:lang w:val="ru-RU"/>
              </w:rPr>
              <w:t>26004</w:t>
            </w:r>
          </w:p>
        </w:tc>
        <w:tc>
          <w:tcPr>
            <w:tcW w:w="1751" w:type="dxa"/>
            <w:vAlign w:val="center"/>
          </w:tcPr>
          <w:p w14:paraId="44C7B3A8" w14:textId="77777777" w:rsidR="00D91491" w:rsidRPr="00D94B6A" w:rsidRDefault="00D91491" w:rsidP="008A4E06">
            <w:pPr>
              <w:pStyle w:val="ae"/>
              <w:ind w:firstLine="0"/>
              <w:jc w:val="center"/>
              <w:rPr>
                <w:lang w:val="ru-RU"/>
              </w:rPr>
            </w:pPr>
            <w:r>
              <w:t>4</w:t>
            </w:r>
            <w:r>
              <w:rPr>
                <w:lang w:val="ru-RU"/>
              </w:rPr>
              <w:t>9</w:t>
            </w:r>
          </w:p>
        </w:tc>
        <w:tc>
          <w:tcPr>
            <w:tcW w:w="1273" w:type="dxa"/>
            <w:vAlign w:val="center"/>
          </w:tcPr>
          <w:p w14:paraId="3C441B22" w14:textId="5EC438DD"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1BD1BECC" w14:textId="58BA5F4A" w:rsidR="00D91491" w:rsidRDefault="00D91491" w:rsidP="008A4E06">
            <w:pPr>
              <w:pStyle w:val="ae"/>
              <w:ind w:firstLine="0"/>
              <w:jc w:val="left"/>
            </w:pPr>
            <w:r w:rsidRPr="00D91491">
              <w:t>57918</w:t>
            </w:r>
          </w:p>
        </w:tc>
      </w:tr>
      <w:tr w:rsidR="00D91491" w:rsidRPr="008C1AD5" w14:paraId="3DD2D2E5" w14:textId="77777777" w:rsidTr="008A4E06">
        <w:tblPrEx>
          <w:tblLook w:val="0000" w:firstRow="0" w:lastRow="0" w:firstColumn="0" w:lastColumn="0" w:noHBand="0" w:noVBand="0"/>
        </w:tblPrEx>
        <w:trPr>
          <w:trHeight w:val="405"/>
          <w:jc w:val="center"/>
        </w:trPr>
        <w:tc>
          <w:tcPr>
            <w:tcW w:w="8472" w:type="dxa"/>
            <w:gridSpan w:val="6"/>
            <w:vAlign w:val="center"/>
          </w:tcPr>
          <w:p w14:paraId="58E82CD8" w14:textId="77777777" w:rsidR="00D91491" w:rsidRPr="001D4B54" w:rsidRDefault="00D91491" w:rsidP="008A4E06">
            <w:pPr>
              <w:pStyle w:val="ae"/>
              <w:ind w:firstLine="0"/>
              <w:jc w:val="left"/>
              <w:rPr>
                <w:b/>
                <w:bCs/>
              </w:rPr>
            </w:pPr>
            <w:proofErr w:type="spellStart"/>
            <w:r w:rsidRPr="001D4B54">
              <w:rPr>
                <w:b/>
                <w:bCs/>
              </w:rPr>
              <w:t>Итого</w:t>
            </w:r>
            <w:proofErr w:type="spellEnd"/>
          </w:p>
        </w:tc>
        <w:tc>
          <w:tcPr>
            <w:tcW w:w="1276" w:type="dxa"/>
            <w:vAlign w:val="center"/>
          </w:tcPr>
          <w:p w14:paraId="5E0D4311" w14:textId="37FEA8CE" w:rsidR="00D91491" w:rsidRPr="001D4B54" w:rsidRDefault="00E70CF2" w:rsidP="008A4E06">
            <w:pPr>
              <w:pStyle w:val="ae"/>
              <w:ind w:firstLine="0"/>
              <w:jc w:val="left"/>
              <w:rPr>
                <w:b/>
                <w:bCs/>
              </w:rPr>
            </w:pPr>
            <w:r w:rsidRPr="001D4B54">
              <w:rPr>
                <w:b/>
                <w:bCs/>
              </w:rPr>
              <w:t>123427,5</w:t>
            </w:r>
          </w:p>
        </w:tc>
      </w:tr>
    </w:tbl>
    <w:p w14:paraId="6763318F" w14:textId="3BEFA96A" w:rsidR="009A11C7" w:rsidRPr="009A11C7" w:rsidRDefault="009A11C7" w:rsidP="004B1E11">
      <w:pPr>
        <w:pStyle w:val="30"/>
      </w:pPr>
      <w:bookmarkStart w:id="58" w:name="_Toc104981145"/>
      <w:r>
        <w:t>4</w:t>
      </w:r>
      <w:r w:rsidRPr="009A11C7">
        <w:t>.2.4 Дополнительная заработная плата</w:t>
      </w:r>
      <w:bookmarkEnd w:id="58"/>
    </w:p>
    <w:p w14:paraId="08560A18" w14:textId="7DE1BACB" w:rsidR="00C0097B" w:rsidRDefault="009A11C7" w:rsidP="009A11C7">
      <w:pPr>
        <w:rPr>
          <w:rFonts w:cs="Times New Roman"/>
        </w:rPr>
      </w:pPr>
      <w:r w:rsidRPr="009A11C7">
        <w:rPr>
          <w:rFonts w:cs="Times New Roman"/>
        </w:rPr>
        <w:t xml:space="preserve">Дополнительная заработная плата научного и производственного персонала составляет по проекту </w:t>
      </w:r>
      <w:r w:rsidR="00502270" w:rsidRPr="00502270">
        <w:rPr>
          <w:rFonts w:cs="Times New Roman"/>
        </w:rPr>
        <w:t>24685,5</w:t>
      </w:r>
      <w:r w:rsidR="00502270">
        <w:rPr>
          <w:rFonts w:cs="Times New Roman"/>
        </w:rPr>
        <w:t xml:space="preserve"> </w:t>
      </w:r>
      <w:r w:rsidRPr="009A11C7">
        <w:rPr>
          <w:rFonts w:cs="Times New Roman"/>
        </w:rPr>
        <w:t>руб.</w:t>
      </w:r>
    </w:p>
    <w:p w14:paraId="446C4AE3" w14:textId="21A1BA79" w:rsidR="00B8238D" w:rsidRPr="00B8238D" w:rsidRDefault="00B8238D" w:rsidP="004B1E11">
      <w:pPr>
        <w:pStyle w:val="30"/>
      </w:pPr>
      <w:bookmarkStart w:id="59" w:name="_Toc104981146"/>
      <w:r>
        <w:t>4</w:t>
      </w:r>
      <w:r w:rsidRPr="00B8238D">
        <w:t>.2.5 Страховые отчисления</w:t>
      </w:r>
      <w:bookmarkEnd w:id="59"/>
    </w:p>
    <w:p w14:paraId="2B6DB1ED" w14:textId="19C639BC" w:rsidR="00B8238D" w:rsidRDefault="00B8238D" w:rsidP="00B8238D">
      <w:pPr>
        <w:rPr>
          <w:rFonts w:cs="Times New Roman"/>
        </w:rPr>
      </w:pPr>
      <w:r w:rsidRPr="00B8238D">
        <w:rPr>
          <w:rFonts w:cs="Times New Roman"/>
        </w:rPr>
        <w:t xml:space="preserve">Сумма страховых отчислений составляет </w:t>
      </w:r>
      <w:r w:rsidR="00502270" w:rsidRPr="00502270">
        <w:rPr>
          <w:rFonts w:cs="Times New Roman"/>
        </w:rPr>
        <w:t>44433,9</w:t>
      </w:r>
      <w:r w:rsidRPr="00B8238D">
        <w:rPr>
          <w:rFonts w:cs="Times New Roman"/>
        </w:rPr>
        <w:t xml:space="preserve"> руб.</w:t>
      </w:r>
    </w:p>
    <w:p w14:paraId="05E05C0D" w14:textId="223265D6" w:rsidR="00B8238D" w:rsidRPr="00B8238D" w:rsidRDefault="00B8238D" w:rsidP="004B1E11">
      <w:pPr>
        <w:pStyle w:val="30"/>
      </w:pPr>
      <w:bookmarkStart w:id="60" w:name="_Toc104981147"/>
      <w:r>
        <w:t>4</w:t>
      </w:r>
      <w:r w:rsidRPr="00B8238D">
        <w:t>.2.6 Командировочные расходы</w:t>
      </w:r>
      <w:bookmarkEnd w:id="60"/>
    </w:p>
    <w:p w14:paraId="6520D03B" w14:textId="6F962205" w:rsidR="00B8238D" w:rsidRDefault="00B8238D" w:rsidP="00B8238D">
      <w:pPr>
        <w:rPr>
          <w:rFonts w:cs="Times New Roman"/>
        </w:rPr>
      </w:pPr>
      <w:r w:rsidRPr="00B8238D">
        <w:rPr>
          <w:rFonts w:cs="Times New Roman"/>
        </w:rPr>
        <w:t>Расходы по данному разделу отсутствуют.</w:t>
      </w:r>
    </w:p>
    <w:p w14:paraId="6DA409AF" w14:textId="7DBAD26B" w:rsidR="00B8238D" w:rsidRDefault="00B8238D" w:rsidP="004B1E11">
      <w:pPr>
        <w:pStyle w:val="30"/>
      </w:pPr>
      <w:bookmarkStart w:id="61" w:name="_Toc104981148"/>
      <w:r>
        <w:t>4</w:t>
      </w:r>
      <w:r w:rsidRPr="00B8238D">
        <w:t>.2.7 Контрагентские услуги</w:t>
      </w:r>
      <w:bookmarkEnd w:id="61"/>
    </w:p>
    <w:p w14:paraId="02BF2449" w14:textId="187DC26B" w:rsidR="00B8238D" w:rsidRPr="00B8238D" w:rsidRDefault="00B8238D" w:rsidP="00B8238D">
      <w:pPr>
        <w:rPr>
          <w:rFonts w:cs="Times New Roman"/>
        </w:rPr>
      </w:pPr>
      <w:r w:rsidRPr="00B8238D">
        <w:rPr>
          <w:rFonts w:cs="Times New Roman"/>
        </w:rPr>
        <w:t>Стоимость использования</w:t>
      </w:r>
      <w:r>
        <w:rPr>
          <w:rFonts w:cs="Times New Roman"/>
        </w:rPr>
        <w:t xml:space="preserve"> виртуального хостинга в </w:t>
      </w:r>
      <w:r w:rsidRPr="00B8238D">
        <w:rPr>
          <w:rFonts w:cs="Times New Roman"/>
        </w:rPr>
        <w:t xml:space="preserve">ООО «Регистратор доменных имён РЕГ.РУ» для </w:t>
      </w:r>
      <w:r w:rsidR="009A64FA">
        <w:rPr>
          <w:rFonts w:cs="Times New Roman"/>
        </w:rPr>
        <w:t xml:space="preserve">установки серверной части и проведения </w:t>
      </w:r>
      <w:r w:rsidRPr="00B8238D">
        <w:rPr>
          <w:rFonts w:cs="Times New Roman"/>
        </w:rPr>
        <w:t xml:space="preserve">основной работы составляет </w:t>
      </w:r>
      <w:r w:rsidR="009A64FA">
        <w:rPr>
          <w:rFonts w:cs="Times New Roman"/>
        </w:rPr>
        <w:t>256</w:t>
      </w:r>
      <w:r w:rsidRPr="00B8238D">
        <w:rPr>
          <w:rFonts w:cs="Times New Roman"/>
        </w:rPr>
        <w:t xml:space="preserve"> рублей в </w:t>
      </w:r>
      <w:r w:rsidR="009A64FA">
        <w:rPr>
          <w:rFonts w:cs="Times New Roman"/>
        </w:rPr>
        <w:t>месяц</w:t>
      </w:r>
      <w:r w:rsidRPr="00B8238D">
        <w:rPr>
          <w:rFonts w:cs="Times New Roman"/>
        </w:rPr>
        <w:t xml:space="preserve">. Количество </w:t>
      </w:r>
      <w:r w:rsidR="009A64FA">
        <w:rPr>
          <w:rFonts w:cs="Times New Roman"/>
        </w:rPr>
        <w:t>месяцев</w:t>
      </w:r>
      <w:r w:rsidRPr="00B8238D">
        <w:rPr>
          <w:rFonts w:cs="Times New Roman"/>
        </w:rPr>
        <w:t xml:space="preserve">, </w:t>
      </w:r>
      <w:r w:rsidR="009A64FA">
        <w:rPr>
          <w:rFonts w:cs="Times New Roman"/>
        </w:rPr>
        <w:t>в течение которых сервер стоял на хостинге,</w:t>
      </w:r>
      <w:r w:rsidRPr="00B8238D">
        <w:rPr>
          <w:rFonts w:cs="Times New Roman"/>
        </w:rPr>
        <w:t xml:space="preserve"> – </w:t>
      </w:r>
      <w:r w:rsidR="009A64FA">
        <w:rPr>
          <w:rFonts w:cs="Times New Roman"/>
        </w:rPr>
        <w:t>2 месяца</w:t>
      </w:r>
      <w:r w:rsidRPr="00B8238D">
        <w:rPr>
          <w:rFonts w:cs="Times New Roman"/>
        </w:rPr>
        <w:t xml:space="preserve">. В сумме оплата услуг по использованию </w:t>
      </w:r>
      <w:r w:rsidR="009A64FA">
        <w:rPr>
          <w:rFonts w:cs="Times New Roman"/>
        </w:rPr>
        <w:t>хостинга</w:t>
      </w:r>
      <w:r w:rsidRPr="00B8238D">
        <w:rPr>
          <w:rFonts w:cs="Times New Roman"/>
        </w:rPr>
        <w:t xml:space="preserve"> составля</w:t>
      </w:r>
      <w:r w:rsidR="009A64FA">
        <w:rPr>
          <w:rFonts w:cs="Times New Roman"/>
        </w:rPr>
        <w:t>ет</w:t>
      </w:r>
      <w:r w:rsidRPr="00B8238D">
        <w:rPr>
          <w:rFonts w:cs="Times New Roman"/>
        </w:rPr>
        <w:t xml:space="preserve"> </w:t>
      </w:r>
      <w:r w:rsidR="009A64FA">
        <w:rPr>
          <w:rFonts w:cs="Times New Roman"/>
        </w:rPr>
        <w:t>512</w:t>
      </w:r>
      <w:r w:rsidRPr="00B8238D">
        <w:rPr>
          <w:rFonts w:cs="Times New Roman"/>
        </w:rPr>
        <w:t xml:space="preserve"> рублей.</w:t>
      </w:r>
    </w:p>
    <w:p w14:paraId="3F94ADB2" w14:textId="5BBD4650" w:rsidR="00B8238D" w:rsidRDefault="00B8238D" w:rsidP="00B8238D">
      <w:pPr>
        <w:rPr>
          <w:rFonts w:cs="Times New Roman"/>
        </w:rPr>
      </w:pPr>
      <w:r w:rsidRPr="00B8238D">
        <w:rPr>
          <w:rFonts w:cs="Times New Roman"/>
        </w:rPr>
        <w:t xml:space="preserve">В сумме расходы на контрагентские услуги составляет </w:t>
      </w:r>
      <w:r w:rsidR="00E465F9">
        <w:rPr>
          <w:rFonts w:cs="Times New Roman"/>
        </w:rPr>
        <w:t>512</w:t>
      </w:r>
      <w:r w:rsidRPr="00B8238D">
        <w:rPr>
          <w:rFonts w:cs="Times New Roman"/>
        </w:rPr>
        <w:t xml:space="preserve"> руб.</w:t>
      </w:r>
    </w:p>
    <w:p w14:paraId="3EA1D64A" w14:textId="75BB7FA2" w:rsidR="00A76BFB" w:rsidRPr="00A76BFB" w:rsidRDefault="00A76BFB" w:rsidP="004B1E11">
      <w:pPr>
        <w:pStyle w:val="30"/>
      </w:pPr>
      <w:bookmarkStart w:id="62" w:name="_Toc104981149"/>
      <w:r>
        <w:t>4</w:t>
      </w:r>
      <w:r w:rsidRPr="00A76BFB">
        <w:t>.2.8 Накладные расходы</w:t>
      </w:r>
      <w:bookmarkEnd w:id="62"/>
    </w:p>
    <w:p w14:paraId="073F5BFC" w14:textId="389296A5" w:rsidR="00A76BFB" w:rsidRDefault="00A76BFB" w:rsidP="00A76BFB">
      <w:pPr>
        <w:rPr>
          <w:rFonts w:cs="Times New Roman"/>
        </w:rPr>
      </w:pPr>
      <w:r w:rsidRPr="00A76BFB">
        <w:rPr>
          <w:rFonts w:cs="Times New Roman"/>
        </w:rPr>
        <w:t xml:space="preserve">Сумма накладных расходов составляет </w:t>
      </w:r>
      <w:r w:rsidR="004049E3" w:rsidRPr="004049E3">
        <w:rPr>
          <w:rFonts w:cs="Times New Roman"/>
        </w:rPr>
        <w:t>246855</w:t>
      </w:r>
      <w:r>
        <w:rPr>
          <w:rFonts w:cs="Times New Roman"/>
        </w:rPr>
        <w:t xml:space="preserve"> </w:t>
      </w:r>
      <w:r w:rsidRPr="00A76BFB">
        <w:rPr>
          <w:rFonts w:cs="Times New Roman"/>
        </w:rPr>
        <w:t>руб.</w:t>
      </w:r>
    </w:p>
    <w:p w14:paraId="43185274" w14:textId="393EA9F0" w:rsidR="00A76BFB" w:rsidRPr="00A76BFB" w:rsidRDefault="00A76BFB" w:rsidP="004B1E11">
      <w:pPr>
        <w:pStyle w:val="30"/>
      </w:pPr>
      <w:bookmarkStart w:id="63" w:name="_Toc104981150"/>
      <w:r>
        <w:lastRenderedPageBreak/>
        <w:t>4</w:t>
      </w:r>
      <w:r w:rsidRPr="00A76BFB">
        <w:t>.2.9 Прочие расходы</w:t>
      </w:r>
      <w:bookmarkEnd w:id="63"/>
    </w:p>
    <w:p w14:paraId="79CECDF9" w14:textId="3B8A79D1" w:rsidR="00A76BFB" w:rsidRDefault="00FE2AD6" w:rsidP="00A76BFB">
      <w:pPr>
        <w:rPr>
          <w:rFonts w:cs="Times New Roman"/>
        </w:rPr>
      </w:pPr>
      <w:r w:rsidRPr="00FE2AD6">
        <w:rPr>
          <w:rFonts w:cs="Times New Roman"/>
        </w:rPr>
        <w:t>По статье «прочие расходы» затрат нет.</w:t>
      </w:r>
    </w:p>
    <w:p w14:paraId="66C1030D" w14:textId="16C6118D" w:rsidR="003D10E8" w:rsidRDefault="003D10E8" w:rsidP="004B1E11">
      <w:pPr>
        <w:pStyle w:val="30"/>
      </w:pPr>
      <w:bookmarkStart w:id="64" w:name="_Toc103869511"/>
      <w:bookmarkStart w:id="65" w:name="_Toc104981151"/>
      <w:r>
        <w:t>4.2.10 Полная себестоимость проекта</w:t>
      </w:r>
      <w:bookmarkEnd w:id="64"/>
      <w:bookmarkEnd w:id="65"/>
    </w:p>
    <w:p w14:paraId="159EF3C0" w14:textId="77777777" w:rsidR="003D10E8" w:rsidRDefault="003D10E8" w:rsidP="003D10E8">
      <w:pPr>
        <w:pStyle w:val="a1"/>
        <w:numPr>
          <w:ilvl w:val="0"/>
          <w:numId w:val="0"/>
        </w:numPr>
      </w:pPr>
      <w:r>
        <w:t>Таблица 4.5 – полная себестоимость проекта</w:t>
      </w:r>
    </w:p>
    <w:tbl>
      <w:tblPr>
        <w:tblStyle w:val="ac"/>
        <w:tblW w:w="0" w:type="auto"/>
        <w:tblInd w:w="-5" w:type="dxa"/>
        <w:tblLook w:val="04A0" w:firstRow="1" w:lastRow="0" w:firstColumn="1" w:lastColumn="0" w:noHBand="0" w:noVBand="1"/>
      </w:tblPr>
      <w:tblGrid>
        <w:gridCol w:w="1489"/>
        <w:gridCol w:w="6084"/>
        <w:gridCol w:w="1777"/>
      </w:tblGrid>
      <w:tr w:rsidR="003D10E8" w:rsidRPr="008A758B" w14:paraId="0650BEF8" w14:textId="77777777" w:rsidTr="00304173">
        <w:tc>
          <w:tcPr>
            <w:tcW w:w="1489" w:type="dxa"/>
          </w:tcPr>
          <w:p w14:paraId="0DF9C10E" w14:textId="77777777" w:rsidR="003D10E8" w:rsidRPr="00304173" w:rsidRDefault="003D10E8" w:rsidP="008A4E06">
            <w:pPr>
              <w:pStyle w:val="ae"/>
              <w:ind w:firstLine="0"/>
              <w:jc w:val="center"/>
              <w:rPr>
                <w:b/>
                <w:bCs/>
              </w:rPr>
            </w:pPr>
            <w:r w:rsidRPr="00304173">
              <w:rPr>
                <w:b/>
                <w:bCs/>
              </w:rPr>
              <w:t xml:space="preserve">№ </w:t>
            </w:r>
            <w:proofErr w:type="spellStart"/>
            <w:r w:rsidRPr="00304173">
              <w:rPr>
                <w:b/>
                <w:bCs/>
              </w:rPr>
              <w:t>пп</w:t>
            </w:r>
            <w:proofErr w:type="spellEnd"/>
          </w:p>
        </w:tc>
        <w:tc>
          <w:tcPr>
            <w:tcW w:w="6084" w:type="dxa"/>
          </w:tcPr>
          <w:p w14:paraId="416FE152" w14:textId="77777777" w:rsidR="003D10E8" w:rsidRPr="00304173" w:rsidRDefault="003D10E8" w:rsidP="008A4E06">
            <w:pPr>
              <w:pStyle w:val="ae"/>
              <w:ind w:firstLine="0"/>
              <w:jc w:val="center"/>
              <w:rPr>
                <w:b/>
                <w:bCs/>
              </w:rPr>
            </w:pPr>
            <w:proofErr w:type="spellStart"/>
            <w:r w:rsidRPr="00304173">
              <w:rPr>
                <w:b/>
                <w:bCs/>
              </w:rPr>
              <w:t>Номенклатура</w:t>
            </w:r>
            <w:proofErr w:type="spellEnd"/>
            <w:r w:rsidRPr="00304173">
              <w:rPr>
                <w:b/>
                <w:bCs/>
              </w:rPr>
              <w:t xml:space="preserve"> </w:t>
            </w:r>
            <w:proofErr w:type="spellStart"/>
            <w:r w:rsidRPr="00304173">
              <w:rPr>
                <w:b/>
                <w:bCs/>
              </w:rPr>
              <w:t>статей</w:t>
            </w:r>
            <w:proofErr w:type="spellEnd"/>
            <w:r w:rsidRPr="00304173">
              <w:rPr>
                <w:b/>
                <w:bCs/>
              </w:rPr>
              <w:t xml:space="preserve"> </w:t>
            </w:r>
            <w:proofErr w:type="spellStart"/>
            <w:r w:rsidRPr="00304173">
              <w:rPr>
                <w:b/>
                <w:bCs/>
              </w:rPr>
              <w:t>расходов</w:t>
            </w:r>
            <w:proofErr w:type="spellEnd"/>
          </w:p>
        </w:tc>
        <w:tc>
          <w:tcPr>
            <w:tcW w:w="1777" w:type="dxa"/>
          </w:tcPr>
          <w:p w14:paraId="7C23D935" w14:textId="77777777" w:rsidR="003D10E8" w:rsidRPr="00304173" w:rsidRDefault="003D10E8" w:rsidP="008A4E06">
            <w:pPr>
              <w:pStyle w:val="ae"/>
              <w:ind w:firstLine="0"/>
              <w:jc w:val="center"/>
              <w:rPr>
                <w:b/>
                <w:bCs/>
              </w:rPr>
            </w:pPr>
            <w:proofErr w:type="spellStart"/>
            <w:r w:rsidRPr="00304173">
              <w:rPr>
                <w:b/>
                <w:bCs/>
              </w:rPr>
              <w:t>Затраты</w:t>
            </w:r>
            <w:proofErr w:type="spellEnd"/>
            <w:r w:rsidRPr="00304173">
              <w:rPr>
                <w:b/>
                <w:bCs/>
              </w:rPr>
              <w:t xml:space="preserve"> (</w:t>
            </w:r>
            <w:proofErr w:type="spellStart"/>
            <w:r w:rsidRPr="00304173">
              <w:rPr>
                <w:b/>
                <w:bCs/>
              </w:rPr>
              <w:t>руб</w:t>
            </w:r>
            <w:proofErr w:type="spellEnd"/>
            <w:r w:rsidRPr="00304173">
              <w:rPr>
                <w:b/>
                <w:bCs/>
              </w:rPr>
              <w:t>)</w:t>
            </w:r>
          </w:p>
        </w:tc>
      </w:tr>
      <w:tr w:rsidR="003D10E8" w14:paraId="5F16500B" w14:textId="77777777" w:rsidTr="00304173">
        <w:tc>
          <w:tcPr>
            <w:tcW w:w="1489" w:type="dxa"/>
          </w:tcPr>
          <w:p w14:paraId="62BAD52E" w14:textId="77777777" w:rsidR="003D10E8" w:rsidRDefault="003D10E8" w:rsidP="008A4E06">
            <w:pPr>
              <w:pStyle w:val="ae"/>
              <w:ind w:firstLine="0"/>
              <w:jc w:val="center"/>
            </w:pPr>
            <w:r>
              <w:t>1</w:t>
            </w:r>
          </w:p>
        </w:tc>
        <w:tc>
          <w:tcPr>
            <w:tcW w:w="6084" w:type="dxa"/>
          </w:tcPr>
          <w:p w14:paraId="43B29980" w14:textId="479C1721" w:rsidR="003D10E8" w:rsidRPr="008445AC" w:rsidRDefault="003D10E8" w:rsidP="008A4E06">
            <w:pPr>
              <w:pStyle w:val="ae"/>
              <w:ind w:firstLine="0"/>
              <w:jc w:val="center"/>
              <w:rPr>
                <w:lang w:val="ru-RU"/>
              </w:rPr>
            </w:pPr>
            <w:r w:rsidRPr="008445AC">
              <w:rPr>
                <w:lang w:val="ru-RU"/>
              </w:rPr>
              <w:t>Материалы, покупные изделия и полуфабрикаты (за вычетом отходов)</w:t>
            </w:r>
          </w:p>
        </w:tc>
        <w:tc>
          <w:tcPr>
            <w:tcW w:w="1777" w:type="dxa"/>
          </w:tcPr>
          <w:p w14:paraId="35B79686" w14:textId="706F29CA" w:rsidR="003D10E8" w:rsidRDefault="003D10E8" w:rsidP="008A4E06">
            <w:pPr>
              <w:pStyle w:val="ae"/>
              <w:ind w:firstLine="0"/>
              <w:jc w:val="center"/>
            </w:pPr>
            <w:r w:rsidRPr="003D10E8">
              <w:t>6333</w:t>
            </w:r>
          </w:p>
        </w:tc>
      </w:tr>
      <w:tr w:rsidR="003D10E8" w14:paraId="5AB41185" w14:textId="77777777" w:rsidTr="00304173">
        <w:tc>
          <w:tcPr>
            <w:tcW w:w="1489" w:type="dxa"/>
          </w:tcPr>
          <w:p w14:paraId="7609AD21" w14:textId="77777777" w:rsidR="003D10E8" w:rsidRDefault="003D10E8" w:rsidP="008A4E06">
            <w:pPr>
              <w:pStyle w:val="ae"/>
              <w:ind w:firstLine="0"/>
              <w:jc w:val="center"/>
            </w:pPr>
            <w:r>
              <w:t>2</w:t>
            </w:r>
          </w:p>
        </w:tc>
        <w:tc>
          <w:tcPr>
            <w:tcW w:w="6084" w:type="dxa"/>
          </w:tcPr>
          <w:p w14:paraId="7EBD3538" w14:textId="6C0E57A3" w:rsidR="003D10E8" w:rsidRPr="008445AC" w:rsidRDefault="003D10E8" w:rsidP="008A4E06">
            <w:pPr>
              <w:pStyle w:val="ae"/>
              <w:ind w:firstLine="0"/>
              <w:jc w:val="center"/>
              <w:rPr>
                <w:lang w:val="ru-RU"/>
              </w:rPr>
            </w:pPr>
            <w:r w:rsidRPr="008445AC">
              <w:rPr>
                <w:lang w:val="ru-RU"/>
              </w:rPr>
              <w:t>Специальное оборудование для научных (экспериментальных) работ</w:t>
            </w:r>
          </w:p>
        </w:tc>
        <w:tc>
          <w:tcPr>
            <w:tcW w:w="1777" w:type="dxa"/>
          </w:tcPr>
          <w:p w14:paraId="3BAF9A02" w14:textId="77777777" w:rsidR="003D10E8" w:rsidRDefault="003D10E8" w:rsidP="008A4E06">
            <w:pPr>
              <w:pStyle w:val="ae"/>
              <w:ind w:firstLine="0"/>
              <w:jc w:val="center"/>
            </w:pPr>
            <w:r>
              <w:t>-</w:t>
            </w:r>
          </w:p>
        </w:tc>
      </w:tr>
      <w:tr w:rsidR="003D10E8" w:rsidRPr="005B2C4E" w14:paraId="06229E0B" w14:textId="77777777" w:rsidTr="00304173">
        <w:tc>
          <w:tcPr>
            <w:tcW w:w="1489" w:type="dxa"/>
          </w:tcPr>
          <w:p w14:paraId="49111081" w14:textId="77777777" w:rsidR="003D10E8" w:rsidRDefault="003D10E8" w:rsidP="008A4E06">
            <w:pPr>
              <w:pStyle w:val="ae"/>
              <w:ind w:firstLine="0"/>
              <w:jc w:val="center"/>
            </w:pPr>
            <w:r>
              <w:t>3</w:t>
            </w:r>
          </w:p>
        </w:tc>
        <w:tc>
          <w:tcPr>
            <w:tcW w:w="6084" w:type="dxa"/>
          </w:tcPr>
          <w:p w14:paraId="24608B60" w14:textId="7D44FD40" w:rsidR="003D10E8" w:rsidRPr="008445AC" w:rsidRDefault="003D10E8" w:rsidP="008A4E06">
            <w:pPr>
              <w:pStyle w:val="ae"/>
              <w:ind w:firstLine="0"/>
              <w:jc w:val="center"/>
              <w:rPr>
                <w:lang w:val="ru-RU"/>
              </w:rPr>
            </w:pPr>
            <w:r w:rsidRPr="008445AC">
              <w:rPr>
                <w:lang w:val="ru-RU"/>
              </w:rPr>
              <w:t>Основная заработная плата научного и производственного персонала</w:t>
            </w:r>
          </w:p>
        </w:tc>
        <w:tc>
          <w:tcPr>
            <w:tcW w:w="1777" w:type="dxa"/>
          </w:tcPr>
          <w:p w14:paraId="26CF9F65" w14:textId="1D449217" w:rsidR="003D10E8" w:rsidRPr="005B2C4E" w:rsidRDefault="00304173" w:rsidP="008A4E06">
            <w:pPr>
              <w:pStyle w:val="ae"/>
              <w:ind w:firstLine="0"/>
              <w:jc w:val="center"/>
            </w:pPr>
            <w:r w:rsidRPr="00304173">
              <w:t>123427,5</w:t>
            </w:r>
          </w:p>
        </w:tc>
      </w:tr>
      <w:tr w:rsidR="003D10E8" w:rsidRPr="004162BD" w14:paraId="389D2684" w14:textId="77777777" w:rsidTr="00304173">
        <w:tc>
          <w:tcPr>
            <w:tcW w:w="1489" w:type="dxa"/>
          </w:tcPr>
          <w:p w14:paraId="7915AFE2" w14:textId="77777777" w:rsidR="003D10E8" w:rsidRDefault="003D10E8" w:rsidP="008A4E06">
            <w:pPr>
              <w:pStyle w:val="ae"/>
              <w:ind w:firstLine="0"/>
              <w:jc w:val="center"/>
            </w:pPr>
            <w:r>
              <w:t>4</w:t>
            </w:r>
          </w:p>
        </w:tc>
        <w:tc>
          <w:tcPr>
            <w:tcW w:w="6084" w:type="dxa"/>
          </w:tcPr>
          <w:p w14:paraId="15552EC6" w14:textId="5AB475F6" w:rsidR="003D10E8" w:rsidRPr="008445AC" w:rsidRDefault="003D10E8" w:rsidP="008A4E06">
            <w:pPr>
              <w:pStyle w:val="ae"/>
              <w:ind w:firstLine="0"/>
              <w:jc w:val="center"/>
              <w:rPr>
                <w:lang w:val="ru-RU"/>
              </w:rPr>
            </w:pPr>
            <w:r w:rsidRPr="008445AC">
              <w:rPr>
                <w:lang w:val="ru-RU"/>
              </w:rPr>
              <w:t>Дополнительная заработная плата научного и производственного персонала</w:t>
            </w:r>
          </w:p>
        </w:tc>
        <w:tc>
          <w:tcPr>
            <w:tcW w:w="1777" w:type="dxa"/>
          </w:tcPr>
          <w:p w14:paraId="7FF01687" w14:textId="2EA4CC2C" w:rsidR="003D10E8" w:rsidRPr="004162BD" w:rsidRDefault="00502270" w:rsidP="008A4E06">
            <w:pPr>
              <w:pStyle w:val="ae"/>
              <w:ind w:firstLine="0"/>
              <w:jc w:val="center"/>
            </w:pPr>
            <w:r w:rsidRPr="00502270">
              <w:t>24685,5</w:t>
            </w:r>
          </w:p>
        </w:tc>
      </w:tr>
      <w:tr w:rsidR="003D10E8" w14:paraId="7789B916" w14:textId="77777777" w:rsidTr="00304173">
        <w:tc>
          <w:tcPr>
            <w:tcW w:w="1489" w:type="dxa"/>
          </w:tcPr>
          <w:p w14:paraId="7FDB57F6" w14:textId="77777777" w:rsidR="003D10E8" w:rsidRDefault="003D10E8" w:rsidP="008A4E06">
            <w:pPr>
              <w:pStyle w:val="ae"/>
              <w:ind w:firstLine="0"/>
              <w:jc w:val="center"/>
            </w:pPr>
            <w:r>
              <w:t>5</w:t>
            </w:r>
          </w:p>
        </w:tc>
        <w:tc>
          <w:tcPr>
            <w:tcW w:w="6084" w:type="dxa"/>
          </w:tcPr>
          <w:p w14:paraId="1EA5A908" w14:textId="581E45FE" w:rsidR="003D10E8" w:rsidRPr="00D72654" w:rsidRDefault="003D10E8" w:rsidP="008A4E06">
            <w:pPr>
              <w:pStyle w:val="ae"/>
              <w:ind w:firstLine="0"/>
              <w:jc w:val="center"/>
              <w:rPr>
                <w:lang w:val="ru-RU"/>
              </w:rPr>
            </w:pPr>
            <w:r w:rsidRPr="00D72654">
              <w:rPr>
                <w:lang w:val="ru-RU"/>
              </w:rPr>
              <w:t>Страховые взносы в социальные фонды</w:t>
            </w:r>
          </w:p>
        </w:tc>
        <w:tc>
          <w:tcPr>
            <w:tcW w:w="1777" w:type="dxa"/>
          </w:tcPr>
          <w:p w14:paraId="54526216" w14:textId="76EFB38D" w:rsidR="003D10E8" w:rsidRDefault="00502270" w:rsidP="008A4E06">
            <w:pPr>
              <w:pStyle w:val="ae"/>
              <w:ind w:firstLine="0"/>
              <w:jc w:val="center"/>
            </w:pPr>
            <w:r w:rsidRPr="00502270">
              <w:t>44433,9</w:t>
            </w:r>
          </w:p>
        </w:tc>
      </w:tr>
      <w:tr w:rsidR="003D10E8" w14:paraId="22DBDD82" w14:textId="77777777" w:rsidTr="00304173">
        <w:tc>
          <w:tcPr>
            <w:tcW w:w="1489" w:type="dxa"/>
          </w:tcPr>
          <w:p w14:paraId="798E6BB0" w14:textId="77777777" w:rsidR="003D10E8" w:rsidRDefault="003D10E8" w:rsidP="008A4E06">
            <w:pPr>
              <w:pStyle w:val="ae"/>
              <w:ind w:firstLine="0"/>
              <w:jc w:val="center"/>
            </w:pPr>
            <w:r>
              <w:t>6</w:t>
            </w:r>
          </w:p>
        </w:tc>
        <w:tc>
          <w:tcPr>
            <w:tcW w:w="6084" w:type="dxa"/>
          </w:tcPr>
          <w:p w14:paraId="39773096" w14:textId="10606BB0" w:rsidR="003D10E8" w:rsidRPr="008445AC" w:rsidRDefault="003D10E8" w:rsidP="008A4E06">
            <w:pPr>
              <w:pStyle w:val="ae"/>
              <w:ind w:firstLine="0"/>
              <w:jc w:val="center"/>
              <w:rPr>
                <w:lang w:val="ru-RU"/>
              </w:rPr>
            </w:pPr>
            <w:r w:rsidRPr="008445AC">
              <w:rPr>
                <w:lang w:val="ru-RU"/>
              </w:rPr>
              <w:t>Расходы на научные и производственные командировки</w:t>
            </w:r>
          </w:p>
        </w:tc>
        <w:tc>
          <w:tcPr>
            <w:tcW w:w="1777" w:type="dxa"/>
          </w:tcPr>
          <w:p w14:paraId="2C8FC741" w14:textId="77777777" w:rsidR="003D10E8" w:rsidRDefault="003D10E8" w:rsidP="008A4E06">
            <w:pPr>
              <w:pStyle w:val="ae"/>
              <w:ind w:firstLine="0"/>
              <w:jc w:val="center"/>
            </w:pPr>
            <w:r>
              <w:t>-</w:t>
            </w:r>
          </w:p>
        </w:tc>
      </w:tr>
      <w:tr w:rsidR="003D10E8" w14:paraId="40FD550C" w14:textId="77777777" w:rsidTr="00304173">
        <w:tc>
          <w:tcPr>
            <w:tcW w:w="1489" w:type="dxa"/>
          </w:tcPr>
          <w:p w14:paraId="67CD9659" w14:textId="77777777" w:rsidR="003D10E8" w:rsidRDefault="003D10E8" w:rsidP="008A4E06">
            <w:pPr>
              <w:pStyle w:val="ae"/>
              <w:ind w:firstLine="0"/>
              <w:jc w:val="center"/>
            </w:pPr>
            <w:r>
              <w:t>7</w:t>
            </w:r>
          </w:p>
        </w:tc>
        <w:tc>
          <w:tcPr>
            <w:tcW w:w="6084" w:type="dxa"/>
          </w:tcPr>
          <w:p w14:paraId="550DB12B" w14:textId="77777777" w:rsidR="003D10E8" w:rsidRPr="008445AC" w:rsidRDefault="003D10E8" w:rsidP="008A4E06">
            <w:pPr>
              <w:pStyle w:val="ae"/>
              <w:ind w:firstLine="0"/>
              <w:jc w:val="center"/>
              <w:rPr>
                <w:lang w:val="ru-RU"/>
              </w:rPr>
            </w:pPr>
            <w:r w:rsidRPr="008445AC">
              <w:rPr>
                <w:lang w:val="ru-RU"/>
              </w:rPr>
              <w:t>Оплата работ, выполненных сторонними организациями и предприятиями</w:t>
            </w:r>
          </w:p>
        </w:tc>
        <w:tc>
          <w:tcPr>
            <w:tcW w:w="1777" w:type="dxa"/>
          </w:tcPr>
          <w:p w14:paraId="09529A7D" w14:textId="64BCE809" w:rsidR="003D10E8" w:rsidRPr="00733126" w:rsidRDefault="003D10E8" w:rsidP="008A4E06">
            <w:pPr>
              <w:pStyle w:val="ae"/>
              <w:ind w:firstLine="0"/>
              <w:jc w:val="center"/>
              <w:rPr>
                <w:lang w:val="ru-RU"/>
              </w:rPr>
            </w:pPr>
            <w:r>
              <w:rPr>
                <w:lang w:val="ru-RU"/>
              </w:rPr>
              <w:t>512</w:t>
            </w:r>
          </w:p>
        </w:tc>
      </w:tr>
      <w:tr w:rsidR="003D10E8" w14:paraId="65F0F939" w14:textId="77777777" w:rsidTr="00304173">
        <w:tc>
          <w:tcPr>
            <w:tcW w:w="1489" w:type="dxa"/>
          </w:tcPr>
          <w:p w14:paraId="6E806618" w14:textId="1613A2EF" w:rsidR="003D10E8" w:rsidRDefault="003D10E8" w:rsidP="008A4E06">
            <w:pPr>
              <w:pStyle w:val="ae"/>
              <w:ind w:firstLine="0"/>
              <w:jc w:val="center"/>
            </w:pPr>
            <w:r>
              <w:t>8</w:t>
            </w:r>
          </w:p>
        </w:tc>
        <w:tc>
          <w:tcPr>
            <w:tcW w:w="6084" w:type="dxa"/>
          </w:tcPr>
          <w:p w14:paraId="4ED9A0A0" w14:textId="2E356ACC" w:rsidR="003D10E8" w:rsidRPr="003D10E8" w:rsidRDefault="003D10E8" w:rsidP="008A4E06">
            <w:pPr>
              <w:pStyle w:val="ae"/>
              <w:ind w:firstLine="0"/>
              <w:jc w:val="center"/>
            </w:pPr>
            <w:proofErr w:type="spellStart"/>
            <w:r w:rsidRPr="008A758B">
              <w:t>Накладные</w:t>
            </w:r>
            <w:proofErr w:type="spellEnd"/>
            <w:r w:rsidRPr="008A758B">
              <w:t xml:space="preserve"> </w:t>
            </w:r>
            <w:proofErr w:type="spellStart"/>
            <w:r w:rsidRPr="008A758B">
              <w:t>расходы</w:t>
            </w:r>
            <w:proofErr w:type="spellEnd"/>
          </w:p>
        </w:tc>
        <w:tc>
          <w:tcPr>
            <w:tcW w:w="1777" w:type="dxa"/>
          </w:tcPr>
          <w:p w14:paraId="0DF40859" w14:textId="74084DA7" w:rsidR="003D10E8" w:rsidRDefault="004049E3" w:rsidP="008A4E06">
            <w:pPr>
              <w:pStyle w:val="ae"/>
              <w:ind w:firstLine="0"/>
              <w:jc w:val="center"/>
              <w:rPr>
                <w:lang w:val="ru-RU"/>
              </w:rPr>
            </w:pPr>
            <w:r w:rsidRPr="004049E3">
              <w:t>246855</w:t>
            </w:r>
          </w:p>
        </w:tc>
      </w:tr>
      <w:tr w:rsidR="003D10E8" w14:paraId="26E2C3C6" w14:textId="77777777" w:rsidTr="00304173">
        <w:tc>
          <w:tcPr>
            <w:tcW w:w="1489" w:type="dxa"/>
          </w:tcPr>
          <w:p w14:paraId="64E74B39" w14:textId="293F64AE" w:rsidR="003D10E8" w:rsidRDefault="003D10E8" w:rsidP="008A4E06">
            <w:pPr>
              <w:pStyle w:val="ae"/>
              <w:ind w:firstLine="0"/>
              <w:jc w:val="center"/>
            </w:pPr>
            <w:r>
              <w:t>9</w:t>
            </w:r>
          </w:p>
        </w:tc>
        <w:tc>
          <w:tcPr>
            <w:tcW w:w="6084" w:type="dxa"/>
          </w:tcPr>
          <w:p w14:paraId="183DB562" w14:textId="23311D15" w:rsidR="003D10E8" w:rsidRPr="003D10E8" w:rsidRDefault="003D10E8" w:rsidP="008A4E06">
            <w:pPr>
              <w:pStyle w:val="ae"/>
              <w:ind w:firstLine="0"/>
              <w:jc w:val="center"/>
            </w:pPr>
            <w:proofErr w:type="spellStart"/>
            <w:r w:rsidRPr="008A758B">
              <w:t>Прочие</w:t>
            </w:r>
            <w:proofErr w:type="spellEnd"/>
            <w:r w:rsidRPr="008A758B">
              <w:t xml:space="preserve"> </w:t>
            </w:r>
            <w:proofErr w:type="spellStart"/>
            <w:r w:rsidRPr="008A758B">
              <w:t>прямые</w:t>
            </w:r>
            <w:proofErr w:type="spellEnd"/>
            <w:r w:rsidRPr="008A758B">
              <w:t xml:space="preserve"> </w:t>
            </w:r>
            <w:proofErr w:type="spellStart"/>
            <w:r w:rsidRPr="008A758B">
              <w:t>расходы</w:t>
            </w:r>
            <w:proofErr w:type="spellEnd"/>
          </w:p>
        </w:tc>
        <w:tc>
          <w:tcPr>
            <w:tcW w:w="1777" w:type="dxa"/>
          </w:tcPr>
          <w:p w14:paraId="126424C1" w14:textId="61A4B299" w:rsidR="003D10E8" w:rsidRPr="003D10E8" w:rsidRDefault="0044309B" w:rsidP="008A4E06">
            <w:pPr>
              <w:pStyle w:val="ae"/>
              <w:ind w:firstLine="0"/>
              <w:jc w:val="center"/>
              <w:rPr>
                <w:lang w:val="ru-RU"/>
              </w:rPr>
            </w:pPr>
            <w:r>
              <w:rPr>
                <w:lang w:val="ru-RU"/>
              </w:rPr>
              <w:t>-</w:t>
            </w:r>
          </w:p>
        </w:tc>
      </w:tr>
      <w:tr w:rsidR="003D10E8" w14:paraId="4FAE692F" w14:textId="77777777" w:rsidTr="0044309B">
        <w:trPr>
          <w:trHeight w:val="56"/>
        </w:trPr>
        <w:tc>
          <w:tcPr>
            <w:tcW w:w="7573" w:type="dxa"/>
            <w:gridSpan w:val="2"/>
          </w:tcPr>
          <w:p w14:paraId="57098F96" w14:textId="6039C46B" w:rsidR="003D10E8" w:rsidRPr="00304173" w:rsidRDefault="003D10E8" w:rsidP="008A4E06">
            <w:pPr>
              <w:pStyle w:val="ae"/>
              <w:ind w:firstLine="0"/>
              <w:jc w:val="right"/>
              <w:rPr>
                <w:b/>
                <w:bCs/>
              </w:rPr>
            </w:pPr>
            <w:proofErr w:type="spellStart"/>
            <w:r w:rsidRPr="00304173">
              <w:rPr>
                <w:b/>
                <w:bCs/>
              </w:rPr>
              <w:t>Итого</w:t>
            </w:r>
            <w:proofErr w:type="spellEnd"/>
          </w:p>
        </w:tc>
        <w:tc>
          <w:tcPr>
            <w:tcW w:w="1777" w:type="dxa"/>
          </w:tcPr>
          <w:p w14:paraId="24D6635B" w14:textId="7E834A02" w:rsidR="003D10E8" w:rsidRPr="00304173" w:rsidRDefault="0044309B" w:rsidP="00304173">
            <w:pPr>
              <w:pStyle w:val="ae"/>
              <w:ind w:firstLine="0"/>
              <w:jc w:val="center"/>
              <w:rPr>
                <w:b/>
                <w:bCs/>
                <w:lang w:val="ru-RU"/>
              </w:rPr>
            </w:pPr>
            <w:r w:rsidRPr="0044309B">
              <w:rPr>
                <w:b/>
                <w:bCs/>
                <w:lang w:val="ru-RU"/>
              </w:rPr>
              <w:t>446246,9</w:t>
            </w:r>
          </w:p>
        </w:tc>
      </w:tr>
    </w:tbl>
    <w:p w14:paraId="2217482F" w14:textId="77777777" w:rsidR="003D10E8" w:rsidRDefault="003D10E8" w:rsidP="003D10E8"/>
    <w:p w14:paraId="23C6D34C" w14:textId="5F4EF50E" w:rsidR="003D10E8" w:rsidRDefault="003D10E8" w:rsidP="00A76BFB">
      <w:pPr>
        <w:rPr>
          <w:rFonts w:cs="Times New Roman"/>
        </w:rPr>
      </w:pPr>
      <w:r w:rsidRPr="003D10E8">
        <w:rPr>
          <w:rFonts w:cs="Times New Roman"/>
        </w:rPr>
        <w:t>Полученн</w:t>
      </w:r>
      <w:r w:rsidR="008F0618">
        <w:rPr>
          <w:rFonts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cs="Times New Roman"/>
        </w:rPr>
        <w:t>669370,35</w:t>
      </w:r>
      <w:r w:rsidR="008F0618">
        <w:rPr>
          <w:rFonts w:cs="Times New Roman"/>
        </w:rPr>
        <w:t xml:space="preserve"> руб. </w:t>
      </w:r>
    </w:p>
    <w:p w14:paraId="3E26213E" w14:textId="49ACD5D1" w:rsidR="003D10E8" w:rsidRPr="003D10E8" w:rsidRDefault="003D10E8" w:rsidP="003D10E8">
      <w:pPr>
        <w:pStyle w:val="20"/>
      </w:pPr>
      <w:bookmarkStart w:id="66" w:name="_Toc104981152"/>
      <w:r>
        <w:t>4</w:t>
      </w:r>
      <w:r w:rsidRPr="003D10E8">
        <w:t>.3 Вывод</w:t>
      </w:r>
      <w:bookmarkEnd w:id="66"/>
    </w:p>
    <w:p w14:paraId="1D3DEABD" w14:textId="13669427" w:rsidR="003D10E8" w:rsidRPr="003D10E8" w:rsidRDefault="003D10E8" w:rsidP="003D10E8">
      <w:pPr>
        <w:rPr>
          <w:rFonts w:cs="Times New Roman"/>
        </w:rPr>
      </w:pPr>
      <w:r w:rsidRPr="003D10E8">
        <w:rPr>
          <w:rFonts w:cs="Times New Roman"/>
        </w:rPr>
        <w:t xml:space="preserve">В этом разделе был осуществлён расчёт всех затрат для реализации проекта </w:t>
      </w:r>
      <w:r>
        <w:rPr>
          <w:rFonts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42CFB02C" w:rsidR="00C75E87" w:rsidRPr="0045275C" w:rsidRDefault="001436D5" w:rsidP="00C75E87">
      <w:pPr>
        <w:pStyle w:val="10"/>
        <w:rPr>
          <w:lang w:val="en-US"/>
        </w:rPr>
      </w:pPr>
      <w:bookmarkStart w:id="67" w:name="_Toc104981153"/>
      <w:r>
        <w:lastRenderedPageBreak/>
        <w:t>ЗАКЛЮЧЕНИЕ</w:t>
      </w:r>
      <w:bookmarkEnd w:id="67"/>
    </w:p>
    <w:p w14:paraId="77745D0E" w14:textId="544E4C68" w:rsidR="00FE558B" w:rsidRPr="00FE558B" w:rsidRDefault="00FE558B" w:rsidP="00FE558B">
      <w:r w:rsidRPr="00FE558B">
        <w:t>В выпускной квалификационной работе был</w:t>
      </w:r>
      <w:r>
        <w:t>о</w:t>
      </w:r>
      <w:r w:rsidRPr="00FE558B">
        <w:t xml:space="preserve"> </w:t>
      </w:r>
      <w:r>
        <w:t xml:space="preserve">спроектировано </w:t>
      </w:r>
      <w:r>
        <w:t>и реализован</w:t>
      </w:r>
      <w:r>
        <w:t>о</w:t>
      </w:r>
      <w:r w:rsidRPr="00FE558B">
        <w:t xml:space="preserve"> </w:t>
      </w:r>
      <w:r>
        <w:t>ре</w:t>
      </w:r>
      <w:r w:rsidRPr="00FE558B">
        <w:t>комендательное мобильное приложение выбора товара</w:t>
      </w:r>
      <w:r>
        <w:t xml:space="preserve">. </w:t>
      </w:r>
      <w:r w:rsidRPr="00FE558B">
        <w:t>Все требования к систем</w:t>
      </w:r>
      <w:r>
        <w:t>е, указанные в техническом задании, были соблюдены</w:t>
      </w:r>
      <w:r w:rsidRPr="00FE558B">
        <w:t xml:space="preserve">. </w:t>
      </w:r>
    </w:p>
    <w:p w14:paraId="4622EBBB" w14:textId="139C0714" w:rsidR="00FE558B" w:rsidRPr="00FE558B" w:rsidRDefault="00FE558B" w:rsidP="00FE558B">
      <w:r w:rsidRPr="00FE558B">
        <w:t xml:space="preserve">Актуальность темы дипломного проекта не вызывает сомнений, поскольку </w:t>
      </w:r>
      <w:r w:rsidR="005E7E5A">
        <w:t>рекомендательная система</w:t>
      </w:r>
      <w:r w:rsidRPr="00FE558B">
        <w:t xml:space="preserve"> позволяет </w:t>
      </w:r>
      <w:r w:rsidR="005E7E5A">
        <w:t>повышать прибыль компаний за счет показа пользователю интересующих его товаров, что стимулирует трату денежных средств.</w:t>
      </w:r>
    </w:p>
    <w:p w14:paraId="44BA3256" w14:textId="7C2E205A" w:rsidR="00FE558B" w:rsidRPr="00FE558B" w:rsidRDefault="00FE558B" w:rsidP="00FE558B">
      <w:r w:rsidRPr="00FE558B">
        <w:t xml:space="preserve">Дипломная работа состоит из </w:t>
      </w:r>
      <w:r w:rsidR="005E7E5A">
        <w:t>четырех</w:t>
      </w:r>
      <w:r w:rsidRPr="00FE558B">
        <w:t xml:space="preserve"> частей: </w:t>
      </w:r>
      <w:r w:rsidR="005E7E5A">
        <w:t>исследовательского, аналитического, технологического и экономического разделов.</w:t>
      </w:r>
    </w:p>
    <w:p w14:paraId="3629D912" w14:textId="0F7EFA93" w:rsidR="00FE558B" w:rsidRPr="00FE558B" w:rsidRDefault="00FE558B" w:rsidP="00FE558B">
      <w:r w:rsidRPr="00FE558B">
        <w:t xml:space="preserve">В первой главе </w:t>
      </w:r>
      <w:r w:rsidR="005E7E5A">
        <w:t>формируется понятие предметной области, объекта и предмета исследования, задачи и технического задания.</w:t>
      </w:r>
    </w:p>
    <w:p w14:paraId="7E795A7B" w14:textId="6A6B155B" w:rsidR="00FE558B" w:rsidRPr="00FE558B" w:rsidRDefault="00FE558B" w:rsidP="00FE558B">
      <w:r w:rsidRPr="00FE558B">
        <w:t xml:space="preserve">Во второй главе </w:t>
      </w:r>
      <w:r w:rsidR="005E7E5A">
        <w:t>сравниваются существующие решения, формируется информационное обеспечение программного продукта, анализируется понятие нейронной сети и её структура.</w:t>
      </w:r>
    </w:p>
    <w:p w14:paraId="109123D0" w14:textId="0CB59C94" w:rsidR="00FE558B" w:rsidRDefault="00FE558B" w:rsidP="00FE558B">
      <w:r w:rsidRPr="00FE558B">
        <w:t xml:space="preserve">Третья часть диплома посвящена разработке системы, в том числе его </w:t>
      </w:r>
      <w:r w:rsidR="005E7E5A">
        <w:t>серверной</w:t>
      </w:r>
      <w:r w:rsidRPr="00FE558B">
        <w:t xml:space="preserve"> и </w:t>
      </w:r>
      <w:r w:rsidR="005E7E5A">
        <w:t>клиентской</w:t>
      </w:r>
      <w:r w:rsidRPr="00FE558B">
        <w:t xml:space="preserve"> частей. Более детально </w:t>
      </w:r>
      <w:r w:rsidR="005E7E5A">
        <w:t xml:space="preserve">описаны алгоритмы взаимодействия, различные модули программы, обоснование выбора СУБД, </w:t>
      </w:r>
      <w:r w:rsidR="00777758">
        <w:t>реализация структуры базы данных, тестирование, а также сформировано руководство пользователя.</w:t>
      </w:r>
    </w:p>
    <w:p w14:paraId="2E4489F2" w14:textId="238873D7" w:rsidR="00777758" w:rsidRPr="00FE558B" w:rsidRDefault="00777758" w:rsidP="00FE558B">
      <w:r>
        <w:t>Заключительная четвертая глава содержит обоснование экономической целесообразности проекта, расчеты эффективности проекта и иных показателей.</w:t>
      </w:r>
    </w:p>
    <w:p w14:paraId="2B17913F" w14:textId="7C74ABBF" w:rsidR="00FE558B" w:rsidRPr="00FE558B" w:rsidRDefault="00FE558B" w:rsidP="00FE558B">
      <w:r w:rsidRPr="00FE558B">
        <w:t xml:space="preserve">Разработанная </w:t>
      </w:r>
      <w:r w:rsidR="00777758">
        <w:t>информационная</w:t>
      </w:r>
      <w:r w:rsidRPr="00FE558B">
        <w:t xml:space="preserve"> система представляет собой максимально простой и удобный интерфейс для </w:t>
      </w:r>
      <w:r w:rsidR="00777758">
        <w:t>формирования рекомендаций пользователю</w:t>
      </w:r>
      <w:r w:rsidRPr="00FE558B">
        <w:t xml:space="preserve">. Главным преимуществом системы является </w:t>
      </w:r>
      <w:r w:rsidR="00777758">
        <w:t>возможность работы из любой точки мира, стабильность и высокая производительность</w:t>
      </w:r>
      <w:r w:rsidRPr="00FE558B">
        <w:t xml:space="preserve">. </w:t>
      </w:r>
    </w:p>
    <w:p w14:paraId="163FBD34" w14:textId="422BD795" w:rsidR="00FE558B" w:rsidRPr="00FE558B" w:rsidRDefault="00FE558B" w:rsidP="00FE558B">
      <w:r w:rsidRPr="00FE558B">
        <w:t>Таким образом, все поставленные задачи выполнены, а цель работы достигнута.</w:t>
      </w:r>
    </w:p>
    <w:p w14:paraId="149045CC" w14:textId="77777777" w:rsidR="00777758" w:rsidRDefault="00777758" w:rsidP="00FB48A4">
      <w:pPr>
        <w:rPr>
          <w:lang w:val="en-US"/>
        </w:rPr>
      </w:pPr>
    </w:p>
    <w:p w14:paraId="0A0B61C3" w14:textId="52F359A7" w:rsidR="00777758" w:rsidRDefault="004E3D25" w:rsidP="004E3D25">
      <w:pPr>
        <w:pStyle w:val="10"/>
        <w:rPr>
          <w:lang w:val="en-US"/>
        </w:rPr>
      </w:pPr>
      <w:r w:rsidRPr="004E3D25">
        <w:rPr>
          <w:lang w:val="en-US"/>
        </w:rPr>
        <w:lastRenderedPageBreak/>
        <w:t>CONCLUSION</w:t>
      </w:r>
    </w:p>
    <w:p w14:paraId="3E9C157F" w14:textId="77777777" w:rsidR="004E3D25" w:rsidRPr="004E3D25" w:rsidRDefault="004E3D25" w:rsidP="004E3D25">
      <w:pPr>
        <w:rPr>
          <w:lang w:val="en-US"/>
        </w:rPr>
      </w:pPr>
      <w:r w:rsidRPr="004E3D25">
        <w:rPr>
          <w:lang w:val="en-US"/>
        </w:rPr>
        <w:t>In the final qualifying work, a recommendation mobile product selection application was designed and implemented. All the system requirements specified in the terms of reference have been met.</w:t>
      </w:r>
    </w:p>
    <w:p w14:paraId="04F18E85" w14:textId="77777777" w:rsidR="004E3D25" w:rsidRPr="004E3D25" w:rsidRDefault="004E3D25" w:rsidP="004E3D25">
      <w:pPr>
        <w:rPr>
          <w:lang w:val="en-US"/>
        </w:rPr>
      </w:pPr>
      <w:r w:rsidRPr="004E3D25">
        <w:rPr>
          <w:lang w:val="en-US"/>
        </w:rPr>
        <w:t>The relevance of the topic of the diploma project is beyond doubt, since the recommendation system allows companies to increase profits by showing the user the goods they are interested in, which encourages spending money.</w:t>
      </w:r>
    </w:p>
    <w:p w14:paraId="41F52E94" w14:textId="77777777" w:rsidR="004E3D25" w:rsidRPr="004E3D25" w:rsidRDefault="004E3D25" w:rsidP="004E3D25">
      <w:pPr>
        <w:rPr>
          <w:lang w:val="en-US"/>
        </w:rPr>
      </w:pPr>
      <w:r w:rsidRPr="004E3D25">
        <w:rPr>
          <w:lang w:val="en-US"/>
        </w:rPr>
        <w:t>The thesis consists of four parts: research, analytical, technological and economic sections.</w:t>
      </w:r>
    </w:p>
    <w:p w14:paraId="7608A852" w14:textId="77777777" w:rsidR="004E3D25" w:rsidRPr="004E3D25" w:rsidRDefault="004E3D25" w:rsidP="004E3D25">
      <w:pPr>
        <w:rPr>
          <w:lang w:val="en-US"/>
        </w:rPr>
      </w:pPr>
      <w:r w:rsidRPr="004E3D25">
        <w:rPr>
          <w:lang w:val="en-US"/>
        </w:rPr>
        <w:t>In the first chapter, the concept of the subject area, the object and subject of research, the task and the technical task is formed.</w:t>
      </w:r>
    </w:p>
    <w:p w14:paraId="452E59B6" w14:textId="77777777" w:rsidR="004E3D25" w:rsidRPr="004E3D25" w:rsidRDefault="004E3D25" w:rsidP="004E3D25">
      <w:pPr>
        <w:rPr>
          <w:lang w:val="en-US"/>
        </w:rPr>
      </w:pPr>
      <w:r w:rsidRPr="004E3D25">
        <w:rPr>
          <w:lang w:val="en-US"/>
        </w:rPr>
        <w:t>In the second chapter, existing solutions are compared, the information support of the software product is formed, the concept of a neural network and its structure are analyzed.</w:t>
      </w:r>
    </w:p>
    <w:p w14:paraId="1E3461C7" w14:textId="77777777" w:rsidR="004E3D25" w:rsidRPr="004E3D25" w:rsidRDefault="004E3D25" w:rsidP="004E3D25">
      <w:pPr>
        <w:rPr>
          <w:lang w:val="en-US"/>
        </w:rPr>
      </w:pPr>
      <w:r w:rsidRPr="004E3D25">
        <w:rPr>
          <w:lang w:val="en-US"/>
        </w:rPr>
        <w:t>The third part of the diploma is devoted to the development of the system, including its server and client parts. Interaction algorithms, various modules of the program, the rationale for choosing a DBMS, the implementation of the database structure, testing are described in more detail, and a user manual is formed.</w:t>
      </w:r>
    </w:p>
    <w:p w14:paraId="5A97CDC8" w14:textId="77777777" w:rsidR="004E3D25" w:rsidRPr="004E3D25" w:rsidRDefault="004E3D25" w:rsidP="004E3D25">
      <w:pPr>
        <w:rPr>
          <w:lang w:val="en-US"/>
        </w:rPr>
      </w:pPr>
      <w:r w:rsidRPr="004E3D25">
        <w:rPr>
          <w:lang w:val="en-US"/>
        </w:rPr>
        <w:t>The final fourth chapter contains the justification of the economic feasibility of the project, calculations of the effectiveness of the project and other indicators.</w:t>
      </w:r>
    </w:p>
    <w:p w14:paraId="0CBE5E3B" w14:textId="77777777" w:rsidR="004E3D25" w:rsidRPr="004E3D25" w:rsidRDefault="004E3D25" w:rsidP="004E3D25">
      <w:pPr>
        <w:rPr>
          <w:lang w:val="en-US"/>
        </w:rPr>
      </w:pPr>
      <w:r w:rsidRPr="004E3D25">
        <w:rPr>
          <w:lang w:val="en-US"/>
        </w:rPr>
        <w:t>The developed information system is the simplest and most convenient interface for making recommendations to the user. The main advantage of the system is the ability to work from anywhere in the world, stability and high performance.</w:t>
      </w:r>
    </w:p>
    <w:p w14:paraId="076B764D" w14:textId="7E31B879" w:rsidR="00FB48A4" w:rsidRPr="00FB48A4" w:rsidRDefault="004E3D25" w:rsidP="004E3D25">
      <w:pPr>
        <w:rPr>
          <w:lang w:val="en-US"/>
        </w:rPr>
      </w:pPr>
      <w:r w:rsidRPr="004E3D25">
        <w:rPr>
          <w:lang w:val="en-US"/>
        </w:rPr>
        <w:t>Thus, all the tasks have been completed, and the goal of the work has been achieved.</w:t>
      </w:r>
    </w:p>
    <w:p w14:paraId="6D1D279A" w14:textId="12853C61" w:rsidR="00C75E87" w:rsidRPr="00FB48A4" w:rsidRDefault="00C75E87">
      <w:pPr>
        <w:spacing w:line="259" w:lineRule="auto"/>
        <w:rPr>
          <w:lang w:val="en-US"/>
        </w:rPr>
      </w:pPr>
      <w:r w:rsidRPr="00FB48A4">
        <w:rPr>
          <w:lang w:val="en-US"/>
        </w:rPr>
        <w:br w:type="page"/>
      </w:r>
    </w:p>
    <w:p w14:paraId="1C6A0B6A" w14:textId="0ADE12A6" w:rsidR="00C75E87" w:rsidRDefault="001436D5" w:rsidP="00C75E87">
      <w:pPr>
        <w:pStyle w:val="10"/>
      </w:pPr>
      <w:bookmarkStart w:id="68" w:name="_Toc104981154"/>
      <w:r>
        <w:lastRenderedPageBreak/>
        <w:t>СПИСОК ИСТОЧНИКОВ</w:t>
      </w:r>
      <w:bookmarkEnd w:id="68"/>
    </w:p>
    <w:p w14:paraId="3C759C05" w14:textId="4110D55B" w:rsidR="00F95708" w:rsidRPr="00910606" w:rsidRDefault="00EB3F46" w:rsidP="00EB3F46">
      <w:pPr>
        <w:pStyle w:val="a3"/>
      </w:pPr>
      <w:r w:rsidRPr="00EB3F46">
        <w:t>Гавриленко</w:t>
      </w:r>
      <w:r>
        <w:t xml:space="preserve"> Т. Ю.</w:t>
      </w:r>
      <w:r w:rsidRPr="00EB3F46">
        <w:t xml:space="preserve">, Григоренко О. В., Ткаченко Е. К. </w:t>
      </w:r>
      <w:r w:rsidR="00F95708" w:rsidRPr="00910606">
        <w:t>Методические рекомендации по выполнению организационно-экономической части выпускных квалификаци</w:t>
      </w:r>
      <w:r w:rsidR="00910606">
        <w:t>онных работ</w:t>
      </w:r>
      <w:r w:rsidR="00F22869">
        <w:t>: метод. указания</w:t>
      </w:r>
      <w:r w:rsidR="00F95708" w:rsidRPr="00910606">
        <w:t xml:space="preserve"> — М.: РТУ МИРЭА, 2</w:t>
      </w:r>
      <w:r w:rsidR="00F22869">
        <w:t xml:space="preserve">019. </w:t>
      </w:r>
      <w:r w:rsidR="00F22869" w:rsidRPr="00910606">
        <w:t>—</w:t>
      </w:r>
      <w:r w:rsidR="00F22869">
        <w:t xml:space="preserve"> 43 с.</w:t>
      </w:r>
    </w:p>
    <w:p w14:paraId="06EF2ECE" w14:textId="55934301" w:rsidR="00F95708" w:rsidRPr="00910606" w:rsidRDefault="00F22869" w:rsidP="00910606">
      <w:pPr>
        <w:pStyle w:val="a9"/>
        <w:numPr>
          <w:ilvl w:val="0"/>
          <w:numId w:val="33"/>
        </w:numPr>
        <w:ind w:left="0" w:firstLine="709"/>
        <w:rPr>
          <w:rFonts w:cs="Times New Roman"/>
        </w:rPr>
      </w:pPr>
      <w:r w:rsidRPr="00910606">
        <w:rPr>
          <w:rFonts w:cs="Times New Roman"/>
        </w:rPr>
        <w:t>Назарова И.А.</w:t>
      </w:r>
      <w:r>
        <w:rPr>
          <w:rFonts w:cs="Times New Roman"/>
        </w:rPr>
        <w:t>,</w:t>
      </w:r>
      <w:r w:rsidRPr="00910606">
        <w:rPr>
          <w:rFonts w:cs="Times New Roman"/>
        </w:rPr>
        <w:t xml:space="preserve"> </w:t>
      </w:r>
      <w:proofErr w:type="spellStart"/>
      <w:r w:rsidRPr="00910606">
        <w:rPr>
          <w:rFonts w:cs="Times New Roman"/>
        </w:rPr>
        <w:t>Вихрова</w:t>
      </w:r>
      <w:proofErr w:type="spellEnd"/>
      <w:r w:rsidRPr="00910606">
        <w:rPr>
          <w:rFonts w:cs="Times New Roman"/>
        </w:rPr>
        <w:t xml:space="preserve"> А.С. </w:t>
      </w:r>
      <w:r w:rsidR="00F95708" w:rsidRPr="00910606">
        <w:rPr>
          <w:rFonts w:cs="Times New Roman"/>
        </w:rPr>
        <w:t xml:space="preserve">Экономика </w:t>
      </w:r>
      <w:r w:rsidR="00910606">
        <w:rPr>
          <w:rFonts w:cs="Times New Roman"/>
        </w:rPr>
        <w:t>предприятия</w:t>
      </w:r>
      <w:r>
        <w:rPr>
          <w:rFonts w:cs="Times New Roman"/>
        </w:rPr>
        <w:t xml:space="preserve">: учебно-методическое пособие </w:t>
      </w:r>
      <w:r w:rsidRPr="00D1191F">
        <w:rPr>
          <w:rFonts w:cs="Times New Roman"/>
          <w:szCs w:val="28"/>
        </w:rPr>
        <w:t>—</w:t>
      </w:r>
      <w:r w:rsidR="00F95708" w:rsidRPr="00910606">
        <w:rPr>
          <w:rFonts w:cs="Times New Roman"/>
        </w:rPr>
        <w:t xml:space="preserve"> М.: РТУ МИРЭА, 2021.</w:t>
      </w:r>
      <w:r>
        <w:rPr>
          <w:rFonts w:cs="Times New Roman"/>
        </w:rPr>
        <w:t xml:space="preserve"> </w:t>
      </w:r>
      <w:r w:rsidRPr="00D1191F">
        <w:rPr>
          <w:rFonts w:cs="Times New Roman"/>
          <w:szCs w:val="28"/>
        </w:rPr>
        <w:t>—</w:t>
      </w:r>
      <w:r w:rsidR="00910606">
        <w:rPr>
          <w:rFonts w:cs="Times New Roman"/>
        </w:rPr>
        <w:t xml:space="preserve"> </w:t>
      </w:r>
      <w:r w:rsidR="00F95708" w:rsidRPr="00910606">
        <w:rPr>
          <w:rFonts w:cs="Times New Roman"/>
        </w:rPr>
        <w:t>71 с.</w:t>
      </w:r>
    </w:p>
    <w:p w14:paraId="4D0BC266" w14:textId="5672B87B" w:rsidR="00910606" w:rsidRPr="00910606" w:rsidRDefault="00F95708" w:rsidP="00910606">
      <w:pPr>
        <w:pStyle w:val="a9"/>
        <w:numPr>
          <w:ilvl w:val="0"/>
          <w:numId w:val="33"/>
        </w:numPr>
        <w:ind w:left="0" w:firstLine="709"/>
        <w:rPr>
          <w:rFonts w:cs="Times New Roman"/>
        </w:rPr>
      </w:pPr>
      <w:r w:rsidRPr="00910606">
        <w:rPr>
          <w:rFonts w:cs="Times New Roman"/>
        </w:rPr>
        <w:t>Григоренко О.В., Садовничая И.О., Мыльникова А. Экономика предприятия и управление</w:t>
      </w:r>
      <w:r w:rsidR="00596ED9">
        <w:rPr>
          <w:rFonts w:cs="Times New Roman"/>
        </w:rPr>
        <w:t xml:space="preserve"> организацией </w:t>
      </w:r>
      <w:r w:rsidR="00596ED9" w:rsidRPr="00910606">
        <w:t>—</w:t>
      </w:r>
      <w:r w:rsidR="00596ED9">
        <w:t xml:space="preserve"> </w:t>
      </w:r>
      <w:r w:rsidR="00596ED9">
        <w:rPr>
          <w:rFonts w:cs="Times New Roman"/>
        </w:rPr>
        <w:t xml:space="preserve">М.: РУСАЙНС, 2017. </w:t>
      </w:r>
      <w:r w:rsidR="00596ED9" w:rsidRPr="00910606">
        <w:t>—</w:t>
      </w:r>
      <w:r w:rsidR="00596ED9">
        <w:t xml:space="preserve"> </w:t>
      </w:r>
      <w:r w:rsidRPr="00910606">
        <w:rPr>
          <w:rFonts w:cs="Times New Roman"/>
        </w:rPr>
        <w:t>235</w:t>
      </w:r>
      <w:r w:rsidR="00596ED9">
        <w:rPr>
          <w:rFonts w:cs="Times New Roman"/>
        </w:rPr>
        <w:t xml:space="preserve"> </w:t>
      </w:r>
      <w:r w:rsidRPr="00910606">
        <w:rPr>
          <w:rFonts w:cs="Times New Roman"/>
        </w:rPr>
        <w:t>с.</w:t>
      </w:r>
    </w:p>
    <w:p w14:paraId="2189C4F3" w14:textId="135D5AB3" w:rsidR="00910606" w:rsidRDefault="00B00EA1" w:rsidP="00910606">
      <w:pPr>
        <w:pStyle w:val="a3"/>
      </w:pPr>
      <w:r>
        <w:t>Подбельский В. В.</w:t>
      </w:r>
      <w:r w:rsidR="00910606" w:rsidRPr="00910606">
        <w:t xml:space="preserve"> Пр</w:t>
      </w:r>
      <w:r w:rsidR="00910606">
        <w:t xml:space="preserve">ограммирование. Базовый курс С# </w:t>
      </w:r>
      <w:r w:rsidRPr="00910606">
        <w:t>—</w:t>
      </w:r>
      <w:r>
        <w:t xml:space="preserve"> М.</w:t>
      </w:r>
      <w:r w:rsidR="00910606" w:rsidRPr="00910606">
        <w:t xml:space="preserve">: Издательство </w:t>
      </w:r>
      <w:proofErr w:type="spellStart"/>
      <w:r w:rsidR="00910606" w:rsidRPr="00910606">
        <w:t>Юрайт</w:t>
      </w:r>
      <w:proofErr w:type="spellEnd"/>
      <w:r w:rsidR="00910606" w:rsidRPr="00910606">
        <w:t>, 2022. — 369 с. —</w:t>
      </w:r>
      <w:r>
        <w:t xml:space="preserve"> </w:t>
      </w:r>
      <w:r w:rsidR="00910606" w:rsidRPr="00910606">
        <w:t xml:space="preserve">URL: </w:t>
      </w:r>
      <w:hyperlink r:id="rId24" w:history="1">
        <w:r w:rsidR="00910606" w:rsidRPr="00422C86">
          <w:rPr>
            <w:rStyle w:val="ab"/>
          </w:rPr>
          <w:t>https://urait.ru/bcode/475</w:t>
        </w:r>
        <w:r w:rsidRPr="00422C86">
          <w:rPr>
            <w:rStyle w:val="ab"/>
          </w:rPr>
          <w:t>775</w:t>
        </w:r>
      </w:hyperlink>
    </w:p>
    <w:p w14:paraId="06D8301D" w14:textId="482206DE" w:rsidR="00422C86" w:rsidRDefault="00422C86" w:rsidP="00422C86">
      <w:pPr>
        <w:pStyle w:val="a3"/>
      </w:pPr>
      <w:r>
        <w:t>Зыков С. В. Программирование</w:t>
      </w:r>
      <w:r w:rsidRPr="00422C86">
        <w:t>: учебник и пра</w:t>
      </w:r>
      <w:r>
        <w:t>ктикум для вузов — М.</w:t>
      </w:r>
      <w:r w:rsidRPr="00422C86">
        <w:t xml:space="preserve">: Издательство </w:t>
      </w:r>
      <w:proofErr w:type="spellStart"/>
      <w:r w:rsidRPr="00422C86">
        <w:t>Юрайт</w:t>
      </w:r>
      <w:proofErr w:type="spellEnd"/>
      <w:r w:rsidRPr="00422C86">
        <w:t>, 2022. — 320 с. —</w:t>
      </w:r>
      <w:r>
        <w:t xml:space="preserve"> </w:t>
      </w:r>
      <w:r w:rsidRPr="00422C86">
        <w:t xml:space="preserve">URL: </w:t>
      </w:r>
      <w:hyperlink r:id="rId25" w:history="1">
        <w:r w:rsidRPr="00422C86">
          <w:rPr>
            <w:rStyle w:val="ab"/>
          </w:rPr>
          <w:t>https://urait.ru/bcode/489754</w:t>
        </w:r>
      </w:hyperlink>
    </w:p>
    <w:p w14:paraId="55C021FF" w14:textId="5B513999" w:rsidR="00A36CAF" w:rsidRDefault="00A36CAF" w:rsidP="00A36CAF">
      <w:pPr>
        <w:pStyle w:val="a3"/>
      </w:pPr>
      <w:r>
        <w:t xml:space="preserve">Казанский А. А. Программирование на Visual C#: учебное пособие для вузов </w:t>
      </w:r>
      <w:r w:rsidRPr="00A36CAF">
        <w:t xml:space="preserve">— </w:t>
      </w:r>
      <w:r>
        <w:t>М.</w:t>
      </w:r>
      <w:r w:rsidRPr="00A36CAF">
        <w:t>: Издате</w:t>
      </w:r>
      <w:r>
        <w:t xml:space="preserve">льство </w:t>
      </w:r>
      <w:proofErr w:type="spellStart"/>
      <w:r>
        <w:t>Юрайт</w:t>
      </w:r>
      <w:proofErr w:type="spellEnd"/>
      <w:r>
        <w:t xml:space="preserve">, 2022. — 192 с. — </w:t>
      </w:r>
      <w:r w:rsidRPr="00A36CAF">
        <w:t xml:space="preserve">URL: </w:t>
      </w:r>
      <w:hyperlink r:id="rId26" w:history="1">
        <w:r w:rsidRPr="00A36CAF">
          <w:rPr>
            <w:rStyle w:val="ab"/>
          </w:rPr>
          <w:t>https://urait.ru/bcode/470261</w:t>
        </w:r>
      </w:hyperlink>
    </w:p>
    <w:p w14:paraId="561B7DEB" w14:textId="328F0AEF" w:rsidR="00A36CAF" w:rsidRDefault="00B55521" w:rsidP="00B55521">
      <w:pPr>
        <w:pStyle w:val="a3"/>
      </w:pPr>
      <w:r w:rsidRPr="00B55521">
        <w:t xml:space="preserve">Зыков </w:t>
      </w:r>
      <w:r>
        <w:t xml:space="preserve">С. В. </w:t>
      </w:r>
      <w:r w:rsidRPr="00B55521">
        <w:t xml:space="preserve">Программирование. </w:t>
      </w:r>
      <w:r>
        <w:t>Объектно-ориентированный подход</w:t>
      </w:r>
      <w:r w:rsidRPr="00B55521">
        <w:t>: учебник и</w:t>
      </w:r>
      <w:r>
        <w:t xml:space="preserve"> практикум для вузов — М.</w:t>
      </w:r>
      <w:r w:rsidRPr="00B55521">
        <w:t>: Издате</w:t>
      </w:r>
      <w:r>
        <w:t xml:space="preserve">льство </w:t>
      </w:r>
      <w:proofErr w:type="spellStart"/>
      <w:r>
        <w:t>Юрайт</w:t>
      </w:r>
      <w:proofErr w:type="spellEnd"/>
      <w:r>
        <w:t xml:space="preserve">, 2022. — 155 с. </w:t>
      </w:r>
      <w:r w:rsidRPr="00B55521">
        <w:t xml:space="preserve">— URL: </w:t>
      </w:r>
      <w:hyperlink r:id="rId27" w:history="1">
        <w:r w:rsidRPr="00B55521">
          <w:rPr>
            <w:rStyle w:val="ab"/>
          </w:rPr>
          <w:t>https://urait.ru/bcode/490423</w:t>
        </w:r>
      </w:hyperlink>
    </w:p>
    <w:p w14:paraId="34A33596" w14:textId="7B4B7C88" w:rsidR="00B55521" w:rsidRDefault="009C3872" w:rsidP="009C3872">
      <w:pPr>
        <w:pStyle w:val="a3"/>
      </w:pPr>
      <w:r w:rsidRPr="009C3872">
        <w:t>Чистова Д. В. Проектирование информа</w:t>
      </w:r>
      <w:r>
        <w:t>ционных систем</w:t>
      </w:r>
      <w:r w:rsidRPr="009C3872">
        <w:t>:</w:t>
      </w:r>
      <w:r>
        <w:t xml:space="preserve"> учебник и практикум для вузов </w:t>
      </w:r>
      <w:r w:rsidRPr="009C3872">
        <w:t xml:space="preserve">— </w:t>
      </w:r>
      <w:r>
        <w:t>М.</w:t>
      </w:r>
      <w:r w:rsidRPr="009C3872">
        <w:t>: Издате</w:t>
      </w:r>
      <w:r w:rsidR="00D76F15">
        <w:t xml:space="preserve">льство </w:t>
      </w:r>
      <w:proofErr w:type="spellStart"/>
      <w:r w:rsidR="00D76F15">
        <w:t>Юрайт</w:t>
      </w:r>
      <w:proofErr w:type="spellEnd"/>
      <w:r w:rsidR="00D76F15">
        <w:t xml:space="preserve">, 2022. — 258 с. — </w:t>
      </w:r>
      <w:r w:rsidRPr="009C3872">
        <w:t xml:space="preserve">URL: </w:t>
      </w:r>
      <w:hyperlink r:id="rId28" w:history="1">
        <w:r w:rsidR="00D76F15" w:rsidRPr="00EB1E24">
          <w:rPr>
            <w:rStyle w:val="ab"/>
          </w:rPr>
          <w:t>https://urait.ru/bcode/489307</w:t>
        </w:r>
      </w:hyperlink>
    </w:p>
    <w:p w14:paraId="723DD8A1" w14:textId="3D172DCD" w:rsidR="00D76F15" w:rsidRDefault="00D76F15" w:rsidP="00D76F15">
      <w:pPr>
        <w:pStyle w:val="a3"/>
      </w:pPr>
      <w:r>
        <w:t xml:space="preserve">Грекул В. И. </w:t>
      </w:r>
      <w:r w:rsidRPr="00D76F15">
        <w:t>Проек</w:t>
      </w:r>
      <w:r>
        <w:t>тирование информационных систем</w:t>
      </w:r>
      <w:r w:rsidRPr="00D76F15">
        <w:t>: учебник и практикум для вузов</w:t>
      </w:r>
      <w:r>
        <w:t xml:space="preserve"> — М.</w:t>
      </w:r>
      <w:r w:rsidRPr="00D76F15">
        <w:t>: Издате</w:t>
      </w:r>
      <w:r>
        <w:t xml:space="preserve">льство </w:t>
      </w:r>
      <w:proofErr w:type="spellStart"/>
      <w:r>
        <w:t>Юрайт</w:t>
      </w:r>
      <w:proofErr w:type="spellEnd"/>
      <w:r>
        <w:t xml:space="preserve">, 2022. — 385 с. — </w:t>
      </w:r>
      <w:r w:rsidRPr="00D76F15">
        <w:t xml:space="preserve">URL: </w:t>
      </w:r>
      <w:hyperlink r:id="rId29" w:history="1">
        <w:r w:rsidRPr="00EB1E24">
          <w:rPr>
            <w:rStyle w:val="ab"/>
          </w:rPr>
          <w:t>https://urait.ru/bcode/489918</w:t>
        </w:r>
      </w:hyperlink>
    </w:p>
    <w:p w14:paraId="25F95DE1" w14:textId="4F28DED8" w:rsidR="00D76F15" w:rsidRDefault="00D76F15" w:rsidP="00D76F15">
      <w:pPr>
        <w:pStyle w:val="a3"/>
      </w:pPr>
      <w:proofErr w:type="spellStart"/>
      <w:r>
        <w:t>Гутгарц</w:t>
      </w:r>
      <w:proofErr w:type="spellEnd"/>
      <w:r w:rsidRPr="00D76F15">
        <w:t xml:space="preserve"> Р. Д.  Проектирование автоматизированных систем обраб</w:t>
      </w:r>
      <w:r>
        <w:t>отки информации и управления:</w:t>
      </w:r>
      <w:r w:rsidRPr="00D76F15">
        <w:t xml:space="preserve"> учебное пособие для </w:t>
      </w:r>
      <w:r>
        <w:t>вузов — М.</w:t>
      </w:r>
      <w:r w:rsidRPr="00D76F15">
        <w:t xml:space="preserve">: Издательство </w:t>
      </w:r>
      <w:proofErr w:type="spellStart"/>
      <w:r w:rsidRPr="00D76F15">
        <w:t>Юрайт</w:t>
      </w:r>
      <w:proofErr w:type="spellEnd"/>
      <w:r w:rsidRPr="00D76F15">
        <w:t>, 2022. — 304 с. —</w:t>
      </w:r>
      <w:r>
        <w:t xml:space="preserve"> </w:t>
      </w:r>
      <w:r w:rsidRPr="00D76F15">
        <w:t xml:space="preserve">URL: </w:t>
      </w:r>
      <w:hyperlink r:id="rId30" w:history="1">
        <w:r w:rsidRPr="00EB1E24">
          <w:rPr>
            <w:rStyle w:val="ab"/>
          </w:rPr>
          <w:t>https://urait.ru/bcode/494408</w:t>
        </w:r>
      </w:hyperlink>
    </w:p>
    <w:p w14:paraId="75410B3A" w14:textId="5F0E6C31" w:rsidR="00D76F15" w:rsidRDefault="00AA3AE1" w:rsidP="00AA3AE1">
      <w:pPr>
        <w:pStyle w:val="a3"/>
      </w:pPr>
      <w:r>
        <w:lastRenderedPageBreak/>
        <w:t xml:space="preserve">Волкова В. Н. </w:t>
      </w:r>
      <w:r w:rsidRPr="00AA3AE1">
        <w:t>Теория ин</w:t>
      </w:r>
      <w:r>
        <w:t>формационных процессов и систем</w:t>
      </w:r>
      <w:r w:rsidRPr="00AA3AE1">
        <w:t>: учебник и практикум для вузов</w:t>
      </w:r>
      <w:r>
        <w:t xml:space="preserve"> — М.</w:t>
      </w:r>
      <w:r w:rsidRPr="00AA3AE1">
        <w:t>: Изда</w:t>
      </w:r>
      <w:r>
        <w:t xml:space="preserve">тельство </w:t>
      </w:r>
      <w:proofErr w:type="spellStart"/>
      <w:r>
        <w:t>Юрайт</w:t>
      </w:r>
      <w:proofErr w:type="spellEnd"/>
      <w:r>
        <w:t xml:space="preserve">, 2022. — 432 с. </w:t>
      </w:r>
      <w:r w:rsidRPr="00AA3AE1">
        <w:t xml:space="preserve">— URL: </w:t>
      </w:r>
      <w:hyperlink r:id="rId31" w:history="1">
        <w:r w:rsidRPr="00EB1E24">
          <w:rPr>
            <w:rStyle w:val="ab"/>
          </w:rPr>
          <w:t>https://urait.ru/bcode/489220</w:t>
        </w:r>
      </w:hyperlink>
    </w:p>
    <w:p w14:paraId="4B0B5DA2" w14:textId="30FD67F1" w:rsidR="00AA3AE1" w:rsidRDefault="00945C01" w:rsidP="00945C01">
      <w:pPr>
        <w:pStyle w:val="a3"/>
      </w:pPr>
      <w:proofErr w:type="spellStart"/>
      <w:r>
        <w:t>Стружкин</w:t>
      </w:r>
      <w:proofErr w:type="spellEnd"/>
      <w:r w:rsidRPr="00945C01">
        <w:t xml:space="preserve"> Н. </w:t>
      </w:r>
      <w:r>
        <w:t xml:space="preserve">П., </w:t>
      </w:r>
      <w:r w:rsidRPr="00945C01">
        <w:t>Годин</w:t>
      </w:r>
      <w:r>
        <w:t xml:space="preserve"> </w:t>
      </w:r>
      <w:r w:rsidRPr="00945C01">
        <w:t xml:space="preserve">В. В. </w:t>
      </w:r>
      <w:r>
        <w:t>Базы данных: проектирование: учебник для вузов — М.</w:t>
      </w:r>
      <w:r w:rsidRPr="00945C01">
        <w:t xml:space="preserve">: Издательство </w:t>
      </w:r>
      <w:proofErr w:type="spellStart"/>
      <w:r w:rsidRPr="00945C01">
        <w:t>Юрайт</w:t>
      </w:r>
      <w:proofErr w:type="spellEnd"/>
      <w:r w:rsidRPr="00945C01">
        <w:t xml:space="preserve">, 2022. — 477 с. </w:t>
      </w:r>
      <w:r>
        <w:t xml:space="preserve">— </w:t>
      </w:r>
      <w:r w:rsidRPr="00945C01">
        <w:t xml:space="preserve">URL: </w:t>
      </w:r>
      <w:hyperlink r:id="rId32" w:history="1">
        <w:r w:rsidRPr="00EB1E24">
          <w:rPr>
            <w:rStyle w:val="ab"/>
          </w:rPr>
          <w:t>https://urait.ru/bcode/489099</w:t>
        </w:r>
      </w:hyperlink>
    </w:p>
    <w:p w14:paraId="384C76E1" w14:textId="26F33619" w:rsidR="00945C01" w:rsidRDefault="00891129" w:rsidP="00891129">
      <w:pPr>
        <w:pStyle w:val="a3"/>
      </w:pPr>
      <w:r>
        <w:t xml:space="preserve">Соколова В. В. </w:t>
      </w:r>
      <w:r w:rsidRPr="00891129">
        <w:t xml:space="preserve">Вычислительная техника и информационные технологии. </w:t>
      </w:r>
      <w:r>
        <w:t>Разработка мобильных приложений</w:t>
      </w:r>
      <w:r w:rsidRPr="00891129">
        <w:t>: учебное пособие для вузов</w:t>
      </w:r>
      <w:r>
        <w:t xml:space="preserve"> — М.</w:t>
      </w:r>
      <w:r w:rsidRPr="00891129">
        <w:t xml:space="preserve">: Издательство </w:t>
      </w:r>
      <w:proofErr w:type="spellStart"/>
      <w:r w:rsidRPr="00891129">
        <w:t>Юрайт</w:t>
      </w:r>
      <w:proofErr w:type="spellEnd"/>
      <w:r w:rsidRPr="00891129">
        <w:t>, 2022. — 175 с. —</w:t>
      </w:r>
      <w:r>
        <w:t xml:space="preserve"> </w:t>
      </w:r>
      <w:r w:rsidRPr="00891129">
        <w:t xml:space="preserve">URL: </w:t>
      </w:r>
      <w:hyperlink r:id="rId33" w:history="1">
        <w:r w:rsidRPr="00EB1E24">
          <w:rPr>
            <w:rStyle w:val="ab"/>
          </w:rPr>
          <w:t>https://urait.ru/bcode/490305</w:t>
        </w:r>
      </w:hyperlink>
    </w:p>
    <w:p w14:paraId="14334369" w14:textId="65EA3D4C" w:rsidR="00891129" w:rsidRDefault="00891129" w:rsidP="00891129">
      <w:pPr>
        <w:pStyle w:val="a3"/>
      </w:pPr>
      <w:r>
        <w:t>Данилов В. В. Нейронные сети</w:t>
      </w:r>
      <w:r w:rsidRPr="00891129">
        <w:t>: уче</w:t>
      </w:r>
      <w:r>
        <w:t xml:space="preserve">бное пособие </w:t>
      </w:r>
      <w:r w:rsidRPr="00891129">
        <w:t>—</w:t>
      </w:r>
      <w:r>
        <w:t xml:space="preserve"> Донецк</w:t>
      </w:r>
      <w:r w:rsidRPr="00891129">
        <w:t xml:space="preserve">: </w:t>
      </w:r>
      <w:proofErr w:type="spellStart"/>
      <w:r w:rsidRPr="00891129">
        <w:t>ДонНУ</w:t>
      </w:r>
      <w:proofErr w:type="spellEnd"/>
      <w:r w:rsidRPr="00891129">
        <w:t>, 2020. — 158 с. —</w:t>
      </w:r>
      <w:r>
        <w:t xml:space="preserve"> </w:t>
      </w:r>
      <w:r w:rsidRPr="00891129">
        <w:t xml:space="preserve">URL: </w:t>
      </w:r>
      <w:hyperlink r:id="rId34" w:history="1">
        <w:r w:rsidRPr="00EB1E24">
          <w:rPr>
            <w:rStyle w:val="ab"/>
          </w:rPr>
          <w:t>https://e.lanbook.com/book/179953</w:t>
        </w:r>
      </w:hyperlink>
    </w:p>
    <w:p w14:paraId="560CE854" w14:textId="21923FC5" w:rsidR="004F51D3" w:rsidRDefault="004F51D3" w:rsidP="004F51D3">
      <w:pPr>
        <w:pStyle w:val="a3"/>
      </w:pPr>
      <w:r>
        <w:t>Ростовцев</w:t>
      </w:r>
      <w:r w:rsidRPr="004F51D3">
        <w:t xml:space="preserve"> В. </w:t>
      </w:r>
      <w:r>
        <w:t xml:space="preserve">С. Искусственные нейронные сети: учебник для вузов </w:t>
      </w:r>
      <w:r w:rsidRPr="004F51D3">
        <w:t xml:space="preserve">— </w:t>
      </w:r>
      <w:r>
        <w:t>СПб.</w:t>
      </w:r>
      <w:r w:rsidRPr="004F51D3">
        <w:t>: Лань, 2021. — 216 с. —</w:t>
      </w:r>
      <w:r>
        <w:t xml:space="preserve"> </w:t>
      </w:r>
      <w:r w:rsidRPr="004F51D3">
        <w:t xml:space="preserve">URL: </w:t>
      </w:r>
      <w:hyperlink r:id="rId35" w:history="1">
        <w:r w:rsidRPr="00EB1E24">
          <w:rPr>
            <w:rStyle w:val="ab"/>
          </w:rPr>
          <w:t>https://e.lanbook.com/book/160142</w:t>
        </w:r>
      </w:hyperlink>
    </w:p>
    <w:p w14:paraId="02A51F0B" w14:textId="00E663B6" w:rsidR="004F51D3" w:rsidRDefault="00201897" w:rsidP="00201897">
      <w:pPr>
        <w:pStyle w:val="a3"/>
      </w:pPr>
      <w:r>
        <w:t>Фальк</w:t>
      </w:r>
      <w:r w:rsidRPr="00201897">
        <w:t xml:space="preserve"> К. Реком</w:t>
      </w:r>
      <w:r>
        <w:t>ендательные системы на практике: руководство — М.</w:t>
      </w:r>
      <w:r w:rsidRPr="00201897">
        <w:t>: ДМК Пресс, 2020. — 448 с. —</w:t>
      </w:r>
      <w:r>
        <w:t xml:space="preserve"> </w:t>
      </w:r>
      <w:r w:rsidRPr="00201897">
        <w:t xml:space="preserve">URL: </w:t>
      </w:r>
      <w:hyperlink r:id="rId36" w:history="1">
        <w:r w:rsidRPr="00EB1E24">
          <w:rPr>
            <w:rStyle w:val="ab"/>
          </w:rPr>
          <w:t>https://e.lanbook.com/book/179458</w:t>
        </w:r>
      </w:hyperlink>
    </w:p>
    <w:p w14:paraId="373105F7" w14:textId="22F02C26" w:rsidR="00201897" w:rsidRDefault="008B212E" w:rsidP="008B212E">
      <w:pPr>
        <w:pStyle w:val="a3"/>
      </w:pPr>
      <w:r w:rsidRPr="008B212E">
        <w:t xml:space="preserve">Гудфеллоу Я., </w:t>
      </w:r>
      <w:proofErr w:type="spellStart"/>
      <w:r w:rsidRPr="008B212E">
        <w:t>Бенджио</w:t>
      </w:r>
      <w:proofErr w:type="spellEnd"/>
      <w:r w:rsidRPr="008B212E">
        <w:t xml:space="preserve"> И., </w:t>
      </w:r>
      <w:proofErr w:type="spellStart"/>
      <w:r w:rsidRPr="008B212E">
        <w:t>Курвилль</w:t>
      </w:r>
      <w:proofErr w:type="spellEnd"/>
      <w:r w:rsidRPr="008B212E">
        <w:t xml:space="preserve"> А. Глубокое обучение</w:t>
      </w:r>
      <w:r>
        <w:t xml:space="preserve"> — М.</w:t>
      </w:r>
      <w:r w:rsidRPr="008B212E">
        <w:t>: ДМК Пресс, 2018. — 652 с. —</w:t>
      </w:r>
      <w:r w:rsidR="006D5656">
        <w:t xml:space="preserve"> </w:t>
      </w:r>
      <w:r w:rsidRPr="008B212E">
        <w:t xml:space="preserve">URL: </w:t>
      </w:r>
      <w:hyperlink r:id="rId37" w:history="1">
        <w:r w:rsidR="006D5656" w:rsidRPr="00EB1E24">
          <w:rPr>
            <w:rStyle w:val="ab"/>
          </w:rPr>
          <w:t>https://e.lanbook.com/book/107901</w:t>
        </w:r>
      </w:hyperlink>
    </w:p>
    <w:p w14:paraId="1A683955" w14:textId="7F9923D6" w:rsidR="002425ED" w:rsidRDefault="00487C36" w:rsidP="00487C36">
      <w:pPr>
        <w:pStyle w:val="a3"/>
      </w:pPr>
      <w:r>
        <w:t>Морозова</w:t>
      </w:r>
      <w:r w:rsidRPr="00487C36">
        <w:t xml:space="preserve"> Ю. В. Тестирование</w:t>
      </w:r>
      <w:r>
        <w:t xml:space="preserve"> программного обеспечения</w:t>
      </w:r>
      <w:r w:rsidRPr="00487C36">
        <w:t xml:space="preserve">: учебное пособие </w:t>
      </w:r>
      <w:r>
        <w:t xml:space="preserve">– Томск: Эль-Контент </w:t>
      </w:r>
      <w:r w:rsidRPr="008B212E">
        <w:t>—</w:t>
      </w:r>
      <w:r>
        <w:t xml:space="preserve"> 2019. </w:t>
      </w:r>
      <w:r w:rsidRPr="008B212E">
        <w:t>—</w:t>
      </w:r>
      <w:r>
        <w:t xml:space="preserve"> 120 с. </w:t>
      </w:r>
      <w:r w:rsidRPr="008B212E">
        <w:t>—</w:t>
      </w:r>
      <w:r>
        <w:t xml:space="preserve"> </w:t>
      </w:r>
      <w:r w:rsidRPr="00487C36">
        <w:t xml:space="preserve">URL: </w:t>
      </w:r>
      <w:hyperlink r:id="rId38" w:history="1">
        <w:r w:rsidRPr="00EB1E24">
          <w:rPr>
            <w:rStyle w:val="ab"/>
          </w:rPr>
          <w:t>https://znanium.com/catalog/product/1845910</w:t>
        </w:r>
      </w:hyperlink>
    </w:p>
    <w:p w14:paraId="3F4191D9" w14:textId="678E4993" w:rsidR="00487C36" w:rsidRDefault="00487C36" w:rsidP="005B5FE1">
      <w:pPr>
        <w:pStyle w:val="a3"/>
      </w:pPr>
      <w:r w:rsidRPr="00487C36">
        <w:t>Савчук, В. П. Управ</w:t>
      </w:r>
      <w:r>
        <w:t>ление прибылью и бюджетирование: учебное пособие — М.</w:t>
      </w:r>
      <w:r w:rsidRPr="00487C36">
        <w:t>: Лабо</w:t>
      </w:r>
      <w:r>
        <w:t xml:space="preserve">ратория знаний, 2020. — 435 с. </w:t>
      </w:r>
      <w:r w:rsidRPr="00487C36">
        <w:t xml:space="preserve">— URL: </w:t>
      </w:r>
      <w:hyperlink r:id="rId39" w:history="1">
        <w:r w:rsidRPr="00EB1E24">
          <w:rPr>
            <w:rStyle w:val="ab"/>
          </w:rPr>
          <w:t>https://znanium.com/catalog/product/1094823</w:t>
        </w:r>
      </w:hyperlink>
    </w:p>
    <w:p w14:paraId="2B2CC85E" w14:textId="68245CE7" w:rsidR="00C75E87" w:rsidRDefault="00C75E87" w:rsidP="006F78B7">
      <w:pPr>
        <w:pStyle w:val="a3"/>
        <w:spacing w:line="259" w:lineRule="auto"/>
      </w:pPr>
      <w:r>
        <w:br w:type="page"/>
      </w:r>
    </w:p>
    <w:p w14:paraId="1C6FAE53" w14:textId="11EC87BE" w:rsidR="00C75E87" w:rsidRDefault="001436D5" w:rsidP="00C75E87">
      <w:pPr>
        <w:pStyle w:val="10"/>
      </w:pPr>
      <w:bookmarkStart w:id="69" w:name="_Toc104981155"/>
      <w:r>
        <w:lastRenderedPageBreak/>
        <w:t>ПРИЛОЖЕНИЯ</w:t>
      </w:r>
      <w:bookmarkEnd w:id="69"/>
    </w:p>
    <w:p w14:paraId="4DAA5230" w14:textId="1E8537A7" w:rsidR="0045275C" w:rsidRDefault="00AE0608" w:rsidP="0045275C">
      <w:pPr>
        <w:pStyle w:val="20"/>
      </w:pPr>
      <w:bookmarkStart w:id="70" w:name="_Toc104981156"/>
      <w:r>
        <w:t>Приложение А – Программный</w:t>
      </w:r>
      <w:r w:rsidR="0045275C">
        <w:t xml:space="preserve"> код</w:t>
      </w:r>
      <w:bookmarkEnd w:id="70"/>
    </w:p>
    <w:p w14:paraId="1B7949BB" w14:textId="48B9A365" w:rsidR="0045275C" w:rsidRPr="009B5274" w:rsidRDefault="009B5274" w:rsidP="0045275C">
      <w:pPr>
        <w:pStyle w:val="30"/>
      </w:pPr>
      <w:bookmarkStart w:id="71" w:name="_Toc104981157"/>
      <w:r w:rsidRPr="009B5274">
        <w:rPr>
          <w:lang w:val="en-US"/>
        </w:rPr>
        <w:t>«</w:t>
      </w:r>
      <w:proofErr w:type="spellStart"/>
      <w:r w:rsidR="0045275C">
        <w:rPr>
          <w:lang w:val="en-US"/>
        </w:rPr>
        <w:t>Item</w:t>
      </w:r>
      <w:r w:rsidR="0045275C" w:rsidRPr="009B5274">
        <w:rPr>
          <w:lang w:val="en-US"/>
        </w:rPr>
        <w:t>.</w:t>
      </w:r>
      <w:r w:rsidR="0045275C">
        <w:rPr>
          <w:lang w:val="en-US"/>
        </w:rPr>
        <w:t>cs</w:t>
      </w:r>
      <w:bookmarkEnd w:id="71"/>
      <w:proofErr w:type="spellEnd"/>
      <w:r>
        <w:t>»</w:t>
      </w:r>
    </w:p>
    <w:p w14:paraId="5DA46C20"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6F78B7">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System</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Collections</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Generic</w:t>
      </w:r>
      <w:proofErr w:type="spellEnd"/>
      <w:proofErr w:type="gramEnd"/>
      <w:r w:rsidRPr="006F78B7">
        <w:rPr>
          <w:rFonts w:ascii="Consolas" w:hAnsi="Consolas" w:cs="Consolas"/>
          <w:color w:val="000000"/>
          <w:sz w:val="19"/>
          <w:szCs w:val="19"/>
          <w:lang w:val="en-US"/>
        </w:rPr>
        <w:t>;</w:t>
      </w:r>
    </w:p>
    <w:p w14:paraId="07D502BC"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6F78B7">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System</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Linq</w:t>
      </w:r>
      <w:proofErr w:type="spellEnd"/>
      <w:r w:rsidRPr="006F78B7">
        <w:rPr>
          <w:rFonts w:ascii="Consolas" w:hAnsi="Consolas" w:cs="Consolas"/>
          <w:color w:val="000000"/>
          <w:sz w:val="19"/>
          <w:szCs w:val="19"/>
          <w:lang w:val="en-US"/>
        </w:rPr>
        <w:t>;</w:t>
      </w:r>
    </w:p>
    <w:p w14:paraId="11D6AA7C"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35715C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6F78B7">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RecommendationSystem.Models</w:t>
      </w:r>
      <w:proofErr w:type="spellEnd"/>
    </w:p>
    <w:p w14:paraId="6EEAB4F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3D2CC9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продукт</w:t>
      </w:r>
      <w:r w:rsidRPr="0045275C">
        <w:rPr>
          <w:rFonts w:ascii="Consolas" w:hAnsi="Consolas" w:cs="Consolas"/>
          <w:color w:val="008000"/>
          <w:sz w:val="19"/>
          <w:szCs w:val="19"/>
          <w:lang w:val="en-US"/>
        </w:rPr>
        <w:t xml:space="preserve"> </w:t>
      </w:r>
      <w:r>
        <w:rPr>
          <w:rFonts w:ascii="Consolas" w:hAnsi="Consolas" w:cs="Consolas"/>
          <w:color w:val="008000"/>
          <w:sz w:val="19"/>
          <w:szCs w:val="19"/>
        </w:rPr>
        <w:t>в</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7A421EB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class</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 xml:space="preserve"> :</w:t>
      </w:r>
      <w:proofErr w:type="gramEnd"/>
      <w:r w:rsidRPr="0045275C">
        <w:rPr>
          <w:rFonts w:ascii="Consolas" w:hAnsi="Consolas" w:cs="Consolas"/>
          <w:color w:val="000000"/>
          <w:sz w:val="19"/>
          <w:szCs w:val="19"/>
          <w:lang w:val="en-US"/>
        </w:rPr>
        <w:t xml:space="preserve"> Model</w:t>
      </w:r>
    </w:p>
    <w:p w14:paraId="55A0E15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7F0B9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w:t>
      </w:r>
      <w:proofErr w:type="gramStart"/>
      <w:r w:rsidRPr="0045275C">
        <w:rPr>
          <w:rFonts w:ascii="Consolas" w:hAnsi="Consolas" w:cs="Consolas"/>
          <w:color w:val="808080"/>
          <w:sz w:val="19"/>
          <w:szCs w:val="19"/>
          <w:lang w:val="en-US"/>
        </w:rPr>
        <w:t>region</w:t>
      </w:r>
      <w:proofErr w:type="gramEnd"/>
      <w:r w:rsidRPr="0045275C">
        <w:rPr>
          <w:rFonts w:ascii="Consolas" w:hAnsi="Consolas" w:cs="Consolas"/>
          <w:color w:val="000000"/>
          <w:sz w:val="19"/>
          <w:szCs w:val="19"/>
          <w:lang w:val="en-US"/>
        </w:rPr>
        <w:t xml:space="preserve"> Private</w:t>
      </w:r>
    </w:p>
    <w:p w14:paraId="08F8967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B0620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w:t>
      </w:r>
    </w:p>
    <w:p w14:paraId="60ACFB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w:t>
      </w:r>
    </w:p>
    <w:p w14:paraId="674046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w:t>
      </w:r>
    </w:p>
    <w:p w14:paraId="27D6277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w:t>
      </w:r>
    </w:p>
    <w:p w14:paraId="5DB4766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edibility;</w:t>
      </w:r>
    </w:p>
    <w:p w14:paraId="6F2FA23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double</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average_price</w:t>
      </w:r>
      <w:proofErr w:type="spellEnd"/>
      <w:r w:rsidRPr="0045275C">
        <w:rPr>
          <w:rFonts w:ascii="Consolas" w:hAnsi="Consolas" w:cs="Consolas"/>
          <w:color w:val="000000"/>
          <w:sz w:val="19"/>
          <w:szCs w:val="19"/>
          <w:lang w:val="en-US"/>
        </w:rPr>
        <w:t>;</w:t>
      </w:r>
    </w:p>
    <w:p w14:paraId="116EEC6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with_sugar</w:t>
      </w:r>
      <w:proofErr w:type="spellEnd"/>
      <w:r w:rsidRPr="0045275C">
        <w:rPr>
          <w:rFonts w:ascii="Consolas" w:hAnsi="Consolas" w:cs="Consolas"/>
          <w:color w:val="000000"/>
          <w:sz w:val="19"/>
          <w:szCs w:val="19"/>
          <w:lang w:val="en-US"/>
        </w:rPr>
        <w:t>;</w:t>
      </w:r>
    </w:p>
    <w:p w14:paraId="6770E0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hypoallergenic;</w:t>
      </w:r>
    </w:p>
    <w:p w14:paraId="705B8C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eco_friendly</w:t>
      </w:r>
      <w:proofErr w:type="spellEnd"/>
      <w:r w:rsidRPr="0045275C">
        <w:rPr>
          <w:rFonts w:ascii="Consolas" w:hAnsi="Consolas" w:cs="Consolas"/>
          <w:color w:val="000000"/>
          <w:sz w:val="19"/>
          <w:szCs w:val="19"/>
          <w:lang w:val="en-US"/>
        </w:rPr>
        <w:t>;</w:t>
      </w:r>
    </w:p>
    <w:p w14:paraId="0329DFF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import;</w:t>
      </w:r>
    </w:p>
    <w:p w14:paraId="7882F6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antibacterial;</w:t>
      </w:r>
    </w:p>
    <w:p w14:paraId="5344F2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non_gmo</w:t>
      </w:r>
      <w:proofErr w:type="spellEnd"/>
      <w:r w:rsidRPr="0045275C">
        <w:rPr>
          <w:rFonts w:ascii="Consolas" w:hAnsi="Consolas" w:cs="Consolas"/>
          <w:color w:val="000000"/>
          <w:sz w:val="19"/>
          <w:szCs w:val="19"/>
          <w:lang w:val="en-US"/>
        </w:rPr>
        <w:t>;</w:t>
      </w:r>
    </w:p>
    <w:p w14:paraId="1713FE8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vegan;</w:t>
      </w:r>
    </w:p>
    <w:p w14:paraId="751797B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lean;</w:t>
      </w:r>
    </w:p>
    <w:p w14:paraId="252352A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7273D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w:t>
      </w:r>
      <w:proofErr w:type="gramStart"/>
      <w:r w:rsidRPr="0045275C">
        <w:rPr>
          <w:rFonts w:ascii="Consolas" w:hAnsi="Consolas" w:cs="Consolas"/>
          <w:color w:val="808080"/>
          <w:sz w:val="19"/>
          <w:szCs w:val="19"/>
          <w:lang w:val="en-US"/>
        </w:rPr>
        <w:t>endregion</w:t>
      </w:r>
      <w:proofErr w:type="gramEnd"/>
    </w:p>
    <w:p w14:paraId="176451A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E9E4CD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w:t>
      </w:r>
      <w:proofErr w:type="gramStart"/>
      <w:r w:rsidRPr="0045275C">
        <w:rPr>
          <w:rFonts w:ascii="Consolas" w:hAnsi="Consolas" w:cs="Consolas"/>
          <w:color w:val="808080"/>
          <w:sz w:val="19"/>
          <w:szCs w:val="19"/>
          <w:lang w:val="en-US"/>
        </w:rPr>
        <w:t>region</w:t>
      </w:r>
      <w:proofErr w:type="gramEnd"/>
      <w:r w:rsidRPr="0045275C">
        <w:rPr>
          <w:rFonts w:ascii="Consolas" w:hAnsi="Consolas" w:cs="Consolas"/>
          <w:color w:val="000000"/>
          <w:sz w:val="19"/>
          <w:szCs w:val="19"/>
          <w:lang w:val="en-US"/>
        </w:rPr>
        <w:t xml:space="preserve"> Properties</w:t>
      </w:r>
    </w:p>
    <w:p w14:paraId="19F78D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8EF0D7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название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15E4C1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name; }</w:t>
      </w:r>
    </w:p>
    <w:p w14:paraId="03EFD1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377FE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фотография</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632F7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photo; }</w:t>
      </w:r>
    </w:p>
    <w:p w14:paraId="2C3D36D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6CE27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описание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339CB3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description; }</w:t>
      </w:r>
    </w:p>
    <w:p w14:paraId="1B352B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1D9AF5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тип</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7728837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w:t>
      </w:r>
    </w:p>
    <w:p w14:paraId="6848EE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0F5A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IsEdibility</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edibility; }</w:t>
      </w:r>
    </w:p>
    <w:p w14:paraId="7C551F1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AveragePrice</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average_price</w:t>
      </w:r>
      <w:proofErr w:type="spellEnd"/>
      <w:r w:rsidRPr="0045275C">
        <w:rPr>
          <w:rFonts w:ascii="Consolas" w:hAnsi="Consolas" w:cs="Consolas"/>
          <w:color w:val="000000"/>
          <w:sz w:val="19"/>
          <w:szCs w:val="19"/>
          <w:lang w:val="en-US"/>
        </w:rPr>
        <w:t>; }</w:t>
      </w:r>
    </w:p>
    <w:p w14:paraId="689741F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IsWithSugar</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with_sugar</w:t>
      </w:r>
      <w:proofErr w:type="spellEnd"/>
      <w:r w:rsidRPr="0045275C">
        <w:rPr>
          <w:rFonts w:ascii="Consolas" w:hAnsi="Consolas" w:cs="Consolas"/>
          <w:color w:val="000000"/>
          <w:sz w:val="19"/>
          <w:szCs w:val="19"/>
          <w:lang w:val="en-US"/>
        </w:rPr>
        <w:t>; }</w:t>
      </w:r>
    </w:p>
    <w:p w14:paraId="0DCACE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IsHypoallergenic</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hypoallergenic; }</w:t>
      </w:r>
    </w:p>
    <w:p w14:paraId="385AB42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EcoFriendly</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eco_friendly</w:t>
      </w:r>
      <w:proofErr w:type="spellEnd"/>
      <w:r w:rsidRPr="0045275C">
        <w:rPr>
          <w:rFonts w:ascii="Consolas" w:hAnsi="Consolas" w:cs="Consolas"/>
          <w:color w:val="000000"/>
          <w:sz w:val="19"/>
          <w:szCs w:val="19"/>
          <w:lang w:val="en-US"/>
        </w:rPr>
        <w:t>; }</w:t>
      </w:r>
    </w:p>
    <w:p w14:paraId="0ABD054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IsImport</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import; }</w:t>
      </w:r>
    </w:p>
    <w:p w14:paraId="107FF32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IsAntibacterial</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antibacterial; }</w:t>
      </w:r>
    </w:p>
    <w:p w14:paraId="179FAC6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IsNonGMO</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non_gmo</w:t>
      </w:r>
      <w:proofErr w:type="spellEnd"/>
      <w:r w:rsidRPr="0045275C">
        <w:rPr>
          <w:rFonts w:ascii="Consolas" w:hAnsi="Consolas" w:cs="Consolas"/>
          <w:color w:val="000000"/>
          <w:sz w:val="19"/>
          <w:szCs w:val="19"/>
          <w:lang w:val="en-US"/>
        </w:rPr>
        <w:t>; }</w:t>
      </w:r>
    </w:p>
    <w:p w14:paraId="63A6D79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IsVegan</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vegan; }</w:t>
      </w:r>
    </w:p>
    <w:p w14:paraId="12A8CD3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IsLean</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lean; }</w:t>
      </w:r>
    </w:p>
    <w:p w14:paraId="70D479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429C3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706FD98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DF9BB7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Item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994B0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E0F981"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8D0A42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36414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773748B"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со всеми основными аргументами</w:t>
      </w:r>
    </w:p>
    <w:p w14:paraId="234AEF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id,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xml:space="preserve">) : </w:t>
      </w:r>
      <w:r w:rsidRPr="0045275C">
        <w:rPr>
          <w:rFonts w:ascii="Consolas" w:hAnsi="Consolas" w:cs="Consolas"/>
          <w:color w:val="0000FF"/>
          <w:sz w:val="19"/>
          <w:szCs w:val="19"/>
          <w:lang w:val="en-US"/>
        </w:rPr>
        <w:t>base</w:t>
      </w:r>
      <w:r w:rsidRPr="0045275C">
        <w:rPr>
          <w:rFonts w:ascii="Consolas" w:hAnsi="Consolas" w:cs="Consolas"/>
          <w:color w:val="000000"/>
          <w:sz w:val="19"/>
          <w:szCs w:val="19"/>
          <w:lang w:val="en-US"/>
        </w:rPr>
        <w:t>(id)</w:t>
      </w:r>
    </w:p>
    <w:p w14:paraId="0CCF4CD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7C28DD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name;</w:t>
      </w:r>
    </w:p>
    <w:p w14:paraId="4DC87FD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w:t>
      </w:r>
      <w:proofErr w:type="spellEnd"/>
      <w:proofErr w:type="gramEnd"/>
      <w:r w:rsidRPr="0045275C">
        <w:rPr>
          <w:rFonts w:ascii="Consolas" w:hAnsi="Consolas" w:cs="Consolas"/>
          <w:color w:val="000000"/>
          <w:sz w:val="19"/>
          <w:szCs w:val="19"/>
          <w:lang w:val="en-US"/>
        </w:rPr>
        <w:t xml:space="preserve"> = photo;</w:t>
      </w:r>
    </w:p>
    <w:p w14:paraId="1FDD5C4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w:t>
      </w:r>
      <w:proofErr w:type="spellEnd"/>
      <w:proofErr w:type="gramEnd"/>
      <w:r w:rsidRPr="0045275C">
        <w:rPr>
          <w:rFonts w:ascii="Consolas" w:hAnsi="Consolas" w:cs="Consolas"/>
          <w:color w:val="000000"/>
          <w:sz w:val="19"/>
          <w:szCs w:val="19"/>
          <w:lang w:val="en-US"/>
        </w:rPr>
        <w:t xml:space="preserve"> = description;</w:t>
      </w:r>
    </w:p>
    <w:p w14:paraId="0A2A15B2" w14:textId="77777777" w:rsidR="0045275C" w:rsidRPr="000D627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proofErr w:type="gramStart"/>
      <w:r w:rsidRPr="0045275C">
        <w:rPr>
          <w:rFonts w:ascii="Consolas" w:hAnsi="Consolas" w:cs="Consolas"/>
          <w:color w:val="0000FF"/>
          <w:sz w:val="19"/>
          <w:szCs w:val="19"/>
          <w:lang w:val="en-US"/>
        </w:rPr>
        <w:t>this</w:t>
      </w:r>
      <w:r w:rsidRPr="000D627C">
        <w:rPr>
          <w:rFonts w:ascii="Consolas" w:hAnsi="Consolas" w:cs="Consolas"/>
          <w:color w:val="000000"/>
          <w:sz w:val="19"/>
          <w:szCs w:val="19"/>
        </w:rPr>
        <w:t>.</w:t>
      </w:r>
      <w:proofErr w:type="spellStart"/>
      <w:r w:rsidRPr="0045275C">
        <w:rPr>
          <w:rFonts w:ascii="Consolas" w:hAnsi="Consolas" w:cs="Consolas"/>
          <w:color w:val="000000"/>
          <w:sz w:val="19"/>
          <w:szCs w:val="19"/>
          <w:lang w:val="en-US"/>
        </w:rPr>
        <w:t>typeId</w:t>
      </w:r>
      <w:proofErr w:type="spellEnd"/>
      <w:proofErr w:type="gramEnd"/>
      <w:r w:rsidRPr="000D627C">
        <w:rPr>
          <w:rFonts w:ascii="Consolas" w:hAnsi="Consolas" w:cs="Consolas"/>
          <w:color w:val="000000"/>
          <w:sz w:val="19"/>
          <w:szCs w:val="19"/>
        </w:rPr>
        <w:t xml:space="preserve"> = </w:t>
      </w:r>
      <w:proofErr w:type="spellStart"/>
      <w:r w:rsidRPr="0045275C">
        <w:rPr>
          <w:rFonts w:ascii="Consolas" w:hAnsi="Consolas" w:cs="Consolas"/>
          <w:color w:val="000000"/>
          <w:sz w:val="19"/>
          <w:szCs w:val="19"/>
          <w:lang w:val="en-US"/>
        </w:rPr>
        <w:t>typeId</w:t>
      </w:r>
      <w:proofErr w:type="spellEnd"/>
      <w:r w:rsidRPr="000D627C">
        <w:rPr>
          <w:rFonts w:ascii="Consolas" w:hAnsi="Consolas" w:cs="Consolas"/>
          <w:color w:val="000000"/>
          <w:sz w:val="19"/>
          <w:szCs w:val="19"/>
        </w:rPr>
        <w:t>;</w:t>
      </w:r>
    </w:p>
    <w:p w14:paraId="0B8EF17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rPr>
        <w:t xml:space="preserve">        </w:t>
      </w:r>
      <w:r>
        <w:rPr>
          <w:rFonts w:ascii="Consolas" w:hAnsi="Consolas" w:cs="Consolas"/>
          <w:color w:val="000000"/>
          <w:sz w:val="19"/>
          <w:szCs w:val="19"/>
        </w:rPr>
        <w:t>}</w:t>
      </w:r>
    </w:p>
    <w:p w14:paraId="05D2CEC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35392FF"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в случае, если передают массив объектов</w:t>
      </w:r>
    </w:p>
    <w:p w14:paraId="383AE6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proofErr w:type="gramStart"/>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w:t>
      </w:r>
      <w:proofErr w:type="gramEnd"/>
      <w:r w:rsidRPr="0045275C">
        <w:rPr>
          <w:rFonts w:ascii="Consolas" w:hAnsi="Consolas" w:cs="Consolas"/>
          <w:color w:val="000000"/>
          <w:sz w:val="19"/>
          <w:szCs w:val="19"/>
          <w:lang w:val="en-US"/>
        </w:rPr>
        <w:t>] items)</w:t>
      </w:r>
    </w:p>
    <w:p w14:paraId="46B9E4F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491EA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Id, items[0]);</w:t>
      </w:r>
    </w:p>
    <w:p w14:paraId="4CECFCC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name, items[1]);</w:t>
      </w:r>
    </w:p>
    <w:p w14:paraId="3AAA30D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photo, items[2]);</w:t>
      </w:r>
    </w:p>
    <w:p w14:paraId="2E216E9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description, items[3]);</w:t>
      </w:r>
    </w:p>
    <w:p w14:paraId="539B9A2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items[4]);</w:t>
      </w:r>
    </w:p>
    <w:p w14:paraId="1376809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edibility, items[5]);</w:t>
      </w:r>
    </w:p>
    <w:p w14:paraId="443035A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average_price</w:t>
      </w:r>
      <w:proofErr w:type="spellEnd"/>
      <w:r w:rsidRPr="0045275C">
        <w:rPr>
          <w:rFonts w:ascii="Consolas" w:hAnsi="Consolas" w:cs="Consolas"/>
          <w:color w:val="000000"/>
          <w:sz w:val="19"/>
          <w:szCs w:val="19"/>
          <w:lang w:val="en-US"/>
        </w:rPr>
        <w:t>, items[6]);</w:t>
      </w:r>
    </w:p>
    <w:p w14:paraId="08878A8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with_sugar</w:t>
      </w:r>
      <w:proofErr w:type="spellEnd"/>
      <w:r w:rsidRPr="0045275C">
        <w:rPr>
          <w:rFonts w:ascii="Consolas" w:hAnsi="Consolas" w:cs="Consolas"/>
          <w:color w:val="000000"/>
          <w:sz w:val="19"/>
          <w:szCs w:val="19"/>
          <w:lang w:val="en-US"/>
        </w:rPr>
        <w:t>, items[7]);</w:t>
      </w:r>
    </w:p>
    <w:p w14:paraId="52DB54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hypoallergenic, items[8]);</w:t>
      </w:r>
    </w:p>
    <w:p w14:paraId="4348C0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eco_friendly</w:t>
      </w:r>
      <w:proofErr w:type="spellEnd"/>
      <w:r w:rsidRPr="0045275C">
        <w:rPr>
          <w:rFonts w:ascii="Consolas" w:hAnsi="Consolas" w:cs="Consolas"/>
          <w:color w:val="000000"/>
          <w:sz w:val="19"/>
          <w:szCs w:val="19"/>
          <w:lang w:val="en-US"/>
        </w:rPr>
        <w:t>, items[9]);</w:t>
      </w:r>
    </w:p>
    <w:p w14:paraId="5913AF6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import, items[10]);</w:t>
      </w:r>
    </w:p>
    <w:p w14:paraId="633D73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antibacterial, items[11]);</w:t>
      </w:r>
    </w:p>
    <w:p w14:paraId="4777DD3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non_gmo</w:t>
      </w:r>
      <w:proofErr w:type="spellEnd"/>
      <w:r w:rsidRPr="0045275C">
        <w:rPr>
          <w:rFonts w:ascii="Consolas" w:hAnsi="Consolas" w:cs="Consolas"/>
          <w:color w:val="000000"/>
          <w:sz w:val="19"/>
          <w:szCs w:val="19"/>
          <w:lang w:val="en-US"/>
        </w:rPr>
        <w:t>, items[12]);</w:t>
      </w:r>
    </w:p>
    <w:p w14:paraId="5C6D46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vegan, items[13]);</w:t>
      </w:r>
    </w:p>
    <w:p w14:paraId="6736114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lean, items[14]);</w:t>
      </w:r>
    </w:p>
    <w:p w14:paraId="204107B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9D2B3A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343E1C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proofErr w:type="gramEnd"/>
      <w:r w:rsidRPr="0045275C">
        <w:rPr>
          <w:rFonts w:ascii="Consolas" w:hAnsi="Consolas" w:cs="Consolas"/>
          <w:color w:val="000000"/>
          <w:sz w:val="19"/>
          <w:szCs w:val="19"/>
          <w:lang w:val="en-US"/>
        </w:rPr>
        <w:t>dynamic objects)</w:t>
      </w:r>
    </w:p>
    <w:p w14:paraId="7E39080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CF5B6A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.Id</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"Id"</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&gt;();</w:t>
      </w:r>
    </w:p>
    <w:p w14:paraId="296C20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objects[</w:t>
      </w:r>
      <w:r w:rsidRPr="0045275C">
        <w:rPr>
          <w:rFonts w:ascii="Consolas" w:hAnsi="Consolas" w:cs="Consolas"/>
          <w:color w:val="A31515"/>
          <w:sz w:val="19"/>
          <w:szCs w:val="19"/>
          <w:lang w:val="en-US"/>
        </w:rPr>
        <w:t>"Name"</w:t>
      </w:r>
      <w:proofErr w:type="gramStart"/>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proofErr w:type="gram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342492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"Photo"</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7A0D36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w:t>
      </w:r>
      <w:proofErr w:type="spellStart"/>
      <w:r w:rsidRPr="0045275C">
        <w:rPr>
          <w:rFonts w:ascii="Consolas" w:hAnsi="Consolas" w:cs="Consolas"/>
          <w:color w:val="A31515"/>
          <w:sz w:val="19"/>
          <w:szCs w:val="19"/>
          <w:lang w:val="en-US"/>
        </w:rPr>
        <w:t>TypeId</w:t>
      </w:r>
      <w:proofErr w:type="spellEnd"/>
      <w:r w:rsidRPr="0045275C">
        <w:rPr>
          <w:rFonts w:ascii="Consolas" w:hAnsi="Consolas" w:cs="Consolas"/>
          <w:color w:val="A31515"/>
          <w:sz w:val="19"/>
          <w:szCs w:val="19"/>
          <w:lang w:val="en-US"/>
        </w:rPr>
        <w:t>"</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&gt;();</w:t>
      </w:r>
    </w:p>
    <w:p w14:paraId="67FF950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5305236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.average</w:t>
      </w:r>
      <w:proofErr w:type="gramEnd"/>
      <w:r w:rsidRPr="0045275C">
        <w:rPr>
          <w:rFonts w:ascii="Consolas" w:hAnsi="Consolas" w:cs="Consolas"/>
          <w:color w:val="000000"/>
          <w:sz w:val="19"/>
          <w:szCs w:val="19"/>
          <w:lang w:val="en-US"/>
        </w:rPr>
        <w:t>_price</w:t>
      </w:r>
      <w:proofErr w:type="spell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w:t>
      </w:r>
      <w:proofErr w:type="spellStart"/>
      <w:r w:rsidRPr="0045275C">
        <w:rPr>
          <w:rFonts w:ascii="Consolas" w:hAnsi="Consolas" w:cs="Consolas"/>
          <w:color w:val="A31515"/>
          <w:sz w:val="19"/>
          <w:szCs w:val="19"/>
          <w:lang w:val="en-US"/>
        </w:rPr>
        <w:t>AveragePrice</w:t>
      </w:r>
      <w:proofErr w:type="spellEnd"/>
      <w:r w:rsidRPr="0045275C">
        <w:rPr>
          <w:rFonts w:ascii="Consolas" w:hAnsi="Consolas" w:cs="Consolas"/>
          <w:color w:val="A31515"/>
          <w:sz w:val="19"/>
          <w:szCs w:val="19"/>
          <w:lang w:val="en-US"/>
        </w:rPr>
        <w:t>"</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072C1B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.with</w:t>
      </w:r>
      <w:proofErr w:type="gramEnd"/>
      <w:r w:rsidRPr="0045275C">
        <w:rPr>
          <w:rFonts w:ascii="Consolas" w:hAnsi="Consolas" w:cs="Consolas"/>
          <w:color w:val="000000"/>
          <w:sz w:val="19"/>
          <w:szCs w:val="19"/>
          <w:lang w:val="en-US"/>
        </w:rPr>
        <w:t>_sugar</w:t>
      </w:r>
      <w:proofErr w:type="spell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w:t>
      </w:r>
      <w:proofErr w:type="spellStart"/>
      <w:r w:rsidRPr="0045275C">
        <w:rPr>
          <w:rFonts w:ascii="Consolas" w:hAnsi="Consolas" w:cs="Consolas"/>
          <w:color w:val="A31515"/>
          <w:sz w:val="19"/>
          <w:szCs w:val="19"/>
          <w:lang w:val="en-US"/>
        </w:rPr>
        <w:t>IsWithSugar</w:t>
      </w:r>
      <w:proofErr w:type="spellEnd"/>
      <w:r w:rsidRPr="0045275C">
        <w:rPr>
          <w:rFonts w:ascii="Consolas" w:hAnsi="Consolas" w:cs="Consolas"/>
          <w:color w:val="A31515"/>
          <w:sz w:val="19"/>
          <w:szCs w:val="19"/>
          <w:lang w:val="en-US"/>
        </w:rPr>
        <w:t>"</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423765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624E1C5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try</w:t>
      </w:r>
    </w:p>
    <w:p w14:paraId="69A267B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67181B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"Description"</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1B8B1A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 </w:t>
      </w:r>
      <w:r w:rsidRPr="0045275C">
        <w:rPr>
          <w:rFonts w:ascii="Consolas" w:hAnsi="Consolas" w:cs="Consolas"/>
          <w:color w:val="0000FF"/>
          <w:sz w:val="19"/>
          <w:szCs w:val="19"/>
          <w:lang w:val="en-US"/>
        </w:rPr>
        <w:t>catch</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w:t>
      </w:r>
      <w:proofErr w:type="gramEnd"/>
    </w:p>
    <w:p w14:paraId="4287A7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938D17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C7D95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Type </w:t>
      </w:r>
      <w:proofErr w:type="spellStart"/>
      <w:proofErr w:type="gramStart"/>
      <w:r w:rsidRPr="0045275C">
        <w:rPr>
          <w:rFonts w:ascii="Consolas" w:hAnsi="Consolas" w:cs="Consolas"/>
          <w:color w:val="000000"/>
          <w:sz w:val="19"/>
          <w:szCs w:val="19"/>
          <w:lang w:val="en-US"/>
        </w:rPr>
        <w:t>GetType</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00"/>
          <w:sz w:val="19"/>
          <w:szCs w:val="19"/>
          <w:lang w:val="en-US"/>
        </w:rPr>
        <w:t xml:space="preserve">List&lt;Type&gt; types) =&gt; </w:t>
      </w:r>
      <w:proofErr w:type="spellStart"/>
      <w:r w:rsidRPr="0045275C">
        <w:rPr>
          <w:rFonts w:ascii="Consolas" w:hAnsi="Consolas" w:cs="Consolas"/>
          <w:color w:val="000000"/>
          <w:sz w:val="19"/>
          <w:szCs w:val="19"/>
          <w:lang w:val="en-US"/>
        </w:rPr>
        <w:t>types.Where</w:t>
      </w:r>
      <w:proofErr w:type="spellEnd"/>
      <w:r w:rsidRPr="0045275C">
        <w:rPr>
          <w:rFonts w:ascii="Consolas" w:hAnsi="Consolas" w:cs="Consolas"/>
          <w:color w:val="000000"/>
          <w:sz w:val="19"/>
          <w:szCs w:val="19"/>
          <w:lang w:val="en-US"/>
        </w:rPr>
        <w:t xml:space="preserve">(x =&gt; </w:t>
      </w:r>
      <w:proofErr w:type="spellStart"/>
      <w:r w:rsidRPr="0045275C">
        <w:rPr>
          <w:rFonts w:ascii="Consolas" w:hAnsi="Consolas" w:cs="Consolas"/>
          <w:color w:val="000000"/>
          <w:sz w:val="19"/>
          <w:szCs w:val="19"/>
          <w:lang w:val="en-US"/>
        </w:rPr>
        <w:t>x.Id</w:t>
      </w:r>
      <w:proofErr w:type="spellEnd"/>
      <w:r w:rsidRPr="0045275C">
        <w:rPr>
          <w:rFonts w:ascii="Consolas" w:hAnsi="Consolas" w:cs="Consolas"/>
          <w:color w:val="000000"/>
          <w:sz w:val="19"/>
          <w:szCs w:val="19"/>
          <w:lang w:val="en-US"/>
        </w:rPr>
        <w:t xml:space="preserve"> == </w:t>
      </w:r>
      <w:proofErr w:type="spell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FirstOrDefault</w:t>
      </w:r>
      <w:proofErr w:type="spellEnd"/>
      <w:r w:rsidRPr="0045275C">
        <w:rPr>
          <w:rFonts w:ascii="Consolas" w:hAnsi="Consolas" w:cs="Consolas"/>
          <w:color w:val="000000"/>
          <w:sz w:val="19"/>
          <w:szCs w:val="19"/>
          <w:lang w:val="en-US"/>
        </w:rPr>
        <w:t>();</w:t>
      </w:r>
    </w:p>
    <w:p w14:paraId="64E96054"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F149720" w14:textId="2A380BBD" w:rsidR="0045275C" w:rsidRPr="0023730B" w:rsidRDefault="0045275C" w:rsidP="0045275C">
      <w:pPr>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43272A73" w14:textId="67F991E3" w:rsidR="0045275C" w:rsidRPr="0023730B" w:rsidRDefault="0045275C" w:rsidP="0045275C">
      <w:pPr>
        <w:rPr>
          <w:rFonts w:ascii="Consolas" w:hAnsi="Consolas" w:cs="Consolas"/>
          <w:color w:val="000000"/>
          <w:sz w:val="19"/>
          <w:szCs w:val="19"/>
          <w:lang w:val="en-US"/>
        </w:rPr>
      </w:pPr>
    </w:p>
    <w:p w14:paraId="6C5EA574" w14:textId="6CE23839" w:rsidR="0045275C" w:rsidRPr="0023730B" w:rsidRDefault="0045275C" w:rsidP="0045275C">
      <w:pPr>
        <w:ind w:firstLine="0"/>
        <w:rPr>
          <w:lang w:val="en-US"/>
        </w:rPr>
      </w:pPr>
    </w:p>
    <w:p w14:paraId="6459774D" w14:textId="798C27F8" w:rsidR="00C75E87" w:rsidRPr="0023730B" w:rsidRDefault="00C75E87" w:rsidP="00C75E87">
      <w:pPr>
        <w:rPr>
          <w:lang w:val="en-US"/>
        </w:rPr>
      </w:pPr>
    </w:p>
    <w:p w14:paraId="02C58D4E" w14:textId="4C5E98AF" w:rsidR="0045275C" w:rsidRPr="0023730B" w:rsidRDefault="0045275C" w:rsidP="0045275C">
      <w:pPr>
        <w:pStyle w:val="30"/>
        <w:rPr>
          <w:lang w:val="en-US"/>
        </w:rPr>
      </w:pPr>
      <w:bookmarkStart w:id="72" w:name="_Toc104981158"/>
      <w:r w:rsidRPr="0023730B">
        <w:rPr>
          <w:lang w:val="en-US"/>
        </w:rPr>
        <w:lastRenderedPageBreak/>
        <w:t>«</w:t>
      </w:r>
      <w:proofErr w:type="spellStart"/>
      <w:r>
        <w:rPr>
          <w:lang w:val="en-US"/>
        </w:rPr>
        <w:t>Model.cs</w:t>
      </w:r>
      <w:proofErr w:type="spellEnd"/>
      <w:r w:rsidRPr="0023730B">
        <w:rPr>
          <w:lang w:val="en-US"/>
        </w:rPr>
        <w:t>»</w:t>
      </w:r>
      <w:bookmarkEnd w:id="72"/>
    </w:p>
    <w:p w14:paraId="381F8FA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System;</w:t>
      </w:r>
    </w:p>
    <w:p w14:paraId="2DD6618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System.ComponentModel</w:t>
      </w:r>
      <w:proofErr w:type="spellEnd"/>
      <w:r w:rsidRPr="0045275C">
        <w:rPr>
          <w:rFonts w:ascii="Consolas" w:hAnsi="Consolas" w:cs="Consolas"/>
          <w:color w:val="000000"/>
          <w:sz w:val="19"/>
          <w:szCs w:val="19"/>
          <w:lang w:val="en-US"/>
        </w:rPr>
        <w:t>;</w:t>
      </w:r>
    </w:p>
    <w:p w14:paraId="1468D89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54A74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RecommendationSystem.Models</w:t>
      </w:r>
      <w:proofErr w:type="spellEnd"/>
    </w:p>
    <w:p w14:paraId="645A68B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7B70B1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базовый</w:t>
      </w:r>
      <w:r w:rsidRPr="0045275C">
        <w:rPr>
          <w:rFonts w:ascii="Consolas" w:hAnsi="Consolas" w:cs="Consolas"/>
          <w:color w:val="008000"/>
          <w:sz w:val="19"/>
          <w:szCs w:val="19"/>
          <w:lang w:val="en-US"/>
        </w:rPr>
        <w:t xml:space="preserve"> </w:t>
      </w:r>
      <w:r>
        <w:rPr>
          <w:rFonts w:ascii="Consolas" w:hAnsi="Consolas" w:cs="Consolas"/>
          <w:color w:val="008000"/>
          <w:sz w:val="19"/>
          <w:szCs w:val="19"/>
        </w:rPr>
        <w:t>общий</w:t>
      </w:r>
      <w:r w:rsidRPr="0045275C">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45275C">
        <w:rPr>
          <w:rFonts w:ascii="Consolas" w:hAnsi="Consolas" w:cs="Consolas"/>
          <w:color w:val="008000"/>
          <w:sz w:val="19"/>
          <w:szCs w:val="19"/>
          <w:lang w:val="en-US"/>
        </w:rPr>
        <w:t xml:space="preserve"> </w:t>
      </w:r>
      <w:r>
        <w:rPr>
          <w:rFonts w:ascii="Consolas" w:hAnsi="Consolas" w:cs="Consolas"/>
          <w:color w:val="008000"/>
          <w:sz w:val="19"/>
          <w:szCs w:val="19"/>
        </w:rPr>
        <w:t>модели</w:t>
      </w:r>
    </w:p>
    <w:p w14:paraId="2D59B7A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Model</w:t>
      </w:r>
    </w:p>
    <w:p w14:paraId="65E7A51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2B51CE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уникальный идентификатор объекта</w:t>
      </w:r>
    </w:p>
    <w:p w14:paraId="7922909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3E113C4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6418D4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//пустой конструктор объекта, без аргументов</w:t>
      </w:r>
    </w:p>
    <w:p w14:paraId="0BD522A7"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Model</w:t>
      </w:r>
      <w:r>
        <w:rPr>
          <w:rFonts w:ascii="Consolas" w:hAnsi="Consolas" w:cs="Consolas"/>
          <w:color w:val="000000"/>
          <w:sz w:val="19"/>
          <w:szCs w:val="19"/>
        </w:rPr>
        <w:t>(</w:t>
      </w:r>
      <w:proofErr w:type="gramEnd"/>
      <w:r>
        <w:rPr>
          <w:rFonts w:ascii="Consolas" w:hAnsi="Consolas" w:cs="Consolas"/>
          <w:color w:val="000000"/>
          <w:sz w:val="19"/>
          <w:szCs w:val="19"/>
        </w:rPr>
        <w:t>)</w:t>
      </w:r>
    </w:p>
    <w:p w14:paraId="0A9F15F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4199E0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5CF9C4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8AC0D30"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B82D4C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для ситуации, если пользователь передает ID</w:t>
      </w:r>
    </w:p>
    <w:p w14:paraId="65290D1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Model</w:t>
      </w:r>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id)</w:t>
      </w:r>
    </w:p>
    <w:p w14:paraId="72E7F38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775B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Id = id;</w:t>
      </w:r>
    </w:p>
    <w:p w14:paraId="0B3AED1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A6357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95DF3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w:t>
      </w:r>
      <w:proofErr w:type="gramStart"/>
      <w:r w:rsidRPr="0045275C">
        <w:rPr>
          <w:rFonts w:ascii="Consolas" w:hAnsi="Consolas" w:cs="Consolas"/>
          <w:color w:val="808080"/>
          <w:sz w:val="19"/>
          <w:szCs w:val="19"/>
          <w:lang w:val="en-US"/>
        </w:rPr>
        <w:t>region</w:t>
      </w:r>
      <w:proofErr w:type="gramEnd"/>
      <w:r w:rsidRPr="0045275C">
        <w:rPr>
          <w:rFonts w:ascii="Consolas" w:hAnsi="Consolas" w:cs="Consolas"/>
          <w:color w:val="000000"/>
          <w:sz w:val="19"/>
          <w:szCs w:val="19"/>
          <w:lang w:val="en-US"/>
        </w:rPr>
        <w:t xml:space="preserve"> Utils</w:t>
      </w:r>
    </w:p>
    <w:p w14:paraId="24486ED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09D1945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8356E3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4D29AF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5E908F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AD6BAC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)value;</w:t>
      </w:r>
    </w:p>
    <w:p w14:paraId="4AC7CEB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52105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D495C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26124E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3D1788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608A46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249734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7BE024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)value;</w:t>
      </w:r>
    </w:p>
    <w:p w14:paraId="2F6A40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A2FA4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0CC66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C84E91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01EEA7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B987C3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63E268D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FDC80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)value;</w:t>
      </w:r>
    </w:p>
    <w:p w14:paraId="494824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FA785F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8CAEC1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BD0BB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1B302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B7350C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61ED9955"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3204BEF"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property = (</w:t>
      </w:r>
      <w:r w:rsidRPr="0023730B">
        <w:rPr>
          <w:rFonts w:ascii="Consolas" w:hAnsi="Consolas" w:cs="Consolas"/>
          <w:color w:val="0000FF"/>
          <w:sz w:val="19"/>
          <w:szCs w:val="19"/>
          <w:lang w:val="en-US"/>
        </w:rPr>
        <w:t>double</w:t>
      </w:r>
      <w:r w:rsidRPr="0023730B">
        <w:rPr>
          <w:rFonts w:ascii="Consolas" w:hAnsi="Consolas" w:cs="Consolas"/>
          <w:color w:val="000000"/>
          <w:sz w:val="19"/>
          <w:szCs w:val="19"/>
          <w:lang w:val="en-US"/>
        </w:rPr>
        <w:t>)value;</w:t>
      </w:r>
    </w:p>
    <w:p w14:paraId="390E0BE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EB9553"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CC8D62"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458C8BC"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D19AFF0"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808080"/>
          <w:sz w:val="19"/>
          <w:szCs w:val="19"/>
          <w:lang w:val="en-US"/>
        </w:rPr>
        <w:t>#</w:t>
      </w:r>
      <w:proofErr w:type="gramStart"/>
      <w:r w:rsidRPr="0023730B">
        <w:rPr>
          <w:rFonts w:ascii="Consolas" w:hAnsi="Consolas" w:cs="Consolas"/>
          <w:color w:val="808080"/>
          <w:sz w:val="19"/>
          <w:szCs w:val="19"/>
          <w:lang w:val="en-US"/>
        </w:rPr>
        <w:t>endregion</w:t>
      </w:r>
      <w:proofErr w:type="gramEnd"/>
    </w:p>
    <w:p w14:paraId="7D7F434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4144544" w14:textId="268F3D0D" w:rsidR="0045275C" w:rsidRPr="0023730B" w:rsidRDefault="0045275C" w:rsidP="0045275C">
      <w:pPr>
        <w:ind w:firstLine="0"/>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69D45B29" w14:textId="65BED9CA" w:rsidR="00236E22" w:rsidRPr="00236E22" w:rsidRDefault="00236E22" w:rsidP="00236E22">
      <w:pPr>
        <w:pStyle w:val="30"/>
        <w:rPr>
          <w:lang w:val="en-US"/>
        </w:rPr>
      </w:pPr>
      <w:bookmarkStart w:id="73" w:name="_Toc104981159"/>
      <w:r w:rsidRPr="00236E22">
        <w:rPr>
          <w:lang w:val="en-US"/>
        </w:rPr>
        <w:lastRenderedPageBreak/>
        <w:t>«</w:t>
      </w:r>
      <w:proofErr w:type="spellStart"/>
      <w:r>
        <w:rPr>
          <w:lang w:val="en-US"/>
        </w:rPr>
        <w:t>Review.cs</w:t>
      </w:r>
      <w:proofErr w:type="spellEnd"/>
      <w:r w:rsidRPr="00236E22">
        <w:rPr>
          <w:lang w:val="en-US"/>
        </w:rPr>
        <w:t>»</w:t>
      </w:r>
      <w:bookmarkEnd w:id="73"/>
    </w:p>
    <w:p w14:paraId="6445B0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System.Collections.Generic</w:t>
      </w:r>
      <w:proofErr w:type="spellEnd"/>
      <w:proofErr w:type="gramEnd"/>
      <w:r w:rsidRPr="00236E22">
        <w:rPr>
          <w:rFonts w:ascii="Consolas" w:hAnsi="Consolas" w:cs="Consolas"/>
          <w:color w:val="000000"/>
          <w:sz w:val="19"/>
          <w:szCs w:val="19"/>
          <w:lang w:val="en-US"/>
        </w:rPr>
        <w:t>;</w:t>
      </w:r>
    </w:p>
    <w:p w14:paraId="609BF16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System.Linq</w:t>
      </w:r>
      <w:proofErr w:type="spellEnd"/>
      <w:r w:rsidRPr="00236E22">
        <w:rPr>
          <w:rFonts w:ascii="Consolas" w:hAnsi="Consolas" w:cs="Consolas"/>
          <w:color w:val="000000"/>
          <w:sz w:val="19"/>
          <w:szCs w:val="19"/>
          <w:lang w:val="en-US"/>
        </w:rPr>
        <w:t>;</w:t>
      </w:r>
    </w:p>
    <w:p w14:paraId="5988C2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A7F52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RecommendationSystem.Models</w:t>
      </w:r>
      <w:proofErr w:type="spellEnd"/>
    </w:p>
    <w:p w14:paraId="3C745F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76DD68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отзывы</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2BCBA3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 xml:space="preserve"> :</w:t>
      </w:r>
      <w:proofErr w:type="gramEnd"/>
      <w:r w:rsidRPr="00236E22">
        <w:rPr>
          <w:rFonts w:ascii="Consolas" w:hAnsi="Consolas" w:cs="Consolas"/>
          <w:color w:val="000000"/>
          <w:sz w:val="19"/>
          <w:szCs w:val="19"/>
          <w:lang w:val="en-US"/>
        </w:rPr>
        <w:t xml:space="preserve"> Model</w:t>
      </w:r>
    </w:p>
    <w:p w14:paraId="3E55EB1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129CD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BADDA7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region</w:t>
      </w:r>
      <w:proofErr w:type="gramEnd"/>
      <w:r w:rsidRPr="00236E22">
        <w:rPr>
          <w:rFonts w:ascii="Consolas" w:hAnsi="Consolas" w:cs="Consolas"/>
          <w:color w:val="000000"/>
          <w:sz w:val="19"/>
          <w:szCs w:val="19"/>
          <w:lang w:val="en-US"/>
        </w:rPr>
        <w:t xml:space="preserve"> Private</w:t>
      </w:r>
    </w:p>
    <w:p w14:paraId="17A33C1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C45CF8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w:t>
      </w:r>
    </w:p>
    <w:p w14:paraId="4D37EB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w:t>
      </w:r>
    </w:p>
    <w:p w14:paraId="754DA0A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w:t>
      </w:r>
    </w:p>
    <w:p w14:paraId="3E1944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w:t>
      </w:r>
    </w:p>
    <w:p w14:paraId="6A6A37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
    <w:p w14:paraId="07D9EB9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E2E96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endregion</w:t>
      </w:r>
      <w:proofErr w:type="gramEnd"/>
    </w:p>
    <w:p w14:paraId="6C4EC13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5877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region</w:t>
      </w:r>
      <w:proofErr w:type="gramEnd"/>
      <w:r w:rsidRPr="00236E22">
        <w:rPr>
          <w:rFonts w:ascii="Consolas" w:hAnsi="Consolas" w:cs="Consolas"/>
          <w:color w:val="000000"/>
          <w:sz w:val="19"/>
          <w:szCs w:val="19"/>
          <w:lang w:val="en-US"/>
        </w:rPr>
        <w:t xml:space="preserve"> Properties</w:t>
      </w:r>
    </w:p>
    <w:p w14:paraId="70E601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2D139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дата</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написания</w:t>
      </w:r>
    </w:p>
    <w:p w14:paraId="6F86267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date; }</w:t>
      </w:r>
    </w:p>
    <w:p w14:paraId="087DE04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0109C0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автор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783F0C9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xml:space="preserv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w:t>
      </w:r>
    </w:p>
    <w:p w14:paraId="25D2D8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C2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оценка</w:t>
      </w:r>
      <w:r w:rsidRPr="00236E22">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53BE82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rating; }</w:t>
      </w:r>
    </w:p>
    <w:p w14:paraId="4E91CB6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A3606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текст</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159E07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text; }</w:t>
      </w:r>
    </w:p>
    <w:p w14:paraId="6A8365E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EA547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продукт, к которому относится отзыв</w:t>
      </w:r>
    </w:p>
    <w:p w14:paraId="31B766D9"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F78B7">
        <w:rPr>
          <w:rFonts w:ascii="Consolas" w:hAnsi="Consolas" w:cs="Consolas"/>
          <w:color w:val="0000FF"/>
          <w:sz w:val="19"/>
          <w:szCs w:val="19"/>
          <w:lang w:val="en-US"/>
        </w:rPr>
        <w:t>public</w:t>
      </w:r>
      <w:r w:rsidRPr="000D627C">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int</w:t>
      </w:r>
      <w:r w:rsidRPr="000D627C">
        <w:rPr>
          <w:rFonts w:ascii="Consolas" w:hAnsi="Consolas" w:cs="Consolas"/>
          <w:color w:val="000000"/>
          <w:sz w:val="19"/>
          <w:szCs w:val="19"/>
          <w:lang w:val="en-US"/>
        </w:rPr>
        <w:t xml:space="preserve"> </w:t>
      </w:r>
      <w:proofErr w:type="spellStart"/>
      <w:r w:rsidRPr="006F78B7">
        <w:rPr>
          <w:rFonts w:ascii="Consolas" w:hAnsi="Consolas" w:cs="Consolas"/>
          <w:color w:val="000000"/>
          <w:sz w:val="19"/>
          <w:szCs w:val="19"/>
          <w:lang w:val="en-US"/>
        </w:rPr>
        <w:t>ItemId</w:t>
      </w:r>
      <w:proofErr w:type="spellEnd"/>
      <w:r w:rsidRPr="000D627C">
        <w:rPr>
          <w:rFonts w:ascii="Consolas" w:hAnsi="Consolas" w:cs="Consolas"/>
          <w:color w:val="000000"/>
          <w:sz w:val="19"/>
          <w:szCs w:val="19"/>
          <w:lang w:val="en-US"/>
        </w:rPr>
        <w:t xml:space="preserve"> </w:t>
      </w:r>
      <w:proofErr w:type="gramStart"/>
      <w:r w:rsidRPr="000D627C">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get</w:t>
      </w:r>
      <w:proofErr w:type="gramEnd"/>
      <w:r w:rsidRPr="000D627C">
        <w:rPr>
          <w:rFonts w:ascii="Consolas" w:hAnsi="Consolas" w:cs="Consolas"/>
          <w:color w:val="000000"/>
          <w:sz w:val="19"/>
          <w:szCs w:val="19"/>
          <w:lang w:val="en-US"/>
        </w:rPr>
        <w:t xml:space="preserve"> =&gt; </w:t>
      </w:r>
      <w:proofErr w:type="spellStart"/>
      <w:r w:rsidRPr="006F78B7">
        <w:rPr>
          <w:rFonts w:ascii="Consolas" w:hAnsi="Consolas" w:cs="Consolas"/>
          <w:color w:val="000000"/>
          <w:sz w:val="19"/>
          <w:szCs w:val="19"/>
          <w:lang w:val="en-US"/>
        </w:rPr>
        <w:t>itemId</w:t>
      </w:r>
      <w:proofErr w:type="spellEnd"/>
      <w:r w:rsidRPr="000D627C">
        <w:rPr>
          <w:rFonts w:ascii="Consolas" w:hAnsi="Consolas" w:cs="Consolas"/>
          <w:color w:val="000000"/>
          <w:sz w:val="19"/>
          <w:szCs w:val="19"/>
          <w:lang w:val="en-US"/>
        </w:rPr>
        <w:t>; }</w:t>
      </w:r>
    </w:p>
    <w:p w14:paraId="63F151D8"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BDDC27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4579C71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BD6925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1BA0D0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Review</w:t>
      </w:r>
      <w:r>
        <w:rPr>
          <w:rFonts w:ascii="Consolas" w:hAnsi="Consolas" w:cs="Consolas"/>
          <w:color w:val="000000"/>
          <w:sz w:val="19"/>
          <w:szCs w:val="19"/>
        </w:rPr>
        <w:t>(</w:t>
      </w:r>
      <w:proofErr w:type="gramEnd"/>
      <w:r>
        <w:rPr>
          <w:rFonts w:ascii="Consolas" w:hAnsi="Consolas" w:cs="Consolas"/>
          <w:color w:val="000000"/>
          <w:sz w:val="19"/>
          <w:szCs w:val="19"/>
        </w:rPr>
        <w:t>)</w:t>
      </w:r>
    </w:p>
    <w:p w14:paraId="79924FC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D0C8D9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A1C2E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9C0314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D2E49B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63CE55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
    <w:p w14:paraId="7DC564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8BFF9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Id;</w:t>
      </w:r>
    </w:p>
    <w:p w14:paraId="17D2A6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w:t>
      </w:r>
      <w:proofErr w:type="spellEnd"/>
      <w:proofErr w:type="gramEnd"/>
      <w:r w:rsidRPr="00236E22">
        <w:rPr>
          <w:rFonts w:ascii="Consolas" w:hAnsi="Consolas" w:cs="Consolas"/>
          <w:color w:val="000000"/>
          <w:sz w:val="19"/>
          <w:szCs w:val="19"/>
          <w:lang w:val="en-US"/>
        </w:rPr>
        <w:t xml:space="preserve"> = date;</w:t>
      </w:r>
    </w:p>
    <w:p w14:paraId="0753B6A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w:t>
      </w:r>
      <w:proofErr w:type="spellEnd"/>
      <w:proofErr w:type="gram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xml:space="preserve">; </w:t>
      </w:r>
    </w:p>
    <w:p w14:paraId="31938A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w:t>
      </w:r>
      <w:proofErr w:type="spellEnd"/>
      <w:proofErr w:type="gramEnd"/>
      <w:r w:rsidRPr="00236E22">
        <w:rPr>
          <w:rFonts w:ascii="Consolas" w:hAnsi="Consolas" w:cs="Consolas"/>
          <w:color w:val="000000"/>
          <w:sz w:val="19"/>
          <w:szCs w:val="19"/>
          <w:lang w:val="en-US"/>
        </w:rPr>
        <w:t xml:space="preserve"> = rating;</w:t>
      </w:r>
    </w:p>
    <w:p w14:paraId="042E619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w:t>
      </w:r>
      <w:proofErr w:type="spellEnd"/>
      <w:r w:rsidRPr="00236E22">
        <w:rPr>
          <w:rFonts w:ascii="Consolas" w:hAnsi="Consolas" w:cs="Consolas"/>
          <w:color w:val="000000"/>
          <w:sz w:val="19"/>
          <w:szCs w:val="19"/>
          <w:lang w:val="en-US"/>
        </w:rPr>
        <w:t xml:space="preserve"> = text;</w:t>
      </w:r>
    </w:p>
    <w:p w14:paraId="026232E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w:t>
      </w:r>
      <w:proofErr w:type="spellEnd"/>
      <w:proofErr w:type="gram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
    <w:p w14:paraId="0C485E81"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0D627C">
        <w:rPr>
          <w:rFonts w:ascii="Consolas" w:hAnsi="Consolas" w:cs="Consolas"/>
          <w:color w:val="000000"/>
          <w:sz w:val="19"/>
          <w:szCs w:val="19"/>
          <w:lang w:val="en-US"/>
        </w:rPr>
        <w:t>}</w:t>
      </w:r>
    </w:p>
    <w:p w14:paraId="4F5E3B61"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D18D1C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008000"/>
          <w:sz w:val="19"/>
          <w:szCs w:val="19"/>
        </w:rPr>
        <w:t>// конструктор в случае, если передают массив объектов</w:t>
      </w:r>
    </w:p>
    <w:p w14:paraId="6C343F7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proofErr w:type="gramStart"/>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items)</w:t>
      </w:r>
    </w:p>
    <w:p w14:paraId="2B72B9F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B55834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4A997A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date, items[1]);</w:t>
      </w:r>
    </w:p>
    <w:p w14:paraId="7CF20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lastRenderedPageBreak/>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items[2]);</w:t>
      </w:r>
    </w:p>
    <w:p w14:paraId="6C0B992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rating, items[3]);</w:t>
      </w:r>
    </w:p>
    <w:p w14:paraId="13FF54C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text, items[4]);</w:t>
      </w:r>
    </w:p>
    <w:p w14:paraId="4564D1AD"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730B">
        <w:rPr>
          <w:rFonts w:ascii="Consolas" w:hAnsi="Consolas" w:cs="Consolas"/>
          <w:color w:val="000000"/>
          <w:sz w:val="19"/>
          <w:szCs w:val="19"/>
          <w:lang w:val="en-US"/>
        </w:rPr>
        <w:t>SetProperty</w:t>
      </w:r>
      <w:proofErr w:type="spellEnd"/>
      <w:r w:rsidRPr="000D627C">
        <w:rPr>
          <w:rFonts w:ascii="Consolas" w:hAnsi="Consolas" w:cs="Consolas"/>
          <w:color w:val="000000"/>
          <w:sz w:val="19"/>
          <w:szCs w:val="19"/>
          <w:lang w:val="en-US"/>
        </w:rPr>
        <w:t>(</w:t>
      </w:r>
      <w:proofErr w:type="gramEnd"/>
      <w:r w:rsidRPr="0023730B">
        <w:rPr>
          <w:rFonts w:ascii="Consolas" w:hAnsi="Consolas" w:cs="Consolas"/>
          <w:color w:val="0000FF"/>
          <w:sz w:val="19"/>
          <w:szCs w:val="19"/>
          <w:lang w:val="en-US"/>
        </w:rPr>
        <w:t>ref</w:t>
      </w:r>
      <w:r w:rsidRPr="000D627C">
        <w:rPr>
          <w:rFonts w:ascii="Consolas" w:hAnsi="Consolas" w:cs="Consolas"/>
          <w:color w:val="000000"/>
          <w:sz w:val="19"/>
          <w:szCs w:val="19"/>
          <w:lang w:val="en-US"/>
        </w:rPr>
        <w:t xml:space="preserve"> </w:t>
      </w:r>
      <w:proofErr w:type="spellStart"/>
      <w:r w:rsidRPr="0023730B">
        <w:rPr>
          <w:rFonts w:ascii="Consolas" w:hAnsi="Consolas" w:cs="Consolas"/>
          <w:color w:val="000000"/>
          <w:sz w:val="19"/>
          <w:szCs w:val="19"/>
          <w:lang w:val="en-US"/>
        </w:rPr>
        <w:t>itemId</w:t>
      </w:r>
      <w:proofErr w:type="spellEnd"/>
      <w:r w:rsidRPr="000D627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items</w:t>
      </w:r>
      <w:r w:rsidRPr="000D627C">
        <w:rPr>
          <w:rFonts w:ascii="Consolas" w:hAnsi="Consolas" w:cs="Consolas"/>
          <w:color w:val="000000"/>
          <w:sz w:val="19"/>
          <w:szCs w:val="19"/>
          <w:lang w:val="en-US"/>
        </w:rPr>
        <w:t>[5]);</w:t>
      </w:r>
    </w:p>
    <w:p w14:paraId="47CCC33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000000"/>
          <w:sz w:val="19"/>
          <w:szCs w:val="19"/>
        </w:rPr>
        <w:t>}</w:t>
      </w:r>
    </w:p>
    <w:p w14:paraId="15693DD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0176316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для динамической конвертации</w:t>
      </w:r>
    </w:p>
    <w:p w14:paraId="2E531803"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0D627C">
        <w:rPr>
          <w:rFonts w:ascii="Consolas" w:hAnsi="Consolas" w:cs="Consolas"/>
          <w:color w:val="000000"/>
          <w:sz w:val="19"/>
          <w:szCs w:val="19"/>
        </w:rPr>
        <w:t xml:space="preserve"> </w:t>
      </w:r>
      <w:proofErr w:type="gramStart"/>
      <w:r w:rsidRPr="00236E22">
        <w:rPr>
          <w:rFonts w:ascii="Consolas" w:hAnsi="Consolas" w:cs="Consolas"/>
          <w:color w:val="2B91AF"/>
          <w:sz w:val="19"/>
          <w:szCs w:val="19"/>
          <w:lang w:val="en-US"/>
        </w:rPr>
        <w:t>Review</w:t>
      </w:r>
      <w:r w:rsidRPr="000D627C">
        <w:rPr>
          <w:rFonts w:ascii="Consolas" w:hAnsi="Consolas" w:cs="Consolas"/>
          <w:color w:val="000000"/>
          <w:sz w:val="19"/>
          <w:szCs w:val="19"/>
        </w:rPr>
        <w:t>(</w:t>
      </w:r>
      <w:proofErr w:type="gramEnd"/>
      <w:r w:rsidRPr="00236E22">
        <w:rPr>
          <w:rFonts w:ascii="Consolas" w:hAnsi="Consolas" w:cs="Consolas"/>
          <w:color w:val="000000"/>
          <w:sz w:val="19"/>
          <w:szCs w:val="19"/>
          <w:lang w:val="en-US"/>
        </w:rPr>
        <w:t>dynamic</w:t>
      </w:r>
      <w:r w:rsidRPr="000D627C">
        <w:rPr>
          <w:rFonts w:ascii="Consolas" w:hAnsi="Consolas" w:cs="Consolas"/>
          <w:color w:val="000000"/>
          <w:sz w:val="19"/>
          <w:szCs w:val="19"/>
        </w:rPr>
        <w:t xml:space="preserve"> </w:t>
      </w:r>
      <w:r w:rsidRPr="00236E22">
        <w:rPr>
          <w:rFonts w:ascii="Consolas" w:hAnsi="Consolas" w:cs="Consolas"/>
          <w:color w:val="000000"/>
          <w:sz w:val="19"/>
          <w:szCs w:val="19"/>
          <w:lang w:val="en-US"/>
        </w:rPr>
        <w:t>objects</w:t>
      </w:r>
      <w:r w:rsidRPr="000D627C">
        <w:rPr>
          <w:rFonts w:ascii="Consolas" w:hAnsi="Consolas" w:cs="Consolas"/>
          <w:color w:val="000000"/>
          <w:sz w:val="19"/>
          <w:szCs w:val="19"/>
        </w:rPr>
        <w:t>)</w:t>
      </w:r>
    </w:p>
    <w:p w14:paraId="44CCF6C5"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rPr>
        <w:t xml:space="preserve">        {</w:t>
      </w:r>
    </w:p>
    <w:p w14:paraId="0623B41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2C0309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"Date"</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4214FC1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w:t>
      </w:r>
      <w:proofErr w:type="spellStart"/>
      <w:r w:rsidRPr="00236E22">
        <w:rPr>
          <w:rFonts w:ascii="Consolas" w:hAnsi="Consolas" w:cs="Consolas"/>
          <w:color w:val="A31515"/>
          <w:sz w:val="19"/>
          <w:szCs w:val="19"/>
          <w:lang w:val="en-US"/>
        </w:rPr>
        <w:t>AuthorId</w:t>
      </w:r>
      <w:proofErr w:type="spellEnd"/>
      <w:r w:rsidRPr="00236E22">
        <w:rPr>
          <w:rFonts w:ascii="Consolas" w:hAnsi="Consolas" w:cs="Consolas"/>
          <w:color w:val="A31515"/>
          <w:sz w:val="19"/>
          <w:szCs w:val="19"/>
          <w:lang w:val="en-US"/>
        </w:rPr>
        <w:t>"</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3A17625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"Rating"</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E2433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w:t>
      </w:r>
      <w:proofErr w:type="spell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"Text"</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proofErr w:type="gram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DCF901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w:t>
      </w:r>
      <w:proofErr w:type="spellStart"/>
      <w:r w:rsidRPr="00236E22">
        <w:rPr>
          <w:rFonts w:ascii="Consolas" w:hAnsi="Consolas" w:cs="Consolas"/>
          <w:color w:val="A31515"/>
          <w:sz w:val="19"/>
          <w:szCs w:val="19"/>
          <w:lang w:val="en-US"/>
        </w:rPr>
        <w:t>ItemId</w:t>
      </w:r>
      <w:proofErr w:type="spellEnd"/>
      <w:r w:rsidRPr="00236E22">
        <w:rPr>
          <w:rFonts w:ascii="Consolas" w:hAnsi="Consolas" w:cs="Consolas"/>
          <w:color w:val="A31515"/>
          <w:sz w:val="19"/>
          <w:szCs w:val="19"/>
          <w:lang w:val="en-US"/>
        </w:rPr>
        <w:t>"</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5ED8B5A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0000"/>
          <w:sz w:val="19"/>
          <w:szCs w:val="19"/>
        </w:rPr>
        <w:t>}</w:t>
      </w:r>
    </w:p>
    <w:p w14:paraId="3ABC961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FD6B7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Utils</w:t>
      </w:r>
      <w:proofErr w:type="spellEnd"/>
    </w:p>
    <w:p w14:paraId="1B49122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D4ACF7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получить предмет по его </w:t>
      </w:r>
      <w:proofErr w:type="spellStart"/>
      <w:r>
        <w:rPr>
          <w:rFonts w:ascii="Consolas" w:hAnsi="Consolas" w:cs="Consolas"/>
          <w:color w:val="008000"/>
          <w:sz w:val="19"/>
          <w:szCs w:val="19"/>
        </w:rPr>
        <w:t>id</w:t>
      </w:r>
      <w:proofErr w:type="spellEnd"/>
    </w:p>
    <w:p w14:paraId="1A05EB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Item </w:t>
      </w:r>
      <w:proofErr w:type="spellStart"/>
      <w:proofErr w:type="gramStart"/>
      <w:r w:rsidRPr="00236E22">
        <w:rPr>
          <w:rFonts w:ascii="Consolas" w:hAnsi="Consolas" w:cs="Consolas"/>
          <w:color w:val="000000"/>
          <w:sz w:val="19"/>
          <w:szCs w:val="19"/>
          <w:lang w:val="en-US"/>
        </w:rPr>
        <w:t>GetItem</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xml:space="preserve">List&lt;Item&gt; items) =&gt; </w:t>
      </w:r>
      <w:proofErr w:type="spellStart"/>
      <w:r w:rsidRPr="00236E22">
        <w:rPr>
          <w:rFonts w:ascii="Consolas" w:hAnsi="Consolas" w:cs="Consolas"/>
          <w:color w:val="000000"/>
          <w:sz w:val="19"/>
          <w:szCs w:val="19"/>
          <w:lang w:val="en-US"/>
        </w:rPr>
        <w:t>items.Where</w:t>
      </w:r>
      <w:proofErr w:type="spellEnd"/>
      <w:r w:rsidRPr="00236E22">
        <w:rPr>
          <w:rFonts w:ascii="Consolas" w:hAnsi="Consolas" w:cs="Consolas"/>
          <w:color w:val="000000"/>
          <w:sz w:val="19"/>
          <w:szCs w:val="19"/>
          <w:lang w:val="en-US"/>
        </w:rPr>
        <w:t xml:space="preserve">(x =&gt; </w:t>
      </w:r>
      <w:proofErr w:type="spellStart"/>
      <w:r w:rsidRPr="00236E22">
        <w:rPr>
          <w:rFonts w:ascii="Consolas" w:hAnsi="Consolas" w:cs="Consolas"/>
          <w:color w:val="000000"/>
          <w:sz w:val="19"/>
          <w:szCs w:val="19"/>
          <w:lang w:val="en-US"/>
        </w:rPr>
        <w:t>x.Id</w:t>
      </w:r>
      <w:proofErr w:type="spell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FirstOrDefault</w:t>
      </w:r>
      <w:proofErr w:type="spellEnd"/>
      <w:r w:rsidRPr="00236E22">
        <w:rPr>
          <w:rFonts w:ascii="Consolas" w:hAnsi="Consolas" w:cs="Consolas"/>
          <w:color w:val="000000"/>
          <w:sz w:val="19"/>
          <w:szCs w:val="19"/>
          <w:lang w:val="en-US"/>
        </w:rPr>
        <w:t>();</w:t>
      </w:r>
    </w:p>
    <w:p w14:paraId="70372D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FD086B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w:t>
      </w:r>
      <w:r w:rsidRPr="00236E22">
        <w:rPr>
          <w:rFonts w:ascii="Consolas" w:hAnsi="Consolas" w:cs="Consolas"/>
          <w:color w:val="008000"/>
          <w:sz w:val="19"/>
          <w:szCs w:val="19"/>
          <w:lang w:val="en-US"/>
        </w:rPr>
        <w:t xml:space="preserve"> </w:t>
      </w:r>
      <w:r>
        <w:rPr>
          <w:rFonts w:ascii="Consolas" w:hAnsi="Consolas" w:cs="Consolas"/>
          <w:color w:val="008000"/>
          <w:sz w:val="19"/>
          <w:szCs w:val="19"/>
        </w:rPr>
        <w:t>его</w:t>
      </w:r>
      <w:r w:rsidRPr="00236E22">
        <w:rPr>
          <w:rFonts w:ascii="Consolas" w:hAnsi="Consolas" w:cs="Consolas"/>
          <w:color w:val="008000"/>
          <w:sz w:val="19"/>
          <w:szCs w:val="19"/>
          <w:lang w:val="en-US"/>
        </w:rPr>
        <w:t xml:space="preserve"> id</w:t>
      </w:r>
    </w:p>
    <w:p w14:paraId="4DCBC08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User </w:t>
      </w:r>
      <w:proofErr w:type="spellStart"/>
      <w:proofErr w:type="gramStart"/>
      <w:r w:rsidRPr="00236E22">
        <w:rPr>
          <w:rFonts w:ascii="Consolas" w:hAnsi="Consolas" w:cs="Consolas"/>
          <w:color w:val="000000"/>
          <w:sz w:val="19"/>
          <w:szCs w:val="19"/>
          <w:lang w:val="en-US"/>
        </w:rPr>
        <w:t>GetAuthor</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xml:space="preserve">List&lt;User&gt; users) =&gt; </w:t>
      </w:r>
      <w:proofErr w:type="spellStart"/>
      <w:r w:rsidRPr="00236E22">
        <w:rPr>
          <w:rFonts w:ascii="Consolas" w:hAnsi="Consolas" w:cs="Consolas"/>
          <w:color w:val="000000"/>
          <w:sz w:val="19"/>
          <w:szCs w:val="19"/>
          <w:lang w:val="en-US"/>
        </w:rPr>
        <w:t>users.Where</w:t>
      </w:r>
      <w:proofErr w:type="spellEnd"/>
      <w:r w:rsidRPr="00236E22">
        <w:rPr>
          <w:rFonts w:ascii="Consolas" w:hAnsi="Consolas" w:cs="Consolas"/>
          <w:color w:val="000000"/>
          <w:sz w:val="19"/>
          <w:szCs w:val="19"/>
          <w:lang w:val="en-US"/>
        </w:rPr>
        <w:t xml:space="preserve">(x =&gt; </w:t>
      </w:r>
      <w:proofErr w:type="spellStart"/>
      <w:r w:rsidRPr="00236E22">
        <w:rPr>
          <w:rFonts w:ascii="Consolas" w:hAnsi="Consolas" w:cs="Consolas"/>
          <w:color w:val="000000"/>
          <w:sz w:val="19"/>
          <w:szCs w:val="19"/>
          <w:lang w:val="en-US"/>
        </w:rPr>
        <w:t>x.Id</w:t>
      </w:r>
      <w:proofErr w:type="spell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FirstOrDefault</w:t>
      </w:r>
      <w:proofErr w:type="spellEnd"/>
      <w:r w:rsidRPr="00236E22">
        <w:rPr>
          <w:rFonts w:ascii="Consolas" w:hAnsi="Consolas" w:cs="Consolas"/>
          <w:color w:val="000000"/>
          <w:sz w:val="19"/>
          <w:szCs w:val="19"/>
          <w:lang w:val="en-US"/>
        </w:rPr>
        <w:t>();</w:t>
      </w:r>
    </w:p>
    <w:p w14:paraId="1CA552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D63B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endregion</w:t>
      </w:r>
      <w:proofErr w:type="gramEnd"/>
    </w:p>
    <w:p w14:paraId="450D103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134C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25DD49" w14:textId="77777777" w:rsidR="0045275C" w:rsidRPr="00236E22" w:rsidRDefault="0045275C" w:rsidP="0045275C">
      <w:pPr>
        <w:ind w:firstLine="0"/>
        <w:rPr>
          <w:lang w:val="en-US"/>
        </w:rPr>
      </w:pPr>
    </w:p>
    <w:p w14:paraId="10EC8178" w14:textId="42F7C87B" w:rsidR="00236E22" w:rsidRDefault="00236E22" w:rsidP="00236E22">
      <w:pPr>
        <w:pStyle w:val="30"/>
        <w:rPr>
          <w:lang w:val="en-US"/>
        </w:rPr>
      </w:pPr>
      <w:bookmarkStart w:id="74" w:name="_Toc104981160"/>
      <w:r w:rsidRPr="00236E22">
        <w:rPr>
          <w:lang w:val="en-US"/>
        </w:rPr>
        <w:t>«</w:t>
      </w:r>
      <w:proofErr w:type="spellStart"/>
      <w:r>
        <w:rPr>
          <w:lang w:val="en-US"/>
        </w:rPr>
        <w:t>Type.cs</w:t>
      </w:r>
      <w:proofErr w:type="spellEnd"/>
      <w:r w:rsidRPr="00236E22">
        <w:rPr>
          <w:lang w:val="en-US"/>
        </w:rPr>
        <w:t>»</w:t>
      </w:r>
      <w:bookmarkEnd w:id="74"/>
    </w:p>
    <w:p w14:paraId="777E346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RecommendationSystem.Models</w:t>
      </w:r>
      <w:proofErr w:type="spellEnd"/>
    </w:p>
    <w:p w14:paraId="3FADEA3A"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DFF96F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класс типов продуктов</w:t>
      </w:r>
    </w:p>
    <w:p w14:paraId="214EC6F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Model</w:t>
      </w:r>
    </w:p>
    <w:p w14:paraId="6634A229"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C3DFF53"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скрытое название типа</w:t>
      </w:r>
    </w:p>
    <w:p w14:paraId="4178D35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53518A2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2EAF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название</w:t>
      </w:r>
      <w:r w:rsidRPr="00236E22">
        <w:rPr>
          <w:rFonts w:ascii="Consolas" w:hAnsi="Consolas" w:cs="Consolas"/>
          <w:color w:val="008000"/>
          <w:sz w:val="19"/>
          <w:szCs w:val="19"/>
          <w:lang w:val="en-US"/>
        </w:rPr>
        <w:t xml:space="preserve"> </w:t>
      </w:r>
      <w:r>
        <w:rPr>
          <w:rFonts w:ascii="Consolas" w:hAnsi="Consolas" w:cs="Consolas"/>
          <w:color w:val="008000"/>
          <w:sz w:val="19"/>
          <w:szCs w:val="19"/>
        </w:rPr>
        <w:t>типа</w:t>
      </w:r>
    </w:p>
    <w:p w14:paraId="6C172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name; }</w:t>
      </w:r>
    </w:p>
    <w:p w14:paraId="4F48440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6641F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пустой конструктор</w:t>
      </w:r>
    </w:p>
    <w:p w14:paraId="47FD8BE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gramEnd"/>
      <w:r>
        <w:rPr>
          <w:rFonts w:ascii="Consolas" w:hAnsi="Consolas" w:cs="Consolas"/>
          <w:color w:val="000000"/>
          <w:sz w:val="19"/>
          <w:szCs w:val="19"/>
        </w:rPr>
        <w:t>)</w:t>
      </w:r>
    </w:p>
    <w:p w14:paraId="64EC06D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DCF204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E150F4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8F8742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E8C058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3CBE042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Type</w:t>
      </w:r>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 xml:space="preserve">(Id) =&gt;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60B352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A75658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конструктор в случае, если передают массив объектов</w:t>
      </w:r>
    </w:p>
    <w:p w14:paraId="64C55FC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w:t>
      </w:r>
      <w:proofErr w:type="spellStart"/>
      <w:proofErr w:type="gramStart"/>
      <w:r>
        <w:rPr>
          <w:rFonts w:ascii="Consolas" w:hAnsi="Consolas" w:cs="Consolas"/>
          <w:color w:val="0000FF"/>
          <w:sz w:val="19"/>
          <w:szCs w:val="19"/>
        </w:rPr>
        <w: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items</w:t>
      </w:r>
      <w:proofErr w:type="spellEnd"/>
      <w:r>
        <w:rPr>
          <w:rFonts w:ascii="Consolas" w:hAnsi="Consolas" w:cs="Consolas"/>
          <w:color w:val="000000"/>
          <w:sz w:val="19"/>
          <w:szCs w:val="19"/>
        </w:rPr>
        <w:t>)</w:t>
      </w:r>
    </w:p>
    <w:p w14:paraId="02F8772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0FF60B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//преобразуем объекты и приравниваем</w:t>
      </w:r>
    </w:p>
    <w:p w14:paraId="302F298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C57E12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7264695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14:paraId="112AB50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E6EC56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для динамического формирования объектов </w:t>
      </w:r>
    </w:p>
    <w:p w14:paraId="6A97B25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spellStart"/>
      <w:proofErr w:type="gramEnd"/>
      <w:r>
        <w:rPr>
          <w:rFonts w:ascii="Consolas" w:hAnsi="Consolas" w:cs="Consolas"/>
          <w:color w:val="000000"/>
          <w:sz w:val="19"/>
          <w:szCs w:val="19"/>
        </w:rPr>
        <w:t>dynamic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objects</w:t>
      </w:r>
      <w:proofErr w:type="spellEnd"/>
      <w:r>
        <w:rPr>
          <w:rFonts w:ascii="Consolas" w:hAnsi="Consolas" w:cs="Consolas"/>
          <w:color w:val="000000"/>
          <w:sz w:val="19"/>
          <w:szCs w:val="19"/>
        </w:rPr>
        <w:t>)</w:t>
      </w:r>
    </w:p>
    <w:p w14:paraId="58A0CC94"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0D627C">
        <w:rPr>
          <w:rFonts w:ascii="Consolas" w:hAnsi="Consolas" w:cs="Consolas"/>
          <w:color w:val="000000"/>
          <w:sz w:val="19"/>
          <w:szCs w:val="19"/>
        </w:rPr>
        <w:t>{</w:t>
      </w:r>
    </w:p>
    <w:p w14:paraId="2BD52C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C2B12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"Name"</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proofErr w:type="gram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0B7DA4E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E2C2E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6D2E8E1" w14:textId="3012E65E" w:rsidR="00236E22" w:rsidRPr="00236E22" w:rsidRDefault="00236E22" w:rsidP="00236E22">
      <w:pPr>
        <w:ind w:firstLine="0"/>
        <w:rPr>
          <w:lang w:val="en-US"/>
        </w:rPr>
      </w:pPr>
      <w:r w:rsidRPr="00236E22">
        <w:rPr>
          <w:rFonts w:ascii="Consolas" w:hAnsi="Consolas" w:cs="Consolas"/>
          <w:color w:val="000000"/>
          <w:sz w:val="19"/>
          <w:szCs w:val="19"/>
          <w:lang w:val="en-US"/>
        </w:rPr>
        <w:t>}</w:t>
      </w:r>
    </w:p>
    <w:p w14:paraId="10E6597F" w14:textId="77777777" w:rsidR="0045275C" w:rsidRPr="00236E22" w:rsidRDefault="0045275C" w:rsidP="00C75E87">
      <w:pPr>
        <w:rPr>
          <w:lang w:val="en-US"/>
        </w:rPr>
      </w:pPr>
    </w:p>
    <w:p w14:paraId="1F55D131" w14:textId="336AA923" w:rsidR="00236E22" w:rsidRDefault="00236E22" w:rsidP="00236E22">
      <w:pPr>
        <w:pStyle w:val="30"/>
        <w:rPr>
          <w:lang w:val="en-US"/>
        </w:rPr>
      </w:pPr>
      <w:bookmarkStart w:id="75" w:name="_Toc104981161"/>
      <w:r w:rsidRPr="00236E22">
        <w:rPr>
          <w:lang w:val="en-US"/>
        </w:rPr>
        <w:t>«</w:t>
      </w:r>
      <w:proofErr w:type="spellStart"/>
      <w:r>
        <w:rPr>
          <w:lang w:val="en-US"/>
        </w:rPr>
        <w:t>User.cs</w:t>
      </w:r>
      <w:proofErr w:type="spellEnd"/>
      <w:r w:rsidRPr="00236E22">
        <w:rPr>
          <w:lang w:val="en-US"/>
        </w:rPr>
        <w:t>»</w:t>
      </w:r>
      <w:bookmarkEnd w:id="75"/>
    </w:p>
    <w:p w14:paraId="2D7A58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49A631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System.ComponentModel</w:t>
      </w:r>
      <w:proofErr w:type="spellEnd"/>
      <w:r w:rsidRPr="00236E22">
        <w:rPr>
          <w:rFonts w:ascii="Consolas" w:hAnsi="Consolas" w:cs="Consolas"/>
          <w:color w:val="000000"/>
          <w:sz w:val="19"/>
          <w:szCs w:val="19"/>
          <w:lang w:val="en-US"/>
        </w:rPr>
        <w:t>;</w:t>
      </w:r>
    </w:p>
    <w:p w14:paraId="07BE9F5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F34E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RecommendationSystem.Models</w:t>
      </w:r>
      <w:proofErr w:type="spellEnd"/>
    </w:p>
    <w:p w14:paraId="2F168CE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0F28CA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системе</w:t>
      </w:r>
    </w:p>
    <w:p w14:paraId="2AF6BD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 xml:space="preserve"> :</w:t>
      </w:r>
      <w:proofErr w:type="gramEnd"/>
      <w:r w:rsidRPr="00236E22">
        <w:rPr>
          <w:rFonts w:ascii="Consolas" w:hAnsi="Consolas" w:cs="Consolas"/>
          <w:color w:val="000000"/>
          <w:sz w:val="19"/>
          <w:szCs w:val="19"/>
          <w:lang w:val="en-US"/>
        </w:rPr>
        <w:t xml:space="preserve"> Model</w:t>
      </w:r>
    </w:p>
    <w:p w14:paraId="56DB64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9ADF06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region</w:t>
      </w:r>
      <w:proofErr w:type="gramEnd"/>
      <w:r w:rsidRPr="00236E22">
        <w:rPr>
          <w:rFonts w:ascii="Consolas" w:hAnsi="Consolas" w:cs="Consolas"/>
          <w:color w:val="000000"/>
          <w:sz w:val="19"/>
          <w:szCs w:val="19"/>
          <w:lang w:val="en-US"/>
        </w:rPr>
        <w:t xml:space="preserve"> Private</w:t>
      </w:r>
    </w:p>
    <w:p w14:paraId="60EBB4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66FF0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0352CB7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w:t>
      </w:r>
    </w:p>
    <w:p w14:paraId="1A5494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w:t>
      </w:r>
    </w:p>
    <w:p w14:paraId="39C6986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w:t>
      </w:r>
    </w:p>
    <w:p w14:paraId="12D0E45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2D561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endregion</w:t>
      </w:r>
      <w:proofErr w:type="gramEnd"/>
    </w:p>
    <w:p w14:paraId="7F089CA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86E49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gramStart"/>
      <w:r w:rsidRPr="00236E22">
        <w:rPr>
          <w:rFonts w:ascii="Consolas" w:hAnsi="Consolas" w:cs="Consolas"/>
          <w:color w:val="808080"/>
          <w:sz w:val="19"/>
          <w:szCs w:val="19"/>
          <w:lang w:val="en-US"/>
        </w:rPr>
        <w:t>region</w:t>
      </w:r>
      <w:proofErr w:type="gramEnd"/>
      <w:r w:rsidRPr="00236E22">
        <w:rPr>
          <w:rFonts w:ascii="Consolas" w:hAnsi="Consolas" w:cs="Consolas"/>
          <w:color w:val="000000"/>
          <w:sz w:val="19"/>
          <w:szCs w:val="19"/>
          <w:lang w:val="en-US"/>
        </w:rPr>
        <w:t xml:space="preserve"> Properties</w:t>
      </w:r>
    </w:p>
    <w:p w14:paraId="0A019CD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EB1A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имя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286F3E5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name; }</w:t>
      </w:r>
    </w:p>
    <w:p w14:paraId="4EB7D87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DF90C6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пароль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565E83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password; }</w:t>
      </w:r>
    </w:p>
    <w:p w14:paraId="02E1A76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5DFEB7E" w14:textId="77777777" w:rsidR="00236E22" w:rsidRPr="00027D26"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027D26">
        <w:rPr>
          <w:rFonts w:ascii="Consolas" w:hAnsi="Consolas" w:cs="Consolas"/>
          <w:color w:val="008000"/>
          <w:sz w:val="19"/>
          <w:szCs w:val="19"/>
          <w:lang w:val="en-US"/>
        </w:rPr>
        <w:t xml:space="preserve">// </w:t>
      </w:r>
      <w:r>
        <w:rPr>
          <w:rFonts w:ascii="Consolas" w:hAnsi="Consolas" w:cs="Consolas"/>
          <w:color w:val="008000"/>
          <w:sz w:val="19"/>
          <w:szCs w:val="19"/>
        </w:rPr>
        <w:t>мобильный</w:t>
      </w:r>
      <w:r w:rsidRPr="00027D26">
        <w:rPr>
          <w:rFonts w:ascii="Consolas" w:hAnsi="Consolas" w:cs="Consolas"/>
          <w:color w:val="008000"/>
          <w:sz w:val="19"/>
          <w:szCs w:val="19"/>
          <w:lang w:val="en-US"/>
        </w:rPr>
        <w:t xml:space="preserve"> </w:t>
      </w:r>
      <w:r>
        <w:rPr>
          <w:rFonts w:ascii="Consolas" w:hAnsi="Consolas" w:cs="Consolas"/>
          <w:color w:val="008000"/>
          <w:sz w:val="19"/>
          <w:szCs w:val="19"/>
        </w:rPr>
        <w:t>телефон</w:t>
      </w:r>
      <w:r w:rsidRPr="00027D26">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1A5A08C9" w14:textId="77777777" w:rsidR="00236E22" w:rsidRPr="00027D26"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027D26">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public</w:t>
      </w:r>
      <w:r w:rsidRPr="00027D26">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string</w:t>
      </w:r>
      <w:r w:rsidRPr="00027D26">
        <w:rPr>
          <w:rFonts w:ascii="Consolas" w:hAnsi="Consolas" w:cs="Consolas"/>
          <w:color w:val="000000"/>
          <w:sz w:val="19"/>
          <w:szCs w:val="19"/>
          <w:lang w:val="en-US"/>
        </w:rPr>
        <w:t xml:space="preserve"> </w:t>
      </w:r>
      <w:r w:rsidRPr="006F78B7">
        <w:rPr>
          <w:rFonts w:ascii="Consolas" w:hAnsi="Consolas" w:cs="Consolas"/>
          <w:color w:val="000000"/>
          <w:sz w:val="19"/>
          <w:szCs w:val="19"/>
          <w:lang w:val="en-US"/>
        </w:rPr>
        <w:t>Mobile</w:t>
      </w:r>
      <w:r w:rsidRPr="00027D26">
        <w:rPr>
          <w:rFonts w:ascii="Consolas" w:hAnsi="Consolas" w:cs="Consolas"/>
          <w:color w:val="000000"/>
          <w:sz w:val="19"/>
          <w:szCs w:val="19"/>
          <w:lang w:val="en-US"/>
        </w:rPr>
        <w:t xml:space="preserve"> </w:t>
      </w:r>
      <w:proofErr w:type="gramStart"/>
      <w:r w:rsidRPr="00027D26">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get</w:t>
      </w:r>
      <w:proofErr w:type="gramEnd"/>
      <w:r w:rsidRPr="00027D26">
        <w:rPr>
          <w:rFonts w:ascii="Consolas" w:hAnsi="Consolas" w:cs="Consolas"/>
          <w:color w:val="000000"/>
          <w:sz w:val="19"/>
          <w:szCs w:val="19"/>
          <w:lang w:val="en-US"/>
        </w:rPr>
        <w:t xml:space="preserve"> =&gt; </w:t>
      </w:r>
      <w:r w:rsidRPr="006F78B7">
        <w:rPr>
          <w:rFonts w:ascii="Consolas" w:hAnsi="Consolas" w:cs="Consolas"/>
          <w:color w:val="000000"/>
          <w:sz w:val="19"/>
          <w:szCs w:val="19"/>
          <w:lang w:val="en-US"/>
        </w:rPr>
        <w:t>mobile</w:t>
      </w:r>
      <w:r w:rsidRPr="00027D26">
        <w:rPr>
          <w:rFonts w:ascii="Consolas" w:hAnsi="Consolas" w:cs="Consolas"/>
          <w:color w:val="000000"/>
          <w:sz w:val="19"/>
          <w:szCs w:val="19"/>
          <w:lang w:val="en-US"/>
        </w:rPr>
        <w:t>; }</w:t>
      </w:r>
    </w:p>
    <w:p w14:paraId="0B0FC07E" w14:textId="77777777" w:rsidR="00236E22" w:rsidRPr="00027D26"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65861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27D26">
        <w:rPr>
          <w:rFonts w:ascii="Consolas" w:hAnsi="Consolas" w:cs="Consolas"/>
          <w:color w:val="000000"/>
          <w:sz w:val="19"/>
          <w:szCs w:val="19"/>
          <w:lang w:val="en-US"/>
        </w:rPr>
        <w:t xml:space="preserve">        </w:t>
      </w:r>
      <w:r>
        <w:rPr>
          <w:rFonts w:ascii="Consolas" w:hAnsi="Consolas" w:cs="Consolas"/>
          <w:color w:val="008000"/>
          <w:sz w:val="19"/>
          <w:szCs w:val="19"/>
        </w:rPr>
        <w:t xml:space="preserve">// путь до </w:t>
      </w:r>
      <w:proofErr w:type="spellStart"/>
      <w:r>
        <w:rPr>
          <w:rFonts w:ascii="Consolas" w:hAnsi="Consolas" w:cs="Consolas"/>
          <w:color w:val="008000"/>
          <w:sz w:val="19"/>
          <w:szCs w:val="19"/>
        </w:rPr>
        <w:t>аватарки</w:t>
      </w:r>
      <w:proofErr w:type="spellEnd"/>
      <w:r>
        <w:rPr>
          <w:rFonts w:ascii="Consolas" w:hAnsi="Consolas" w:cs="Consolas"/>
          <w:color w:val="008000"/>
          <w:sz w:val="19"/>
          <w:szCs w:val="19"/>
        </w:rPr>
        <w:t xml:space="preserve"> на сервере</w:t>
      </w:r>
    </w:p>
    <w:p w14:paraId="379FD4D8"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0D627C">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0D627C">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Photo</w:t>
      </w:r>
      <w:r w:rsidRPr="000D627C">
        <w:rPr>
          <w:rFonts w:ascii="Consolas" w:hAnsi="Consolas" w:cs="Consolas"/>
          <w:color w:val="000000"/>
          <w:sz w:val="19"/>
          <w:szCs w:val="19"/>
          <w:lang w:val="en-US"/>
        </w:rPr>
        <w:t xml:space="preserve"> </w:t>
      </w:r>
      <w:proofErr w:type="gramStart"/>
      <w:r w:rsidRPr="000D627C">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0D627C">
        <w:rPr>
          <w:rFonts w:ascii="Consolas" w:hAnsi="Consolas" w:cs="Consolas"/>
          <w:color w:val="000000"/>
          <w:sz w:val="19"/>
          <w:szCs w:val="19"/>
          <w:lang w:val="en-US"/>
        </w:rPr>
        <w:t xml:space="preserve"> =&gt; </w:t>
      </w:r>
      <w:r w:rsidRPr="00236E22">
        <w:rPr>
          <w:rFonts w:ascii="Consolas" w:hAnsi="Consolas" w:cs="Consolas"/>
          <w:color w:val="000000"/>
          <w:sz w:val="19"/>
          <w:szCs w:val="19"/>
          <w:lang w:val="en-US"/>
        </w:rPr>
        <w:t>photo</w:t>
      </w:r>
      <w:r w:rsidRPr="000D627C">
        <w:rPr>
          <w:rFonts w:ascii="Consolas" w:hAnsi="Consolas" w:cs="Consolas"/>
          <w:color w:val="000000"/>
          <w:sz w:val="19"/>
          <w:szCs w:val="19"/>
          <w:lang w:val="en-US"/>
        </w:rPr>
        <w:t>; }</w:t>
      </w:r>
    </w:p>
    <w:p w14:paraId="09B52861"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5DAD6C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376E32F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9A6CB3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ECE8C0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User</w:t>
      </w:r>
      <w:r>
        <w:rPr>
          <w:rFonts w:ascii="Consolas" w:hAnsi="Consolas" w:cs="Consolas"/>
          <w:color w:val="000000"/>
          <w:sz w:val="19"/>
          <w:szCs w:val="19"/>
        </w:rPr>
        <w:t>(</w:t>
      </w:r>
      <w:proofErr w:type="gramEnd"/>
      <w:r>
        <w:rPr>
          <w:rFonts w:ascii="Consolas" w:hAnsi="Consolas" w:cs="Consolas"/>
          <w:color w:val="000000"/>
          <w:sz w:val="19"/>
          <w:szCs w:val="19"/>
        </w:rPr>
        <w:t>)</w:t>
      </w:r>
    </w:p>
    <w:p w14:paraId="44DF4907"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0D627C">
        <w:rPr>
          <w:rFonts w:ascii="Consolas" w:hAnsi="Consolas" w:cs="Consolas"/>
          <w:color w:val="000000"/>
          <w:sz w:val="19"/>
          <w:szCs w:val="19"/>
        </w:rPr>
        <w:t>{</w:t>
      </w:r>
    </w:p>
    <w:p w14:paraId="450172E0"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3A0D3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rPr>
        <w:t xml:space="preserve">        </w:t>
      </w:r>
      <w:r w:rsidRPr="00236E22">
        <w:rPr>
          <w:rFonts w:ascii="Consolas" w:hAnsi="Consolas" w:cs="Consolas"/>
          <w:color w:val="000000"/>
          <w:sz w:val="19"/>
          <w:szCs w:val="19"/>
          <w:lang w:val="en-US"/>
        </w:rPr>
        <w:t>}</w:t>
      </w:r>
    </w:p>
    <w:p w14:paraId="2BD893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EAE38C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со</w:t>
      </w:r>
      <w:r w:rsidRPr="00236E22">
        <w:rPr>
          <w:rFonts w:ascii="Consolas" w:hAnsi="Consolas" w:cs="Consolas"/>
          <w:color w:val="008000"/>
          <w:sz w:val="19"/>
          <w:szCs w:val="19"/>
          <w:lang w:val="en-US"/>
        </w:rPr>
        <w:t xml:space="preserve"> </w:t>
      </w:r>
      <w:r>
        <w:rPr>
          <w:rFonts w:ascii="Consolas" w:hAnsi="Consolas" w:cs="Consolas"/>
          <w:color w:val="008000"/>
          <w:sz w:val="19"/>
          <w:szCs w:val="19"/>
        </w:rPr>
        <w:t>всеми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основными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аргументами</w:t>
      </w:r>
    </w:p>
    <w:p w14:paraId="6CC5889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(id)</w:t>
      </w:r>
    </w:p>
    <w:p w14:paraId="711679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63B3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2856869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w:t>
      </w:r>
      <w:proofErr w:type="spellEnd"/>
      <w:proofErr w:type="gramEnd"/>
      <w:r w:rsidRPr="00236E22">
        <w:rPr>
          <w:rFonts w:ascii="Consolas" w:hAnsi="Consolas" w:cs="Consolas"/>
          <w:color w:val="000000"/>
          <w:sz w:val="19"/>
          <w:szCs w:val="19"/>
          <w:lang w:val="en-US"/>
        </w:rPr>
        <w:t xml:space="preserve"> = password;</w:t>
      </w:r>
    </w:p>
    <w:p w14:paraId="1A7574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w:t>
      </w:r>
      <w:proofErr w:type="spellEnd"/>
      <w:proofErr w:type="gramEnd"/>
      <w:r w:rsidRPr="00236E22">
        <w:rPr>
          <w:rFonts w:ascii="Consolas" w:hAnsi="Consolas" w:cs="Consolas"/>
          <w:color w:val="000000"/>
          <w:sz w:val="19"/>
          <w:szCs w:val="19"/>
          <w:lang w:val="en-US"/>
        </w:rPr>
        <w:t xml:space="preserve"> = mobile;</w:t>
      </w:r>
    </w:p>
    <w:p w14:paraId="2702DD5E"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lastRenderedPageBreak/>
        <w:t xml:space="preserve">            </w:t>
      </w:r>
      <w:proofErr w:type="gramStart"/>
      <w:r w:rsidRPr="00236E22">
        <w:rPr>
          <w:rFonts w:ascii="Consolas" w:hAnsi="Consolas" w:cs="Consolas"/>
          <w:color w:val="0000FF"/>
          <w:sz w:val="19"/>
          <w:szCs w:val="19"/>
          <w:lang w:val="en-US"/>
        </w:rPr>
        <w:t>this</w:t>
      </w:r>
      <w:r w:rsidRPr="000D627C">
        <w:rPr>
          <w:rFonts w:ascii="Consolas" w:hAnsi="Consolas" w:cs="Consolas"/>
          <w:color w:val="000000"/>
          <w:sz w:val="19"/>
          <w:szCs w:val="19"/>
        </w:rPr>
        <w:t>.</w:t>
      </w:r>
      <w:r w:rsidRPr="00236E22">
        <w:rPr>
          <w:rFonts w:ascii="Consolas" w:hAnsi="Consolas" w:cs="Consolas"/>
          <w:color w:val="000000"/>
          <w:sz w:val="19"/>
          <w:szCs w:val="19"/>
          <w:lang w:val="en-US"/>
        </w:rPr>
        <w:t>photo</w:t>
      </w:r>
      <w:proofErr w:type="gramEnd"/>
      <w:r w:rsidRPr="000D627C">
        <w:rPr>
          <w:rFonts w:ascii="Consolas" w:hAnsi="Consolas" w:cs="Consolas"/>
          <w:color w:val="000000"/>
          <w:sz w:val="19"/>
          <w:szCs w:val="19"/>
        </w:rPr>
        <w:t xml:space="preserve"> = </w:t>
      </w:r>
      <w:r w:rsidRPr="00236E22">
        <w:rPr>
          <w:rFonts w:ascii="Consolas" w:hAnsi="Consolas" w:cs="Consolas"/>
          <w:color w:val="000000"/>
          <w:sz w:val="19"/>
          <w:szCs w:val="19"/>
          <w:lang w:val="en-US"/>
        </w:rPr>
        <w:t>photo</w:t>
      </w:r>
      <w:r w:rsidRPr="000D627C">
        <w:rPr>
          <w:rFonts w:ascii="Consolas" w:hAnsi="Consolas" w:cs="Consolas"/>
          <w:color w:val="000000"/>
          <w:sz w:val="19"/>
          <w:szCs w:val="19"/>
        </w:rPr>
        <w:t>;</w:t>
      </w:r>
    </w:p>
    <w:p w14:paraId="33F31F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rPr>
        <w:t xml:space="preserve">        </w:t>
      </w:r>
      <w:r>
        <w:rPr>
          <w:rFonts w:ascii="Consolas" w:hAnsi="Consolas" w:cs="Consolas"/>
          <w:color w:val="000000"/>
          <w:sz w:val="19"/>
          <w:szCs w:val="19"/>
        </w:rPr>
        <w:t>}</w:t>
      </w:r>
    </w:p>
    <w:p w14:paraId="110F9F6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F63DB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в случае, если передают массив объектов</w:t>
      </w:r>
    </w:p>
    <w:p w14:paraId="54EBC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proofErr w:type="gramStart"/>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items)</w:t>
      </w:r>
    </w:p>
    <w:p w14:paraId="74F66E2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ECE9F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7D7B4A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493AD0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password, items[2]);</w:t>
      </w:r>
    </w:p>
    <w:p w14:paraId="704E2FF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mobile, items[3]);</w:t>
      </w:r>
    </w:p>
    <w:p w14:paraId="0292EB41"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0D627C">
        <w:rPr>
          <w:rFonts w:ascii="Consolas" w:hAnsi="Consolas" w:cs="Consolas"/>
          <w:color w:val="000000"/>
          <w:sz w:val="19"/>
          <w:szCs w:val="19"/>
        </w:rPr>
        <w:t>(</w:t>
      </w:r>
      <w:proofErr w:type="gramEnd"/>
      <w:r w:rsidRPr="00236E22">
        <w:rPr>
          <w:rFonts w:ascii="Consolas" w:hAnsi="Consolas" w:cs="Consolas"/>
          <w:color w:val="0000FF"/>
          <w:sz w:val="19"/>
          <w:szCs w:val="19"/>
          <w:lang w:val="en-US"/>
        </w:rPr>
        <w:t>ref</w:t>
      </w:r>
      <w:r w:rsidRPr="000D627C">
        <w:rPr>
          <w:rFonts w:ascii="Consolas" w:hAnsi="Consolas" w:cs="Consolas"/>
          <w:color w:val="000000"/>
          <w:sz w:val="19"/>
          <w:szCs w:val="19"/>
        </w:rPr>
        <w:t xml:space="preserve"> </w:t>
      </w:r>
      <w:r w:rsidRPr="00236E22">
        <w:rPr>
          <w:rFonts w:ascii="Consolas" w:hAnsi="Consolas" w:cs="Consolas"/>
          <w:color w:val="000000"/>
          <w:sz w:val="19"/>
          <w:szCs w:val="19"/>
          <w:lang w:val="en-US"/>
        </w:rPr>
        <w:t>photo</w:t>
      </w:r>
      <w:r w:rsidRPr="000D627C">
        <w:rPr>
          <w:rFonts w:ascii="Consolas" w:hAnsi="Consolas" w:cs="Consolas"/>
          <w:color w:val="000000"/>
          <w:sz w:val="19"/>
          <w:szCs w:val="19"/>
        </w:rPr>
        <w:t xml:space="preserve">, </w:t>
      </w:r>
      <w:r w:rsidRPr="00236E22">
        <w:rPr>
          <w:rFonts w:ascii="Consolas" w:hAnsi="Consolas" w:cs="Consolas"/>
          <w:color w:val="000000"/>
          <w:sz w:val="19"/>
          <w:szCs w:val="19"/>
          <w:lang w:val="en-US"/>
        </w:rPr>
        <w:t>items</w:t>
      </w:r>
      <w:r w:rsidRPr="000D627C">
        <w:rPr>
          <w:rFonts w:ascii="Consolas" w:hAnsi="Consolas" w:cs="Consolas"/>
          <w:color w:val="000000"/>
          <w:sz w:val="19"/>
          <w:szCs w:val="19"/>
        </w:rPr>
        <w:t>[4]);</w:t>
      </w:r>
    </w:p>
    <w:p w14:paraId="5957CBE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rPr>
        <w:t xml:space="preserve">        </w:t>
      </w:r>
      <w:r>
        <w:rPr>
          <w:rFonts w:ascii="Consolas" w:hAnsi="Consolas" w:cs="Consolas"/>
          <w:color w:val="000000"/>
          <w:sz w:val="19"/>
          <w:szCs w:val="19"/>
        </w:rPr>
        <w:t>}</w:t>
      </w:r>
    </w:p>
    <w:p w14:paraId="1835DB4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29D70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динамический конструктор </w:t>
      </w:r>
    </w:p>
    <w:p w14:paraId="112C30F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User</w:t>
      </w:r>
      <w:r>
        <w:rPr>
          <w:rFonts w:ascii="Consolas" w:hAnsi="Consolas" w:cs="Consolas"/>
          <w:color w:val="000000"/>
          <w:sz w:val="19"/>
          <w:szCs w:val="19"/>
        </w:rPr>
        <w:t>(</w:t>
      </w:r>
      <w:proofErr w:type="spellStart"/>
      <w:proofErr w:type="gramEnd"/>
      <w:r>
        <w:rPr>
          <w:rFonts w:ascii="Consolas" w:hAnsi="Consolas" w:cs="Consolas"/>
          <w:color w:val="000000"/>
          <w:sz w:val="19"/>
          <w:szCs w:val="19"/>
        </w:rPr>
        <w:t>dynamic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objects</w:t>
      </w:r>
      <w:proofErr w:type="spellEnd"/>
      <w:r>
        <w:rPr>
          <w:rFonts w:ascii="Consolas" w:hAnsi="Consolas" w:cs="Consolas"/>
          <w:color w:val="000000"/>
          <w:sz w:val="19"/>
          <w:szCs w:val="19"/>
        </w:rPr>
        <w:t>)</w:t>
      </w:r>
    </w:p>
    <w:p w14:paraId="6760523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00"/>
          <w:sz w:val="19"/>
          <w:szCs w:val="19"/>
          <w:lang w:val="en-US"/>
        </w:rPr>
        <w:t>{</w:t>
      </w:r>
    </w:p>
    <w:p w14:paraId="754009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34C448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"Username"</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proofErr w:type="gram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690FC0E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"Password"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1C6735A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"Mobile"</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E813CA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.photo</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"Photo"</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7F0194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E46743">
        <w:rPr>
          <w:rFonts w:ascii="Consolas" w:hAnsi="Consolas" w:cs="Consolas"/>
          <w:color w:val="000000"/>
          <w:sz w:val="19"/>
          <w:szCs w:val="19"/>
          <w:lang w:val="en-US"/>
        </w:rPr>
        <w:t>}</w:t>
      </w:r>
    </w:p>
    <w:p w14:paraId="7AB897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E46743">
        <w:rPr>
          <w:rFonts w:ascii="Consolas" w:hAnsi="Consolas" w:cs="Consolas"/>
          <w:color w:val="000000"/>
          <w:sz w:val="19"/>
          <w:szCs w:val="19"/>
          <w:lang w:val="en-US"/>
        </w:rPr>
        <w:t xml:space="preserve">    }</w:t>
      </w:r>
    </w:p>
    <w:p w14:paraId="54C59E27" w14:textId="39233CDB" w:rsidR="00C75E87" w:rsidRPr="00E46743" w:rsidRDefault="00236E22" w:rsidP="00236E22">
      <w:pPr>
        <w:ind w:firstLine="0"/>
        <w:rPr>
          <w:rFonts w:ascii="Consolas" w:hAnsi="Consolas" w:cs="Consolas"/>
          <w:color w:val="000000"/>
          <w:sz w:val="19"/>
          <w:szCs w:val="19"/>
          <w:lang w:val="en-US"/>
        </w:rPr>
      </w:pPr>
      <w:r w:rsidRPr="00E46743">
        <w:rPr>
          <w:rFonts w:ascii="Consolas" w:hAnsi="Consolas" w:cs="Consolas"/>
          <w:color w:val="000000"/>
          <w:sz w:val="19"/>
          <w:szCs w:val="19"/>
          <w:lang w:val="en-US"/>
        </w:rPr>
        <w:t>}</w:t>
      </w:r>
    </w:p>
    <w:p w14:paraId="6242A14F" w14:textId="53D9AA58" w:rsidR="00236E22" w:rsidRDefault="00236E22" w:rsidP="00236E22">
      <w:pPr>
        <w:pStyle w:val="30"/>
        <w:rPr>
          <w:lang w:val="en-US"/>
        </w:rPr>
      </w:pPr>
      <w:bookmarkStart w:id="76" w:name="_Toc104981162"/>
      <w:r w:rsidRPr="00236E22">
        <w:rPr>
          <w:lang w:val="en-US"/>
        </w:rPr>
        <w:t>«</w:t>
      </w:r>
      <w:proofErr w:type="spellStart"/>
      <w:r>
        <w:rPr>
          <w:lang w:val="en-US"/>
        </w:rPr>
        <w:t>Program.cs</w:t>
      </w:r>
      <w:proofErr w:type="spellEnd"/>
      <w:r w:rsidRPr="00236E22">
        <w:rPr>
          <w:lang w:val="en-US"/>
        </w:rPr>
        <w:t>»</w:t>
      </w:r>
      <w:bookmarkEnd w:id="76"/>
    </w:p>
    <w:p w14:paraId="7F5321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Microsoft.AspNetCore.Hosting</w:t>
      </w:r>
      <w:proofErr w:type="spellEnd"/>
      <w:proofErr w:type="gramEnd"/>
      <w:r w:rsidRPr="00236E22">
        <w:rPr>
          <w:rFonts w:ascii="Consolas" w:hAnsi="Consolas" w:cs="Consolas"/>
          <w:color w:val="000000"/>
          <w:sz w:val="19"/>
          <w:szCs w:val="19"/>
          <w:lang w:val="en-US"/>
        </w:rPr>
        <w:t>;</w:t>
      </w:r>
    </w:p>
    <w:p w14:paraId="333D3B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Microsoft.Extensions.Configuration</w:t>
      </w:r>
      <w:proofErr w:type="spellEnd"/>
      <w:proofErr w:type="gramEnd"/>
      <w:r w:rsidRPr="00236E22">
        <w:rPr>
          <w:rFonts w:ascii="Consolas" w:hAnsi="Consolas" w:cs="Consolas"/>
          <w:color w:val="000000"/>
          <w:sz w:val="19"/>
          <w:szCs w:val="19"/>
          <w:lang w:val="en-US"/>
        </w:rPr>
        <w:t>;</w:t>
      </w:r>
    </w:p>
    <w:p w14:paraId="4F2B46E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Microsoft.Extensions.Hosting</w:t>
      </w:r>
      <w:proofErr w:type="spellEnd"/>
      <w:proofErr w:type="gramEnd"/>
      <w:r w:rsidRPr="00236E22">
        <w:rPr>
          <w:rFonts w:ascii="Consolas" w:hAnsi="Consolas" w:cs="Consolas"/>
          <w:color w:val="000000"/>
          <w:sz w:val="19"/>
          <w:szCs w:val="19"/>
          <w:lang w:val="en-US"/>
        </w:rPr>
        <w:t>;</w:t>
      </w:r>
    </w:p>
    <w:p w14:paraId="4A4B6D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Microsoft.Extensions.Logging</w:t>
      </w:r>
      <w:proofErr w:type="spellEnd"/>
      <w:proofErr w:type="gramEnd"/>
      <w:r w:rsidRPr="00236E22">
        <w:rPr>
          <w:rFonts w:ascii="Consolas" w:hAnsi="Consolas" w:cs="Consolas"/>
          <w:color w:val="000000"/>
          <w:sz w:val="19"/>
          <w:szCs w:val="19"/>
          <w:lang w:val="en-US"/>
        </w:rPr>
        <w:t>;</w:t>
      </w:r>
    </w:p>
    <w:p w14:paraId="4AB484B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0A5449A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System.Collections.Generic</w:t>
      </w:r>
      <w:proofErr w:type="spellEnd"/>
      <w:proofErr w:type="gramEnd"/>
      <w:r w:rsidRPr="00236E22">
        <w:rPr>
          <w:rFonts w:ascii="Consolas" w:hAnsi="Consolas" w:cs="Consolas"/>
          <w:color w:val="000000"/>
          <w:sz w:val="19"/>
          <w:szCs w:val="19"/>
          <w:lang w:val="en-US"/>
        </w:rPr>
        <w:t>;</w:t>
      </w:r>
    </w:p>
    <w:p w14:paraId="5E9B72F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System.Linq</w:t>
      </w:r>
      <w:proofErr w:type="spellEnd"/>
      <w:r w:rsidRPr="00236E22">
        <w:rPr>
          <w:rFonts w:ascii="Consolas" w:hAnsi="Consolas" w:cs="Consolas"/>
          <w:color w:val="000000"/>
          <w:sz w:val="19"/>
          <w:szCs w:val="19"/>
          <w:lang w:val="en-US"/>
        </w:rPr>
        <w:t>;</w:t>
      </w:r>
    </w:p>
    <w:p w14:paraId="0C95AC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System.Threading.Tasks</w:t>
      </w:r>
      <w:proofErr w:type="spellEnd"/>
      <w:proofErr w:type="gramEnd"/>
      <w:r w:rsidRPr="00236E22">
        <w:rPr>
          <w:rFonts w:ascii="Consolas" w:hAnsi="Consolas" w:cs="Consolas"/>
          <w:color w:val="000000"/>
          <w:sz w:val="19"/>
          <w:szCs w:val="19"/>
          <w:lang w:val="en-US"/>
        </w:rPr>
        <w:t>;</w:t>
      </w:r>
    </w:p>
    <w:p w14:paraId="6514A8C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49B604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w:t>
      </w:r>
      <w:proofErr w:type="spellEnd"/>
    </w:p>
    <w:p w14:paraId="37C9BEB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1A739E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Program</w:t>
      </w:r>
    </w:p>
    <w:p w14:paraId="1765BD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51EA6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Main(</w:t>
      </w:r>
      <w:proofErr w:type="gramStart"/>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args</w:t>
      </w:r>
      <w:proofErr w:type="spellEnd"/>
      <w:r w:rsidRPr="00236E22">
        <w:rPr>
          <w:rFonts w:ascii="Consolas" w:hAnsi="Consolas" w:cs="Consolas"/>
          <w:color w:val="000000"/>
          <w:sz w:val="19"/>
          <w:szCs w:val="19"/>
          <w:lang w:val="en-US"/>
        </w:rPr>
        <w:t>)</w:t>
      </w:r>
    </w:p>
    <w:p w14:paraId="73E83C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F5952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CreateHostBuilder</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args</w:t>
      </w:r>
      <w:proofErr w:type="spellEnd"/>
      <w:proofErr w:type="gramStart"/>
      <w:r w:rsidRPr="00236E22">
        <w:rPr>
          <w:rFonts w:ascii="Consolas" w:hAnsi="Consolas" w:cs="Consolas"/>
          <w:color w:val="000000"/>
          <w:sz w:val="19"/>
          <w:szCs w:val="19"/>
          <w:lang w:val="en-US"/>
        </w:rPr>
        <w:t>).Build</w:t>
      </w:r>
      <w:proofErr w:type="gramEnd"/>
      <w:r w:rsidRPr="00236E22">
        <w:rPr>
          <w:rFonts w:ascii="Consolas" w:hAnsi="Consolas" w:cs="Consolas"/>
          <w:color w:val="000000"/>
          <w:sz w:val="19"/>
          <w:szCs w:val="19"/>
          <w:lang w:val="en-US"/>
        </w:rPr>
        <w:t>().Run();</w:t>
      </w:r>
    </w:p>
    <w:p w14:paraId="10C7956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3BB05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8D9851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IHostBuilder</w:t>
      </w:r>
      <w:proofErr w:type="spell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CreateHostBuilder</w:t>
      </w:r>
      <w:proofErr w:type="spellEnd"/>
      <w:r w:rsidRPr="00236E22">
        <w:rPr>
          <w:rFonts w:ascii="Consolas" w:hAnsi="Consolas" w:cs="Consolas"/>
          <w:color w:val="000000"/>
          <w:sz w:val="19"/>
          <w:szCs w:val="19"/>
          <w:lang w:val="en-US"/>
        </w:rPr>
        <w:t>(</w:t>
      </w:r>
      <w:proofErr w:type="gramStart"/>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args</w:t>
      </w:r>
      <w:proofErr w:type="spellEnd"/>
      <w:r w:rsidRPr="00236E22">
        <w:rPr>
          <w:rFonts w:ascii="Consolas" w:hAnsi="Consolas" w:cs="Consolas"/>
          <w:color w:val="000000"/>
          <w:sz w:val="19"/>
          <w:szCs w:val="19"/>
          <w:lang w:val="en-US"/>
        </w:rPr>
        <w:t>) =&gt;</w:t>
      </w:r>
    </w:p>
    <w:p w14:paraId="5BD305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Host.CreateDefaultBuilder</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args</w:t>
      </w:r>
      <w:proofErr w:type="spellEnd"/>
      <w:r w:rsidRPr="00236E22">
        <w:rPr>
          <w:rFonts w:ascii="Consolas" w:hAnsi="Consolas" w:cs="Consolas"/>
          <w:color w:val="000000"/>
          <w:sz w:val="19"/>
          <w:szCs w:val="19"/>
          <w:lang w:val="en-US"/>
        </w:rPr>
        <w:t>)</w:t>
      </w:r>
    </w:p>
    <w:p w14:paraId="497FBE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ConfigureWebHostDefaults</w:t>
      </w:r>
      <w:proofErr w:type="spellEnd"/>
      <w:proofErr w:type="gram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webBuilder</w:t>
      </w:r>
      <w:proofErr w:type="spellEnd"/>
      <w:r w:rsidRPr="00236E22">
        <w:rPr>
          <w:rFonts w:ascii="Consolas" w:hAnsi="Consolas" w:cs="Consolas"/>
          <w:color w:val="000000"/>
          <w:sz w:val="19"/>
          <w:szCs w:val="19"/>
          <w:lang w:val="en-US"/>
        </w:rPr>
        <w:t xml:space="preserve"> =&gt;</w:t>
      </w:r>
    </w:p>
    <w:p w14:paraId="44CE72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F1552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webBuilder.UseStartup</w:t>
      </w:r>
      <w:proofErr w:type="spellEnd"/>
      <w:r w:rsidRPr="00236E22">
        <w:rPr>
          <w:rFonts w:ascii="Consolas" w:hAnsi="Consolas" w:cs="Consolas"/>
          <w:color w:val="000000"/>
          <w:sz w:val="19"/>
          <w:szCs w:val="19"/>
          <w:lang w:val="en-US"/>
        </w:rPr>
        <w:t>&lt;Startup</w:t>
      </w:r>
      <w:proofErr w:type="gramStart"/>
      <w:r w:rsidRPr="00236E22">
        <w:rPr>
          <w:rFonts w:ascii="Consolas" w:hAnsi="Consolas" w:cs="Consolas"/>
          <w:color w:val="000000"/>
          <w:sz w:val="19"/>
          <w:szCs w:val="19"/>
          <w:lang w:val="en-US"/>
        </w:rPr>
        <w:t>&gt;(</w:t>
      </w:r>
      <w:proofErr w:type="gramEnd"/>
      <w:r w:rsidRPr="00236E22">
        <w:rPr>
          <w:rFonts w:ascii="Consolas" w:hAnsi="Consolas" w:cs="Consolas"/>
          <w:color w:val="000000"/>
          <w:sz w:val="19"/>
          <w:szCs w:val="19"/>
          <w:lang w:val="en-US"/>
        </w:rPr>
        <w:t>);</w:t>
      </w:r>
    </w:p>
    <w:p w14:paraId="300D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FFD70F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8E2890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68CF1A" w14:textId="77777777" w:rsidR="00236E22" w:rsidRPr="00236E22" w:rsidRDefault="00236E22" w:rsidP="00236E22">
      <w:pPr>
        <w:ind w:firstLine="0"/>
        <w:rPr>
          <w:lang w:val="en-US"/>
        </w:rPr>
      </w:pPr>
    </w:p>
    <w:p w14:paraId="2474FA06" w14:textId="4A565E5D" w:rsidR="00236E22" w:rsidRDefault="00236E22" w:rsidP="00236E22">
      <w:pPr>
        <w:pStyle w:val="30"/>
        <w:rPr>
          <w:lang w:val="en-US"/>
        </w:rPr>
      </w:pPr>
      <w:bookmarkStart w:id="77" w:name="_Toc104981163"/>
      <w:r w:rsidRPr="00236E22">
        <w:rPr>
          <w:lang w:val="en-US"/>
        </w:rPr>
        <w:t>«</w:t>
      </w:r>
      <w:proofErr w:type="spellStart"/>
      <w:r>
        <w:rPr>
          <w:lang w:val="en-US"/>
        </w:rPr>
        <w:t>Sturtup.cs</w:t>
      </w:r>
      <w:proofErr w:type="spellEnd"/>
      <w:r w:rsidRPr="00236E22">
        <w:rPr>
          <w:lang w:val="en-US"/>
        </w:rPr>
        <w:t>»</w:t>
      </w:r>
      <w:bookmarkEnd w:id="77"/>
    </w:p>
    <w:p w14:paraId="4372D31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Microsoft.AspNetCore.Builder</w:t>
      </w:r>
      <w:proofErr w:type="spellEnd"/>
      <w:proofErr w:type="gramEnd"/>
      <w:r w:rsidRPr="00236E22">
        <w:rPr>
          <w:rFonts w:ascii="Consolas" w:hAnsi="Consolas" w:cs="Consolas"/>
          <w:color w:val="000000"/>
          <w:sz w:val="19"/>
          <w:szCs w:val="19"/>
          <w:lang w:val="en-US"/>
        </w:rPr>
        <w:t>;</w:t>
      </w:r>
    </w:p>
    <w:p w14:paraId="2717FD6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lastRenderedPageBreak/>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Microsoft.AspNetCore.Hosting</w:t>
      </w:r>
      <w:proofErr w:type="spellEnd"/>
      <w:proofErr w:type="gramEnd"/>
      <w:r w:rsidRPr="00236E22">
        <w:rPr>
          <w:rFonts w:ascii="Consolas" w:hAnsi="Consolas" w:cs="Consolas"/>
          <w:color w:val="000000"/>
          <w:sz w:val="19"/>
          <w:szCs w:val="19"/>
          <w:lang w:val="en-US"/>
        </w:rPr>
        <w:t>;</w:t>
      </w:r>
    </w:p>
    <w:p w14:paraId="5E623F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Microsoft.AspNetCore.HttpsPolicy</w:t>
      </w:r>
      <w:proofErr w:type="spellEnd"/>
      <w:proofErr w:type="gramEnd"/>
      <w:r w:rsidRPr="00236E22">
        <w:rPr>
          <w:rFonts w:ascii="Consolas" w:hAnsi="Consolas" w:cs="Consolas"/>
          <w:color w:val="000000"/>
          <w:sz w:val="19"/>
          <w:szCs w:val="19"/>
          <w:lang w:val="en-US"/>
        </w:rPr>
        <w:t>;</w:t>
      </w:r>
    </w:p>
    <w:p w14:paraId="7A18AF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Microsoft.Extensions.Configuration</w:t>
      </w:r>
      <w:proofErr w:type="spellEnd"/>
      <w:proofErr w:type="gramEnd"/>
      <w:r w:rsidRPr="00236E22">
        <w:rPr>
          <w:rFonts w:ascii="Consolas" w:hAnsi="Consolas" w:cs="Consolas"/>
          <w:color w:val="000000"/>
          <w:sz w:val="19"/>
          <w:szCs w:val="19"/>
          <w:lang w:val="en-US"/>
        </w:rPr>
        <w:t>;</w:t>
      </w:r>
    </w:p>
    <w:p w14:paraId="201B728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Microsoft.Extensions.DependencyInjection</w:t>
      </w:r>
      <w:proofErr w:type="spellEnd"/>
      <w:proofErr w:type="gramEnd"/>
      <w:r w:rsidRPr="00236E22">
        <w:rPr>
          <w:rFonts w:ascii="Consolas" w:hAnsi="Consolas" w:cs="Consolas"/>
          <w:color w:val="000000"/>
          <w:sz w:val="19"/>
          <w:szCs w:val="19"/>
          <w:lang w:val="en-US"/>
        </w:rPr>
        <w:t>;</w:t>
      </w:r>
    </w:p>
    <w:p w14:paraId="58048E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Microsoft.Extensions.FileProviders</w:t>
      </w:r>
      <w:proofErr w:type="spellEnd"/>
      <w:proofErr w:type="gramEnd"/>
      <w:r w:rsidRPr="00236E22">
        <w:rPr>
          <w:rFonts w:ascii="Consolas" w:hAnsi="Consolas" w:cs="Consolas"/>
          <w:color w:val="000000"/>
          <w:sz w:val="19"/>
          <w:szCs w:val="19"/>
          <w:lang w:val="en-US"/>
        </w:rPr>
        <w:t>;</w:t>
      </w:r>
    </w:p>
    <w:p w14:paraId="41D0952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Microsoft.Extensions.Hosting</w:t>
      </w:r>
      <w:proofErr w:type="spellEnd"/>
      <w:proofErr w:type="gramEnd"/>
      <w:r w:rsidRPr="00236E22">
        <w:rPr>
          <w:rFonts w:ascii="Consolas" w:hAnsi="Consolas" w:cs="Consolas"/>
          <w:color w:val="000000"/>
          <w:sz w:val="19"/>
          <w:szCs w:val="19"/>
          <w:lang w:val="en-US"/>
        </w:rPr>
        <w:t>;</w:t>
      </w:r>
    </w:p>
    <w:p w14:paraId="79F76D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2430F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System.Collections.Generic</w:t>
      </w:r>
      <w:proofErr w:type="spellEnd"/>
      <w:proofErr w:type="gramEnd"/>
      <w:r w:rsidRPr="00236E22">
        <w:rPr>
          <w:rFonts w:ascii="Consolas" w:hAnsi="Consolas" w:cs="Consolas"/>
          <w:color w:val="000000"/>
          <w:sz w:val="19"/>
          <w:szCs w:val="19"/>
          <w:lang w:val="en-US"/>
        </w:rPr>
        <w:t>;</w:t>
      </w:r>
    </w:p>
    <w:p w14:paraId="060F9DF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System.IO;</w:t>
      </w:r>
    </w:p>
    <w:p w14:paraId="202CEC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System.Linq</w:t>
      </w:r>
      <w:proofErr w:type="spellEnd"/>
      <w:r w:rsidRPr="00236E22">
        <w:rPr>
          <w:rFonts w:ascii="Consolas" w:hAnsi="Consolas" w:cs="Consolas"/>
          <w:color w:val="000000"/>
          <w:sz w:val="19"/>
          <w:szCs w:val="19"/>
          <w:lang w:val="en-US"/>
        </w:rPr>
        <w:t>;</w:t>
      </w:r>
    </w:p>
    <w:p w14:paraId="76831C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System.Threading.Tasks</w:t>
      </w:r>
      <w:proofErr w:type="spellEnd"/>
      <w:proofErr w:type="gramEnd"/>
      <w:r w:rsidRPr="00236E22">
        <w:rPr>
          <w:rFonts w:ascii="Consolas" w:hAnsi="Consolas" w:cs="Consolas"/>
          <w:color w:val="000000"/>
          <w:sz w:val="19"/>
          <w:szCs w:val="19"/>
          <w:lang w:val="en-US"/>
        </w:rPr>
        <w:t>;</w:t>
      </w:r>
    </w:p>
    <w:p w14:paraId="1EDDAEF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D01E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w:t>
      </w:r>
      <w:proofErr w:type="spellEnd"/>
    </w:p>
    <w:p w14:paraId="718FF20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3A441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Startup</w:t>
      </w:r>
    </w:p>
    <w:p w14:paraId="61EB89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3F487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Startup</w:t>
      </w:r>
      <w:r w:rsidRPr="00236E22">
        <w:rPr>
          <w:rFonts w:ascii="Consolas" w:hAnsi="Consolas" w:cs="Consolas"/>
          <w:color w:val="000000"/>
          <w:sz w:val="19"/>
          <w:szCs w:val="19"/>
          <w:lang w:val="en-US"/>
        </w:rPr>
        <w:t>(</w:t>
      </w:r>
      <w:proofErr w:type="spellStart"/>
      <w:proofErr w:type="gramEnd"/>
      <w:r w:rsidRPr="00236E22">
        <w:rPr>
          <w:rFonts w:ascii="Consolas" w:hAnsi="Consolas" w:cs="Consolas"/>
          <w:color w:val="000000"/>
          <w:sz w:val="19"/>
          <w:szCs w:val="19"/>
          <w:lang w:val="en-US"/>
        </w:rPr>
        <w:t>IConfiguration</w:t>
      </w:r>
      <w:proofErr w:type="spellEnd"/>
      <w:r w:rsidRPr="00236E22">
        <w:rPr>
          <w:rFonts w:ascii="Consolas" w:hAnsi="Consolas" w:cs="Consolas"/>
          <w:color w:val="000000"/>
          <w:sz w:val="19"/>
          <w:szCs w:val="19"/>
          <w:lang w:val="en-US"/>
        </w:rPr>
        <w:t xml:space="preserve"> configuration)</w:t>
      </w:r>
    </w:p>
    <w:p w14:paraId="76F33E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CBAADA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Configuration = configuration;</w:t>
      </w:r>
    </w:p>
    <w:p w14:paraId="50A3D2B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7D810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6F60E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IConfiguration</w:t>
      </w:r>
      <w:proofErr w:type="spellEnd"/>
      <w:r w:rsidRPr="00236E22">
        <w:rPr>
          <w:rFonts w:ascii="Consolas" w:hAnsi="Consolas" w:cs="Consolas"/>
          <w:color w:val="000000"/>
          <w:sz w:val="19"/>
          <w:szCs w:val="19"/>
          <w:lang w:val="en-US"/>
        </w:rPr>
        <w:t xml:space="preserve"> Configuration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w:t>
      </w:r>
    </w:p>
    <w:p w14:paraId="5899E4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E037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add services to the container.</w:t>
      </w:r>
    </w:p>
    <w:p w14:paraId="0EC1E9C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ConfigureServices</w:t>
      </w:r>
      <w:proofErr w:type="spellEnd"/>
      <w:r w:rsidRPr="00236E22">
        <w:rPr>
          <w:rFonts w:ascii="Consolas" w:hAnsi="Consolas" w:cs="Consolas"/>
          <w:color w:val="000000"/>
          <w:sz w:val="19"/>
          <w:szCs w:val="19"/>
          <w:lang w:val="en-US"/>
        </w:rPr>
        <w:t>(</w:t>
      </w:r>
      <w:proofErr w:type="spellStart"/>
      <w:proofErr w:type="gramEnd"/>
      <w:r w:rsidRPr="00236E22">
        <w:rPr>
          <w:rFonts w:ascii="Consolas" w:hAnsi="Consolas" w:cs="Consolas"/>
          <w:color w:val="000000"/>
          <w:sz w:val="19"/>
          <w:szCs w:val="19"/>
          <w:lang w:val="en-US"/>
        </w:rPr>
        <w:t>IServiceCollection</w:t>
      </w:r>
      <w:proofErr w:type="spellEnd"/>
      <w:r w:rsidRPr="00236E22">
        <w:rPr>
          <w:rFonts w:ascii="Consolas" w:hAnsi="Consolas" w:cs="Consolas"/>
          <w:color w:val="000000"/>
          <w:sz w:val="19"/>
          <w:szCs w:val="19"/>
          <w:lang w:val="en-US"/>
        </w:rPr>
        <w:t xml:space="preserve"> services)</w:t>
      </w:r>
    </w:p>
    <w:p w14:paraId="403197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497B184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services.AddControllersWithViews</w:t>
      </w:r>
      <w:proofErr w:type="spellEnd"/>
      <w:proofErr w:type="gramEnd"/>
      <w:r w:rsidRPr="00236E22">
        <w:rPr>
          <w:rFonts w:ascii="Consolas" w:hAnsi="Consolas" w:cs="Consolas"/>
          <w:color w:val="000000"/>
          <w:sz w:val="19"/>
          <w:szCs w:val="19"/>
          <w:lang w:val="en-US"/>
        </w:rPr>
        <w:t>();</w:t>
      </w:r>
    </w:p>
    <w:p w14:paraId="125EE22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D17299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CA378D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configure the HTTP request pipeline.</w:t>
      </w:r>
    </w:p>
    <w:p w14:paraId="0660D5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000000"/>
          <w:sz w:val="19"/>
          <w:szCs w:val="19"/>
          <w:lang w:val="en-US"/>
        </w:rPr>
        <w:t>Configure(</w:t>
      </w:r>
      <w:proofErr w:type="spellStart"/>
      <w:proofErr w:type="gramEnd"/>
      <w:r w:rsidRPr="00236E22">
        <w:rPr>
          <w:rFonts w:ascii="Consolas" w:hAnsi="Consolas" w:cs="Consolas"/>
          <w:color w:val="000000"/>
          <w:sz w:val="19"/>
          <w:szCs w:val="19"/>
          <w:lang w:val="en-US"/>
        </w:rPr>
        <w:t>IApplicationBuilder</w:t>
      </w:r>
      <w:proofErr w:type="spellEnd"/>
      <w:r w:rsidRPr="00236E22">
        <w:rPr>
          <w:rFonts w:ascii="Consolas" w:hAnsi="Consolas" w:cs="Consolas"/>
          <w:color w:val="000000"/>
          <w:sz w:val="19"/>
          <w:szCs w:val="19"/>
          <w:lang w:val="en-US"/>
        </w:rPr>
        <w:t xml:space="preserve"> app, </w:t>
      </w:r>
      <w:proofErr w:type="spellStart"/>
      <w:r w:rsidRPr="00236E22">
        <w:rPr>
          <w:rFonts w:ascii="Consolas" w:hAnsi="Consolas" w:cs="Consolas"/>
          <w:color w:val="000000"/>
          <w:sz w:val="19"/>
          <w:szCs w:val="19"/>
          <w:lang w:val="en-US"/>
        </w:rPr>
        <w:t>IWebHostEnvironment</w:t>
      </w:r>
      <w:proofErr w:type="spellEnd"/>
      <w:r w:rsidRPr="00236E22">
        <w:rPr>
          <w:rFonts w:ascii="Consolas" w:hAnsi="Consolas" w:cs="Consolas"/>
          <w:color w:val="000000"/>
          <w:sz w:val="19"/>
          <w:szCs w:val="19"/>
          <w:lang w:val="en-US"/>
        </w:rPr>
        <w:t xml:space="preserve"> env)</w:t>
      </w:r>
    </w:p>
    <w:p w14:paraId="4BFA14E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4006E3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if</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env.IsDevelopment</w:t>
      </w:r>
      <w:proofErr w:type="spellEnd"/>
      <w:proofErr w:type="gramEnd"/>
      <w:r w:rsidRPr="00236E22">
        <w:rPr>
          <w:rFonts w:ascii="Consolas" w:hAnsi="Consolas" w:cs="Consolas"/>
          <w:color w:val="000000"/>
          <w:sz w:val="19"/>
          <w:szCs w:val="19"/>
          <w:lang w:val="en-US"/>
        </w:rPr>
        <w:t>())</w:t>
      </w:r>
    </w:p>
    <w:p w14:paraId="2F90B90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E16155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app.UseDeveloperExceptionPage</w:t>
      </w:r>
      <w:proofErr w:type="spellEnd"/>
      <w:proofErr w:type="gramEnd"/>
      <w:r w:rsidRPr="00236E22">
        <w:rPr>
          <w:rFonts w:ascii="Consolas" w:hAnsi="Consolas" w:cs="Consolas"/>
          <w:color w:val="000000"/>
          <w:sz w:val="19"/>
          <w:szCs w:val="19"/>
          <w:lang w:val="en-US"/>
        </w:rPr>
        <w:t>();</w:t>
      </w:r>
    </w:p>
    <w:p w14:paraId="103E348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D71EB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else</w:t>
      </w:r>
    </w:p>
    <w:p w14:paraId="5657BF7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7F581E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app.UseExceptionHandler</w:t>
      </w:r>
      <w:proofErr w:type="spellEnd"/>
      <w:proofErr w:type="gramEnd"/>
      <w:r w:rsidRPr="00236E22">
        <w:rPr>
          <w:rFonts w:ascii="Consolas" w:hAnsi="Consolas" w:cs="Consolas"/>
          <w:color w:val="000000"/>
          <w:sz w:val="19"/>
          <w:szCs w:val="19"/>
          <w:lang w:val="en-US"/>
        </w:rPr>
        <w:t>(</w:t>
      </w:r>
      <w:r w:rsidRPr="00236E22">
        <w:rPr>
          <w:rFonts w:ascii="Consolas" w:hAnsi="Consolas" w:cs="Consolas"/>
          <w:color w:val="A31515"/>
          <w:sz w:val="19"/>
          <w:szCs w:val="19"/>
          <w:lang w:val="en-US"/>
        </w:rPr>
        <w:t>"/Home/Error"</w:t>
      </w:r>
      <w:r w:rsidRPr="00236E22">
        <w:rPr>
          <w:rFonts w:ascii="Consolas" w:hAnsi="Consolas" w:cs="Consolas"/>
          <w:color w:val="000000"/>
          <w:sz w:val="19"/>
          <w:szCs w:val="19"/>
          <w:lang w:val="en-US"/>
        </w:rPr>
        <w:t>);</w:t>
      </w:r>
    </w:p>
    <w:p w14:paraId="729052E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The default HSTS value is 30 days. You may want to change this for production scenarios, see https://aka.ms/aspnetcore-hsts.</w:t>
      </w:r>
    </w:p>
    <w:p w14:paraId="25C978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app.UseHsts</w:t>
      </w:r>
      <w:proofErr w:type="spellEnd"/>
      <w:proofErr w:type="gramEnd"/>
      <w:r w:rsidRPr="00236E22">
        <w:rPr>
          <w:rFonts w:ascii="Consolas" w:hAnsi="Consolas" w:cs="Consolas"/>
          <w:color w:val="000000"/>
          <w:sz w:val="19"/>
          <w:szCs w:val="19"/>
          <w:lang w:val="en-US"/>
        </w:rPr>
        <w:t>();</w:t>
      </w:r>
    </w:p>
    <w:p w14:paraId="3D2A62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E09E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app.UseHttpsRedirection</w:t>
      </w:r>
      <w:proofErr w:type="spellEnd"/>
      <w:proofErr w:type="gramEnd"/>
      <w:r w:rsidRPr="00236E22">
        <w:rPr>
          <w:rFonts w:ascii="Consolas" w:hAnsi="Consolas" w:cs="Consolas"/>
          <w:color w:val="000000"/>
          <w:sz w:val="19"/>
          <w:szCs w:val="19"/>
          <w:lang w:val="en-US"/>
        </w:rPr>
        <w:t>();</w:t>
      </w:r>
    </w:p>
    <w:p w14:paraId="7C7573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app.UseStaticFiles</w:t>
      </w:r>
      <w:proofErr w:type="spellEnd"/>
      <w:proofErr w:type="gramEnd"/>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StaticFileOptions</w:t>
      </w:r>
      <w:proofErr w:type="spellEnd"/>
    </w:p>
    <w:p w14:paraId="40CDDD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4A8FA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FileProvider</w:t>
      </w:r>
      <w:proofErr w:type="spellEnd"/>
      <w:r w:rsidRPr="00236E22">
        <w:rPr>
          <w:rFonts w:ascii="Consolas" w:hAnsi="Consolas" w:cs="Consolas"/>
          <w:color w:val="000000"/>
          <w:sz w:val="19"/>
          <w:szCs w:val="19"/>
          <w:lang w:val="en-US"/>
        </w:rPr>
        <w:t xml:space="preserve"> = </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PhysicalFileProvider</w:t>
      </w:r>
      <w:proofErr w:type="spellEnd"/>
      <w:r w:rsidRPr="00236E22">
        <w:rPr>
          <w:rFonts w:ascii="Consolas" w:hAnsi="Consolas" w:cs="Consolas"/>
          <w:color w:val="000000"/>
          <w:sz w:val="19"/>
          <w:szCs w:val="19"/>
          <w:lang w:val="en-US"/>
        </w:rPr>
        <w:t>(</w:t>
      </w:r>
      <w:proofErr w:type="gramEnd"/>
    </w:p>
    <w:p w14:paraId="519D08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Path.Combine</w:t>
      </w:r>
      <w:proofErr w:type="spellEnd"/>
      <w:r w:rsidRPr="00236E22">
        <w:rPr>
          <w:rFonts w:ascii="Consolas" w:hAnsi="Consolas" w:cs="Consolas"/>
          <w:color w:val="000000"/>
          <w:sz w:val="19"/>
          <w:szCs w:val="19"/>
          <w:lang w:val="en-US"/>
        </w:rPr>
        <w:t>(</w:t>
      </w:r>
      <w:proofErr w:type="spellStart"/>
      <w:proofErr w:type="gramStart"/>
      <w:r w:rsidRPr="00236E22">
        <w:rPr>
          <w:rFonts w:ascii="Consolas" w:hAnsi="Consolas" w:cs="Consolas"/>
          <w:color w:val="000000"/>
          <w:sz w:val="19"/>
          <w:szCs w:val="19"/>
          <w:lang w:val="en-US"/>
        </w:rPr>
        <w:t>env.ContentRootPath</w:t>
      </w:r>
      <w:proofErr w:type="spellEnd"/>
      <w:proofErr w:type="gramEnd"/>
      <w:r w:rsidRPr="00236E22">
        <w:rPr>
          <w:rFonts w:ascii="Consolas" w:hAnsi="Consolas" w:cs="Consolas"/>
          <w:color w:val="000000"/>
          <w:sz w:val="19"/>
          <w:szCs w:val="19"/>
          <w:lang w:val="en-US"/>
        </w:rPr>
        <w:t xml:space="preserve">, </w:t>
      </w:r>
      <w:r w:rsidRPr="00236E22">
        <w:rPr>
          <w:rFonts w:ascii="Consolas" w:hAnsi="Consolas" w:cs="Consolas"/>
          <w:color w:val="A31515"/>
          <w:sz w:val="19"/>
          <w:szCs w:val="19"/>
          <w:lang w:val="en-US"/>
        </w:rPr>
        <w:t>"static"</w:t>
      </w:r>
      <w:r w:rsidRPr="00236E22">
        <w:rPr>
          <w:rFonts w:ascii="Consolas" w:hAnsi="Consolas" w:cs="Consolas"/>
          <w:color w:val="000000"/>
          <w:sz w:val="19"/>
          <w:szCs w:val="19"/>
          <w:lang w:val="en-US"/>
        </w:rPr>
        <w:t>)),</w:t>
      </w:r>
    </w:p>
    <w:p w14:paraId="1050D1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RequestPath</w:t>
      </w:r>
      <w:proofErr w:type="spellEnd"/>
      <w:r w:rsidRPr="00236E22">
        <w:rPr>
          <w:rFonts w:ascii="Consolas" w:hAnsi="Consolas" w:cs="Consolas"/>
          <w:color w:val="000000"/>
          <w:sz w:val="19"/>
          <w:szCs w:val="19"/>
          <w:lang w:val="en-US"/>
        </w:rPr>
        <w:t xml:space="preserve"> = </w:t>
      </w:r>
      <w:r w:rsidRPr="00236E22">
        <w:rPr>
          <w:rFonts w:ascii="Consolas" w:hAnsi="Consolas" w:cs="Consolas"/>
          <w:color w:val="A31515"/>
          <w:sz w:val="19"/>
          <w:szCs w:val="19"/>
          <w:lang w:val="en-US"/>
        </w:rPr>
        <w:t>"/static"</w:t>
      </w:r>
    </w:p>
    <w:p w14:paraId="078DFC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D1779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8ABEE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DE1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1B449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app.UseRouting</w:t>
      </w:r>
      <w:proofErr w:type="spellEnd"/>
      <w:proofErr w:type="gramEnd"/>
      <w:r w:rsidRPr="00236E22">
        <w:rPr>
          <w:rFonts w:ascii="Consolas" w:hAnsi="Consolas" w:cs="Consolas"/>
          <w:color w:val="000000"/>
          <w:sz w:val="19"/>
          <w:szCs w:val="19"/>
          <w:lang w:val="en-US"/>
        </w:rPr>
        <w:t>();</w:t>
      </w:r>
    </w:p>
    <w:p w14:paraId="7C7898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6D94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app.UseAuthorization</w:t>
      </w:r>
      <w:proofErr w:type="spellEnd"/>
      <w:proofErr w:type="gramEnd"/>
      <w:r w:rsidRPr="00236E22">
        <w:rPr>
          <w:rFonts w:ascii="Consolas" w:hAnsi="Consolas" w:cs="Consolas"/>
          <w:color w:val="000000"/>
          <w:sz w:val="19"/>
          <w:szCs w:val="19"/>
          <w:lang w:val="en-US"/>
        </w:rPr>
        <w:t>();</w:t>
      </w:r>
    </w:p>
    <w:p w14:paraId="0549757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2B604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app.UseEndpoints</w:t>
      </w:r>
      <w:proofErr w:type="spellEnd"/>
      <w:proofErr w:type="gramEnd"/>
      <w:r w:rsidRPr="00236E22">
        <w:rPr>
          <w:rFonts w:ascii="Consolas" w:hAnsi="Consolas" w:cs="Consolas"/>
          <w:color w:val="000000"/>
          <w:sz w:val="19"/>
          <w:szCs w:val="19"/>
          <w:lang w:val="en-US"/>
        </w:rPr>
        <w:t>(endpoints =&gt;</w:t>
      </w:r>
    </w:p>
    <w:p w14:paraId="1119FAD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B8924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endpoints.MapControllerRoute</w:t>
      </w:r>
      <w:proofErr w:type="spellEnd"/>
      <w:proofErr w:type="gramEnd"/>
      <w:r w:rsidRPr="00236E22">
        <w:rPr>
          <w:rFonts w:ascii="Consolas" w:hAnsi="Consolas" w:cs="Consolas"/>
          <w:color w:val="000000"/>
          <w:sz w:val="19"/>
          <w:szCs w:val="19"/>
          <w:lang w:val="en-US"/>
        </w:rPr>
        <w:t>(</w:t>
      </w:r>
    </w:p>
    <w:p w14:paraId="3FD059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name: </w:t>
      </w:r>
      <w:r w:rsidRPr="00236E22">
        <w:rPr>
          <w:rFonts w:ascii="Consolas" w:hAnsi="Consolas" w:cs="Consolas"/>
          <w:color w:val="A31515"/>
          <w:sz w:val="19"/>
          <w:szCs w:val="19"/>
          <w:lang w:val="en-US"/>
        </w:rPr>
        <w:t>"default"</w:t>
      </w:r>
      <w:r w:rsidRPr="00236E22">
        <w:rPr>
          <w:rFonts w:ascii="Consolas" w:hAnsi="Consolas" w:cs="Consolas"/>
          <w:color w:val="000000"/>
          <w:sz w:val="19"/>
          <w:szCs w:val="19"/>
          <w:lang w:val="en-US"/>
        </w:rPr>
        <w:t>,</w:t>
      </w:r>
    </w:p>
    <w:p w14:paraId="370853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pattern: </w:t>
      </w:r>
      <w:r w:rsidRPr="00236E22">
        <w:rPr>
          <w:rFonts w:ascii="Consolas" w:hAnsi="Consolas" w:cs="Consolas"/>
          <w:color w:val="A31515"/>
          <w:sz w:val="19"/>
          <w:szCs w:val="19"/>
          <w:lang w:val="en-US"/>
        </w:rPr>
        <w:t>"{controller=</w:t>
      </w:r>
      <w:proofErr w:type="spellStart"/>
      <w:r w:rsidRPr="00236E22">
        <w:rPr>
          <w:rFonts w:ascii="Consolas" w:hAnsi="Consolas" w:cs="Consolas"/>
          <w:color w:val="A31515"/>
          <w:sz w:val="19"/>
          <w:szCs w:val="19"/>
          <w:lang w:val="en-US"/>
        </w:rPr>
        <w:t>Api</w:t>
      </w:r>
      <w:proofErr w:type="spellEnd"/>
      <w:r w:rsidRPr="00236E22">
        <w:rPr>
          <w:rFonts w:ascii="Consolas" w:hAnsi="Consolas" w:cs="Consolas"/>
          <w:color w:val="A31515"/>
          <w:sz w:val="19"/>
          <w:szCs w:val="19"/>
          <w:lang w:val="en-US"/>
        </w:rPr>
        <w:t>}/{action=Index}/{id?}"</w:t>
      </w:r>
      <w:r w:rsidRPr="00236E22">
        <w:rPr>
          <w:rFonts w:ascii="Consolas" w:hAnsi="Consolas" w:cs="Consolas"/>
          <w:color w:val="000000"/>
          <w:sz w:val="19"/>
          <w:szCs w:val="19"/>
          <w:lang w:val="en-US"/>
        </w:rPr>
        <w:t>);</w:t>
      </w:r>
    </w:p>
    <w:p w14:paraId="5567424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567C5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endpoints.MapFallback</w:t>
      </w:r>
      <w:proofErr w:type="spellEnd"/>
      <w:proofErr w:type="gramEnd"/>
      <w:r w:rsidRPr="00236E22">
        <w:rPr>
          <w:rFonts w:ascii="Consolas" w:hAnsi="Consolas" w:cs="Consolas"/>
          <w:color w:val="000000"/>
          <w:sz w:val="19"/>
          <w:szCs w:val="19"/>
          <w:lang w:val="en-US"/>
        </w:rPr>
        <w:t>(context =&gt; {</w:t>
      </w:r>
    </w:p>
    <w:p w14:paraId="28FFD4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context.Response.Redirect</w:t>
      </w:r>
      <w:proofErr w:type="spellEnd"/>
      <w:proofErr w:type="gramEnd"/>
      <w:r w:rsidRPr="00236E22">
        <w:rPr>
          <w:rFonts w:ascii="Consolas" w:hAnsi="Consolas" w:cs="Consolas"/>
          <w:color w:val="000000"/>
          <w:sz w:val="19"/>
          <w:szCs w:val="19"/>
          <w:lang w:val="en-US"/>
        </w:rPr>
        <w:t>(</w:t>
      </w:r>
      <w:r w:rsidRPr="00236E22">
        <w:rPr>
          <w:rFonts w:ascii="Consolas" w:hAnsi="Consolas" w:cs="Consolas"/>
          <w:color w:val="A31515"/>
          <w:sz w:val="19"/>
          <w:szCs w:val="19"/>
          <w:lang w:val="en-US"/>
        </w:rPr>
        <w:t>"/</w:t>
      </w:r>
      <w:proofErr w:type="spellStart"/>
      <w:r w:rsidRPr="00236E22">
        <w:rPr>
          <w:rFonts w:ascii="Consolas" w:hAnsi="Consolas" w:cs="Consolas"/>
          <w:color w:val="A31515"/>
          <w:sz w:val="19"/>
          <w:szCs w:val="19"/>
          <w:lang w:val="en-US"/>
        </w:rPr>
        <w:t>api</w:t>
      </w:r>
      <w:proofErr w:type="spellEnd"/>
      <w:r w:rsidRPr="00236E22">
        <w:rPr>
          <w:rFonts w:ascii="Consolas" w:hAnsi="Consolas" w:cs="Consolas"/>
          <w:color w:val="A31515"/>
          <w:sz w:val="19"/>
          <w:szCs w:val="19"/>
          <w:lang w:val="en-US"/>
        </w:rPr>
        <w:t>/error"</w:t>
      </w:r>
      <w:r w:rsidRPr="00236E22">
        <w:rPr>
          <w:rFonts w:ascii="Consolas" w:hAnsi="Consolas" w:cs="Consolas"/>
          <w:color w:val="000000"/>
          <w:sz w:val="19"/>
          <w:szCs w:val="19"/>
          <w:lang w:val="en-US"/>
        </w:rPr>
        <w:t>);</w:t>
      </w:r>
    </w:p>
    <w:p w14:paraId="7975C284"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Task.CompletedTask</w:t>
      </w:r>
      <w:proofErr w:type="spellEnd"/>
      <w:r w:rsidRPr="00FD2917">
        <w:rPr>
          <w:rFonts w:ascii="Consolas" w:hAnsi="Consolas" w:cs="Consolas"/>
          <w:color w:val="000000"/>
          <w:sz w:val="19"/>
          <w:szCs w:val="19"/>
          <w:lang w:val="en-US"/>
        </w:rPr>
        <w:t>;</w:t>
      </w:r>
    </w:p>
    <w:p w14:paraId="35B44813"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3DE02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0CC736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E735A2E"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A577FE9"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9D2E861"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25AB9EB0" w14:textId="4942FE9C" w:rsidR="00FD2917" w:rsidRDefault="00FD2917" w:rsidP="00FD2917">
      <w:pPr>
        <w:pStyle w:val="30"/>
        <w:rPr>
          <w:lang w:val="en-US"/>
        </w:rPr>
      </w:pPr>
      <w:bookmarkStart w:id="78" w:name="_Toc104981164"/>
      <w:r w:rsidRPr="00236E22">
        <w:rPr>
          <w:lang w:val="en-US"/>
        </w:rPr>
        <w:t>«</w:t>
      </w:r>
      <w:proofErr w:type="spellStart"/>
      <w:r>
        <w:rPr>
          <w:lang w:val="en-US"/>
        </w:rPr>
        <w:t>ApiController.cs</w:t>
      </w:r>
      <w:proofErr w:type="spellEnd"/>
      <w:r w:rsidRPr="00236E22">
        <w:rPr>
          <w:lang w:val="en-US"/>
        </w:rPr>
        <w:t>»</w:t>
      </w:r>
      <w:bookmarkEnd w:id="78"/>
    </w:p>
    <w:p w14:paraId="6F8E06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Microsoft.AspNetCore.Http</w:t>
      </w:r>
      <w:proofErr w:type="spellEnd"/>
      <w:proofErr w:type="gramEnd"/>
      <w:r w:rsidRPr="00FD2917">
        <w:rPr>
          <w:rFonts w:ascii="Consolas" w:hAnsi="Consolas" w:cs="Consolas"/>
          <w:color w:val="000000"/>
          <w:sz w:val="19"/>
          <w:szCs w:val="19"/>
          <w:lang w:val="en-US"/>
        </w:rPr>
        <w:t>;</w:t>
      </w:r>
    </w:p>
    <w:p w14:paraId="36ADC48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Microsoft.AspNetCore.Mvc</w:t>
      </w:r>
      <w:proofErr w:type="spellEnd"/>
      <w:proofErr w:type="gramEnd"/>
      <w:r w:rsidRPr="00FD2917">
        <w:rPr>
          <w:rFonts w:ascii="Consolas" w:hAnsi="Consolas" w:cs="Consolas"/>
          <w:color w:val="000000"/>
          <w:sz w:val="19"/>
          <w:szCs w:val="19"/>
          <w:lang w:val="en-US"/>
        </w:rPr>
        <w:t>;</w:t>
      </w:r>
    </w:p>
    <w:p w14:paraId="4359AC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Newtonsoft.Json</w:t>
      </w:r>
      <w:proofErr w:type="spellEnd"/>
      <w:r w:rsidRPr="00FD2917">
        <w:rPr>
          <w:rFonts w:ascii="Consolas" w:hAnsi="Consolas" w:cs="Consolas"/>
          <w:color w:val="000000"/>
          <w:sz w:val="19"/>
          <w:szCs w:val="19"/>
          <w:lang w:val="en-US"/>
        </w:rPr>
        <w:t>;</w:t>
      </w:r>
    </w:p>
    <w:p w14:paraId="62372C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RecommendationSystem.Core.Helpers</w:t>
      </w:r>
      <w:proofErr w:type="spellEnd"/>
      <w:proofErr w:type="gramEnd"/>
      <w:r w:rsidRPr="00FD2917">
        <w:rPr>
          <w:rFonts w:ascii="Consolas" w:hAnsi="Consolas" w:cs="Consolas"/>
          <w:color w:val="000000"/>
          <w:sz w:val="19"/>
          <w:szCs w:val="19"/>
          <w:lang w:val="en-US"/>
        </w:rPr>
        <w:t>;</w:t>
      </w:r>
    </w:p>
    <w:p w14:paraId="79A0EF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RecommendationSystem.Models</w:t>
      </w:r>
      <w:proofErr w:type="spellEnd"/>
      <w:r w:rsidRPr="00FD2917">
        <w:rPr>
          <w:rFonts w:ascii="Consolas" w:hAnsi="Consolas" w:cs="Consolas"/>
          <w:color w:val="000000"/>
          <w:sz w:val="19"/>
          <w:szCs w:val="19"/>
          <w:lang w:val="en-US"/>
        </w:rPr>
        <w:t>;</w:t>
      </w:r>
    </w:p>
    <w:p w14:paraId="2E0245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RecommendationSystem.Neural</w:t>
      </w:r>
      <w:proofErr w:type="spellEnd"/>
      <w:r w:rsidRPr="00FD2917">
        <w:rPr>
          <w:rFonts w:ascii="Consolas" w:hAnsi="Consolas" w:cs="Consolas"/>
          <w:color w:val="000000"/>
          <w:sz w:val="19"/>
          <w:szCs w:val="19"/>
          <w:lang w:val="en-US"/>
        </w:rPr>
        <w:t>;</w:t>
      </w:r>
    </w:p>
    <w:p w14:paraId="2828F7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46A179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System.Collections.Generic</w:t>
      </w:r>
      <w:proofErr w:type="spellEnd"/>
      <w:proofErr w:type="gramEnd"/>
      <w:r w:rsidRPr="00FD2917">
        <w:rPr>
          <w:rFonts w:ascii="Consolas" w:hAnsi="Consolas" w:cs="Consolas"/>
          <w:color w:val="000000"/>
          <w:sz w:val="19"/>
          <w:szCs w:val="19"/>
          <w:lang w:val="en-US"/>
        </w:rPr>
        <w:t>;</w:t>
      </w:r>
    </w:p>
    <w:p w14:paraId="3BD19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7211EF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System.Linq</w:t>
      </w:r>
      <w:proofErr w:type="spellEnd"/>
      <w:r w:rsidRPr="00FD2917">
        <w:rPr>
          <w:rFonts w:ascii="Consolas" w:hAnsi="Consolas" w:cs="Consolas"/>
          <w:color w:val="000000"/>
          <w:sz w:val="19"/>
          <w:szCs w:val="19"/>
          <w:lang w:val="en-US"/>
        </w:rPr>
        <w:t>;</w:t>
      </w:r>
    </w:p>
    <w:p w14:paraId="352A5E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3567D2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System.Reflection</w:t>
      </w:r>
      <w:proofErr w:type="spellEnd"/>
      <w:r w:rsidRPr="00FD2917">
        <w:rPr>
          <w:rFonts w:ascii="Consolas" w:hAnsi="Consolas" w:cs="Consolas"/>
          <w:color w:val="000000"/>
          <w:sz w:val="19"/>
          <w:szCs w:val="19"/>
          <w:lang w:val="en-US"/>
        </w:rPr>
        <w:t>;</w:t>
      </w:r>
    </w:p>
    <w:p w14:paraId="6B014D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System.Security.Cryptography</w:t>
      </w:r>
      <w:proofErr w:type="spellEnd"/>
      <w:proofErr w:type="gramEnd"/>
      <w:r w:rsidRPr="00FD2917">
        <w:rPr>
          <w:rFonts w:ascii="Consolas" w:hAnsi="Consolas" w:cs="Consolas"/>
          <w:color w:val="000000"/>
          <w:sz w:val="19"/>
          <w:szCs w:val="19"/>
          <w:lang w:val="en-US"/>
        </w:rPr>
        <w:t>;</w:t>
      </w:r>
    </w:p>
    <w:p w14:paraId="2C0941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System.Text</w:t>
      </w:r>
      <w:proofErr w:type="spellEnd"/>
      <w:r w:rsidRPr="00FD2917">
        <w:rPr>
          <w:rFonts w:ascii="Consolas" w:hAnsi="Consolas" w:cs="Consolas"/>
          <w:color w:val="000000"/>
          <w:sz w:val="19"/>
          <w:szCs w:val="19"/>
          <w:lang w:val="en-US"/>
        </w:rPr>
        <w:t>;</w:t>
      </w:r>
    </w:p>
    <w:p w14:paraId="7A189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4CE8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namespace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RecommendationSystem.Controllers</w:t>
      </w:r>
      <w:proofErr w:type="spellEnd"/>
    </w:p>
    <w:p w14:paraId="4D879A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6644D6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API </w:t>
      </w:r>
      <w:r>
        <w:rPr>
          <w:rFonts w:ascii="Consolas" w:hAnsi="Consolas" w:cs="Consolas"/>
          <w:color w:val="008000"/>
          <w:sz w:val="19"/>
          <w:szCs w:val="19"/>
        </w:rPr>
        <w:t>контроллер</w:t>
      </w:r>
      <w:r w:rsidRPr="00FD2917">
        <w:rPr>
          <w:rFonts w:ascii="Consolas" w:hAnsi="Consolas" w:cs="Consolas"/>
          <w:color w:val="008000"/>
          <w:sz w:val="19"/>
          <w:szCs w:val="19"/>
          <w:lang w:val="en-US"/>
        </w:rPr>
        <w:t xml:space="preserve"> </w:t>
      </w:r>
    </w:p>
    <w:p w14:paraId="79D3B0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2B91AF"/>
          <w:sz w:val="19"/>
          <w:szCs w:val="19"/>
          <w:lang w:val="en-US"/>
        </w:rPr>
        <w:t>ApiController</w:t>
      </w:r>
      <w:proofErr w:type="spellEnd"/>
      <w:r w:rsidRPr="00FD2917">
        <w:rPr>
          <w:rFonts w:ascii="Consolas" w:hAnsi="Consolas" w:cs="Consolas"/>
          <w:color w:val="000000"/>
          <w:sz w:val="19"/>
          <w:szCs w:val="19"/>
          <w:lang w:val="en-US"/>
        </w:rPr>
        <w:t xml:space="preserve"> :</w:t>
      </w:r>
      <w:proofErr w:type="gramEnd"/>
      <w:r w:rsidRPr="00FD2917">
        <w:rPr>
          <w:rFonts w:ascii="Consolas" w:hAnsi="Consolas" w:cs="Consolas"/>
          <w:color w:val="000000"/>
          <w:sz w:val="19"/>
          <w:szCs w:val="19"/>
          <w:lang w:val="en-US"/>
        </w:rPr>
        <w:t xml:space="preserve"> Controller</w:t>
      </w:r>
    </w:p>
    <w:p w14:paraId="49333F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E23A1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7FE03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w:t>
      </w:r>
      <w:proofErr w:type="gramStart"/>
      <w:r w:rsidRPr="00FD2917">
        <w:rPr>
          <w:rFonts w:ascii="Consolas" w:hAnsi="Consolas" w:cs="Consolas"/>
          <w:color w:val="808080"/>
          <w:sz w:val="19"/>
          <w:szCs w:val="19"/>
          <w:lang w:val="en-US"/>
        </w:rPr>
        <w:t>region</w:t>
      </w:r>
      <w:proofErr w:type="gramEnd"/>
      <w:r w:rsidRPr="00FD2917">
        <w:rPr>
          <w:rFonts w:ascii="Consolas" w:hAnsi="Consolas" w:cs="Consolas"/>
          <w:color w:val="000000"/>
          <w:sz w:val="19"/>
          <w:szCs w:val="19"/>
          <w:lang w:val="en-US"/>
        </w:rPr>
        <w:t xml:space="preserve"> API Methods</w:t>
      </w:r>
    </w:p>
    <w:p w14:paraId="76CC97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1EE7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главная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p>
    <w:p w14:paraId="556C4F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Index(</w:t>
      </w:r>
      <w:proofErr w:type="gramEnd"/>
      <w:r w:rsidRPr="00FD2917">
        <w:rPr>
          <w:rFonts w:ascii="Consolas" w:hAnsi="Consolas" w:cs="Consolas"/>
          <w:color w:val="000000"/>
          <w:sz w:val="19"/>
          <w:szCs w:val="19"/>
          <w:lang w:val="en-US"/>
        </w:rPr>
        <w:t>)</w:t>
      </w:r>
    </w:p>
    <w:p w14:paraId="37310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F26D8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ОК</w:t>
      </w:r>
    </w:p>
    <w:p w14:paraId="404C5F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HttpStatusCode.OK</w:t>
      </w:r>
      <w:proofErr w:type="spellEnd"/>
      <w:r w:rsidRPr="00FD2917">
        <w:rPr>
          <w:rFonts w:ascii="Consolas" w:hAnsi="Consolas" w:cs="Consolas"/>
          <w:color w:val="000000"/>
          <w:sz w:val="19"/>
          <w:szCs w:val="19"/>
          <w:lang w:val="en-US"/>
        </w:rPr>
        <w:t>;</w:t>
      </w:r>
    </w:p>
    <w:p w14:paraId="4CF6740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CEF6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стартовое</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сообщение</w:t>
      </w:r>
    </w:p>
    <w:p w14:paraId="0FC72C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"Its starting page. Use GET/POST requests to use data</w:t>
      </w:r>
      <w:proofErr w:type="gramStart"/>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proofErr w:type="gramEnd"/>
      <w:r w:rsidRPr="00FD2917">
        <w:rPr>
          <w:rFonts w:ascii="Consolas" w:hAnsi="Consolas" w:cs="Consolas"/>
          <w:color w:val="000000"/>
          <w:sz w:val="19"/>
          <w:szCs w:val="19"/>
          <w:lang w:val="en-US"/>
        </w:rPr>
        <w:t>);</w:t>
      </w:r>
    </w:p>
    <w:p w14:paraId="66FAC3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D33ED9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2FBC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любой нестандартный путь + ошибки,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error</w:t>
      </w:r>
      <w:proofErr w:type="spellEnd"/>
    </w:p>
    <w:p w14:paraId="1E70044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Error(</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message)</w:t>
      </w:r>
    </w:p>
    <w:p w14:paraId="4A61D1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5BE02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Плохой</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0570E1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HttpStatusCode.BadRequest</w:t>
      </w:r>
      <w:proofErr w:type="spellEnd"/>
      <w:r w:rsidRPr="00FD2917">
        <w:rPr>
          <w:rFonts w:ascii="Consolas" w:hAnsi="Consolas" w:cs="Consolas"/>
          <w:color w:val="000000"/>
          <w:sz w:val="19"/>
          <w:szCs w:val="19"/>
          <w:lang w:val="en-US"/>
        </w:rPr>
        <w:t>;</w:t>
      </w:r>
    </w:p>
    <w:p w14:paraId="569432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E67B95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что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произошла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ошибка</w:t>
      </w:r>
    </w:p>
    <w:p w14:paraId="3C3EDA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ErrorMessage</w:t>
      </w:r>
      <w:proofErr w:type="spellEnd"/>
      <w:r w:rsidRPr="00FD2917">
        <w:rPr>
          <w:rFonts w:ascii="Consolas" w:hAnsi="Consolas" w:cs="Consolas"/>
          <w:color w:val="000000"/>
          <w:sz w:val="19"/>
          <w:szCs w:val="19"/>
          <w:lang w:val="en-US"/>
        </w:rPr>
        <w:t xml:space="preserve"> = message });</w:t>
      </w:r>
    </w:p>
    <w:p w14:paraId="5262CF5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3B9B4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65014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пользователей,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users</w:t>
      </w:r>
      <w:proofErr w:type="spellEnd"/>
    </w:p>
    <w:p w14:paraId="79241B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Users(</w:t>
      </w:r>
      <w:proofErr w:type="gramEnd"/>
      <w:r w:rsidRPr="00FD2917">
        <w:rPr>
          <w:rFonts w:ascii="Consolas" w:hAnsi="Consolas" w:cs="Consolas"/>
          <w:color w:val="000000"/>
          <w:sz w:val="19"/>
          <w:szCs w:val="19"/>
          <w:lang w:val="en-US"/>
        </w:rPr>
        <w:t>) =&gt; Ok&lt;User&gt;();</w:t>
      </w:r>
    </w:p>
    <w:p w14:paraId="7946C7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B697C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userbyreview</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review_id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08D232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UserByReview</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review_id</w:t>
      </w:r>
      <w:proofErr w:type="spellEnd"/>
      <w:r w:rsidRPr="00FD2917">
        <w:rPr>
          <w:rFonts w:ascii="Consolas" w:hAnsi="Consolas" w:cs="Consolas"/>
          <w:color w:val="000000"/>
          <w:sz w:val="19"/>
          <w:szCs w:val="19"/>
          <w:lang w:val="en-US"/>
        </w:rPr>
        <w:t>)</w:t>
      </w:r>
    </w:p>
    <w:p w14:paraId="02FA394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47307F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review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&lt;Review&gt;(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review_id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gramStart"/>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FirstOrDefault</w:t>
      </w:r>
      <w:proofErr w:type="spellEnd"/>
      <w:proofErr w:type="gramEnd"/>
      <w:r w:rsidRPr="00FD2917">
        <w:rPr>
          <w:rFonts w:ascii="Consolas" w:hAnsi="Consolas" w:cs="Consolas"/>
          <w:color w:val="000000"/>
          <w:sz w:val="19"/>
          <w:szCs w:val="19"/>
          <w:lang w:val="en-US"/>
        </w:rPr>
        <w:t>();</w:t>
      </w:r>
    </w:p>
    <w:p w14:paraId="5C058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(review </w:t>
      </w:r>
      <w:r w:rsidRPr="00FD2917">
        <w:rPr>
          <w:rFonts w:ascii="Consolas" w:hAnsi="Consolas" w:cs="Consolas"/>
          <w:color w:val="0000FF"/>
          <w:sz w:val="19"/>
          <w:szCs w:val="19"/>
          <w:lang w:val="en-US"/>
        </w:rPr>
        <w:t>is</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not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5AF33E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0C078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w:t>
      </w:r>
      <w:proofErr w:type="spellStart"/>
      <w:r w:rsidRPr="00FD2917">
        <w:rPr>
          <w:rFonts w:ascii="Consolas" w:hAnsi="Consolas" w:cs="Consolas"/>
          <w:color w:val="000000"/>
          <w:sz w:val="19"/>
          <w:szCs w:val="19"/>
          <w:lang w:val="en-US"/>
        </w:rPr>
        <w:t>Database.GetJson</w:t>
      </w:r>
      <w:proofErr w:type="spellEnd"/>
      <w:r w:rsidRPr="00FD2917">
        <w:rPr>
          <w:rFonts w:ascii="Consolas" w:hAnsi="Consolas" w:cs="Consolas"/>
          <w:color w:val="000000"/>
          <w:sz w:val="19"/>
          <w:szCs w:val="19"/>
          <w:lang w:val="en-US"/>
        </w:rPr>
        <w:t>&lt;User&gt;(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review.AuthorId</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2E8729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Ok(user);</w:t>
      </w:r>
    </w:p>
    <w:p w14:paraId="1A803A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443F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Redirect(</w:t>
      </w:r>
      <w:proofErr w:type="gram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=user doesn't exists"</w:t>
      </w:r>
      <w:r w:rsidRPr="00FD2917">
        <w:rPr>
          <w:rFonts w:ascii="Consolas" w:hAnsi="Consolas" w:cs="Consolas"/>
          <w:color w:val="000000"/>
          <w:sz w:val="19"/>
          <w:szCs w:val="19"/>
          <w:lang w:val="en-US"/>
        </w:rPr>
        <w:t>);</w:t>
      </w:r>
    </w:p>
    <w:p w14:paraId="7EA817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199B59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D7DE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getrecommend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рекомендацию</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пользователю</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getrecommend</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user_id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04738E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GetRecommend</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60379E1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0B879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reviews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&lt;Review&gt;(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user_id</w:t>
      </w:r>
      <w:proofErr w:type="spellEnd"/>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gramStart"/>
      <w:r w:rsidRPr="00FD2917">
        <w:rPr>
          <w:rFonts w:ascii="Consolas" w:hAnsi="Consolas" w:cs="Consolas"/>
          <w:color w:val="000000"/>
          <w:sz w:val="19"/>
          <w:szCs w:val="19"/>
          <w:lang w:val="en-US"/>
        </w:rPr>
        <w:t>).Where</w:t>
      </w:r>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x.Rating</w:t>
      </w:r>
      <w:proofErr w:type="spellEnd"/>
      <w:r w:rsidRPr="00FD2917">
        <w:rPr>
          <w:rFonts w:ascii="Consolas" w:hAnsi="Consolas" w:cs="Consolas"/>
          <w:color w:val="000000"/>
          <w:sz w:val="19"/>
          <w:szCs w:val="19"/>
          <w:lang w:val="en-US"/>
        </w:rPr>
        <w:t xml:space="preserve"> == 4 || </w:t>
      </w:r>
      <w:proofErr w:type="spellStart"/>
      <w:r w:rsidRPr="00FD2917">
        <w:rPr>
          <w:rFonts w:ascii="Consolas" w:hAnsi="Consolas" w:cs="Consolas"/>
          <w:color w:val="000000"/>
          <w:sz w:val="19"/>
          <w:szCs w:val="19"/>
          <w:lang w:val="en-US"/>
        </w:rPr>
        <w:t>x.Rating</w:t>
      </w:r>
      <w:proofErr w:type="spellEnd"/>
      <w:r w:rsidRPr="00FD2917">
        <w:rPr>
          <w:rFonts w:ascii="Consolas" w:hAnsi="Consolas" w:cs="Consolas"/>
          <w:color w:val="000000"/>
          <w:sz w:val="19"/>
          <w:szCs w:val="19"/>
          <w:lang w:val="en-US"/>
        </w:rPr>
        <w:t xml:space="preserve"> == 5);</w:t>
      </w:r>
    </w:p>
    <w:p w14:paraId="5007BC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(Review </w:t>
      </w:r>
      <w:proofErr w:type="spellStart"/>
      <w:r w:rsidRPr="00FD2917">
        <w:rPr>
          <w:rFonts w:ascii="Consolas" w:hAnsi="Consolas" w:cs="Consolas"/>
          <w:color w:val="000000"/>
          <w:sz w:val="19"/>
          <w:szCs w:val="19"/>
          <w:lang w:val="en-US"/>
        </w:rPr>
        <w:t>review</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reviews)</w:t>
      </w:r>
    </w:p>
    <w:p w14:paraId="53D7C5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C2BB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w:t>
      </w:r>
      <w:proofErr w:type="spellStart"/>
      <w:r w:rsidRPr="00FD2917">
        <w:rPr>
          <w:rFonts w:ascii="Consolas" w:hAnsi="Consolas" w:cs="Consolas"/>
          <w:color w:val="000000"/>
          <w:sz w:val="19"/>
          <w:szCs w:val="19"/>
          <w:lang w:val="en-US"/>
        </w:rPr>
        <w:t>topology</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Topology(</w:t>
      </w:r>
      <w:proofErr w:type="gramEnd"/>
      <w:r w:rsidRPr="00FD2917">
        <w:rPr>
          <w:rFonts w:ascii="Consolas" w:hAnsi="Consolas" w:cs="Consolas"/>
          <w:color w:val="000000"/>
          <w:sz w:val="19"/>
          <w:szCs w:val="19"/>
          <w:lang w:val="en-US"/>
        </w:rPr>
        <w:t>11, 1, 4);</w:t>
      </w:r>
    </w:p>
    <w:p w14:paraId="24AE00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 xml:space="preserve">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(topology);</w:t>
      </w:r>
    </w:p>
    <w:p w14:paraId="42683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C659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item = </w:t>
      </w:r>
      <w:proofErr w:type="spellStart"/>
      <w:proofErr w:type="gramStart"/>
      <w:r w:rsidRPr="00FD2917">
        <w:rPr>
          <w:rFonts w:ascii="Consolas" w:hAnsi="Consolas" w:cs="Consolas"/>
          <w:color w:val="000000"/>
          <w:sz w:val="19"/>
          <w:szCs w:val="19"/>
          <w:lang w:val="en-US"/>
        </w:rPr>
        <w:t>review.GetItem</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&lt;Item&gt;());</w:t>
      </w:r>
    </w:p>
    <w:p w14:paraId="5B5BD5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 xml:space="preserve">&gt; signals = </w:t>
      </w:r>
      <w:proofErr w:type="spellStart"/>
      <w:r w:rsidRPr="00FD2917">
        <w:rPr>
          <w:rFonts w:ascii="Consolas" w:hAnsi="Consolas" w:cs="Consolas"/>
          <w:color w:val="000000"/>
          <w:sz w:val="19"/>
          <w:szCs w:val="19"/>
          <w:lang w:val="en-US"/>
        </w:rPr>
        <w:t>GetSignals</w:t>
      </w:r>
      <w:proofErr w:type="spellEnd"/>
      <w:r w:rsidRPr="00FD2917">
        <w:rPr>
          <w:rFonts w:ascii="Consolas" w:hAnsi="Consolas" w:cs="Consolas"/>
          <w:color w:val="000000"/>
          <w:sz w:val="19"/>
          <w:szCs w:val="19"/>
          <w:lang w:val="en-US"/>
        </w:rPr>
        <w:t>(item);</w:t>
      </w:r>
    </w:p>
    <w:p w14:paraId="6D0E1E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1A698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network.FeedForward</w:t>
      </w:r>
      <w:proofErr w:type="spellEnd"/>
      <w:proofErr w:type="gramEnd"/>
      <w:r w:rsidRPr="00FD2917">
        <w:rPr>
          <w:rFonts w:ascii="Consolas" w:hAnsi="Consolas" w:cs="Consolas"/>
          <w:color w:val="000000"/>
          <w:sz w:val="19"/>
          <w:szCs w:val="19"/>
          <w:lang w:val="en-US"/>
        </w:rPr>
        <w:t>(signals);</w:t>
      </w:r>
    </w:p>
    <w:p w14:paraId="7F2F8F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EA9ED5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80439D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outputItems</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List&lt;Item</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152BCF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items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&lt;Item</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4CBB15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(Item </w:t>
      </w:r>
      <w:proofErr w:type="spellStart"/>
      <w:r w:rsidRPr="00FD2917">
        <w:rPr>
          <w:rFonts w:ascii="Consolas" w:hAnsi="Consolas" w:cs="Consolas"/>
          <w:color w:val="000000"/>
          <w:sz w:val="19"/>
          <w:szCs w:val="19"/>
          <w:lang w:val="en-US"/>
        </w:rPr>
        <w:t>item</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items)</w:t>
      </w:r>
    </w:p>
    <w:p w14:paraId="402A54B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301F4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w:t>
      </w:r>
      <w:proofErr w:type="spellStart"/>
      <w:r w:rsidRPr="00FD2917">
        <w:rPr>
          <w:rFonts w:ascii="Consolas" w:hAnsi="Consolas" w:cs="Consolas"/>
          <w:color w:val="000000"/>
          <w:sz w:val="19"/>
          <w:szCs w:val="19"/>
          <w:lang w:val="en-US"/>
        </w:rPr>
        <w:t>topology</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Topology(</w:t>
      </w:r>
      <w:proofErr w:type="gramEnd"/>
      <w:r w:rsidRPr="00FD2917">
        <w:rPr>
          <w:rFonts w:ascii="Consolas" w:hAnsi="Consolas" w:cs="Consolas"/>
          <w:color w:val="000000"/>
          <w:sz w:val="19"/>
          <w:szCs w:val="19"/>
          <w:lang w:val="en-US"/>
        </w:rPr>
        <w:t>11, 1, 4);</w:t>
      </w:r>
    </w:p>
    <w:p w14:paraId="6D1A7A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 xml:space="preserve">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(topology);</w:t>
      </w:r>
    </w:p>
    <w:p w14:paraId="2BCFDD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07767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 xml:space="preserve">&gt; signals = </w:t>
      </w:r>
      <w:proofErr w:type="spellStart"/>
      <w:r w:rsidRPr="00FD2917">
        <w:rPr>
          <w:rFonts w:ascii="Consolas" w:hAnsi="Consolas" w:cs="Consolas"/>
          <w:color w:val="000000"/>
          <w:sz w:val="19"/>
          <w:szCs w:val="19"/>
          <w:lang w:val="en-US"/>
        </w:rPr>
        <w:t>GetSignals</w:t>
      </w:r>
      <w:proofErr w:type="spellEnd"/>
      <w:r w:rsidRPr="00FD2917">
        <w:rPr>
          <w:rFonts w:ascii="Consolas" w:hAnsi="Consolas" w:cs="Consolas"/>
          <w:color w:val="000000"/>
          <w:sz w:val="19"/>
          <w:szCs w:val="19"/>
          <w:lang w:val="en-US"/>
        </w:rPr>
        <w:t>(item);</w:t>
      </w:r>
    </w:p>
    <w:p w14:paraId="5FBB079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1F201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neuron = </w:t>
      </w:r>
      <w:proofErr w:type="spellStart"/>
      <w:proofErr w:type="gramStart"/>
      <w:r w:rsidRPr="00FD2917">
        <w:rPr>
          <w:rFonts w:ascii="Consolas" w:hAnsi="Consolas" w:cs="Consolas"/>
          <w:color w:val="000000"/>
          <w:sz w:val="19"/>
          <w:szCs w:val="19"/>
          <w:lang w:val="en-US"/>
        </w:rPr>
        <w:t>network.FeedForward</w:t>
      </w:r>
      <w:proofErr w:type="spellEnd"/>
      <w:proofErr w:type="gramEnd"/>
      <w:r w:rsidRPr="00FD2917">
        <w:rPr>
          <w:rFonts w:ascii="Consolas" w:hAnsi="Consolas" w:cs="Consolas"/>
          <w:color w:val="000000"/>
          <w:sz w:val="19"/>
          <w:szCs w:val="19"/>
          <w:lang w:val="en-US"/>
        </w:rPr>
        <w:t>(signals);</w:t>
      </w:r>
    </w:p>
    <w:p w14:paraId="361E21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//TODO: </w:t>
      </w:r>
      <w:r>
        <w:rPr>
          <w:rFonts w:ascii="Consolas" w:hAnsi="Consolas" w:cs="Consolas"/>
          <w:color w:val="008000"/>
          <w:sz w:val="19"/>
          <w:szCs w:val="19"/>
        </w:rPr>
        <w:t>откорректировать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вес</w:t>
      </w:r>
    </w:p>
    <w:p w14:paraId="3D0409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neuron.Output</w:t>
      </w:r>
      <w:proofErr w:type="spellEnd"/>
      <w:proofErr w:type="gramEnd"/>
      <w:r w:rsidRPr="00FD2917">
        <w:rPr>
          <w:rFonts w:ascii="Consolas" w:hAnsi="Consolas" w:cs="Consolas"/>
          <w:color w:val="000000"/>
          <w:sz w:val="19"/>
          <w:szCs w:val="19"/>
          <w:lang w:val="en-US"/>
        </w:rPr>
        <w:t xml:space="preserve"> &gt; 0.5)</w:t>
      </w:r>
    </w:p>
    <w:p w14:paraId="5EDFAF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5AB4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outputItems.Add</w:t>
      </w:r>
      <w:proofErr w:type="spellEnd"/>
      <w:r w:rsidRPr="00FD2917">
        <w:rPr>
          <w:rFonts w:ascii="Consolas" w:hAnsi="Consolas" w:cs="Consolas"/>
          <w:color w:val="000000"/>
          <w:sz w:val="19"/>
          <w:szCs w:val="19"/>
          <w:lang w:val="en-US"/>
        </w:rPr>
        <w:t>(item);</w:t>
      </w:r>
    </w:p>
    <w:p w14:paraId="20DAF1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7D6D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CB57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F982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proofErr w:type="spellStart"/>
      <w:r w:rsidRPr="00FD2917">
        <w:rPr>
          <w:rFonts w:ascii="Consolas" w:hAnsi="Consolas" w:cs="Consolas"/>
          <w:color w:val="000000"/>
          <w:sz w:val="19"/>
          <w:szCs w:val="19"/>
          <w:lang w:val="en-US"/>
        </w:rPr>
        <w:t>outputItems</w:t>
      </w:r>
      <w:proofErr w:type="spellEnd"/>
      <w:r w:rsidRPr="00FD2917">
        <w:rPr>
          <w:rFonts w:ascii="Consolas" w:hAnsi="Consolas" w:cs="Consolas"/>
          <w:color w:val="000000"/>
          <w:sz w:val="19"/>
          <w:szCs w:val="19"/>
          <w:lang w:val="en-US"/>
        </w:rPr>
        <w:t>);</w:t>
      </w:r>
    </w:p>
    <w:p w14:paraId="2E04F3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0EF9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794B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 xml:space="preserve">&gt; </w:t>
      </w:r>
      <w:proofErr w:type="spellStart"/>
      <w:proofErr w:type="gramStart"/>
      <w:r w:rsidRPr="00FD2917">
        <w:rPr>
          <w:rFonts w:ascii="Consolas" w:hAnsi="Consolas" w:cs="Consolas"/>
          <w:color w:val="000000"/>
          <w:sz w:val="19"/>
          <w:szCs w:val="19"/>
          <w:lang w:val="en-US"/>
        </w:rPr>
        <w:t>GetSignals</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Item item)</w:t>
      </w:r>
    </w:p>
    <w:p w14:paraId="64522A6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F32183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//TODO: обновить библиотеку и подключить все свойства</w:t>
      </w:r>
    </w:p>
    <w:p w14:paraId="7FD721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w:t>
      </w:r>
    </w:p>
    <w:p w14:paraId="7B28AA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0FD17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item.TypeId</w:t>
      </w:r>
      <w:proofErr w:type="spellEnd"/>
      <w:proofErr w:type="gramEnd"/>
    </w:p>
    <w:p w14:paraId="13E2C27B"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0D627C">
        <w:rPr>
          <w:rFonts w:ascii="Consolas" w:hAnsi="Consolas" w:cs="Consolas"/>
          <w:color w:val="000000"/>
          <w:sz w:val="19"/>
          <w:szCs w:val="19"/>
          <w:lang w:val="en-US"/>
        </w:rPr>
        <w:t>};</w:t>
      </w:r>
    </w:p>
    <w:p w14:paraId="7D4BA7C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000000"/>
          <w:sz w:val="19"/>
          <w:szCs w:val="19"/>
        </w:rPr>
        <w:t>}</w:t>
      </w:r>
    </w:p>
    <w:p w14:paraId="5A702E8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CB58B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типов продуктов,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types</w:t>
      </w:r>
      <w:proofErr w:type="spellEnd"/>
    </w:p>
    <w:p w14:paraId="7BA9BFB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Types(</w:t>
      </w:r>
      <w:proofErr w:type="gramEnd"/>
      <w:r w:rsidRPr="00FD2917">
        <w:rPr>
          <w:rFonts w:ascii="Consolas" w:hAnsi="Consolas" w:cs="Consolas"/>
          <w:color w:val="000000"/>
          <w:sz w:val="19"/>
          <w:szCs w:val="19"/>
          <w:lang w:val="en-US"/>
        </w:rPr>
        <w:t>) =&gt; Ok&lt;</w:t>
      </w:r>
      <w:proofErr w:type="spellStart"/>
      <w:r w:rsidRPr="00FD2917">
        <w:rPr>
          <w:rFonts w:ascii="Consolas" w:hAnsi="Consolas" w:cs="Consolas"/>
          <w:color w:val="000000"/>
          <w:sz w:val="19"/>
          <w:szCs w:val="19"/>
          <w:lang w:val="en-US"/>
        </w:rPr>
        <w:t>Models.Type</w:t>
      </w:r>
      <w:proofErr w:type="spellEnd"/>
      <w:r w:rsidRPr="00FD2917">
        <w:rPr>
          <w:rFonts w:ascii="Consolas" w:hAnsi="Consolas" w:cs="Consolas"/>
          <w:color w:val="000000"/>
          <w:sz w:val="19"/>
          <w:szCs w:val="19"/>
          <w:lang w:val="en-US"/>
        </w:rPr>
        <w:t>&gt;();</w:t>
      </w:r>
    </w:p>
    <w:p w14:paraId="3A2C1B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91E75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itemsbytype</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3097A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ItemsByType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type_id</w:t>
      </w:r>
      <w:proofErr w:type="spellEnd"/>
      <w:r w:rsidRPr="00FD2917">
        <w:rPr>
          <w:rFonts w:ascii="Consolas" w:hAnsi="Consolas" w:cs="Consolas"/>
          <w:color w:val="000000"/>
          <w:sz w:val="19"/>
          <w:szCs w:val="19"/>
          <w:lang w:val="en-US"/>
        </w:rPr>
        <w:t>) =&gt; Ok&lt;Item&gt;(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type_id</w:t>
      </w:r>
      <w:proofErr w:type="spellEnd"/>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type_id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4FF03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63BC53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всех продуктов,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items</w:t>
      </w:r>
      <w:proofErr w:type="spellEnd"/>
    </w:p>
    <w:p w14:paraId="3E0A3E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Items(</w:t>
      </w:r>
      <w:proofErr w:type="gramEnd"/>
      <w:r w:rsidRPr="00FD2917">
        <w:rPr>
          <w:rFonts w:ascii="Consolas" w:hAnsi="Consolas" w:cs="Consolas"/>
          <w:color w:val="000000"/>
          <w:sz w:val="19"/>
          <w:szCs w:val="19"/>
          <w:lang w:val="en-US"/>
        </w:rPr>
        <w:t>) =&gt; Ok&lt;Item&gt;();</w:t>
      </w:r>
    </w:p>
    <w:p w14:paraId="2A134F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D6691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всех отзывов,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reviews</w:t>
      </w:r>
      <w:proofErr w:type="spellEnd"/>
    </w:p>
    <w:p w14:paraId="598A2D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Reviews(</w:t>
      </w:r>
      <w:proofErr w:type="gramEnd"/>
      <w:r w:rsidRPr="00FD2917">
        <w:rPr>
          <w:rFonts w:ascii="Consolas" w:hAnsi="Consolas" w:cs="Consolas"/>
          <w:color w:val="000000"/>
          <w:sz w:val="19"/>
          <w:szCs w:val="19"/>
          <w:lang w:val="en-US"/>
        </w:rPr>
        <w:t>) =&gt; Ok&lt;Review&gt;();</w:t>
      </w:r>
    </w:p>
    <w:p w14:paraId="24F632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EE2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reviewsbyitem</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item_id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332659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ReviewsByItem</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item_id</w:t>
      </w:r>
      <w:proofErr w:type="spellEnd"/>
      <w:r w:rsidRPr="00FD2917">
        <w:rPr>
          <w:rFonts w:ascii="Consolas" w:hAnsi="Consolas" w:cs="Consolas"/>
          <w:color w:val="000000"/>
          <w:sz w:val="19"/>
          <w:szCs w:val="19"/>
          <w:lang w:val="en-US"/>
        </w:rPr>
        <w:t>) =&gt; Ok&lt;Review&gt;(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item_id</w:t>
      </w:r>
      <w:proofErr w:type="spellEnd"/>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item_id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14AC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D546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пользователя по имени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getuserbyname?name</w:t>
      </w:r>
      <w:proofErr w:type="spellEnd"/>
      <w:r>
        <w:rPr>
          <w:rFonts w:ascii="Consolas" w:hAnsi="Consolas" w:cs="Consolas"/>
          <w:color w:val="008000"/>
          <w:sz w:val="19"/>
          <w:szCs w:val="19"/>
        </w:rPr>
        <w:t>=&lt;имя&gt;</w:t>
      </w:r>
    </w:p>
    <w:p w14:paraId="7AC5EA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GetUserByName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=&gt; Ok&lt;User&gt;(</w:t>
      </w:r>
      <w:r w:rsidRPr="00FD2917">
        <w:rPr>
          <w:rFonts w:ascii="Consolas" w:hAnsi="Consolas" w:cs="Consolas"/>
          <w:color w:val="A31515"/>
          <w:sz w:val="19"/>
          <w:szCs w:val="19"/>
          <w:lang w:val="en-US"/>
        </w:rPr>
        <w:t>$"[username] = '</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5B03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4DDFA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w:t>
      </w:r>
      <w:r w:rsidRPr="00FD2917">
        <w:rPr>
          <w:rFonts w:ascii="Consolas" w:hAnsi="Consolas" w:cs="Consolas"/>
          <w:color w:val="008000"/>
          <w:sz w:val="19"/>
          <w:szCs w:val="19"/>
          <w:lang w:val="en-US"/>
        </w:rPr>
        <w:t xml:space="preserve"> </w:t>
      </w:r>
      <w:r>
        <w:rPr>
          <w:rFonts w:ascii="Consolas" w:hAnsi="Consolas" w:cs="Consolas"/>
          <w:color w:val="008000"/>
          <w:sz w:val="19"/>
          <w:szCs w:val="19"/>
        </w:rPr>
        <w:t>пароля</w:t>
      </w:r>
      <w:r w:rsidRPr="00FD2917">
        <w:rPr>
          <w:rFonts w:ascii="Consolas" w:hAnsi="Consolas" w:cs="Consolas"/>
          <w:color w:val="008000"/>
          <w:sz w:val="19"/>
          <w:szCs w:val="19"/>
          <w:lang w:val="en-US"/>
        </w:rPr>
        <w:t xml:space="preserve"> </w:t>
      </w:r>
      <w:r>
        <w:rPr>
          <w:rFonts w:ascii="Consolas" w:hAnsi="Consolas" w:cs="Consolas"/>
          <w:color w:val="008000"/>
          <w:sz w:val="19"/>
          <w:szCs w:val="19"/>
        </w:rPr>
        <w:t>текущего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getuserhash?user_id</w:t>
      </w:r>
      <w:proofErr w:type="spellEnd"/>
      <w:r w:rsidRPr="00FD2917">
        <w:rPr>
          <w:rFonts w:ascii="Consolas" w:hAnsi="Consolas" w:cs="Consolas"/>
          <w:color w:val="008000"/>
          <w:sz w:val="19"/>
          <w:szCs w:val="19"/>
          <w:lang w:val="en-US"/>
        </w:rPr>
        <w:t>=&lt;id&gt;</w:t>
      </w:r>
    </w:p>
    <w:p w14:paraId="72D8B6C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GetUserHash</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7EE83F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EDF3B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44EAD5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 xml:space="preserve"> = </w:t>
      </w:r>
      <w:proofErr w:type="spellStart"/>
      <w:proofErr w:type="gramStart"/>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001011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w:t>
      </w:r>
      <w:proofErr w:type="spellStart"/>
      <w:proofErr w:type="gramStart"/>
      <w:r w:rsidRPr="00FD2917">
        <w:rPr>
          <w:rFonts w:ascii="Consolas" w:hAnsi="Consolas" w:cs="Consolas"/>
          <w:color w:val="000000"/>
          <w:sz w:val="19"/>
          <w:szCs w:val="19"/>
          <w:lang w:val="en-US"/>
        </w:rPr>
        <w:t>users.Where</w:t>
      </w:r>
      <w:proofErr w:type="spellEnd"/>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x.Id</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FirstOrDefault</w:t>
      </w:r>
      <w:proofErr w:type="spellEnd"/>
      <w:r w:rsidRPr="00FD2917">
        <w:rPr>
          <w:rFonts w:ascii="Consolas" w:hAnsi="Consolas" w:cs="Consolas"/>
          <w:color w:val="000000"/>
          <w:sz w:val="19"/>
          <w:szCs w:val="19"/>
          <w:lang w:val="en-US"/>
        </w:rPr>
        <w:t>();</w:t>
      </w:r>
    </w:p>
    <w:p w14:paraId="03750A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proofErr w:type="spellStart"/>
      <w:proofErr w:type="gramStart"/>
      <w:r w:rsidRPr="00FD2917">
        <w:rPr>
          <w:rFonts w:ascii="Consolas" w:hAnsi="Consolas" w:cs="Consolas"/>
          <w:color w:val="000000"/>
          <w:sz w:val="19"/>
          <w:szCs w:val="19"/>
          <w:lang w:val="en-US"/>
        </w:rPr>
        <w:t>user.Password</w:t>
      </w:r>
      <w:proofErr w:type="spellEnd"/>
      <w:proofErr w:type="gramEnd"/>
      <w:r w:rsidRPr="00FD2917">
        <w:rPr>
          <w:rFonts w:ascii="Consolas" w:hAnsi="Consolas" w:cs="Consolas"/>
          <w:color w:val="000000"/>
          <w:sz w:val="19"/>
          <w:szCs w:val="19"/>
          <w:lang w:val="en-US"/>
        </w:rPr>
        <w:t>);</w:t>
      </w:r>
    </w:p>
    <w:p w14:paraId="3C263A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1B070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8C7D9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createuser</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5FA51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CreateUser</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1F0639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E8E6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DE85F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6978F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2F7542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names = </w:t>
      </w:r>
      <w:proofErr w:type="spellStart"/>
      <w:proofErr w:type="gramStart"/>
      <w:r w:rsidRPr="00FD2917">
        <w:rPr>
          <w:rFonts w:ascii="Consolas" w:hAnsi="Consolas" w:cs="Consolas"/>
          <w:color w:val="000000"/>
          <w:sz w:val="19"/>
          <w:szCs w:val="19"/>
          <w:lang w:val="en-US"/>
        </w:rPr>
        <w:t>users.Select</w:t>
      </w:r>
      <w:proofErr w:type="spellEnd"/>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x.Name</w:t>
      </w:r>
      <w:proofErr w:type="spellEnd"/>
      <w:r w:rsidRPr="00FD2917">
        <w:rPr>
          <w:rFonts w:ascii="Consolas" w:hAnsi="Consolas" w:cs="Consolas"/>
          <w:color w:val="000000"/>
          <w:sz w:val="19"/>
          <w:szCs w:val="19"/>
          <w:lang w:val="en-US"/>
        </w:rPr>
        <w:t>);</w:t>
      </w:r>
    </w:p>
    <w:p w14:paraId="408AF9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names</w:t>
      </w:r>
      <w:proofErr w:type="gramEnd"/>
      <w:r w:rsidRPr="00FD2917">
        <w:rPr>
          <w:rFonts w:ascii="Consolas" w:hAnsi="Consolas" w:cs="Consolas"/>
          <w:color w:val="000000"/>
          <w:sz w:val="19"/>
          <w:szCs w:val="19"/>
          <w:lang w:val="en-US"/>
        </w:rPr>
        <w:t>.Contains</w:t>
      </w:r>
      <w:proofErr w:type="spellEnd"/>
      <w:r w:rsidRPr="00FD2917">
        <w:rPr>
          <w:rFonts w:ascii="Consolas" w:hAnsi="Consolas" w:cs="Consolas"/>
          <w:color w:val="000000"/>
          <w:sz w:val="19"/>
          <w:szCs w:val="19"/>
          <w:lang w:val="en-US"/>
        </w:rPr>
        <w:t>(username))</w:t>
      </w:r>
    </w:p>
    <w:p w14:paraId="2E824A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762DA5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Database.AddUser</w:t>
      </w:r>
      <w:proofErr w:type="spellEnd"/>
      <w:r w:rsidRPr="00FD2917">
        <w:rPr>
          <w:rFonts w:ascii="Consolas" w:hAnsi="Consolas" w:cs="Consolas"/>
          <w:color w:val="000000"/>
          <w:sz w:val="19"/>
          <w:szCs w:val="19"/>
          <w:lang w:val="en-US"/>
        </w:rPr>
        <w:t>(username, Encrypt(password));</w:t>
      </w:r>
    </w:p>
    <w:p w14:paraId="065EE2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added"</w:t>
      </w:r>
      <w:r w:rsidRPr="00FD2917">
        <w:rPr>
          <w:rFonts w:ascii="Consolas" w:hAnsi="Consolas" w:cs="Consolas"/>
          <w:color w:val="000000"/>
          <w:sz w:val="19"/>
          <w:szCs w:val="19"/>
          <w:lang w:val="en-US"/>
        </w:rPr>
        <w:t xml:space="preserve"> });</w:t>
      </w:r>
    </w:p>
    <w:p w14:paraId="01323F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B659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11883D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2BDDC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already exists"</w:t>
      </w:r>
      <w:r w:rsidRPr="00FD2917">
        <w:rPr>
          <w:rFonts w:ascii="Consolas" w:hAnsi="Consolas" w:cs="Consolas"/>
          <w:color w:val="000000"/>
          <w:sz w:val="19"/>
          <w:szCs w:val="19"/>
          <w:lang w:val="en-US"/>
        </w:rPr>
        <w:t xml:space="preserve"> });</w:t>
      </w:r>
    </w:p>
    <w:p w14:paraId="38B9A9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E3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73ABA1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3301EDC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0BDA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ex.Message</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DDAF5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404CC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732B0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9C27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корректность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хэша</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checkuserhash?user_id</w:t>
      </w:r>
      <w:proofErr w:type="spellEnd"/>
      <w:r w:rsidRPr="00FD2917">
        <w:rPr>
          <w:rFonts w:ascii="Consolas" w:hAnsi="Consolas" w:cs="Consolas"/>
          <w:color w:val="008000"/>
          <w:sz w:val="19"/>
          <w:szCs w:val="19"/>
          <w:lang w:val="en-US"/>
        </w:rPr>
        <w:t>=&lt;id&gt;&amp;password=&lt;password&gt;</w:t>
      </w:r>
    </w:p>
    <w:p w14:paraId="77ACCB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CheckUserHash</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3B090C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53DF4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4DC00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6FC73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2DD4E8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 xml:space="preserve"> = </w:t>
      </w:r>
      <w:proofErr w:type="spellStart"/>
      <w:proofErr w:type="gramStart"/>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5BF58D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w:t>
      </w:r>
      <w:proofErr w:type="spellStart"/>
      <w:proofErr w:type="gramStart"/>
      <w:r w:rsidRPr="00FD2917">
        <w:rPr>
          <w:rFonts w:ascii="Consolas" w:hAnsi="Consolas" w:cs="Consolas"/>
          <w:color w:val="000000"/>
          <w:sz w:val="19"/>
          <w:szCs w:val="19"/>
          <w:lang w:val="en-US"/>
        </w:rPr>
        <w:t>users.Where</w:t>
      </w:r>
      <w:proofErr w:type="spellEnd"/>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x.Id</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FirstOrDefault</w:t>
      </w:r>
      <w:proofErr w:type="spellEnd"/>
      <w:r w:rsidRPr="00FD2917">
        <w:rPr>
          <w:rFonts w:ascii="Consolas" w:hAnsi="Consolas" w:cs="Consolas"/>
          <w:color w:val="000000"/>
          <w:sz w:val="19"/>
          <w:szCs w:val="19"/>
          <w:lang w:val="en-US"/>
        </w:rPr>
        <w:t>();</w:t>
      </w:r>
    </w:p>
    <w:p w14:paraId="764211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FAA6A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hash = Encrypt(password);</w:t>
      </w:r>
    </w:p>
    <w:p w14:paraId="27CA98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result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2258C90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3242B9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(hash == </w:t>
      </w:r>
      <w:proofErr w:type="spellStart"/>
      <w:proofErr w:type="gramStart"/>
      <w:r w:rsidRPr="00FD2917">
        <w:rPr>
          <w:rFonts w:ascii="Consolas" w:hAnsi="Consolas" w:cs="Consolas"/>
          <w:color w:val="000000"/>
          <w:sz w:val="19"/>
          <w:szCs w:val="19"/>
          <w:lang w:val="en-US"/>
        </w:rPr>
        <w:t>user.Password</w:t>
      </w:r>
      <w:proofErr w:type="spellEnd"/>
      <w:proofErr w:type="gramEnd"/>
      <w:r w:rsidRPr="00FD2917">
        <w:rPr>
          <w:rFonts w:ascii="Consolas" w:hAnsi="Consolas" w:cs="Consolas"/>
          <w:color w:val="000000"/>
          <w:sz w:val="19"/>
          <w:szCs w:val="19"/>
          <w:lang w:val="en-US"/>
        </w:rPr>
        <w:t>)</w:t>
      </w:r>
    </w:p>
    <w:p w14:paraId="5DA82B5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93CE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result.Add</w:t>
      </w:r>
      <w:proofErr w:type="spellEnd"/>
      <w:proofErr w:type="gramEnd"/>
      <w:r w:rsidRPr="00FD2917">
        <w:rPr>
          <w:rFonts w:ascii="Consolas" w:hAnsi="Consolas" w:cs="Consolas"/>
          <w:color w:val="000000"/>
          <w:sz w:val="19"/>
          <w:szCs w:val="19"/>
          <w:lang w:val="en-US"/>
        </w:rPr>
        <w:t>(user);</w:t>
      </w:r>
    </w:p>
    <w:p w14:paraId="1C6E5D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1033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else</w:t>
      </w:r>
    </w:p>
    <w:p w14:paraId="0364C63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16196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result.Add</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User());</w:t>
      </w:r>
    </w:p>
    <w:p w14:paraId="06D97F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F582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0B2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Ok(</w:t>
      </w:r>
      <w:proofErr w:type="spellStart"/>
      <w:proofErr w:type="gramEnd"/>
      <w:r w:rsidRPr="00FD2917">
        <w:rPr>
          <w:rFonts w:ascii="Consolas" w:hAnsi="Consolas" w:cs="Consolas"/>
          <w:color w:val="000000"/>
          <w:sz w:val="19"/>
          <w:szCs w:val="19"/>
          <w:lang w:val="en-US"/>
        </w:rPr>
        <w:t>JsonConvert.SerializeObject</w:t>
      </w:r>
      <w:proofErr w:type="spellEnd"/>
      <w:r w:rsidRPr="00FD2917">
        <w:rPr>
          <w:rFonts w:ascii="Consolas" w:hAnsi="Consolas" w:cs="Consolas"/>
          <w:color w:val="000000"/>
          <w:sz w:val="19"/>
          <w:szCs w:val="19"/>
          <w:lang w:val="en-US"/>
        </w:rPr>
        <w:t>(result));</w:t>
      </w:r>
    </w:p>
    <w:p w14:paraId="40EBCC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109D2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0D5F1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ABE0C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ex.Message</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EDC29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F4098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31C8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CE7ED9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8938D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HttpPost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загрузка</w:t>
      </w:r>
      <w:r w:rsidRPr="00FD2917">
        <w:rPr>
          <w:rFonts w:ascii="Consolas" w:hAnsi="Consolas" w:cs="Consolas"/>
          <w:color w:val="008000"/>
          <w:sz w:val="19"/>
          <w:szCs w:val="19"/>
          <w:lang w:val="en-US"/>
        </w:rPr>
        <w:t xml:space="preserve"> </w:t>
      </w:r>
      <w:proofErr w:type="spellStart"/>
      <w:r>
        <w:rPr>
          <w:rFonts w:ascii="Consolas" w:hAnsi="Consolas" w:cs="Consolas"/>
          <w:color w:val="008000"/>
          <w:sz w:val="19"/>
          <w:szCs w:val="19"/>
        </w:rPr>
        <w:t>аватарки</w:t>
      </w:r>
      <w:proofErr w:type="spellEnd"/>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sendavatar</w:t>
      </w:r>
      <w:proofErr w:type="spellEnd"/>
    </w:p>
    <w:p w14:paraId="2FB3F5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[Route(</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sendavatar</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5E3A4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SendAvatar</w:t>
      </w:r>
      <w:proofErr w:type="spellEnd"/>
      <w:r w:rsidRPr="00FD2917">
        <w:rPr>
          <w:rFonts w:ascii="Consolas" w:hAnsi="Consolas" w:cs="Consolas"/>
          <w:color w:val="000000"/>
          <w:sz w:val="19"/>
          <w:szCs w:val="19"/>
          <w:lang w:val="en-US"/>
        </w:rPr>
        <w:t>(</w:t>
      </w:r>
      <w:proofErr w:type="spellStart"/>
      <w:proofErr w:type="gramEnd"/>
      <w:r w:rsidRPr="00FD2917">
        <w:rPr>
          <w:rFonts w:ascii="Consolas" w:hAnsi="Consolas" w:cs="Consolas"/>
          <w:color w:val="000000"/>
          <w:sz w:val="19"/>
          <w:szCs w:val="19"/>
          <w:lang w:val="en-US"/>
        </w:rPr>
        <w:t>IFormFile</w:t>
      </w:r>
      <w:proofErr w:type="spellEnd"/>
      <w:r w:rsidRPr="00FD2917">
        <w:rPr>
          <w:rFonts w:ascii="Consolas" w:hAnsi="Consolas" w:cs="Consolas"/>
          <w:color w:val="000000"/>
          <w:sz w:val="19"/>
          <w:szCs w:val="19"/>
          <w:lang w:val="en-US"/>
        </w:rPr>
        <w:t xml:space="preserve"> files,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id)</w:t>
      </w:r>
    </w:p>
    <w:p w14:paraId="2930F2E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5E3B6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path = </w:t>
      </w:r>
      <w:proofErr w:type="spellStart"/>
      <w:r w:rsidRPr="00FD2917">
        <w:rPr>
          <w:rFonts w:ascii="Consolas" w:hAnsi="Consolas" w:cs="Consolas"/>
          <w:color w:val="000000"/>
          <w:sz w:val="19"/>
          <w:szCs w:val="19"/>
          <w:lang w:val="en-US"/>
        </w:rPr>
        <w:t>Environment.CurrentDirectory</w:t>
      </w:r>
      <w:proofErr w:type="spellEnd"/>
      <w:r w:rsidRPr="00FD2917">
        <w:rPr>
          <w:rFonts w:ascii="Consolas" w:hAnsi="Consolas" w:cs="Consolas"/>
          <w:color w:val="000000"/>
          <w:sz w:val="19"/>
          <w:szCs w:val="19"/>
          <w:lang w:val="en-US"/>
        </w:rPr>
        <w:t>;</w:t>
      </w:r>
    </w:p>
    <w:p w14:paraId="1BE5C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A2F9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EEFA5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files.Length</w:t>
      </w:r>
      <w:proofErr w:type="spellEnd"/>
      <w:proofErr w:type="gramEnd"/>
      <w:r w:rsidRPr="00FD2917">
        <w:rPr>
          <w:rFonts w:ascii="Consolas" w:hAnsi="Consolas" w:cs="Consolas"/>
          <w:color w:val="000000"/>
          <w:sz w:val="19"/>
          <w:szCs w:val="19"/>
          <w:lang w:val="en-US"/>
        </w:rPr>
        <w:t xml:space="preserve"> &gt; 0)</w:t>
      </w:r>
    </w:p>
    <w:p w14:paraId="610630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804D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w:t>
      </w:r>
    </w:p>
    <w:p w14:paraId="662D433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17879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Directory.Exists</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w:t>
      </w:r>
    </w:p>
    <w:p w14:paraId="35C72E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4ADB0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Directory.CreateDirectory</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w:t>
      </w:r>
    </w:p>
    <w:p w14:paraId="13C1D1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7C841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CE4F1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files.FileName</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6023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F2476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System.IO.File.Exists</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w:t>
      </w:r>
    </w:p>
    <w:p w14:paraId="44D21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Ok(</w:t>
      </w:r>
      <w:proofErr w:type="gramEnd"/>
      <w:r w:rsidRPr="00FD2917">
        <w:rPr>
          <w:rFonts w:ascii="Consolas" w:hAnsi="Consolas" w:cs="Consolas"/>
          <w:color w:val="A31515"/>
          <w:sz w:val="19"/>
          <w:szCs w:val="19"/>
          <w:lang w:val="en-US"/>
        </w:rPr>
        <w:t xml:space="preserve">$"File </w:t>
      </w:r>
      <w:proofErr w:type="spellStart"/>
      <w:r w:rsidRPr="00FD2917">
        <w:rPr>
          <w:rFonts w:ascii="Consolas" w:hAnsi="Consolas" w:cs="Consolas"/>
          <w:color w:val="A31515"/>
          <w:sz w:val="19"/>
          <w:szCs w:val="19"/>
          <w:lang w:val="en-US"/>
        </w:rPr>
        <w:t>uplodaded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B6C65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87DE3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FileStream</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fileStream</w:t>
      </w:r>
      <w:proofErr w:type="spellEnd"/>
      <w:r w:rsidRPr="00FD2917">
        <w:rPr>
          <w:rFonts w:ascii="Consolas" w:hAnsi="Consolas" w:cs="Consolas"/>
          <w:color w:val="000000"/>
          <w:sz w:val="19"/>
          <w:szCs w:val="19"/>
          <w:lang w:val="en-US"/>
        </w:rPr>
        <w:t xml:space="preserve"> = </w:t>
      </w:r>
      <w:proofErr w:type="spellStart"/>
      <w:proofErr w:type="gramStart"/>
      <w:r w:rsidRPr="00FD2917">
        <w:rPr>
          <w:rFonts w:ascii="Consolas" w:hAnsi="Consolas" w:cs="Consolas"/>
          <w:color w:val="000000"/>
          <w:sz w:val="19"/>
          <w:szCs w:val="19"/>
          <w:lang w:val="en-US"/>
        </w:rPr>
        <w:t>System.IO.File.Create</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w:t>
      </w:r>
    </w:p>
    <w:p w14:paraId="308D41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611C9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files.CopyTo</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fileStream</w:t>
      </w:r>
      <w:proofErr w:type="spellEnd"/>
      <w:r w:rsidRPr="00FD2917">
        <w:rPr>
          <w:rFonts w:ascii="Consolas" w:hAnsi="Consolas" w:cs="Consolas"/>
          <w:color w:val="000000"/>
          <w:sz w:val="19"/>
          <w:szCs w:val="19"/>
          <w:lang w:val="en-US"/>
        </w:rPr>
        <w:t>);</w:t>
      </w:r>
    </w:p>
    <w:p w14:paraId="6361AF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fileStream.Flush</w:t>
      </w:r>
      <w:proofErr w:type="spellEnd"/>
      <w:r w:rsidRPr="00FD2917">
        <w:rPr>
          <w:rFonts w:ascii="Consolas" w:hAnsi="Consolas" w:cs="Consolas"/>
          <w:color w:val="000000"/>
          <w:sz w:val="19"/>
          <w:szCs w:val="19"/>
          <w:lang w:val="en-US"/>
        </w:rPr>
        <w:t>();</w:t>
      </w:r>
    </w:p>
    <w:p w14:paraId="359A98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6DD87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A698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Database.UploadAvatar</w:t>
      </w:r>
      <w:proofErr w:type="spellEnd"/>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files.FileName</w:t>
      </w:r>
      <w:proofErr w:type="spellEnd"/>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w:t>
      </w:r>
      <w:proofErr w:type="spellEnd"/>
      <w:r w:rsidRPr="00FD2917">
        <w:rPr>
          <w:rFonts w:ascii="Consolas" w:hAnsi="Consolas" w:cs="Consolas"/>
          <w:color w:val="000000"/>
          <w:sz w:val="19"/>
          <w:szCs w:val="19"/>
          <w:lang w:val="en-US"/>
        </w:rPr>
        <w:t>(id));</w:t>
      </w:r>
    </w:p>
    <w:p w14:paraId="414568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B3D9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200;</w:t>
      </w:r>
    </w:p>
    <w:p w14:paraId="74A3A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Ok(</w:t>
      </w:r>
      <w:proofErr w:type="gramEnd"/>
      <w:r w:rsidRPr="00FD2917">
        <w:rPr>
          <w:rFonts w:ascii="Consolas" w:hAnsi="Consolas" w:cs="Consolas"/>
          <w:color w:val="A31515"/>
          <w:sz w:val="19"/>
          <w:szCs w:val="19"/>
          <w:lang w:val="en-US"/>
        </w:rPr>
        <w:t xml:space="preserve">$"File </w:t>
      </w:r>
      <w:proofErr w:type="spellStart"/>
      <w:r w:rsidRPr="00FD2917">
        <w:rPr>
          <w:rFonts w:ascii="Consolas" w:hAnsi="Consolas" w:cs="Consolas"/>
          <w:color w:val="A31515"/>
          <w:sz w:val="19"/>
          <w:szCs w:val="19"/>
          <w:lang w:val="en-US"/>
        </w:rPr>
        <w:t>uplodaded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54D7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EC3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E6A5D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1847DB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422;</w:t>
      </w:r>
    </w:p>
    <w:p w14:paraId="52D748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Redirect(</w:t>
      </w:r>
      <w:proofErr w:type="gram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=no one files"</w:t>
      </w:r>
      <w:r w:rsidRPr="00FD2917">
        <w:rPr>
          <w:rFonts w:ascii="Consolas" w:hAnsi="Consolas" w:cs="Consolas"/>
          <w:color w:val="000000"/>
          <w:sz w:val="19"/>
          <w:szCs w:val="19"/>
          <w:lang w:val="en-US"/>
        </w:rPr>
        <w:t>);</w:t>
      </w:r>
    </w:p>
    <w:p w14:paraId="28115F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84EF4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FDCE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49CAD72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5ABE2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500;</w:t>
      </w:r>
    </w:p>
    <w:p w14:paraId="2E2DAB6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ex.Message</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915CB0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441A13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75F4E9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E56C02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#endregion</w:t>
      </w:r>
    </w:p>
    <w:p w14:paraId="4115CAE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C1668C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Utils</w:t>
      </w:r>
      <w:proofErr w:type="spellEnd"/>
    </w:p>
    <w:p w14:paraId="02BF224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99261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вспомогательный метод для сокращения</w:t>
      </w:r>
    </w:p>
    <w:p w14:paraId="7FB4FF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ActionResult</w:t>
      </w:r>
      <w:proofErr w:type="spellEnd"/>
      <w:r w:rsidRPr="00FD2917">
        <w:rPr>
          <w:rFonts w:ascii="Consolas" w:hAnsi="Consolas" w:cs="Consolas"/>
          <w:color w:val="000000"/>
          <w:sz w:val="19"/>
          <w:szCs w:val="19"/>
          <w:lang w:val="en-US"/>
        </w:rPr>
        <w:t xml:space="preserve"> Ok&lt;</w:t>
      </w:r>
      <w:r w:rsidRPr="00FD2917">
        <w:rPr>
          <w:rFonts w:ascii="Consolas" w:hAnsi="Consolas" w:cs="Consolas"/>
          <w:color w:val="2B91AF"/>
          <w:sz w:val="19"/>
          <w:szCs w:val="19"/>
          <w:lang w:val="en-US"/>
        </w:rPr>
        <w:t>T</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where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Model =&gt; Ok(</w:t>
      </w:r>
      <w:proofErr w:type="spellStart"/>
      <w:r w:rsidRPr="00FD2917">
        <w:rPr>
          <w:rFonts w:ascii="Consolas" w:hAnsi="Consolas" w:cs="Consolas"/>
          <w:color w:val="000000"/>
          <w:sz w:val="19"/>
          <w:szCs w:val="19"/>
          <w:lang w:val="en-US"/>
        </w:rPr>
        <w:t>Database.GetJson</w:t>
      </w:r>
      <w:proofErr w:type="spellEnd"/>
      <w:r w:rsidRPr="00FD2917">
        <w:rPr>
          <w:rFonts w:ascii="Consolas" w:hAnsi="Consolas" w:cs="Consolas"/>
          <w:color w:val="000000"/>
          <w:sz w:val="19"/>
          <w:szCs w:val="19"/>
          <w:lang w:val="en-US"/>
        </w:rPr>
        <w:t>&lt;T&gt;(where));</w:t>
      </w:r>
    </w:p>
    <w:p w14:paraId="5DB4A87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6AF9A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формирования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хэша</w:t>
      </w:r>
    </w:p>
    <w:p w14:paraId="49C4F0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static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Encrypt(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value)</w:t>
      </w:r>
    </w:p>
    <w:p w14:paraId="234F91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E983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crypt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SHA256</w:t>
      </w:r>
      <w:proofErr w:type="gramStart"/>
      <w:r w:rsidRPr="00FD2917">
        <w:rPr>
          <w:rFonts w:ascii="Consolas" w:hAnsi="Consolas" w:cs="Consolas"/>
          <w:color w:val="000000"/>
          <w:sz w:val="19"/>
          <w:szCs w:val="19"/>
          <w:lang w:val="en-US"/>
        </w:rPr>
        <w:t>Managed(</w:t>
      </w:r>
      <w:proofErr w:type="gramEnd"/>
      <w:r w:rsidRPr="00FD2917">
        <w:rPr>
          <w:rFonts w:ascii="Consolas" w:hAnsi="Consolas" w:cs="Consolas"/>
          <w:color w:val="000000"/>
          <w:sz w:val="19"/>
          <w:szCs w:val="19"/>
          <w:lang w:val="en-US"/>
        </w:rPr>
        <w:t>);</w:t>
      </w:r>
    </w:p>
    <w:p w14:paraId="6FAFA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hash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StringBuilder(</w:t>
      </w:r>
      <w:proofErr w:type="gramEnd"/>
      <w:r w:rsidRPr="00FD2917">
        <w:rPr>
          <w:rFonts w:ascii="Consolas" w:hAnsi="Consolas" w:cs="Consolas"/>
          <w:color w:val="000000"/>
          <w:sz w:val="19"/>
          <w:szCs w:val="19"/>
          <w:lang w:val="en-US"/>
        </w:rPr>
        <w:t>);</w:t>
      </w:r>
    </w:p>
    <w:p w14:paraId="401DD2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 xml:space="preserve">] crypto = </w:t>
      </w:r>
      <w:proofErr w:type="spellStart"/>
      <w:r w:rsidRPr="00FD2917">
        <w:rPr>
          <w:rFonts w:ascii="Consolas" w:hAnsi="Consolas" w:cs="Consolas"/>
          <w:color w:val="000000"/>
          <w:sz w:val="19"/>
          <w:szCs w:val="19"/>
          <w:lang w:val="en-US"/>
        </w:rPr>
        <w:t>crypt.ComputeHash</w:t>
      </w:r>
      <w:proofErr w:type="spellEnd"/>
      <w:r w:rsidRPr="00FD2917">
        <w:rPr>
          <w:rFonts w:ascii="Consolas" w:hAnsi="Consolas" w:cs="Consolas"/>
          <w:color w:val="000000"/>
          <w:sz w:val="19"/>
          <w:szCs w:val="19"/>
          <w:lang w:val="en-US"/>
        </w:rPr>
        <w:t>(Encoding.UTF8.GetBytes(value));</w:t>
      </w:r>
    </w:p>
    <w:p w14:paraId="531DCE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theByte</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crypto)</w:t>
      </w:r>
    </w:p>
    <w:p w14:paraId="3974B7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A72F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hash.Append</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theByte.ToString</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"x2"</w:t>
      </w:r>
      <w:r w:rsidRPr="00FD2917">
        <w:rPr>
          <w:rFonts w:ascii="Consolas" w:hAnsi="Consolas" w:cs="Consolas"/>
          <w:color w:val="000000"/>
          <w:sz w:val="19"/>
          <w:szCs w:val="19"/>
          <w:lang w:val="en-US"/>
        </w:rPr>
        <w:t>));</w:t>
      </w:r>
    </w:p>
    <w:p w14:paraId="21E84A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78CA6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hash.ToString</w:t>
      </w:r>
      <w:proofErr w:type="spellEnd"/>
      <w:proofErr w:type="gramEnd"/>
      <w:r w:rsidRPr="00FD2917">
        <w:rPr>
          <w:rFonts w:ascii="Consolas" w:hAnsi="Consolas" w:cs="Consolas"/>
          <w:color w:val="000000"/>
          <w:sz w:val="19"/>
          <w:szCs w:val="19"/>
          <w:lang w:val="en-US"/>
        </w:rPr>
        <w:t>();</w:t>
      </w:r>
    </w:p>
    <w:p w14:paraId="19EAA7C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A3282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ED033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w:t>
      </w:r>
      <w:proofErr w:type="gramStart"/>
      <w:r w:rsidRPr="00FD2917">
        <w:rPr>
          <w:rFonts w:ascii="Consolas" w:hAnsi="Consolas" w:cs="Consolas"/>
          <w:color w:val="808080"/>
          <w:sz w:val="19"/>
          <w:szCs w:val="19"/>
          <w:lang w:val="en-US"/>
        </w:rPr>
        <w:t>endregion</w:t>
      </w:r>
      <w:proofErr w:type="gramEnd"/>
    </w:p>
    <w:p w14:paraId="7455D2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6EE9A1" w14:textId="1B76A0A0" w:rsidR="00236E22" w:rsidRPr="00236E22" w:rsidRDefault="00FD2917" w:rsidP="00FD2917">
      <w:pPr>
        <w:ind w:firstLine="0"/>
        <w:rPr>
          <w:lang w:val="en-US"/>
        </w:rPr>
      </w:pPr>
      <w:r w:rsidRPr="00FD2917">
        <w:rPr>
          <w:rFonts w:ascii="Consolas" w:hAnsi="Consolas" w:cs="Consolas"/>
          <w:color w:val="000000"/>
          <w:sz w:val="19"/>
          <w:szCs w:val="19"/>
          <w:lang w:val="en-US"/>
        </w:rPr>
        <w:t>}</w:t>
      </w:r>
    </w:p>
    <w:p w14:paraId="51DFE175" w14:textId="738DD691" w:rsidR="00FD2917" w:rsidRDefault="00FD2917" w:rsidP="00FD2917">
      <w:pPr>
        <w:pStyle w:val="30"/>
        <w:rPr>
          <w:lang w:val="en-US"/>
        </w:rPr>
      </w:pPr>
      <w:bookmarkStart w:id="79" w:name="_Toc104981165"/>
      <w:r w:rsidRPr="00236E22">
        <w:rPr>
          <w:lang w:val="en-US"/>
        </w:rPr>
        <w:t>«</w:t>
      </w:r>
      <w:proofErr w:type="spellStart"/>
      <w:r>
        <w:rPr>
          <w:lang w:val="en-US"/>
        </w:rPr>
        <w:t>Database.cs</w:t>
      </w:r>
      <w:proofErr w:type="spellEnd"/>
      <w:r w:rsidRPr="00236E22">
        <w:rPr>
          <w:lang w:val="en-US"/>
        </w:rPr>
        <w:t>»</w:t>
      </w:r>
      <w:bookmarkEnd w:id="79"/>
    </w:p>
    <w:p w14:paraId="0609027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Newtonsoft.Json</w:t>
      </w:r>
      <w:proofErr w:type="spellEnd"/>
      <w:r w:rsidRPr="00FD2917">
        <w:rPr>
          <w:rFonts w:ascii="Consolas" w:hAnsi="Consolas" w:cs="Consolas"/>
          <w:color w:val="000000"/>
          <w:sz w:val="19"/>
          <w:szCs w:val="19"/>
          <w:lang w:val="en-US"/>
        </w:rPr>
        <w:t>;</w:t>
      </w:r>
    </w:p>
    <w:p w14:paraId="22B03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RecommendationSystem.Models</w:t>
      </w:r>
      <w:proofErr w:type="spellEnd"/>
      <w:r w:rsidRPr="00FD2917">
        <w:rPr>
          <w:rFonts w:ascii="Consolas" w:hAnsi="Consolas" w:cs="Consolas"/>
          <w:color w:val="000000"/>
          <w:sz w:val="19"/>
          <w:szCs w:val="19"/>
          <w:lang w:val="en-US"/>
        </w:rPr>
        <w:t>;</w:t>
      </w:r>
    </w:p>
    <w:p w14:paraId="5C3E8AF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6666A0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System.Collections</w:t>
      </w:r>
      <w:proofErr w:type="spellEnd"/>
      <w:r w:rsidRPr="00FD2917">
        <w:rPr>
          <w:rFonts w:ascii="Consolas" w:hAnsi="Consolas" w:cs="Consolas"/>
          <w:color w:val="000000"/>
          <w:sz w:val="19"/>
          <w:szCs w:val="19"/>
          <w:lang w:val="en-US"/>
        </w:rPr>
        <w:t>;</w:t>
      </w:r>
    </w:p>
    <w:p w14:paraId="0A2E7F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System.Collections.Generic</w:t>
      </w:r>
      <w:proofErr w:type="spellEnd"/>
      <w:proofErr w:type="gramEnd"/>
      <w:r w:rsidRPr="00FD2917">
        <w:rPr>
          <w:rFonts w:ascii="Consolas" w:hAnsi="Consolas" w:cs="Consolas"/>
          <w:color w:val="000000"/>
          <w:sz w:val="19"/>
          <w:szCs w:val="19"/>
          <w:lang w:val="en-US"/>
        </w:rPr>
        <w:t>;</w:t>
      </w:r>
    </w:p>
    <w:p w14:paraId="34E451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3614DD6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597E76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System.Text</w:t>
      </w:r>
      <w:proofErr w:type="spellEnd"/>
      <w:r w:rsidRPr="00FD2917">
        <w:rPr>
          <w:rFonts w:ascii="Consolas" w:hAnsi="Consolas" w:cs="Consolas"/>
          <w:color w:val="000000"/>
          <w:sz w:val="19"/>
          <w:szCs w:val="19"/>
          <w:lang w:val="en-US"/>
        </w:rPr>
        <w:t>;</w:t>
      </w:r>
    </w:p>
    <w:p w14:paraId="638AB0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UnityEditor</w:t>
      </w:r>
      <w:proofErr w:type="spellEnd"/>
      <w:r w:rsidRPr="00FD2917">
        <w:rPr>
          <w:rFonts w:ascii="Consolas" w:hAnsi="Consolas" w:cs="Consolas"/>
          <w:color w:val="000000"/>
          <w:sz w:val="19"/>
          <w:szCs w:val="19"/>
          <w:lang w:val="en-US"/>
        </w:rPr>
        <w:t>;</w:t>
      </w:r>
    </w:p>
    <w:p w14:paraId="5A8F69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UnityEngine</w:t>
      </w:r>
      <w:proofErr w:type="spellEnd"/>
      <w:r w:rsidRPr="00FD2917">
        <w:rPr>
          <w:rFonts w:ascii="Consolas" w:hAnsi="Consolas" w:cs="Consolas"/>
          <w:color w:val="000000"/>
          <w:sz w:val="19"/>
          <w:szCs w:val="19"/>
          <w:lang w:val="en-US"/>
        </w:rPr>
        <w:t>;</w:t>
      </w:r>
    </w:p>
    <w:p w14:paraId="4AD27B0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UnityEngine.Networking</w:t>
      </w:r>
      <w:proofErr w:type="spellEnd"/>
      <w:r w:rsidRPr="00FD2917">
        <w:rPr>
          <w:rFonts w:ascii="Consolas" w:hAnsi="Consolas" w:cs="Consolas"/>
          <w:color w:val="000000"/>
          <w:sz w:val="19"/>
          <w:szCs w:val="19"/>
          <w:lang w:val="en-US"/>
        </w:rPr>
        <w:t>;</w:t>
      </w:r>
    </w:p>
    <w:p w14:paraId="07C7A0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UnityEngine.UI</w:t>
      </w:r>
      <w:proofErr w:type="spellEnd"/>
      <w:r w:rsidRPr="00FD2917">
        <w:rPr>
          <w:rFonts w:ascii="Consolas" w:hAnsi="Consolas" w:cs="Consolas"/>
          <w:color w:val="000000"/>
          <w:sz w:val="19"/>
          <w:szCs w:val="19"/>
          <w:lang w:val="en-US"/>
        </w:rPr>
        <w:t>;</w:t>
      </w:r>
    </w:p>
    <w:p w14:paraId="106815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3FE36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Database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MonoBehaviour</w:t>
      </w:r>
      <w:proofErr w:type="spellEnd"/>
    </w:p>
    <w:p w14:paraId="4A8DE9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4146B7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C35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адрес</w:t>
      </w:r>
      <w:r w:rsidRPr="00FD2917">
        <w:rPr>
          <w:rFonts w:ascii="Consolas" w:hAnsi="Consolas" w:cs="Consolas"/>
          <w:color w:val="008000"/>
          <w:sz w:val="19"/>
          <w:szCs w:val="19"/>
          <w:lang w:val="en-US"/>
        </w:rPr>
        <w:t xml:space="preserve"> </w:t>
      </w:r>
      <w:r>
        <w:rPr>
          <w:rFonts w:ascii="Consolas" w:hAnsi="Consolas" w:cs="Consolas"/>
          <w:color w:val="008000"/>
          <w:sz w:val="19"/>
          <w:szCs w:val="19"/>
        </w:rPr>
        <w:t>сервера</w:t>
      </w:r>
    </w:p>
    <w:p w14:paraId="768DE5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localHost</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800000"/>
          <w:sz w:val="19"/>
          <w:szCs w:val="19"/>
          <w:lang w:val="en-US"/>
        </w:rPr>
        <w:t>@"http://localhost:44381"</w:t>
      </w:r>
      <w:r w:rsidRPr="00FD2917">
        <w:rPr>
          <w:rFonts w:ascii="Consolas" w:hAnsi="Consolas" w:cs="Consolas"/>
          <w:color w:val="000000"/>
          <w:sz w:val="19"/>
          <w:szCs w:val="19"/>
          <w:lang w:val="en-US"/>
        </w:rPr>
        <w:t>;</w:t>
      </w:r>
    </w:p>
    <w:p w14:paraId="3CAE70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146A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internetHost</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800000"/>
          <w:sz w:val="19"/>
          <w:szCs w:val="19"/>
          <w:lang w:val="en-US"/>
        </w:rPr>
        <w:t>@"http://u1674941.plsk.regruhosting.ru"</w:t>
      </w:r>
      <w:r w:rsidRPr="00FD2917">
        <w:rPr>
          <w:rFonts w:ascii="Consolas" w:hAnsi="Consolas" w:cs="Consolas"/>
          <w:color w:val="000000"/>
          <w:sz w:val="19"/>
          <w:szCs w:val="19"/>
          <w:lang w:val="en-US"/>
        </w:rPr>
        <w:t>;</w:t>
      </w:r>
    </w:p>
    <w:p w14:paraId="293D7C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6E13D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isLocal</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7A096A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63FD7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host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A2CC7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2F45A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Start(</w:t>
      </w:r>
      <w:proofErr w:type="gramEnd"/>
      <w:r w:rsidRPr="00FD2917">
        <w:rPr>
          <w:rFonts w:ascii="Consolas" w:hAnsi="Consolas" w:cs="Consolas"/>
          <w:color w:val="000000"/>
          <w:sz w:val="19"/>
          <w:szCs w:val="19"/>
          <w:lang w:val="en-US"/>
        </w:rPr>
        <w:t>)</w:t>
      </w:r>
    </w:p>
    <w:p w14:paraId="03403A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D09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isLocal</w:t>
      </w:r>
      <w:proofErr w:type="spellEnd"/>
      <w:r w:rsidRPr="00FD2917">
        <w:rPr>
          <w:rFonts w:ascii="Consolas" w:hAnsi="Consolas" w:cs="Consolas"/>
          <w:color w:val="000000"/>
          <w:sz w:val="19"/>
          <w:szCs w:val="19"/>
          <w:lang w:val="en-US"/>
        </w:rPr>
        <w:t>)</w:t>
      </w:r>
    </w:p>
    <w:p w14:paraId="3EFE14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45CB53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w:t>
      </w:r>
      <w:proofErr w:type="spellStart"/>
      <w:r w:rsidRPr="00FD2917">
        <w:rPr>
          <w:rFonts w:ascii="Consolas" w:hAnsi="Consolas" w:cs="Consolas"/>
          <w:color w:val="000000"/>
          <w:sz w:val="19"/>
          <w:szCs w:val="19"/>
          <w:lang w:val="en-US"/>
        </w:rPr>
        <w:t>localHost</w:t>
      </w:r>
      <w:proofErr w:type="spellEnd"/>
      <w:r w:rsidRPr="00FD2917">
        <w:rPr>
          <w:rFonts w:ascii="Consolas" w:hAnsi="Consolas" w:cs="Consolas"/>
          <w:color w:val="000000"/>
          <w:sz w:val="19"/>
          <w:szCs w:val="19"/>
          <w:lang w:val="en-US"/>
        </w:rPr>
        <w:t>;</w:t>
      </w:r>
    </w:p>
    <w:p w14:paraId="63A00AF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D285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04D92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EAEAB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w:t>
      </w:r>
      <w:proofErr w:type="spellStart"/>
      <w:r w:rsidRPr="00FD2917">
        <w:rPr>
          <w:rFonts w:ascii="Consolas" w:hAnsi="Consolas" w:cs="Consolas"/>
          <w:color w:val="000000"/>
          <w:sz w:val="19"/>
          <w:szCs w:val="19"/>
          <w:lang w:val="en-US"/>
        </w:rPr>
        <w:t>internetHost</w:t>
      </w:r>
      <w:proofErr w:type="spellEnd"/>
      <w:r w:rsidRPr="00FD2917">
        <w:rPr>
          <w:rFonts w:ascii="Consolas" w:hAnsi="Consolas" w:cs="Consolas"/>
          <w:color w:val="000000"/>
          <w:sz w:val="19"/>
          <w:szCs w:val="19"/>
          <w:lang w:val="en-US"/>
        </w:rPr>
        <w:t>;</w:t>
      </w:r>
    </w:p>
    <w:p w14:paraId="413ACD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7EAF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C22EC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2D638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клиент</w:t>
      </w:r>
    </w:p>
    <w:p w14:paraId="2F5079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SerializeField</w:t>
      </w:r>
      <w:proofErr w:type="spellEnd"/>
      <w:r w:rsidRPr="00FD2917">
        <w:rPr>
          <w:rFonts w:ascii="Consolas" w:hAnsi="Consolas" w:cs="Consolas"/>
          <w:color w:val="008000"/>
          <w:sz w:val="19"/>
          <w:szCs w:val="19"/>
          <w:lang w:val="en-US"/>
        </w:rPr>
        <w:t xml:space="preserve">] private bool </w:t>
      </w:r>
      <w:proofErr w:type="spellStart"/>
      <w:r w:rsidRPr="00FD2917">
        <w:rPr>
          <w:rFonts w:ascii="Consolas" w:hAnsi="Consolas" w:cs="Consolas"/>
          <w:color w:val="008000"/>
          <w:sz w:val="19"/>
          <w:szCs w:val="19"/>
          <w:lang w:val="en-US"/>
        </w:rPr>
        <w:t>isConnected</w:t>
      </w:r>
      <w:proofErr w:type="spellEnd"/>
      <w:r w:rsidRPr="00FD2917">
        <w:rPr>
          <w:rFonts w:ascii="Consolas" w:hAnsi="Consolas" w:cs="Consolas"/>
          <w:color w:val="008000"/>
          <w:sz w:val="19"/>
          <w:szCs w:val="19"/>
          <w:lang w:val="en-US"/>
        </w:rPr>
        <w:t xml:space="preserve"> = true;</w:t>
      </w:r>
    </w:p>
    <w:p w14:paraId="3D5FC54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1F7B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p>
    <w:p w14:paraId="38C24D2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isDebug</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111731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CD358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отсутствии</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подключения</w:t>
      </w:r>
    </w:p>
    <w:p w14:paraId="788AF1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GameObject</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noConnectionFrame</w:t>
      </w:r>
      <w:proofErr w:type="spellEnd"/>
      <w:r w:rsidRPr="00FD2917">
        <w:rPr>
          <w:rFonts w:ascii="Consolas" w:hAnsi="Consolas" w:cs="Consolas"/>
          <w:color w:val="000000"/>
          <w:sz w:val="19"/>
          <w:szCs w:val="19"/>
          <w:lang w:val="en-US"/>
        </w:rPr>
        <w:t>;</w:t>
      </w:r>
    </w:p>
    <w:p w14:paraId="055BD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0682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пользователей</w:t>
      </w:r>
    </w:p>
    <w:p w14:paraId="268738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List&lt;User&gt; Users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&lt;User&gt;(</w:t>
      </w:r>
      <w:r w:rsidRPr="00FD2917">
        <w:rPr>
          <w:rFonts w:ascii="Consolas" w:hAnsi="Consolas" w:cs="Consolas"/>
          <w:color w:val="A31515"/>
          <w:sz w:val="19"/>
          <w:szCs w:val="19"/>
          <w:lang w:val="en-US"/>
        </w:rPr>
        <w:t>"users"</w:t>
      </w:r>
      <w:r w:rsidRPr="00FD2917">
        <w:rPr>
          <w:rFonts w:ascii="Consolas" w:hAnsi="Consolas" w:cs="Consolas"/>
          <w:color w:val="000000"/>
          <w:sz w:val="19"/>
          <w:szCs w:val="19"/>
          <w:lang w:val="en-US"/>
        </w:rPr>
        <w:t>);</w:t>
      </w:r>
    </w:p>
    <w:p w14:paraId="2CA19A4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EA845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p>
    <w:p w14:paraId="288E53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List&lt;</w:t>
      </w:r>
      <w:proofErr w:type="spellStart"/>
      <w:r w:rsidRPr="00FD2917">
        <w:rPr>
          <w:rFonts w:ascii="Consolas" w:hAnsi="Consolas" w:cs="Consolas"/>
          <w:color w:val="000000"/>
          <w:sz w:val="19"/>
          <w:szCs w:val="19"/>
          <w:lang w:val="en-US"/>
        </w:rPr>
        <w:t>RecommendationSystem.Models.Type</w:t>
      </w:r>
      <w:proofErr w:type="spellEnd"/>
      <w:proofErr w:type="gramEnd"/>
      <w:r w:rsidRPr="00FD2917">
        <w:rPr>
          <w:rFonts w:ascii="Consolas" w:hAnsi="Consolas" w:cs="Consolas"/>
          <w:color w:val="000000"/>
          <w:sz w:val="19"/>
          <w:szCs w:val="19"/>
          <w:lang w:val="en-US"/>
        </w:rPr>
        <w:t xml:space="preserve">&gt; Types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w:t>
      </w:r>
      <w:proofErr w:type="spellStart"/>
      <w:r w:rsidRPr="00FD2917">
        <w:rPr>
          <w:rFonts w:ascii="Consolas" w:hAnsi="Consolas" w:cs="Consolas"/>
          <w:color w:val="000000"/>
          <w:sz w:val="19"/>
          <w:szCs w:val="19"/>
          <w:lang w:val="en-US"/>
        </w:rPr>
        <w:t>RecommendationSystem.Models.Type</w:t>
      </w:r>
      <w:proofErr w:type="spellEnd"/>
      <w:r w:rsidRPr="00FD2917">
        <w:rPr>
          <w:rFonts w:ascii="Consolas" w:hAnsi="Consolas" w:cs="Consolas"/>
          <w:color w:val="000000"/>
          <w:sz w:val="19"/>
          <w:szCs w:val="19"/>
          <w:lang w:val="en-US"/>
        </w:rPr>
        <w:t>&gt;(</w:t>
      </w:r>
      <w:r w:rsidRPr="00FD2917">
        <w:rPr>
          <w:rFonts w:ascii="Consolas" w:hAnsi="Consolas" w:cs="Consolas"/>
          <w:color w:val="A31515"/>
          <w:sz w:val="19"/>
          <w:szCs w:val="19"/>
          <w:lang w:val="en-US"/>
        </w:rPr>
        <w:t>"types"</w:t>
      </w:r>
      <w:r w:rsidRPr="00FD2917">
        <w:rPr>
          <w:rFonts w:ascii="Consolas" w:hAnsi="Consolas" w:cs="Consolas"/>
          <w:color w:val="000000"/>
          <w:sz w:val="19"/>
          <w:szCs w:val="19"/>
          <w:lang w:val="en-US"/>
        </w:rPr>
        <w:t>);</w:t>
      </w:r>
    </w:p>
    <w:p w14:paraId="772867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42978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p>
    <w:p w14:paraId="260D078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List&lt;Item&gt; </w:t>
      </w:r>
      <w:proofErr w:type="spellStart"/>
      <w:proofErr w:type="gramStart"/>
      <w:r w:rsidRPr="00FD2917">
        <w:rPr>
          <w:rFonts w:ascii="Consolas" w:hAnsi="Consolas" w:cs="Consolas"/>
          <w:color w:val="000000"/>
          <w:sz w:val="19"/>
          <w:szCs w:val="19"/>
          <w:lang w:val="en-US"/>
        </w:rPr>
        <w:t>GetItemsByType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typeId</w:t>
      </w:r>
      <w:proofErr w:type="spellEnd"/>
      <w:r w:rsidRPr="00FD2917">
        <w:rPr>
          <w:rFonts w:ascii="Consolas" w:hAnsi="Consolas" w:cs="Consolas"/>
          <w:color w:val="000000"/>
          <w:sz w:val="19"/>
          <w:szCs w:val="19"/>
          <w:lang w:val="en-US"/>
        </w:rPr>
        <w:t xml:space="preserve">)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&lt;Item&gt;(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itemsbytype</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type_id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typeId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CE592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43E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p>
    <w:p w14:paraId="3D656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List&lt;Review&gt; </w:t>
      </w:r>
      <w:proofErr w:type="spellStart"/>
      <w:proofErr w:type="gramStart"/>
      <w:r w:rsidRPr="00FD2917">
        <w:rPr>
          <w:rFonts w:ascii="Consolas" w:hAnsi="Consolas" w:cs="Consolas"/>
          <w:color w:val="000000"/>
          <w:sz w:val="19"/>
          <w:szCs w:val="19"/>
          <w:lang w:val="en-US"/>
        </w:rPr>
        <w:t>GetReviewsByItem</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 xml:space="preserve">Item item)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&lt;Review&gt;(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reviewsbyitem</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item_id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item.Id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5FC83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34564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автора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483BF2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User </w:t>
      </w:r>
      <w:proofErr w:type="spellStart"/>
      <w:proofErr w:type="gramStart"/>
      <w:r w:rsidRPr="00FD2917">
        <w:rPr>
          <w:rFonts w:ascii="Consolas" w:hAnsi="Consolas" w:cs="Consolas"/>
          <w:color w:val="000000"/>
          <w:sz w:val="19"/>
          <w:szCs w:val="19"/>
          <w:lang w:val="en-US"/>
        </w:rPr>
        <w:t>GetUserByReview</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reviewId</w:t>
      </w:r>
      <w:proofErr w:type="spellEnd"/>
      <w:r w:rsidRPr="00FD2917">
        <w:rPr>
          <w:rFonts w:ascii="Consolas" w:hAnsi="Consolas" w:cs="Consolas"/>
          <w:color w:val="000000"/>
          <w:sz w:val="19"/>
          <w:szCs w:val="19"/>
          <w:lang w:val="en-US"/>
        </w:rPr>
        <w:t xml:space="preserve">) =&gt; </w:t>
      </w:r>
      <w:proofErr w:type="spellStart"/>
      <w:r w:rsidRPr="00FD2917">
        <w:rPr>
          <w:rFonts w:ascii="Consolas" w:hAnsi="Consolas" w:cs="Consolas"/>
          <w:color w:val="000000"/>
          <w:sz w:val="19"/>
          <w:szCs w:val="19"/>
          <w:lang w:val="en-US"/>
        </w:rPr>
        <w:t>GetObject</w:t>
      </w:r>
      <w:proofErr w:type="spellEnd"/>
      <w:r w:rsidRPr="00FD2917">
        <w:rPr>
          <w:rFonts w:ascii="Consolas" w:hAnsi="Consolas" w:cs="Consolas"/>
          <w:color w:val="000000"/>
          <w:sz w:val="19"/>
          <w:szCs w:val="19"/>
          <w:lang w:val="en-US"/>
        </w:rPr>
        <w:t>&lt;User&gt;(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userbyreview</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review_id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reviewId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EC61A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E6F9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xml:space="preserve">// получение хэша пароля пользователя по его </w:t>
      </w:r>
      <w:proofErr w:type="spellStart"/>
      <w:r>
        <w:rPr>
          <w:rFonts w:ascii="Consolas" w:hAnsi="Consolas" w:cs="Consolas"/>
          <w:color w:val="008000"/>
          <w:sz w:val="19"/>
          <w:szCs w:val="19"/>
        </w:rPr>
        <w:t>id</w:t>
      </w:r>
      <w:proofErr w:type="spellEnd"/>
    </w:p>
    <w:p w14:paraId="4C0B6372" w14:textId="77777777" w:rsidR="00FD2917" w:rsidRPr="00027D26"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027D26">
        <w:rPr>
          <w:rFonts w:ascii="Consolas" w:hAnsi="Consolas" w:cs="Consolas"/>
          <w:color w:val="000000"/>
          <w:sz w:val="19"/>
          <w:szCs w:val="19"/>
        </w:rPr>
        <w:t xml:space="preserve"> </w:t>
      </w:r>
      <w:r w:rsidRPr="00FD2917">
        <w:rPr>
          <w:rFonts w:ascii="Consolas" w:hAnsi="Consolas" w:cs="Consolas"/>
          <w:color w:val="0000FF"/>
          <w:sz w:val="19"/>
          <w:szCs w:val="19"/>
          <w:lang w:val="en-US"/>
        </w:rPr>
        <w:t>string</w:t>
      </w:r>
      <w:r w:rsidRPr="00027D26">
        <w:rPr>
          <w:rFonts w:ascii="Consolas" w:hAnsi="Consolas" w:cs="Consolas"/>
          <w:color w:val="000000"/>
          <w:sz w:val="19"/>
          <w:szCs w:val="19"/>
        </w:rPr>
        <w:t xml:space="preserve"> </w:t>
      </w:r>
      <w:proofErr w:type="spellStart"/>
      <w:proofErr w:type="gramStart"/>
      <w:r w:rsidRPr="00FD2917">
        <w:rPr>
          <w:rFonts w:ascii="Consolas" w:hAnsi="Consolas" w:cs="Consolas"/>
          <w:color w:val="000000"/>
          <w:sz w:val="19"/>
          <w:szCs w:val="19"/>
          <w:lang w:val="en-US"/>
        </w:rPr>
        <w:t>GetUserHash</w:t>
      </w:r>
      <w:proofErr w:type="spellEnd"/>
      <w:r w:rsidRPr="00027D26">
        <w:rPr>
          <w:rFonts w:ascii="Consolas" w:hAnsi="Consolas" w:cs="Consolas"/>
          <w:color w:val="000000"/>
          <w:sz w:val="19"/>
          <w:szCs w:val="19"/>
        </w:rPr>
        <w:t>(</w:t>
      </w:r>
      <w:proofErr w:type="gramEnd"/>
      <w:r w:rsidRPr="00FD2917">
        <w:rPr>
          <w:rFonts w:ascii="Consolas" w:hAnsi="Consolas" w:cs="Consolas"/>
          <w:color w:val="0000FF"/>
          <w:sz w:val="19"/>
          <w:szCs w:val="19"/>
          <w:lang w:val="en-US"/>
        </w:rPr>
        <w:t>int</w:t>
      </w:r>
      <w:r w:rsidRPr="00027D26">
        <w:rPr>
          <w:rFonts w:ascii="Consolas" w:hAnsi="Consolas" w:cs="Consolas"/>
          <w:color w:val="000000"/>
          <w:sz w:val="19"/>
          <w:szCs w:val="19"/>
        </w:rPr>
        <w:t xml:space="preserve"> </w:t>
      </w:r>
      <w:r w:rsidRPr="00FD2917">
        <w:rPr>
          <w:rFonts w:ascii="Consolas" w:hAnsi="Consolas" w:cs="Consolas"/>
          <w:color w:val="000000"/>
          <w:sz w:val="19"/>
          <w:szCs w:val="19"/>
          <w:lang w:val="en-US"/>
        </w:rPr>
        <w:t>user</w:t>
      </w:r>
      <w:r w:rsidRPr="00027D26">
        <w:rPr>
          <w:rFonts w:ascii="Consolas" w:hAnsi="Consolas" w:cs="Consolas"/>
          <w:color w:val="000000"/>
          <w:sz w:val="19"/>
          <w:szCs w:val="19"/>
        </w:rPr>
        <w:t>_</w:t>
      </w:r>
      <w:r w:rsidRPr="00FD2917">
        <w:rPr>
          <w:rFonts w:ascii="Consolas" w:hAnsi="Consolas" w:cs="Consolas"/>
          <w:color w:val="000000"/>
          <w:sz w:val="19"/>
          <w:szCs w:val="19"/>
          <w:lang w:val="en-US"/>
        </w:rPr>
        <w:t>id</w:t>
      </w:r>
      <w:r w:rsidRPr="00027D26">
        <w:rPr>
          <w:rFonts w:ascii="Consolas" w:hAnsi="Consolas" w:cs="Consolas"/>
          <w:color w:val="000000"/>
          <w:sz w:val="19"/>
          <w:szCs w:val="19"/>
        </w:rPr>
        <w:t xml:space="preserve">) =&gt; </w:t>
      </w:r>
      <w:proofErr w:type="spellStart"/>
      <w:r w:rsidRPr="00FD2917">
        <w:rPr>
          <w:rFonts w:ascii="Consolas" w:hAnsi="Consolas" w:cs="Consolas"/>
          <w:color w:val="000000"/>
          <w:sz w:val="19"/>
          <w:szCs w:val="19"/>
          <w:lang w:val="en-US"/>
        </w:rPr>
        <w:t>GetRequest</w:t>
      </w:r>
      <w:proofErr w:type="spellEnd"/>
      <w:r w:rsidRPr="00027D26">
        <w:rPr>
          <w:rFonts w:ascii="Consolas" w:hAnsi="Consolas" w:cs="Consolas"/>
          <w:color w:val="000000"/>
          <w:sz w:val="19"/>
          <w:szCs w:val="19"/>
        </w:rPr>
        <w:t>(</w:t>
      </w:r>
      <w:r w:rsidRPr="00027D26">
        <w:rPr>
          <w:rFonts w:ascii="Consolas" w:hAnsi="Consolas" w:cs="Consolas"/>
          <w:color w:val="A31515"/>
          <w:sz w:val="19"/>
          <w:szCs w:val="19"/>
        </w:rPr>
        <w:t>$"</w:t>
      </w:r>
      <w:proofErr w:type="spellStart"/>
      <w:r w:rsidRPr="00FD2917">
        <w:rPr>
          <w:rFonts w:ascii="Consolas" w:hAnsi="Consolas" w:cs="Consolas"/>
          <w:color w:val="A31515"/>
          <w:sz w:val="19"/>
          <w:szCs w:val="19"/>
          <w:lang w:val="en-US"/>
        </w:rPr>
        <w:t>getuserhash</w:t>
      </w:r>
      <w:proofErr w:type="spellEnd"/>
      <w:r w:rsidRPr="00027D26">
        <w:rPr>
          <w:rFonts w:ascii="Consolas" w:hAnsi="Consolas" w:cs="Consolas"/>
          <w:color w:val="A31515"/>
          <w:sz w:val="19"/>
          <w:szCs w:val="19"/>
        </w:rPr>
        <w:t>?</w:t>
      </w:r>
      <w:r w:rsidRPr="00FD2917">
        <w:rPr>
          <w:rFonts w:ascii="Consolas" w:hAnsi="Consolas" w:cs="Consolas"/>
          <w:color w:val="A31515"/>
          <w:sz w:val="19"/>
          <w:szCs w:val="19"/>
          <w:lang w:val="en-US"/>
        </w:rPr>
        <w:t>user</w:t>
      </w:r>
      <w:r w:rsidRPr="00027D26">
        <w:rPr>
          <w:rFonts w:ascii="Consolas" w:hAnsi="Consolas" w:cs="Consolas"/>
          <w:color w:val="A31515"/>
          <w:sz w:val="19"/>
          <w:szCs w:val="19"/>
        </w:rPr>
        <w:t>_</w:t>
      </w:r>
      <w:r w:rsidRPr="00FD2917">
        <w:rPr>
          <w:rFonts w:ascii="Consolas" w:hAnsi="Consolas" w:cs="Consolas"/>
          <w:color w:val="A31515"/>
          <w:sz w:val="19"/>
          <w:szCs w:val="19"/>
          <w:lang w:val="en-US"/>
        </w:rPr>
        <w:t>id</w:t>
      </w:r>
      <w:r w:rsidRPr="00027D26">
        <w:rPr>
          <w:rFonts w:ascii="Consolas" w:hAnsi="Consolas" w:cs="Consolas"/>
          <w:color w:val="A31515"/>
          <w:sz w:val="19"/>
          <w:szCs w:val="19"/>
        </w:rPr>
        <w:t>=</w:t>
      </w:r>
      <w:r w:rsidRPr="00027D26">
        <w:rPr>
          <w:rFonts w:ascii="Consolas" w:hAnsi="Consolas" w:cs="Consolas"/>
          <w:color w:val="000000"/>
          <w:sz w:val="19"/>
          <w:szCs w:val="19"/>
        </w:rPr>
        <w:t>{</w:t>
      </w:r>
      <w:r w:rsidRPr="00FD2917">
        <w:rPr>
          <w:rFonts w:ascii="Consolas" w:hAnsi="Consolas" w:cs="Consolas"/>
          <w:color w:val="000000"/>
          <w:sz w:val="19"/>
          <w:szCs w:val="19"/>
          <w:lang w:val="en-US"/>
        </w:rPr>
        <w:t>user</w:t>
      </w:r>
      <w:r w:rsidRPr="00027D26">
        <w:rPr>
          <w:rFonts w:ascii="Consolas" w:hAnsi="Consolas" w:cs="Consolas"/>
          <w:color w:val="000000"/>
          <w:sz w:val="19"/>
          <w:szCs w:val="19"/>
        </w:rPr>
        <w:t>_</w:t>
      </w:r>
      <w:r w:rsidRPr="00FD2917">
        <w:rPr>
          <w:rFonts w:ascii="Consolas" w:hAnsi="Consolas" w:cs="Consolas"/>
          <w:color w:val="000000"/>
          <w:sz w:val="19"/>
          <w:szCs w:val="19"/>
          <w:lang w:val="en-US"/>
        </w:rPr>
        <w:t>id</w:t>
      </w:r>
      <w:r w:rsidRPr="00027D26">
        <w:rPr>
          <w:rFonts w:ascii="Consolas" w:hAnsi="Consolas" w:cs="Consolas"/>
          <w:color w:val="000000"/>
          <w:sz w:val="19"/>
          <w:szCs w:val="19"/>
        </w:rPr>
        <w:t>}</w:t>
      </w:r>
      <w:r w:rsidRPr="00027D26">
        <w:rPr>
          <w:rFonts w:ascii="Consolas" w:hAnsi="Consolas" w:cs="Consolas"/>
          <w:color w:val="A31515"/>
          <w:sz w:val="19"/>
          <w:szCs w:val="19"/>
        </w:rPr>
        <w:t>"</w:t>
      </w:r>
      <w:r w:rsidRPr="00027D26">
        <w:rPr>
          <w:rFonts w:ascii="Consolas" w:hAnsi="Consolas" w:cs="Consolas"/>
          <w:color w:val="000000"/>
          <w:sz w:val="19"/>
          <w:szCs w:val="19"/>
        </w:rPr>
        <w:t>);</w:t>
      </w:r>
    </w:p>
    <w:p w14:paraId="6BF2EEB8" w14:textId="77777777" w:rsidR="00FD2917" w:rsidRPr="00027D26"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61BCEE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27D26">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Utils</w:t>
      </w:r>
      <w:proofErr w:type="spellEnd"/>
    </w:p>
    <w:p w14:paraId="281D10A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E13C9A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получение картинки с сервера по названию</w:t>
      </w:r>
    </w:p>
    <w:p w14:paraId="582BEB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IEnumerator</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GetImageByName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Image image)</w:t>
      </w:r>
    </w:p>
    <w:p w14:paraId="27F0B3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31DD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путь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до</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статичных</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файлов</w:t>
      </w:r>
    </w:p>
    <w:p w14:paraId="0C0320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F0FEA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B02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отправляем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скачивание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файла</w:t>
      </w:r>
    </w:p>
    <w:p w14:paraId="0FD8E0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UnityWebRequest</w:t>
      </w:r>
      <w:proofErr w:type="spellEnd"/>
      <w:r w:rsidRPr="00FD2917">
        <w:rPr>
          <w:rFonts w:ascii="Consolas" w:hAnsi="Consolas" w:cs="Consolas"/>
          <w:color w:val="000000"/>
          <w:sz w:val="19"/>
          <w:szCs w:val="19"/>
          <w:lang w:val="en-US"/>
        </w:rPr>
        <w:t xml:space="preserve"> request = </w:t>
      </w:r>
      <w:proofErr w:type="spellStart"/>
      <w:r w:rsidRPr="00FD2917">
        <w:rPr>
          <w:rFonts w:ascii="Consolas" w:hAnsi="Consolas" w:cs="Consolas"/>
          <w:color w:val="000000"/>
          <w:sz w:val="19"/>
          <w:szCs w:val="19"/>
          <w:lang w:val="en-US"/>
        </w:rPr>
        <w:t>UnityWebRequest.Get</w:t>
      </w:r>
      <w:proofErr w:type="spellEnd"/>
      <w:r w:rsidRPr="00FD2917">
        <w:rPr>
          <w:rFonts w:ascii="Consolas" w:hAnsi="Consolas" w:cs="Consolas"/>
          <w:color w:val="000000"/>
          <w:sz w:val="19"/>
          <w:szCs w:val="19"/>
          <w:lang w:val="en-US"/>
        </w:rPr>
        <w:t>(path);</w:t>
      </w:r>
    </w:p>
    <w:p w14:paraId="0E3B6F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DownloadHandlerTexture</w:t>
      </w:r>
      <w:proofErr w:type="spellEnd"/>
      <w:r w:rsidRPr="00FD2917">
        <w:rPr>
          <w:rFonts w:ascii="Consolas" w:hAnsi="Consolas" w:cs="Consolas"/>
          <w:color w:val="000000"/>
          <w:sz w:val="19"/>
          <w:szCs w:val="19"/>
          <w:lang w:val="en-US"/>
        </w:rPr>
        <w:t xml:space="preserve"> downloader = </w:t>
      </w:r>
      <w:proofErr w:type="gramStart"/>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w:t>
      </w:r>
    </w:p>
    <w:p w14:paraId="1921E6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request.downloadHandler</w:t>
      </w:r>
      <w:proofErr w:type="spellEnd"/>
      <w:proofErr w:type="gramEnd"/>
      <w:r w:rsidRPr="00FD2917">
        <w:rPr>
          <w:rFonts w:ascii="Consolas" w:hAnsi="Consolas" w:cs="Consolas"/>
          <w:color w:val="000000"/>
          <w:sz w:val="19"/>
          <w:szCs w:val="19"/>
          <w:lang w:val="en-US"/>
        </w:rPr>
        <w:t xml:space="preserve"> = downloader;</w:t>
      </w:r>
    </w:p>
    <w:p w14:paraId="448A18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request.certificateHandler</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ForceAcceptAll</w:t>
      </w:r>
      <w:proofErr w:type="spellEnd"/>
      <w:r w:rsidRPr="00FD2917">
        <w:rPr>
          <w:rFonts w:ascii="Consolas" w:hAnsi="Consolas" w:cs="Consolas"/>
          <w:color w:val="000000"/>
          <w:sz w:val="19"/>
          <w:szCs w:val="19"/>
          <w:lang w:val="en-US"/>
        </w:rPr>
        <w:t>();</w:t>
      </w:r>
    </w:p>
    <w:p w14:paraId="00D095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D0367C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если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p>
    <w:p w14:paraId="66B1EE5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Log</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$"Попытка загрузки файла по пути </w:t>
      </w:r>
      <w:r>
        <w:rPr>
          <w:rFonts w:ascii="Consolas" w:hAnsi="Consolas" w:cs="Consolas"/>
          <w:color w:val="000000"/>
          <w:sz w:val="19"/>
          <w:szCs w:val="19"/>
        </w:rPr>
        <w:t>{</w:t>
      </w:r>
      <w:proofErr w:type="spellStart"/>
      <w:r>
        <w:rPr>
          <w:rFonts w:ascii="Consolas" w:hAnsi="Consolas" w:cs="Consolas"/>
          <w:color w:val="000000"/>
          <w:sz w:val="19"/>
          <w:szCs w:val="19"/>
        </w:rPr>
        <w:t>path</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310DD1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8FD92C4"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FD2917">
        <w:rPr>
          <w:rFonts w:ascii="Consolas" w:hAnsi="Consolas" w:cs="Consolas"/>
          <w:color w:val="000000"/>
          <w:sz w:val="19"/>
          <w:szCs w:val="19"/>
          <w:lang w:val="en-US"/>
        </w:rPr>
        <w:t>request</w:t>
      </w:r>
      <w:r w:rsidRPr="000D627C">
        <w:rPr>
          <w:rFonts w:ascii="Consolas" w:hAnsi="Consolas" w:cs="Consolas"/>
          <w:color w:val="000000"/>
          <w:sz w:val="19"/>
          <w:szCs w:val="19"/>
          <w:lang w:val="en-US"/>
        </w:rPr>
        <w:t>.</w:t>
      </w:r>
      <w:r w:rsidRPr="00FD2917">
        <w:rPr>
          <w:rFonts w:ascii="Consolas" w:hAnsi="Consolas" w:cs="Consolas"/>
          <w:color w:val="000000"/>
          <w:sz w:val="19"/>
          <w:szCs w:val="19"/>
          <w:lang w:val="en-US"/>
        </w:rPr>
        <w:t>SendWebRequest</w:t>
      </w:r>
      <w:proofErr w:type="spellEnd"/>
      <w:proofErr w:type="gramEnd"/>
      <w:r w:rsidRPr="000D627C">
        <w:rPr>
          <w:rFonts w:ascii="Consolas" w:hAnsi="Consolas" w:cs="Consolas"/>
          <w:color w:val="000000"/>
          <w:sz w:val="19"/>
          <w:szCs w:val="19"/>
          <w:lang w:val="en-US"/>
        </w:rPr>
        <w:t>();</w:t>
      </w:r>
    </w:p>
    <w:p w14:paraId="42F44EE2"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182FA3C"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lang w:val="en-US"/>
        </w:rPr>
        <w:t xml:space="preserve">        </w:t>
      </w:r>
      <w:r w:rsidRPr="000D627C">
        <w:rPr>
          <w:rFonts w:ascii="Consolas" w:hAnsi="Consolas" w:cs="Consolas"/>
          <w:color w:val="008000"/>
          <w:sz w:val="19"/>
          <w:szCs w:val="19"/>
          <w:lang w:val="en-US"/>
        </w:rPr>
        <w:t xml:space="preserve">// </w:t>
      </w:r>
      <w:r>
        <w:rPr>
          <w:rFonts w:ascii="Consolas" w:hAnsi="Consolas" w:cs="Consolas"/>
          <w:color w:val="008000"/>
          <w:sz w:val="19"/>
          <w:szCs w:val="19"/>
        </w:rPr>
        <w:t>ждем</w:t>
      </w:r>
      <w:r w:rsidRPr="000D627C">
        <w:rPr>
          <w:rFonts w:ascii="Consolas" w:hAnsi="Consolas" w:cs="Consolas"/>
          <w:color w:val="008000"/>
          <w:sz w:val="19"/>
          <w:szCs w:val="19"/>
          <w:lang w:val="en-US"/>
        </w:rPr>
        <w:t xml:space="preserve"> </w:t>
      </w:r>
      <w:r>
        <w:rPr>
          <w:rFonts w:ascii="Consolas" w:hAnsi="Consolas" w:cs="Consolas"/>
          <w:color w:val="008000"/>
          <w:sz w:val="19"/>
          <w:szCs w:val="19"/>
        </w:rPr>
        <w:t>загрузки</w:t>
      </w:r>
      <w:r w:rsidRPr="000D627C">
        <w:rPr>
          <w:rFonts w:ascii="Consolas" w:hAnsi="Consolas" w:cs="Consolas"/>
          <w:color w:val="008000"/>
          <w:sz w:val="19"/>
          <w:szCs w:val="19"/>
          <w:lang w:val="en-US"/>
        </w:rPr>
        <w:t xml:space="preserve"> </w:t>
      </w:r>
      <w:r>
        <w:rPr>
          <w:rFonts w:ascii="Consolas" w:hAnsi="Consolas" w:cs="Consolas"/>
          <w:color w:val="008000"/>
          <w:sz w:val="19"/>
          <w:szCs w:val="19"/>
        </w:rPr>
        <w:t>картинки</w:t>
      </w:r>
    </w:p>
    <w:p w14:paraId="08C6AA3D"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while</w:t>
      </w:r>
      <w:r w:rsidRPr="000D627C">
        <w:rPr>
          <w:rFonts w:ascii="Consolas" w:hAnsi="Consolas" w:cs="Consolas"/>
          <w:color w:val="000000"/>
          <w:sz w:val="19"/>
          <w:szCs w:val="19"/>
          <w:lang w:val="en-US"/>
        </w:rPr>
        <w:t xml:space="preserve"> </w:t>
      </w:r>
      <w:proofErr w:type="gramStart"/>
      <w:r w:rsidRPr="000D627C">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request</w:t>
      </w:r>
      <w:proofErr w:type="gramEnd"/>
      <w:r w:rsidRPr="000D627C">
        <w:rPr>
          <w:rFonts w:ascii="Consolas" w:hAnsi="Consolas" w:cs="Consolas"/>
          <w:color w:val="000000"/>
          <w:sz w:val="19"/>
          <w:szCs w:val="19"/>
          <w:lang w:val="en-US"/>
        </w:rPr>
        <w:t>.</w:t>
      </w:r>
      <w:r w:rsidRPr="00FD2917">
        <w:rPr>
          <w:rFonts w:ascii="Consolas" w:hAnsi="Consolas" w:cs="Consolas"/>
          <w:color w:val="000000"/>
          <w:sz w:val="19"/>
          <w:szCs w:val="19"/>
          <w:lang w:val="en-US"/>
        </w:rPr>
        <w:t>isDone</w:t>
      </w:r>
      <w:proofErr w:type="spellEnd"/>
      <w:r w:rsidRPr="000D627C">
        <w:rPr>
          <w:rFonts w:ascii="Consolas" w:hAnsi="Consolas" w:cs="Consolas"/>
          <w:color w:val="000000"/>
          <w:sz w:val="19"/>
          <w:szCs w:val="19"/>
          <w:lang w:val="en-US"/>
        </w:rPr>
        <w:t>)</w:t>
      </w:r>
    </w:p>
    <w:p w14:paraId="487DA2DA"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yield</w:t>
      </w:r>
      <w:r w:rsidRPr="000D627C">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return</w:t>
      </w:r>
      <w:r w:rsidRPr="000D627C">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null</w:t>
      </w:r>
      <w:r w:rsidRPr="000D627C">
        <w:rPr>
          <w:rFonts w:ascii="Consolas" w:hAnsi="Consolas" w:cs="Consolas"/>
          <w:color w:val="000000"/>
          <w:sz w:val="19"/>
          <w:szCs w:val="19"/>
          <w:lang w:val="en-US"/>
        </w:rPr>
        <w:t>;</w:t>
      </w:r>
    </w:p>
    <w:p w14:paraId="16DD63FC"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651656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008000"/>
          <w:sz w:val="19"/>
          <w:szCs w:val="19"/>
        </w:rPr>
        <w:t>// получаем загруженную картинку</w:t>
      </w:r>
    </w:p>
    <w:p w14:paraId="3BAC1CB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downloader.texture</w:t>
      </w:r>
      <w:proofErr w:type="spellEnd"/>
      <w:proofErr w:type="gramEnd"/>
      <w:r>
        <w:rPr>
          <w:rFonts w:ascii="Consolas" w:hAnsi="Consolas" w:cs="Consolas"/>
          <w:color w:val="000000"/>
          <w:sz w:val="19"/>
          <w:szCs w:val="19"/>
        </w:rPr>
        <w:t>;</w:t>
      </w:r>
    </w:p>
    <w:p w14:paraId="54D6C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F630A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передаем её в интерфейс</w:t>
      </w:r>
    </w:p>
    <w:p w14:paraId="2592CC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FD2917">
        <w:rPr>
          <w:rFonts w:ascii="Consolas" w:hAnsi="Consolas" w:cs="Consolas"/>
          <w:color w:val="000000"/>
          <w:sz w:val="19"/>
          <w:szCs w:val="19"/>
          <w:lang w:val="en-US"/>
        </w:rPr>
        <w:t>image.sprite</w:t>
      </w:r>
      <w:proofErr w:type="spellEnd"/>
      <w:proofErr w:type="gram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Sprite.Create</w:t>
      </w:r>
      <w:proofErr w:type="spellEnd"/>
      <w:r w:rsidRPr="00FD2917">
        <w:rPr>
          <w:rFonts w:ascii="Consolas" w:hAnsi="Consolas" w:cs="Consolas"/>
          <w:color w:val="000000"/>
          <w:sz w:val="19"/>
          <w:szCs w:val="19"/>
          <w:lang w:val="en-US"/>
        </w:rPr>
        <w:t xml:space="preserve">(texture,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Rect</w:t>
      </w:r>
      <w:proofErr w:type="spellEnd"/>
      <w:r w:rsidRPr="00FD2917">
        <w:rPr>
          <w:rFonts w:ascii="Consolas" w:hAnsi="Consolas" w:cs="Consolas"/>
          <w:color w:val="000000"/>
          <w:sz w:val="19"/>
          <w:szCs w:val="19"/>
          <w:lang w:val="en-US"/>
        </w:rPr>
        <w:t xml:space="preserve">(0.0f, 0.0f, </w:t>
      </w:r>
      <w:proofErr w:type="spellStart"/>
      <w:r w:rsidRPr="00FD2917">
        <w:rPr>
          <w:rFonts w:ascii="Consolas" w:hAnsi="Consolas" w:cs="Consolas"/>
          <w:color w:val="000000"/>
          <w:sz w:val="19"/>
          <w:szCs w:val="19"/>
          <w:lang w:val="en-US"/>
        </w:rPr>
        <w:t>texture.width</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texture.height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Vector2(0.5f, 0.5f), 100.0f);</w:t>
      </w:r>
    </w:p>
    <w:p w14:paraId="0BAF2A5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9F7551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Log</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$"Картинка </w:t>
      </w:r>
      <w:r>
        <w:rPr>
          <w:rFonts w:ascii="Consolas" w:hAnsi="Consolas" w:cs="Consolas"/>
          <w:color w:val="000000"/>
          <w:sz w:val="19"/>
          <w:szCs w:val="19"/>
        </w:rPr>
        <w:t>{texture.name}</w:t>
      </w:r>
      <w:r>
        <w:rPr>
          <w:rFonts w:ascii="Consolas" w:hAnsi="Consolas" w:cs="Consolas"/>
          <w:color w:val="A31515"/>
          <w:sz w:val="19"/>
          <w:szCs w:val="19"/>
        </w:rPr>
        <w:t xml:space="preserve"> успешно загружена"</w:t>
      </w:r>
      <w:r>
        <w:rPr>
          <w:rFonts w:ascii="Consolas" w:hAnsi="Consolas" w:cs="Consolas"/>
          <w:color w:val="000000"/>
          <w:sz w:val="19"/>
          <w:szCs w:val="19"/>
        </w:rPr>
        <w:t>);</w:t>
      </w:r>
    </w:p>
    <w:p w14:paraId="00875F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470CB7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639C2E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получение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как ответ с сервера</w:t>
      </w:r>
    </w:p>
    <w:p w14:paraId="00F82D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GetRequest</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method = </w:t>
      </w:r>
      <w:r w:rsidRPr="00FD2917">
        <w:rPr>
          <w:rFonts w:ascii="Consolas" w:hAnsi="Consolas" w:cs="Consolas"/>
          <w:color w:val="A31515"/>
          <w:sz w:val="19"/>
          <w:szCs w:val="19"/>
          <w:lang w:val="en-US"/>
        </w:rPr>
        <w:t>"GET"</w:t>
      </w:r>
      <w:r w:rsidRPr="00FD2917">
        <w:rPr>
          <w:rFonts w:ascii="Consolas" w:hAnsi="Consolas" w:cs="Consolas"/>
          <w:color w:val="000000"/>
          <w:sz w:val="19"/>
          <w:szCs w:val="19"/>
          <w:lang w:val="en-US"/>
        </w:rPr>
        <w:t>)</w:t>
      </w:r>
    </w:p>
    <w:p w14:paraId="4BE550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p>
    <w:p w14:paraId="375F2C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92BE5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400A9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finalPath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8614D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7DABD2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Log</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$"Отправлен запрос по пути: </w:t>
      </w:r>
      <w:r>
        <w:rPr>
          <w:rFonts w:ascii="Consolas" w:hAnsi="Consolas" w:cs="Consolas"/>
          <w:color w:val="000000"/>
          <w:sz w:val="19"/>
          <w:szCs w:val="19"/>
        </w:rPr>
        <w:t>{</w:t>
      </w:r>
      <w:proofErr w:type="spellStart"/>
      <w:r>
        <w:rPr>
          <w:rFonts w:ascii="Consolas" w:hAnsi="Consolas" w:cs="Consolas"/>
          <w:color w:val="000000"/>
          <w:sz w:val="19"/>
          <w:szCs w:val="19"/>
        </w:rPr>
        <w:t>finalPath</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D9804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BE5C9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296B789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request = </w:t>
      </w:r>
      <w:proofErr w:type="spellStart"/>
      <w:r w:rsidRPr="00FD2917">
        <w:rPr>
          <w:rFonts w:ascii="Consolas" w:hAnsi="Consolas" w:cs="Consolas"/>
          <w:color w:val="000000"/>
          <w:sz w:val="19"/>
          <w:szCs w:val="19"/>
          <w:lang w:val="en-US"/>
        </w:rPr>
        <w:t>WebRequest.Create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finalPath</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HttpWebRequest</w:t>
      </w:r>
      <w:proofErr w:type="spellEnd"/>
      <w:r w:rsidRPr="00FD2917">
        <w:rPr>
          <w:rFonts w:ascii="Consolas" w:hAnsi="Consolas" w:cs="Consolas"/>
          <w:color w:val="000000"/>
          <w:sz w:val="19"/>
          <w:szCs w:val="19"/>
          <w:lang w:val="en-US"/>
        </w:rPr>
        <w:t>;</w:t>
      </w:r>
    </w:p>
    <w:p w14:paraId="1AFCFC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ServicePointManager.SecurityProtocol</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SecurityProtocolType.Tls</w:t>
      </w:r>
      <w:proofErr w:type="spellEnd"/>
      <w:r w:rsidRPr="00FD2917">
        <w:rPr>
          <w:rFonts w:ascii="Consolas" w:hAnsi="Consolas" w:cs="Consolas"/>
          <w:color w:val="000000"/>
          <w:sz w:val="19"/>
          <w:szCs w:val="19"/>
          <w:lang w:val="en-US"/>
        </w:rPr>
        <w:t xml:space="preserve"> | SecurityProtocolType.Tls11 | SecurityProtocolType.Tls12;</w:t>
      </w:r>
    </w:p>
    <w:p w14:paraId="766F08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request.ServerCertificateValidationCallback</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delegate</w:t>
      </w:r>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 };</w:t>
      </w:r>
    </w:p>
    <w:p w14:paraId="1CA6D0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request.Method</w:t>
      </w:r>
      <w:proofErr w:type="spellEnd"/>
      <w:proofErr w:type="gramEnd"/>
      <w:r w:rsidRPr="00FD2917">
        <w:rPr>
          <w:rFonts w:ascii="Consolas" w:hAnsi="Consolas" w:cs="Consolas"/>
          <w:color w:val="000000"/>
          <w:sz w:val="19"/>
          <w:szCs w:val="19"/>
          <w:lang w:val="en-US"/>
        </w:rPr>
        <w:t xml:space="preserve"> = method;</w:t>
      </w:r>
    </w:p>
    <w:p w14:paraId="469D6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request.ContentType</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800000"/>
          <w:sz w:val="19"/>
          <w:szCs w:val="19"/>
          <w:lang w:val="en-US"/>
        </w:rPr>
        <w:t>@"text/html; charset=windows-1251"</w:t>
      </w:r>
      <w:r w:rsidRPr="00FD2917">
        <w:rPr>
          <w:rFonts w:ascii="Consolas" w:hAnsi="Consolas" w:cs="Consolas"/>
          <w:color w:val="000000"/>
          <w:sz w:val="19"/>
          <w:szCs w:val="19"/>
          <w:lang w:val="en-US"/>
        </w:rPr>
        <w:t>;</w:t>
      </w:r>
    </w:p>
    <w:p w14:paraId="1FB37EF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request.UserAgent</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 xml:space="preserve">"Mozilla/5.0 (Windows; U; Windows NT 5.1; </w:t>
      </w:r>
      <w:proofErr w:type="spellStart"/>
      <w:r w:rsidRPr="00FD2917">
        <w:rPr>
          <w:rFonts w:ascii="Consolas" w:hAnsi="Consolas" w:cs="Consolas"/>
          <w:color w:val="A31515"/>
          <w:sz w:val="19"/>
          <w:szCs w:val="19"/>
          <w:lang w:val="en-US"/>
        </w:rPr>
        <w:t>en</w:t>
      </w:r>
      <w:proofErr w:type="spellEnd"/>
      <w:r w:rsidRPr="00FD2917">
        <w:rPr>
          <w:rFonts w:ascii="Consolas" w:hAnsi="Consolas" w:cs="Consolas"/>
          <w:color w:val="A31515"/>
          <w:sz w:val="19"/>
          <w:szCs w:val="19"/>
          <w:lang w:val="en-US"/>
        </w:rPr>
        <w:t xml:space="preserve">-US) </w:t>
      </w:r>
      <w:proofErr w:type="spellStart"/>
      <w:r w:rsidRPr="00FD2917">
        <w:rPr>
          <w:rFonts w:ascii="Consolas" w:hAnsi="Consolas" w:cs="Consolas"/>
          <w:color w:val="A31515"/>
          <w:sz w:val="19"/>
          <w:szCs w:val="19"/>
          <w:lang w:val="en-US"/>
        </w:rPr>
        <w:t>AppleWebKit</w:t>
      </w:r>
      <w:proofErr w:type="spellEnd"/>
      <w:r w:rsidRPr="00FD2917">
        <w:rPr>
          <w:rFonts w:ascii="Consolas" w:hAnsi="Consolas" w:cs="Consolas"/>
          <w:color w:val="A31515"/>
          <w:sz w:val="19"/>
          <w:szCs w:val="19"/>
          <w:lang w:val="en-US"/>
        </w:rPr>
        <w:t>/532.5 (KHTML, like Gecko) Chrome/4.0.249.89 Safari/532.5"</w:t>
      </w:r>
      <w:r w:rsidRPr="00FD2917">
        <w:rPr>
          <w:rFonts w:ascii="Consolas" w:hAnsi="Consolas" w:cs="Consolas"/>
          <w:color w:val="000000"/>
          <w:sz w:val="19"/>
          <w:szCs w:val="19"/>
          <w:lang w:val="en-US"/>
        </w:rPr>
        <w:t>;</w:t>
      </w:r>
    </w:p>
    <w:p w14:paraId="441994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request.Timeout</w:t>
      </w:r>
      <w:proofErr w:type="spellEnd"/>
      <w:proofErr w:type="gramEnd"/>
      <w:r w:rsidRPr="00FD2917">
        <w:rPr>
          <w:rFonts w:ascii="Consolas" w:hAnsi="Consolas" w:cs="Consolas"/>
          <w:color w:val="000000"/>
          <w:sz w:val="19"/>
          <w:szCs w:val="19"/>
          <w:lang w:val="en-US"/>
        </w:rPr>
        <w:t xml:space="preserve"> = 5000;</w:t>
      </w:r>
    </w:p>
    <w:p w14:paraId="24567E2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31948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ответ</w:t>
      </w:r>
    </w:p>
    <w:p w14:paraId="7A1BBF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HttpWebResponse</w:t>
      </w:r>
      <w:proofErr w:type="spellEnd"/>
      <w:r w:rsidRPr="00FD2917">
        <w:rPr>
          <w:rFonts w:ascii="Consolas" w:hAnsi="Consolas" w:cs="Consolas"/>
          <w:color w:val="000000"/>
          <w:sz w:val="19"/>
          <w:szCs w:val="19"/>
          <w:lang w:val="en-US"/>
        </w:rPr>
        <w:t xml:space="preserve"> resp = </w:t>
      </w:r>
      <w:proofErr w:type="spellStart"/>
      <w:proofErr w:type="gramStart"/>
      <w:r w:rsidRPr="00FD2917">
        <w:rPr>
          <w:rFonts w:ascii="Consolas" w:hAnsi="Consolas" w:cs="Consolas"/>
          <w:color w:val="000000"/>
          <w:sz w:val="19"/>
          <w:szCs w:val="19"/>
          <w:lang w:val="en-US"/>
        </w:rPr>
        <w:t>request.GetResponse</w:t>
      </w:r>
      <w:proofErr w:type="spellEnd"/>
      <w:proofErr w:type="gram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HttpWebResponse</w:t>
      </w:r>
      <w:proofErr w:type="spellEnd"/>
      <w:r w:rsidRPr="00FD2917">
        <w:rPr>
          <w:rFonts w:ascii="Consolas" w:hAnsi="Consolas" w:cs="Consolas"/>
          <w:color w:val="000000"/>
          <w:sz w:val="19"/>
          <w:szCs w:val="19"/>
          <w:lang w:val="en-US"/>
        </w:rPr>
        <w:t>;</w:t>
      </w:r>
    </w:p>
    <w:p w14:paraId="157C74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289FC1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StreamReader</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sr</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resp.GetResponseStream</w:t>
      </w:r>
      <w:proofErr w:type="spellEnd"/>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Encoding.Default</w:t>
      </w:r>
      <w:proofErr w:type="spellEnd"/>
      <w:r w:rsidRPr="00FD2917">
        <w:rPr>
          <w:rFonts w:ascii="Consolas" w:hAnsi="Consolas" w:cs="Consolas"/>
          <w:color w:val="000000"/>
          <w:sz w:val="19"/>
          <w:szCs w:val="19"/>
          <w:lang w:val="en-US"/>
        </w:rPr>
        <w:t>))</w:t>
      </w:r>
    </w:p>
    <w:p w14:paraId="6299D1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w:t>
      </w:r>
      <w:proofErr w:type="spellStart"/>
      <w:proofErr w:type="gramStart"/>
      <w:r w:rsidRPr="00FD2917">
        <w:rPr>
          <w:rFonts w:ascii="Consolas" w:hAnsi="Consolas" w:cs="Consolas"/>
          <w:color w:val="000000"/>
          <w:sz w:val="19"/>
          <w:szCs w:val="19"/>
          <w:lang w:val="en-US"/>
        </w:rPr>
        <w:t>sr.ReadToEnd</w:t>
      </w:r>
      <w:proofErr w:type="spellEnd"/>
      <w:proofErr w:type="gramEnd"/>
      <w:r w:rsidRPr="00FD2917">
        <w:rPr>
          <w:rFonts w:ascii="Consolas" w:hAnsi="Consolas" w:cs="Consolas"/>
          <w:color w:val="000000"/>
          <w:sz w:val="19"/>
          <w:szCs w:val="19"/>
          <w:lang w:val="en-US"/>
        </w:rPr>
        <w:t>();</w:t>
      </w:r>
    </w:p>
    <w:p w14:paraId="421778C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w:t>
      </w:r>
      <w:proofErr w:type="spellStart"/>
      <w:proofErr w:type="gramStart"/>
      <w:r w:rsidRPr="00FD2917">
        <w:rPr>
          <w:rFonts w:ascii="Consolas" w:hAnsi="Consolas" w:cs="Consolas"/>
          <w:color w:val="000000"/>
          <w:sz w:val="19"/>
          <w:szCs w:val="19"/>
          <w:lang w:val="en-US"/>
        </w:rPr>
        <w:t>text.Trim</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char</w:t>
      </w:r>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p>
    <w:p w14:paraId="1981DB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D6B8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отмечаем, что соединение есть</w:t>
      </w:r>
    </w:p>
    <w:p w14:paraId="396CEE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isConnected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2301EA7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B8C87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отключаем панель отсутствия соединения</w:t>
      </w:r>
    </w:p>
    <w:p w14:paraId="7947B8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SwitchFrame</w:t>
      </w:r>
      <w:proofErr w:type="spellEnd"/>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4F72C80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170C1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вовзращаем</w:t>
      </w:r>
      <w:proofErr w:type="spellEnd"/>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json</w:t>
      </w:r>
      <w:proofErr w:type="spellEnd"/>
    </w:p>
    <w:p w14:paraId="5DC13E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text;</w:t>
      </w:r>
    </w:p>
    <w:p w14:paraId="59939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48E9A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7B39374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5D0BCB0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включаем панель отсутствия соединения</w:t>
      </w:r>
    </w:p>
    <w:p w14:paraId="2877E89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SwitchFrame</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B21B82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7A364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ошибку</w:t>
      </w:r>
    </w:p>
    <w:p w14:paraId="524D87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355B7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$"Не удалось считать по пути '</w:t>
      </w:r>
      <w:r>
        <w:rPr>
          <w:rFonts w:ascii="Consolas" w:hAnsi="Consolas" w:cs="Consolas"/>
          <w:color w:val="000000"/>
          <w:sz w:val="19"/>
          <w:szCs w:val="19"/>
        </w:rPr>
        <w:t>{</w:t>
      </w:r>
      <w:proofErr w:type="spellStart"/>
      <w:r>
        <w:rPr>
          <w:rFonts w:ascii="Consolas" w:hAnsi="Consolas" w:cs="Consolas"/>
          <w:color w:val="000000"/>
          <w:sz w:val="19"/>
          <w:szCs w:val="19"/>
        </w:rPr>
        <w:t>path</w:t>
      </w:r>
      <w:proofErr w:type="spellEnd"/>
      <w:r>
        <w:rPr>
          <w:rFonts w:ascii="Consolas" w:hAnsi="Consolas" w:cs="Consolas"/>
          <w:color w:val="000000"/>
          <w:sz w:val="19"/>
          <w:szCs w:val="19"/>
        </w:rPr>
        <w:t>}</w:t>
      </w:r>
      <w:r>
        <w:rPr>
          <w:rFonts w:ascii="Consolas" w:hAnsi="Consolas" w:cs="Consolas"/>
          <w:color w:val="A31515"/>
          <w:sz w:val="19"/>
          <w:szCs w:val="19"/>
        </w:rPr>
        <w:t>', причина: '</w:t>
      </w:r>
      <w:r>
        <w:rPr>
          <w:rFonts w:ascii="Consolas" w:hAnsi="Consolas" w:cs="Consolas"/>
          <w:color w:val="000000"/>
          <w:sz w:val="19"/>
          <w:szCs w:val="19"/>
        </w:rPr>
        <w:t>{</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A7A6C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5A1499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790C63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3811648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функция конвертации списка объектов из </w:t>
      </w:r>
      <w:proofErr w:type="spellStart"/>
      <w:r>
        <w:rPr>
          <w:rFonts w:ascii="Consolas" w:hAnsi="Consolas" w:cs="Consolas"/>
          <w:color w:val="008000"/>
          <w:sz w:val="19"/>
          <w:szCs w:val="19"/>
        </w:rPr>
        <w:t>json</w:t>
      </w:r>
      <w:proofErr w:type="spellEnd"/>
    </w:p>
    <w:p w14:paraId="0E4A77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List&lt;T&gt;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w:t>
      </w:r>
      <w:r w:rsidRPr="00FD2917">
        <w:rPr>
          <w:rFonts w:ascii="Consolas" w:hAnsi="Consolas" w:cs="Consolas"/>
          <w:color w:val="2B91AF"/>
          <w:sz w:val="19"/>
          <w:szCs w:val="19"/>
          <w:lang w:val="en-US"/>
        </w:rPr>
        <w:t>T</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9D6FE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27F069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4CF8EF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50AEA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запрос на сервер и получаем ответ</w:t>
      </w:r>
    </w:p>
    <w:p w14:paraId="0EC5FCF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GetRequest</w:t>
      </w:r>
      <w:proofErr w:type="spellEnd"/>
      <w:r>
        <w:rPr>
          <w:rFonts w:ascii="Consolas" w:hAnsi="Consolas" w:cs="Consolas"/>
          <w:color w:val="000000"/>
          <w:sz w:val="19"/>
          <w:szCs w:val="19"/>
        </w:rPr>
        <w:t>(</w:t>
      </w:r>
      <w:proofErr w:type="spellStart"/>
      <w:r>
        <w:rPr>
          <w:rFonts w:ascii="Consolas" w:hAnsi="Consolas" w:cs="Consolas"/>
          <w:color w:val="000000"/>
          <w:sz w:val="19"/>
          <w:szCs w:val="19"/>
        </w:rPr>
        <w:t>query</w:t>
      </w:r>
      <w:proofErr w:type="spellEnd"/>
      <w:r>
        <w:rPr>
          <w:rFonts w:ascii="Consolas" w:hAnsi="Consolas" w:cs="Consolas"/>
          <w:color w:val="000000"/>
          <w:sz w:val="19"/>
          <w:szCs w:val="19"/>
        </w:rPr>
        <w:t>);</w:t>
      </w:r>
    </w:p>
    <w:p w14:paraId="5C87446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C593DF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конвертируем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в динамический словарь узлов</w:t>
      </w:r>
    </w:p>
    <w:p w14:paraId="16AA75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raw = </w:t>
      </w:r>
      <w:proofErr w:type="spellStart"/>
      <w:r w:rsidRPr="00FD2917">
        <w:rPr>
          <w:rFonts w:ascii="Consolas" w:hAnsi="Consolas" w:cs="Consolas"/>
          <w:color w:val="000000"/>
          <w:sz w:val="19"/>
          <w:szCs w:val="19"/>
          <w:lang w:val="en-US"/>
        </w:rPr>
        <w:t>JsonConvert.DeserializeObject</w:t>
      </w:r>
      <w:proofErr w:type="spellEnd"/>
      <w:r w:rsidRPr="00FD2917">
        <w:rPr>
          <w:rFonts w:ascii="Consolas" w:hAnsi="Consolas" w:cs="Consolas"/>
          <w:color w:val="000000"/>
          <w:sz w:val="19"/>
          <w:szCs w:val="19"/>
          <w:lang w:val="en-US"/>
        </w:rPr>
        <w:t>&lt;dynamic&gt;(text);</w:t>
      </w:r>
    </w:p>
    <w:p w14:paraId="245C7B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03A1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создаем пустой-список результат</w:t>
      </w:r>
    </w:p>
    <w:p w14:paraId="256052E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List&lt;T&gt;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587A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66F8C5"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0D627C">
        <w:rPr>
          <w:rFonts w:ascii="Consolas" w:hAnsi="Consolas" w:cs="Consolas"/>
          <w:color w:val="008000"/>
          <w:sz w:val="19"/>
          <w:szCs w:val="19"/>
        </w:rPr>
        <w:t xml:space="preserve">// </w:t>
      </w:r>
      <w:r>
        <w:rPr>
          <w:rFonts w:ascii="Consolas" w:hAnsi="Consolas" w:cs="Consolas"/>
          <w:color w:val="008000"/>
          <w:sz w:val="19"/>
          <w:szCs w:val="19"/>
        </w:rPr>
        <w:t>проходимся</w:t>
      </w:r>
      <w:r w:rsidRPr="000D627C">
        <w:rPr>
          <w:rFonts w:ascii="Consolas" w:hAnsi="Consolas" w:cs="Consolas"/>
          <w:color w:val="008000"/>
          <w:sz w:val="19"/>
          <w:szCs w:val="19"/>
        </w:rPr>
        <w:t xml:space="preserve"> </w:t>
      </w:r>
      <w:r>
        <w:rPr>
          <w:rFonts w:ascii="Consolas" w:hAnsi="Consolas" w:cs="Consolas"/>
          <w:color w:val="008000"/>
          <w:sz w:val="19"/>
          <w:szCs w:val="19"/>
        </w:rPr>
        <w:t>по</w:t>
      </w:r>
      <w:r w:rsidRPr="000D627C">
        <w:rPr>
          <w:rFonts w:ascii="Consolas" w:hAnsi="Consolas" w:cs="Consolas"/>
          <w:color w:val="008000"/>
          <w:sz w:val="19"/>
          <w:szCs w:val="19"/>
        </w:rPr>
        <w:t xml:space="preserve"> </w:t>
      </w:r>
      <w:r>
        <w:rPr>
          <w:rFonts w:ascii="Consolas" w:hAnsi="Consolas" w:cs="Consolas"/>
          <w:color w:val="008000"/>
          <w:sz w:val="19"/>
          <w:szCs w:val="19"/>
        </w:rPr>
        <w:t>каждому</w:t>
      </w:r>
      <w:r w:rsidRPr="000D627C">
        <w:rPr>
          <w:rFonts w:ascii="Consolas" w:hAnsi="Consolas" w:cs="Consolas"/>
          <w:color w:val="008000"/>
          <w:sz w:val="19"/>
          <w:szCs w:val="19"/>
        </w:rPr>
        <w:t xml:space="preserve"> </w:t>
      </w:r>
      <w:r>
        <w:rPr>
          <w:rFonts w:ascii="Consolas" w:hAnsi="Consolas" w:cs="Consolas"/>
          <w:color w:val="008000"/>
          <w:sz w:val="19"/>
          <w:szCs w:val="19"/>
        </w:rPr>
        <w:t>узлу</w:t>
      </w:r>
      <w:r w:rsidRPr="000D627C">
        <w:rPr>
          <w:rFonts w:ascii="Consolas" w:hAnsi="Consolas" w:cs="Consolas"/>
          <w:color w:val="008000"/>
          <w:sz w:val="19"/>
          <w:szCs w:val="19"/>
        </w:rPr>
        <w:t xml:space="preserve"> </w:t>
      </w:r>
      <w:proofErr w:type="spellStart"/>
      <w:r w:rsidRPr="00FD2917">
        <w:rPr>
          <w:rFonts w:ascii="Consolas" w:hAnsi="Consolas" w:cs="Consolas"/>
          <w:color w:val="008000"/>
          <w:sz w:val="19"/>
          <w:szCs w:val="19"/>
          <w:lang w:val="en-US"/>
        </w:rPr>
        <w:t>json</w:t>
      </w:r>
      <w:proofErr w:type="spellEnd"/>
      <w:r w:rsidRPr="000D627C">
        <w:rPr>
          <w:rFonts w:ascii="Consolas" w:hAnsi="Consolas" w:cs="Consolas"/>
          <w:color w:val="008000"/>
          <w:sz w:val="19"/>
          <w:szCs w:val="19"/>
        </w:rPr>
        <w:t xml:space="preserve"> </w:t>
      </w:r>
    </w:p>
    <w:p w14:paraId="65626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(var data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raw.Children</w:t>
      </w:r>
      <w:proofErr w:type="spellEnd"/>
      <w:proofErr w:type="gramEnd"/>
      <w:r w:rsidRPr="00FD2917">
        <w:rPr>
          <w:rFonts w:ascii="Consolas" w:hAnsi="Consolas" w:cs="Consolas"/>
          <w:color w:val="000000"/>
          <w:sz w:val="19"/>
          <w:szCs w:val="19"/>
          <w:lang w:val="en-US"/>
        </w:rPr>
        <w:t>())</w:t>
      </w:r>
    </w:p>
    <w:p w14:paraId="0A2789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9D32A8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1];</w:t>
      </w:r>
    </w:p>
    <w:p w14:paraId="251433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proofErr w:type="gramStart"/>
      <w:r w:rsidRPr="00FD2917">
        <w:rPr>
          <w:rFonts w:ascii="Consolas" w:hAnsi="Consolas" w:cs="Consolas"/>
          <w:color w:val="000000"/>
          <w:sz w:val="19"/>
          <w:szCs w:val="19"/>
          <w:lang w:val="en-US"/>
        </w:rPr>
        <w:t>parameters[</w:t>
      </w:r>
      <w:proofErr w:type="gramEnd"/>
      <w:r w:rsidRPr="00FD2917">
        <w:rPr>
          <w:rFonts w:ascii="Consolas" w:hAnsi="Consolas" w:cs="Consolas"/>
          <w:color w:val="000000"/>
          <w:sz w:val="19"/>
          <w:szCs w:val="19"/>
          <w:lang w:val="en-US"/>
        </w:rPr>
        <w:t>0] = data;</w:t>
      </w:r>
    </w:p>
    <w:p w14:paraId="130491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141F2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4A0282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result.Add</w:t>
      </w:r>
      <w:proofErr w:type="spellEnd"/>
      <w:proofErr w:type="gramEnd"/>
      <w:r w:rsidRPr="00FD2917">
        <w:rPr>
          <w:rFonts w:ascii="Consolas" w:hAnsi="Consolas" w:cs="Consolas"/>
          <w:color w:val="000000"/>
          <w:sz w:val="19"/>
          <w:szCs w:val="19"/>
          <w:lang w:val="en-US"/>
        </w:rPr>
        <w:t>((T)</w:t>
      </w:r>
      <w:proofErr w:type="spellStart"/>
      <w:r w:rsidRPr="00FD2917">
        <w:rPr>
          <w:rFonts w:ascii="Consolas" w:hAnsi="Consolas" w:cs="Consolas"/>
          <w:color w:val="000000"/>
          <w:sz w:val="19"/>
          <w:szCs w:val="19"/>
          <w:lang w:val="en-US"/>
        </w:rPr>
        <w:t>Activator.CreateInstance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FF"/>
          <w:sz w:val="19"/>
          <w:szCs w:val="19"/>
          <w:lang w:val="en-US"/>
        </w:rPr>
        <w:t>typeof</w:t>
      </w:r>
      <w:proofErr w:type="spellEnd"/>
      <w:r w:rsidRPr="00FD2917">
        <w:rPr>
          <w:rFonts w:ascii="Consolas" w:hAnsi="Consolas" w:cs="Consolas"/>
          <w:color w:val="000000"/>
          <w:sz w:val="19"/>
          <w:szCs w:val="19"/>
          <w:lang w:val="en-US"/>
        </w:rPr>
        <w:t>(T), parameters));</w:t>
      </w:r>
    </w:p>
    <w:p w14:paraId="5D5F12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234885E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0452AE2"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23730B">
        <w:rPr>
          <w:rFonts w:ascii="Consolas" w:hAnsi="Consolas" w:cs="Consolas"/>
          <w:color w:val="008000"/>
          <w:sz w:val="19"/>
          <w:szCs w:val="19"/>
          <w:lang w:val="en-US"/>
        </w:rPr>
        <w:t xml:space="preserve"> </w:t>
      </w:r>
      <w:r>
        <w:rPr>
          <w:rFonts w:ascii="Consolas" w:hAnsi="Consolas" w:cs="Consolas"/>
          <w:color w:val="008000"/>
          <w:sz w:val="19"/>
          <w:szCs w:val="19"/>
        </w:rPr>
        <w:t>результат</w:t>
      </w:r>
    </w:p>
    <w:p w14:paraId="688AFCA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return</w:t>
      </w:r>
      <w:r w:rsidRPr="0023730B">
        <w:rPr>
          <w:rFonts w:ascii="Consolas" w:hAnsi="Consolas" w:cs="Consolas"/>
          <w:color w:val="000000"/>
          <w:sz w:val="19"/>
          <w:szCs w:val="19"/>
          <w:lang w:val="en-US"/>
        </w:rPr>
        <w:t xml:space="preserve"> result;</w:t>
      </w:r>
    </w:p>
    <w:p w14:paraId="370ADF91"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72F9C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catch</w:t>
      </w:r>
      <w:r w:rsidRPr="0023730B">
        <w:rPr>
          <w:rFonts w:ascii="Consolas" w:hAnsi="Consolas" w:cs="Consolas"/>
          <w:color w:val="000000"/>
          <w:sz w:val="19"/>
          <w:szCs w:val="19"/>
          <w:lang w:val="en-US"/>
        </w:rPr>
        <w:t xml:space="preserve"> (Exception ex)</w:t>
      </w:r>
    </w:p>
    <w:p w14:paraId="3886AC9C"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21989CBD"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throw</w:t>
      </w: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new</w:t>
      </w:r>
      <w:r w:rsidRPr="0023730B">
        <w:rPr>
          <w:rFonts w:ascii="Consolas" w:hAnsi="Consolas" w:cs="Consolas"/>
          <w:color w:val="000000"/>
          <w:sz w:val="19"/>
          <w:szCs w:val="19"/>
          <w:lang w:val="en-US"/>
        </w:rPr>
        <w:t xml:space="preserve"> </w:t>
      </w:r>
      <w:proofErr w:type="gramStart"/>
      <w:r w:rsidRPr="0023730B">
        <w:rPr>
          <w:rFonts w:ascii="Consolas" w:hAnsi="Consolas" w:cs="Consolas"/>
          <w:color w:val="000000"/>
          <w:sz w:val="19"/>
          <w:szCs w:val="19"/>
          <w:lang w:val="en-US"/>
        </w:rPr>
        <w:t>Exception(</w:t>
      </w:r>
      <w:proofErr w:type="gramEnd"/>
      <w:r w:rsidRPr="0023730B">
        <w:rPr>
          <w:rFonts w:ascii="Consolas" w:hAnsi="Consolas" w:cs="Consolas"/>
          <w:color w:val="A31515"/>
          <w:sz w:val="19"/>
          <w:szCs w:val="19"/>
          <w:lang w:val="en-US"/>
        </w:rPr>
        <w:t>$"</w:t>
      </w:r>
      <w:r>
        <w:rPr>
          <w:rFonts w:ascii="Consolas" w:hAnsi="Consolas" w:cs="Consolas"/>
          <w:color w:val="A31515"/>
          <w:sz w:val="19"/>
          <w:szCs w:val="19"/>
        </w:rPr>
        <w:t>Не</w:t>
      </w:r>
      <w:r w:rsidRPr="0023730B">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23730B">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w:t>
      </w:r>
      <w:proofErr w:type="spellStart"/>
      <w:r w:rsidRPr="0023730B">
        <w:rPr>
          <w:rFonts w:ascii="Consolas" w:hAnsi="Consolas" w:cs="Consolas"/>
          <w:color w:val="0000FF"/>
          <w:sz w:val="19"/>
          <w:szCs w:val="19"/>
          <w:lang w:val="en-US"/>
        </w:rPr>
        <w:t>typeof</w:t>
      </w:r>
      <w:proofErr w:type="spellEnd"/>
      <w:r w:rsidRPr="0023730B">
        <w:rPr>
          <w:rFonts w:ascii="Consolas" w:hAnsi="Consolas" w:cs="Consolas"/>
          <w:color w:val="000000"/>
          <w:sz w:val="19"/>
          <w:szCs w:val="19"/>
          <w:lang w:val="en-US"/>
        </w:rPr>
        <w:t>(T).Name}</w:t>
      </w:r>
      <w:r w:rsidRPr="0023730B">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w:t>
      </w:r>
      <w:proofErr w:type="spellStart"/>
      <w:r w:rsidRPr="0023730B">
        <w:rPr>
          <w:rFonts w:ascii="Consolas" w:hAnsi="Consolas" w:cs="Consolas"/>
          <w:color w:val="000000"/>
          <w:sz w:val="19"/>
          <w:szCs w:val="19"/>
          <w:lang w:val="en-US"/>
        </w:rPr>
        <w:t>ex.Message</w:t>
      </w:r>
      <w:proofErr w:type="spellEnd"/>
      <w:r w:rsidRPr="0023730B">
        <w:rPr>
          <w:rFonts w:ascii="Consolas" w:hAnsi="Consolas" w:cs="Consolas"/>
          <w:color w:val="000000"/>
          <w:sz w:val="19"/>
          <w:szCs w:val="19"/>
          <w:lang w:val="en-US"/>
        </w:rPr>
        <w:t>}</w:t>
      </w:r>
      <w:r w:rsidRPr="0023730B">
        <w:rPr>
          <w:rFonts w:ascii="Consolas" w:hAnsi="Consolas" w:cs="Consolas"/>
          <w:color w:val="A31515"/>
          <w:sz w:val="19"/>
          <w:szCs w:val="19"/>
          <w:lang w:val="en-US"/>
        </w:rPr>
        <w:t>"</w:t>
      </w:r>
      <w:r w:rsidRPr="0023730B">
        <w:rPr>
          <w:rFonts w:ascii="Consolas" w:hAnsi="Consolas" w:cs="Consolas"/>
          <w:color w:val="000000"/>
          <w:sz w:val="19"/>
          <w:szCs w:val="19"/>
          <w:lang w:val="en-US"/>
        </w:rPr>
        <w:t>);</w:t>
      </w:r>
    </w:p>
    <w:p w14:paraId="76C1BD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23730B">
        <w:rPr>
          <w:rFonts w:ascii="Consolas" w:hAnsi="Consolas" w:cs="Consolas"/>
          <w:color w:val="000000"/>
          <w:sz w:val="19"/>
          <w:szCs w:val="19"/>
          <w:lang w:val="en-US"/>
        </w:rPr>
        <w:t xml:space="preserve">        </w:t>
      </w:r>
      <w:r>
        <w:rPr>
          <w:rFonts w:ascii="Consolas" w:hAnsi="Consolas" w:cs="Consolas"/>
          <w:color w:val="000000"/>
          <w:sz w:val="19"/>
          <w:szCs w:val="19"/>
        </w:rPr>
        <w:t>}</w:t>
      </w:r>
    </w:p>
    <w:p w14:paraId="019946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02C5E7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1317D9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функция получения одного объекта из </w:t>
      </w:r>
      <w:proofErr w:type="spellStart"/>
      <w:r>
        <w:rPr>
          <w:rFonts w:ascii="Consolas" w:hAnsi="Consolas" w:cs="Consolas"/>
          <w:color w:val="008000"/>
          <w:sz w:val="19"/>
          <w:szCs w:val="19"/>
        </w:rPr>
        <w:t>json</w:t>
      </w:r>
      <w:proofErr w:type="spellEnd"/>
    </w:p>
    <w:p w14:paraId="12ABADE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T </w:t>
      </w:r>
      <w:proofErr w:type="spellStart"/>
      <w:r w:rsidRPr="00FD2917">
        <w:rPr>
          <w:rFonts w:ascii="Consolas" w:hAnsi="Consolas" w:cs="Consolas"/>
          <w:color w:val="000000"/>
          <w:sz w:val="19"/>
          <w:szCs w:val="19"/>
          <w:lang w:val="en-US"/>
        </w:rPr>
        <w:t>GetObject</w:t>
      </w:r>
      <w:proofErr w:type="spellEnd"/>
      <w:r w:rsidRPr="00FD2917">
        <w:rPr>
          <w:rFonts w:ascii="Consolas" w:hAnsi="Consolas" w:cs="Consolas"/>
          <w:color w:val="000000"/>
          <w:sz w:val="19"/>
          <w:szCs w:val="19"/>
          <w:lang w:val="en-US"/>
        </w:rPr>
        <w:t>&lt;</w:t>
      </w:r>
      <w:r w:rsidRPr="00FD2917">
        <w:rPr>
          <w:rFonts w:ascii="Consolas" w:hAnsi="Consolas" w:cs="Consolas"/>
          <w:color w:val="2B91AF"/>
          <w:sz w:val="19"/>
          <w:szCs w:val="19"/>
          <w:lang w:val="en-US"/>
        </w:rPr>
        <w:t>T</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F3B12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38A00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2F5F36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B616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4E8489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w:t>
      </w:r>
      <w:proofErr w:type="spellStart"/>
      <w:r w:rsidRPr="00FD2917">
        <w:rPr>
          <w:rFonts w:ascii="Consolas" w:hAnsi="Consolas" w:cs="Consolas"/>
          <w:color w:val="000000"/>
          <w:sz w:val="19"/>
          <w:szCs w:val="19"/>
          <w:lang w:val="en-US"/>
        </w:rPr>
        <w:t>GetRequest</w:t>
      </w:r>
      <w:proofErr w:type="spellEnd"/>
      <w:r w:rsidRPr="00FD2917">
        <w:rPr>
          <w:rFonts w:ascii="Consolas" w:hAnsi="Consolas" w:cs="Consolas"/>
          <w:color w:val="000000"/>
          <w:sz w:val="19"/>
          <w:szCs w:val="19"/>
          <w:lang w:val="en-US"/>
        </w:rPr>
        <w:t>(query);</w:t>
      </w:r>
    </w:p>
    <w:p w14:paraId="4D90A2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0BD9A5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xml:space="preserve">// конвертируем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в динамический словарь узлов</w:t>
      </w:r>
    </w:p>
    <w:p w14:paraId="44D5FC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raw = </w:t>
      </w:r>
      <w:proofErr w:type="spellStart"/>
      <w:r w:rsidRPr="00FD2917">
        <w:rPr>
          <w:rFonts w:ascii="Consolas" w:hAnsi="Consolas" w:cs="Consolas"/>
          <w:color w:val="000000"/>
          <w:sz w:val="19"/>
          <w:szCs w:val="19"/>
          <w:lang w:val="en-US"/>
        </w:rPr>
        <w:t>JsonConvert.DeserializeObject</w:t>
      </w:r>
      <w:proofErr w:type="spellEnd"/>
      <w:r w:rsidRPr="00FD2917">
        <w:rPr>
          <w:rFonts w:ascii="Consolas" w:hAnsi="Consolas" w:cs="Consolas"/>
          <w:color w:val="000000"/>
          <w:sz w:val="19"/>
          <w:szCs w:val="19"/>
          <w:lang w:val="en-US"/>
        </w:rPr>
        <w:t>&lt;dynamic&gt;(text);</w:t>
      </w:r>
    </w:p>
    <w:p w14:paraId="60487E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1];</w:t>
      </w:r>
    </w:p>
    <w:p w14:paraId="58243DC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parameters[</w:t>
      </w:r>
      <w:proofErr w:type="gramEnd"/>
      <w:r w:rsidRPr="00FD2917">
        <w:rPr>
          <w:rFonts w:ascii="Consolas" w:hAnsi="Consolas" w:cs="Consolas"/>
          <w:color w:val="000000"/>
          <w:sz w:val="19"/>
          <w:szCs w:val="19"/>
          <w:lang w:val="en-US"/>
        </w:rPr>
        <w:t xml:space="preserve">0] = </w:t>
      </w:r>
      <w:proofErr w:type="spellStart"/>
      <w:r w:rsidRPr="00FD2917">
        <w:rPr>
          <w:rFonts w:ascii="Consolas" w:hAnsi="Consolas" w:cs="Consolas"/>
          <w:color w:val="000000"/>
          <w:sz w:val="19"/>
          <w:szCs w:val="19"/>
          <w:lang w:val="en-US"/>
        </w:rPr>
        <w:t>raw.Last</w:t>
      </w:r>
      <w:proofErr w:type="spellEnd"/>
      <w:r w:rsidRPr="00FD2917">
        <w:rPr>
          <w:rFonts w:ascii="Consolas" w:hAnsi="Consolas" w:cs="Consolas"/>
          <w:color w:val="000000"/>
          <w:sz w:val="19"/>
          <w:szCs w:val="19"/>
          <w:lang w:val="en-US"/>
        </w:rPr>
        <w:t>;</w:t>
      </w:r>
    </w:p>
    <w:p w14:paraId="0163CC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96C0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6E72E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w:t>
      </w:r>
      <w:proofErr w:type="spellStart"/>
      <w:r w:rsidRPr="00FD2917">
        <w:rPr>
          <w:rFonts w:ascii="Consolas" w:hAnsi="Consolas" w:cs="Consolas"/>
          <w:color w:val="000000"/>
          <w:sz w:val="19"/>
          <w:szCs w:val="19"/>
          <w:lang w:val="en-US"/>
        </w:rPr>
        <w:t>Activator.CreateInstance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FF"/>
          <w:sz w:val="19"/>
          <w:szCs w:val="19"/>
          <w:lang w:val="en-US"/>
        </w:rPr>
        <w:t>typeof</w:t>
      </w:r>
      <w:proofErr w:type="spellEnd"/>
      <w:r w:rsidRPr="00FD2917">
        <w:rPr>
          <w:rFonts w:ascii="Consolas" w:hAnsi="Consolas" w:cs="Consolas"/>
          <w:color w:val="000000"/>
          <w:sz w:val="19"/>
          <w:szCs w:val="19"/>
          <w:lang w:val="en-US"/>
        </w:rPr>
        <w:t>(T), parameters);</w:t>
      </w:r>
    </w:p>
    <w:p w14:paraId="49E04C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F3B2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C11F9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935E9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throw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Exception(</w:t>
      </w:r>
      <w:proofErr w:type="gramEnd"/>
      <w:r w:rsidRPr="00FD2917">
        <w:rPr>
          <w:rFonts w:ascii="Consolas" w:hAnsi="Consolas" w:cs="Consolas"/>
          <w:color w:val="A31515"/>
          <w:sz w:val="19"/>
          <w:szCs w:val="19"/>
          <w:lang w:val="en-US"/>
        </w:rPr>
        <w:t>$"</w:t>
      </w:r>
      <w:r>
        <w:rPr>
          <w:rFonts w:ascii="Consolas" w:hAnsi="Consolas" w:cs="Consolas"/>
          <w:color w:val="A31515"/>
          <w:sz w:val="19"/>
          <w:szCs w:val="19"/>
        </w:rPr>
        <w:t>Не</w:t>
      </w:r>
      <w:r w:rsidRPr="00FD2917">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FD2917">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w:t>
      </w:r>
      <w:proofErr w:type="spellStart"/>
      <w:r w:rsidRPr="00FD2917">
        <w:rPr>
          <w:rFonts w:ascii="Consolas" w:hAnsi="Consolas" w:cs="Consolas"/>
          <w:color w:val="0000FF"/>
          <w:sz w:val="19"/>
          <w:szCs w:val="19"/>
          <w:lang w:val="en-US"/>
        </w:rPr>
        <w:t>typeof</w:t>
      </w:r>
      <w:proofErr w:type="spellEnd"/>
      <w:r w:rsidRPr="00FD2917">
        <w:rPr>
          <w:rFonts w:ascii="Consolas" w:hAnsi="Consolas" w:cs="Consolas"/>
          <w:color w:val="000000"/>
          <w:sz w:val="19"/>
          <w:szCs w:val="19"/>
          <w:lang w:val="en-US"/>
        </w:rPr>
        <w:t>(T).Name}</w:t>
      </w:r>
      <w:r w:rsidRPr="00FD2917">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ex.Message</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8A1BBE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B335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917AD5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61AD8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картинки</w:t>
      </w:r>
    </w:p>
    <w:p w14:paraId="5A4B2C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SetImage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url</w:t>
      </w:r>
      <w:proofErr w:type="spellEnd"/>
      <w:r w:rsidRPr="00FD2917">
        <w:rPr>
          <w:rFonts w:ascii="Consolas" w:hAnsi="Consolas" w:cs="Consolas"/>
          <w:color w:val="000000"/>
          <w:sz w:val="19"/>
          <w:szCs w:val="19"/>
          <w:lang w:val="en-US"/>
        </w:rPr>
        <w:t xml:space="preserve">, Image image) =&gt; </w:t>
      </w:r>
      <w:proofErr w:type="spellStart"/>
      <w:r w:rsidRPr="00FD2917">
        <w:rPr>
          <w:rFonts w:ascii="Consolas" w:hAnsi="Consolas" w:cs="Consolas"/>
          <w:color w:val="000000"/>
          <w:sz w:val="19"/>
          <w:szCs w:val="19"/>
          <w:lang w:val="en-US"/>
        </w:rPr>
        <w:t>StartCoroutine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GetImageByName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url</w:t>
      </w:r>
      <w:proofErr w:type="spellEnd"/>
      <w:r w:rsidRPr="00FD2917">
        <w:rPr>
          <w:rFonts w:ascii="Consolas" w:hAnsi="Consolas" w:cs="Consolas"/>
          <w:color w:val="000000"/>
          <w:sz w:val="19"/>
          <w:szCs w:val="19"/>
          <w:lang w:val="en-US"/>
        </w:rPr>
        <w:t>, image));</w:t>
      </w:r>
    </w:p>
    <w:p w14:paraId="11035C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8F2A1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изображения</w:t>
      </w:r>
    </w:p>
    <w:p w14:paraId="1F299B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UploadTexture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 =&gt; </w:t>
      </w:r>
      <w:proofErr w:type="spellStart"/>
      <w:r w:rsidRPr="00FD2917">
        <w:rPr>
          <w:rFonts w:ascii="Consolas" w:hAnsi="Consolas" w:cs="Consolas"/>
          <w:color w:val="000000"/>
          <w:sz w:val="19"/>
          <w:szCs w:val="19"/>
          <w:lang w:val="en-US"/>
        </w:rPr>
        <w:t>StartCoroutine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UploadTextureRoutine</w:t>
      </w:r>
      <w:proofErr w:type="spellEnd"/>
      <w:r w:rsidRPr="00FD2917">
        <w:rPr>
          <w:rFonts w:ascii="Consolas" w:hAnsi="Consolas" w:cs="Consolas"/>
          <w:color w:val="000000"/>
          <w:sz w:val="19"/>
          <w:szCs w:val="19"/>
          <w:lang w:val="en-US"/>
        </w:rPr>
        <w:t>(id));</w:t>
      </w:r>
    </w:p>
    <w:p w14:paraId="1A3920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93B0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создания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68EC65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AddUser</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 </w:t>
      </w:r>
    </w:p>
    <w:p w14:paraId="4FEDD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451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allPath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createuser?username</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{username}</w:t>
      </w:r>
      <w:r w:rsidRPr="00FD2917">
        <w:rPr>
          <w:rFonts w:ascii="Consolas" w:hAnsi="Consolas" w:cs="Consolas"/>
          <w:color w:val="A31515"/>
          <w:sz w:val="19"/>
          <w:szCs w:val="19"/>
          <w:lang w:val="en-US"/>
        </w:rPr>
        <w:t>&amp;password=</w:t>
      </w:r>
      <w:r w:rsidRPr="00FD2917">
        <w:rPr>
          <w:rFonts w:ascii="Consolas" w:hAnsi="Consolas" w:cs="Consolas"/>
          <w:color w:val="000000"/>
          <w:sz w:val="19"/>
          <w:szCs w:val="19"/>
          <w:lang w:val="en-US"/>
        </w:rPr>
        <w:t>{password}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F5F9B5F"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proofErr w:type="gramStart"/>
      <w:r w:rsidRPr="00027D26">
        <w:rPr>
          <w:rFonts w:ascii="Consolas" w:hAnsi="Consolas" w:cs="Consolas"/>
          <w:color w:val="000000"/>
          <w:sz w:val="19"/>
          <w:szCs w:val="19"/>
          <w:lang w:val="en-US"/>
        </w:rPr>
        <w:t>Log</w:t>
      </w:r>
      <w:r w:rsidRPr="000D627C">
        <w:rPr>
          <w:rFonts w:ascii="Consolas" w:hAnsi="Consolas" w:cs="Consolas"/>
          <w:color w:val="000000"/>
          <w:sz w:val="19"/>
          <w:szCs w:val="19"/>
        </w:rPr>
        <w:t>(</w:t>
      </w:r>
      <w:proofErr w:type="gramEnd"/>
      <w:r w:rsidRPr="000D627C">
        <w:rPr>
          <w:rFonts w:ascii="Consolas" w:hAnsi="Consolas" w:cs="Consolas"/>
          <w:color w:val="A31515"/>
          <w:sz w:val="19"/>
          <w:szCs w:val="19"/>
        </w:rPr>
        <w:t>$"</w:t>
      </w:r>
      <w:r>
        <w:rPr>
          <w:rFonts w:ascii="Consolas" w:hAnsi="Consolas" w:cs="Consolas"/>
          <w:color w:val="A31515"/>
          <w:sz w:val="19"/>
          <w:szCs w:val="19"/>
        </w:rPr>
        <w:t>Отправлен</w:t>
      </w:r>
      <w:r w:rsidRPr="000D627C">
        <w:rPr>
          <w:rFonts w:ascii="Consolas" w:hAnsi="Consolas" w:cs="Consolas"/>
          <w:color w:val="A31515"/>
          <w:sz w:val="19"/>
          <w:szCs w:val="19"/>
        </w:rPr>
        <w:t xml:space="preserve"> </w:t>
      </w:r>
      <w:r>
        <w:rPr>
          <w:rFonts w:ascii="Consolas" w:hAnsi="Consolas" w:cs="Consolas"/>
          <w:color w:val="A31515"/>
          <w:sz w:val="19"/>
          <w:szCs w:val="19"/>
        </w:rPr>
        <w:t>запрос</w:t>
      </w:r>
      <w:r w:rsidRPr="000D627C">
        <w:rPr>
          <w:rFonts w:ascii="Consolas" w:hAnsi="Consolas" w:cs="Consolas"/>
          <w:color w:val="A31515"/>
          <w:sz w:val="19"/>
          <w:szCs w:val="19"/>
        </w:rPr>
        <w:t xml:space="preserve"> </w:t>
      </w:r>
      <w:r>
        <w:rPr>
          <w:rFonts w:ascii="Consolas" w:hAnsi="Consolas" w:cs="Consolas"/>
          <w:color w:val="A31515"/>
          <w:sz w:val="19"/>
          <w:szCs w:val="19"/>
        </w:rPr>
        <w:t>по</w:t>
      </w:r>
      <w:r w:rsidRPr="000D627C">
        <w:rPr>
          <w:rFonts w:ascii="Consolas" w:hAnsi="Consolas" w:cs="Consolas"/>
          <w:color w:val="A31515"/>
          <w:sz w:val="19"/>
          <w:szCs w:val="19"/>
        </w:rPr>
        <w:t xml:space="preserve"> </w:t>
      </w:r>
      <w:r>
        <w:rPr>
          <w:rFonts w:ascii="Consolas" w:hAnsi="Consolas" w:cs="Consolas"/>
          <w:color w:val="A31515"/>
          <w:sz w:val="19"/>
          <w:szCs w:val="19"/>
        </w:rPr>
        <w:t>пути</w:t>
      </w:r>
      <w:r w:rsidRPr="000D627C">
        <w:rPr>
          <w:rFonts w:ascii="Consolas" w:hAnsi="Consolas" w:cs="Consolas"/>
          <w:color w:val="A31515"/>
          <w:sz w:val="19"/>
          <w:szCs w:val="19"/>
        </w:rPr>
        <w:t xml:space="preserve">: </w:t>
      </w:r>
      <w:r w:rsidRPr="000D627C">
        <w:rPr>
          <w:rFonts w:ascii="Consolas" w:hAnsi="Consolas" w:cs="Consolas"/>
          <w:color w:val="000000"/>
          <w:sz w:val="19"/>
          <w:szCs w:val="19"/>
        </w:rPr>
        <w:t>{</w:t>
      </w:r>
      <w:proofErr w:type="spellStart"/>
      <w:r w:rsidRPr="00027D26">
        <w:rPr>
          <w:rFonts w:ascii="Consolas" w:hAnsi="Consolas" w:cs="Consolas"/>
          <w:color w:val="000000"/>
          <w:sz w:val="19"/>
          <w:szCs w:val="19"/>
          <w:lang w:val="en-US"/>
        </w:rPr>
        <w:t>allPath</w:t>
      </w:r>
      <w:proofErr w:type="spellEnd"/>
      <w:r w:rsidRPr="000D627C">
        <w:rPr>
          <w:rFonts w:ascii="Consolas" w:hAnsi="Consolas" w:cs="Consolas"/>
          <w:color w:val="000000"/>
          <w:sz w:val="19"/>
          <w:szCs w:val="19"/>
        </w:rPr>
        <w:t>}</w:t>
      </w:r>
      <w:r w:rsidRPr="000D627C">
        <w:rPr>
          <w:rFonts w:ascii="Consolas" w:hAnsi="Consolas" w:cs="Consolas"/>
          <w:color w:val="A31515"/>
          <w:sz w:val="19"/>
          <w:szCs w:val="19"/>
        </w:rPr>
        <w:t>"</w:t>
      </w:r>
      <w:r w:rsidRPr="000D627C">
        <w:rPr>
          <w:rFonts w:ascii="Consolas" w:hAnsi="Consolas" w:cs="Consolas"/>
          <w:color w:val="000000"/>
          <w:sz w:val="19"/>
          <w:szCs w:val="19"/>
        </w:rPr>
        <w:t>);</w:t>
      </w:r>
    </w:p>
    <w:p w14:paraId="71D86F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rPr>
        <w:t xml:space="preserve">        </w:t>
      </w:r>
      <w:proofErr w:type="spellStart"/>
      <w:r>
        <w:rPr>
          <w:rFonts w:ascii="Consolas" w:hAnsi="Consolas" w:cs="Consolas"/>
          <w:color w:val="000000"/>
          <w:sz w:val="19"/>
          <w:szCs w:val="19"/>
        </w:rPr>
        <w:t>GetRequest</w:t>
      </w:r>
      <w:proofErr w:type="spellEnd"/>
      <w:r>
        <w:rPr>
          <w:rFonts w:ascii="Consolas" w:hAnsi="Consolas" w:cs="Consolas"/>
          <w:color w:val="000000"/>
          <w:sz w:val="19"/>
          <w:szCs w:val="19"/>
        </w:rPr>
        <w:t>(</w:t>
      </w:r>
      <w:proofErr w:type="spellStart"/>
      <w:r>
        <w:rPr>
          <w:rFonts w:ascii="Consolas" w:hAnsi="Consolas" w:cs="Consolas"/>
          <w:color w:val="000000"/>
          <w:sz w:val="19"/>
          <w:szCs w:val="19"/>
        </w:rPr>
        <w:t>allPath</w:t>
      </w:r>
      <w:proofErr w:type="spellEnd"/>
      <w:r>
        <w:rPr>
          <w:rFonts w:ascii="Consolas" w:hAnsi="Consolas" w:cs="Consolas"/>
          <w:color w:val="000000"/>
          <w:sz w:val="19"/>
          <w:szCs w:val="19"/>
        </w:rPr>
        <w:t>);</w:t>
      </w:r>
    </w:p>
    <w:p w14:paraId="17476D4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p>
    <w:p w14:paraId="2A377B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D85227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корунтина</w:t>
      </w:r>
      <w:proofErr w:type="spellEnd"/>
      <w:r>
        <w:rPr>
          <w:rFonts w:ascii="Consolas" w:hAnsi="Consolas" w:cs="Consolas"/>
          <w:color w:val="008000"/>
          <w:sz w:val="19"/>
          <w:szCs w:val="19"/>
        </w:rPr>
        <w:t xml:space="preserve"> для отправки изображения</w:t>
      </w:r>
    </w:p>
    <w:p w14:paraId="6788DE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IEnumerator</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UploadTextureRoutine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w:t>
      </w:r>
    </w:p>
    <w:p w14:paraId="08D118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AAD2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Texture2D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2C565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07E79E0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NativeGallery.Permission</w:t>
      </w:r>
      <w:proofErr w:type="spellEnd"/>
      <w:r w:rsidRPr="00FD2917">
        <w:rPr>
          <w:rFonts w:ascii="Consolas" w:hAnsi="Consolas" w:cs="Consolas"/>
          <w:color w:val="000000"/>
          <w:sz w:val="19"/>
          <w:szCs w:val="19"/>
          <w:lang w:val="en-US"/>
        </w:rPr>
        <w:t xml:space="preserve"> permission = </w:t>
      </w:r>
      <w:proofErr w:type="spellStart"/>
      <w:r w:rsidRPr="00FD2917">
        <w:rPr>
          <w:rFonts w:ascii="Consolas" w:hAnsi="Consolas" w:cs="Consolas"/>
          <w:color w:val="000000"/>
          <w:sz w:val="19"/>
          <w:szCs w:val="19"/>
          <w:lang w:val="en-US"/>
        </w:rPr>
        <w:t>NativeGallery.GetImageFromGallery</w:t>
      </w:r>
      <w:proofErr w:type="spellEnd"/>
      <w:r w:rsidRPr="00FD2917">
        <w:rPr>
          <w:rFonts w:ascii="Consolas" w:hAnsi="Consolas" w:cs="Consolas"/>
          <w:color w:val="000000"/>
          <w:sz w:val="19"/>
          <w:szCs w:val="19"/>
          <w:lang w:val="en-US"/>
        </w:rPr>
        <w:t>((path) =&gt;</w:t>
      </w:r>
    </w:p>
    <w:p w14:paraId="5BA66E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D7C3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 xml:space="preserve"> = path;</w:t>
      </w:r>
    </w:p>
    <w:p w14:paraId="62689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1B7F4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isDebug</w:t>
      </w:r>
      <w:proofErr w:type="spellEnd"/>
      <w:r w:rsidRPr="00FD2917">
        <w:rPr>
          <w:rFonts w:ascii="Consolas" w:hAnsi="Consolas" w:cs="Consolas"/>
          <w:color w:val="000000"/>
          <w:sz w:val="19"/>
          <w:szCs w:val="19"/>
          <w:lang w:val="en-US"/>
        </w:rPr>
        <w:t>)</w:t>
      </w:r>
    </w:p>
    <w:p w14:paraId="692DD5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proofErr w:type="spellStart"/>
      <w:r w:rsidRPr="00FD2917">
        <w:rPr>
          <w:rFonts w:ascii="Consolas" w:hAnsi="Consolas" w:cs="Consolas"/>
          <w:color w:val="000000"/>
          <w:sz w:val="19"/>
          <w:szCs w:val="19"/>
          <w:lang w:val="en-US"/>
        </w:rPr>
        <w:t>Debug.Log</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"Image path: "</w:t>
      </w:r>
      <w:r w:rsidRPr="00FD2917">
        <w:rPr>
          <w:rFonts w:ascii="Consolas" w:hAnsi="Consolas" w:cs="Consolas"/>
          <w:color w:val="000000"/>
          <w:sz w:val="19"/>
          <w:szCs w:val="19"/>
          <w:lang w:val="en-US"/>
        </w:rPr>
        <w:t xml:space="preserve"> + path);</w:t>
      </w:r>
    </w:p>
    <w:p w14:paraId="1E5F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36F23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path !</w:t>
      </w:r>
      <w:proofErr w:type="gram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9A4F9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91489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Create Texture from selected image</w:t>
      </w:r>
    </w:p>
    <w:p w14:paraId="73E371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 = </w:t>
      </w:r>
      <w:proofErr w:type="spellStart"/>
      <w:r w:rsidRPr="00FD2917">
        <w:rPr>
          <w:rFonts w:ascii="Consolas" w:hAnsi="Consolas" w:cs="Consolas"/>
          <w:color w:val="000000"/>
          <w:sz w:val="19"/>
          <w:szCs w:val="19"/>
          <w:lang w:val="en-US"/>
        </w:rPr>
        <w:t>NativeGallery.LoadImageAtPath</w:t>
      </w:r>
      <w:proofErr w:type="spellEnd"/>
      <w:r w:rsidRPr="00FD2917">
        <w:rPr>
          <w:rFonts w:ascii="Consolas" w:hAnsi="Consolas" w:cs="Consolas"/>
          <w:color w:val="000000"/>
          <w:sz w:val="19"/>
          <w:szCs w:val="19"/>
          <w:lang w:val="en-US"/>
        </w:rPr>
        <w:t xml:space="preserve">(path, -1, </w:t>
      </w:r>
      <w:r w:rsidRPr="00FD2917">
        <w:rPr>
          <w:rFonts w:ascii="Consolas" w:hAnsi="Consolas" w:cs="Consolas"/>
          <w:color w:val="0000FF"/>
          <w:sz w:val="19"/>
          <w:szCs w:val="19"/>
          <w:lang w:val="en-US"/>
        </w:rPr>
        <w:t>false</w:t>
      </w:r>
      <w:r w:rsidRPr="00FD2917">
        <w:rPr>
          <w:rFonts w:ascii="Consolas" w:hAnsi="Consolas" w:cs="Consolas"/>
          <w:color w:val="000000"/>
          <w:sz w:val="19"/>
          <w:szCs w:val="19"/>
          <w:lang w:val="en-US"/>
        </w:rPr>
        <w:t>);</w:t>
      </w:r>
    </w:p>
    <w:p w14:paraId="7798C0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A28E3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9DD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Debug.Log</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"Couldn't load texture from "</w:t>
      </w:r>
      <w:r w:rsidRPr="00FD2917">
        <w:rPr>
          <w:rFonts w:ascii="Consolas" w:hAnsi="Consolas" w:cs="Consolas"/>
          <w:color w:val="000000"/>
          <w:sz w:val="19"/>
          <w:szCs w:val="19"/>
          <w:lang w:val="en-US"/>
        </w:rPr>
        <w:t xml:space="preserve"> + path);</w:t>
      </w:r>
    </w:p>
    <w:p w14:paraId="3B9047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w:t>
      </w:r>
    </w:p>
    <w:p w14:paraId="291FD4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1A8AA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44E7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696FC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F0F4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texture !</w:t>
      </w:r>
      <w:proofErr w:type="gram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DD699A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D29A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bytes = </w:t>
      </w:r>
      <w:proofErr w:type="spellStart"/>
      <w:proofErr w:type="gramStart"/>
      <w:r w:rsidRPr="00FD2917">
        <w:rPr>
          <w:rFonts w:ascii="Consolas" w:hAnsi="Consolas" w:cs="Consolas"/>
          <w:color w:val="000000"/>
          <w:sz w:val="19"/>
          <w:szCs w:val="19"/>
          <w:lang w:val="en-US"/>
        </w:rPr>
        <w:t>texture.EncodeToJPG</w:t>
      </w:r>
      <w:proofErr w:type="spellEnd"/>
      <w:proofErr w:type="gramEnd"/>
      <w:r w:rsidRPr="00FD2917">
        <w:rPr>
          <w:rFonts w:ascii="Consolas" w:hAnsi="Consolas" w:cs="Consolas"/>
          <w:color w:val="000000"/>
          <w:sz w:val="19"/>
          <w:szCs w:val="19"/>
          <w:lang w:val="en-US"/>
        </w:rPr>
        <w:t>();</w:t>
      </w:r>
    </w:p>
    <w:p w14:paraId="666BD5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proofErr w:type="spellStart"/>
      <w:r w:rsidRPr="00FD2917">
        <w:rPr>
          <w:rFonts w:ascii="Consolas" w:hAnsi="Consolas" w:cs="Consolas"/>
          <w:color w:val="000000"/>
          <w:sz w:val="19"/>
          <w:szCs w:val="19"/>
          <w:lang w:val="en-US"/>
        </w:rPr>
        <w:t>IMultipartFormSection</w:t>
      </w:r>
      <w:proofErr w:type="spellEnd"/>
      <w:r w:rsidRPr="00FD2917">
        <w:rPr>
          <w:rFonts w:ascii="Consolas" w:hAnsi="Consolas" w:cs="Consolas"/>
          <w:color w:val="000000"/>
          <w:sz w:val="19"/>
          <w:szCs w:val="19"/>
          <w:lang w:val="en-US"/>
        </w:rPr>
        <w:t xml:space="preserve">&gt; form = </w:t>
      </w:r>
      <w:proofErr w:type="gramStart"/>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w:t>
      </w:r>
    </w:p>
    <w:p w14:paraId="51D79F3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form.Add</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MultipartFormFileSection</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"files"</w:t>
      </w:r>
      <w:r w:rsidRPr="00FD2917">
        <w:rPr>
          <w:rFonts w:ascii="Consolas" w:hAnsi="Consolas" w:cs="Consolas"/>
          <w:color w:val="000000"/>
          <w:sz w:val="19"/>
          <w:szCs w:val="19"/>
          <w:lang w:val="en-US"/>
        </w:rPr>
        <w:t xml:space="preserve">, bytes, </w:t>
      </w:r>
      <w:r w:rsidRPr="00FD2917">
        <w:rPr>
          <w:rFonts w:ascii="Consolas" w:hAnsi="Consolas" w:cs="Consolas"/>
          <w:color w:val="A31515"/>
          <w:sz w:val="19"/>
          <w:szCs w:val="19"/>
          <w:lang w:val="en-US"/>
        </w:rPr>
        <w:t>"test.jpeg"</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"image/jpeg"</w:t>
      </w:r>
      <w:r w:rsidRPr="00FD2917">
        <w:rPr>
          <w:rFonts w:ascii="Consolas" w:hAnsi="Consolas" w:cs="Consolas"/>
          <w:color w:val="000000"/>
          <w:sz w:val="19"/>
          <w:szCs w:val="19"/>
          <w:lang w:val="en-US"/>
        </w:rPr>
        <w:t>));</w:t>
      </w:r>
    </w:p>
    <w:p w14:paraId="5804EE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form.Add</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MultipartFormDataSection</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"id"</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03DC0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02298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unityWebRequest</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UnityWebRequest.Post</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sendavatar</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form))</w:t>
      </w:r>
    </w:p>
    <w:p w14:paraId="29FF2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3B88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cert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ForceAcceptAll</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w:t>
      </w:r>
    </w:p>
    <w:p w14:paraId="2FFA261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unityWebRequest.certificateHandler</w:t>
      </w:r>
      <w:proofErr w:type="spellEnd"/>
      <w:r w:rsidRPr="00FD2917">
        <w:rPr>
          <w:rFonts w:ascii="Consolas" w:hAnsi="Consolas" w:cs="Consolas"/>
          <w:color w:val="000000"/>
          <w:sz w:val="19"/>
          <w:szCs w:val="19"/>
          <w:lang w:val="en-US"/>
        </w:rPr>
        <w:t xml:space="preserve"> = cert;</w:t>
      </w:r>
    </w:p>
    <w:p w14:paraId="2A93E8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yield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unityWebRequest.SendWebRequest</w:t>
      </w:r>
      <w:proofErr w:type="spellEnd"/>
      <w:r w:rsidRPr="00FD2917">
        <w:rPr>
          <w:rFonts w:ascii="Consolas" w:hAnsi="Consolas" w:cs="Consolas"/>
          <w:color w:val="000000"/>
          <w:sz w:val="19"/>
          <w:szCs w:val="19"/>
          <w:lang w:val="en-US"/>
        </w:rPr>
        <w:t>();</w:t>
      </w:r>
    </w:p>
    <w:p w14:paraId="075A56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FC5DC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unityWebRequest.result</w:t>
      </w:r>
      <w:proofErr w:type="spellEnd"/>
      <w:r w:rsidRPr="00FD2917">
        <w:rPr>
          <w:rFonts w:ascii="Consolas" w:hAnsi="Consolas" w:cs="Consolas"/>
          <w:color w:val="000000"/>
          <w:sz w:val="19"/>
          <w:szCs w:val="19"/>
          <w:lang w:val="en-US"/>
        </w:rPr>
        <w:t xml:space="preserve"> !</w:t>
      </w:r>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UnityWebRequest.Result.Success</w:t>
      </w:r>
      <w:proofErr w:type="spellEnd"/>
      <w:r w:rsidRPr="00FD2917">
        <w:rPr>
          <w:rFonts w:ascii="Consolas" w:hAnsi="Consolas" w:cs="Consolas"/>
          <w:color w:val="000000"/>
          <w:sz w:val="19"/>
          <w:szCs w:val="19"/>
          <w:lang w:val="en-US"/>
        </w:rPr>
        <w:t>)</w:t>
      </w:r>
    </w:p>
    <w:p w14:paraId="5498A92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9E3E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print(</w:t>
      </w:r>
      <w:proofErr w:type="gramEnd"/>
      <w:r w:rsidRPr="00FD2917">
        <w:rPr>
          <w:rFonts w:ascii="Consolas" w:hAnsi="Consolas" w:cs="Consolas"/>
          <w:color w:val="A31515"/>
          <w:sz w:val="19"/>
          <w:szCs w:val="19"/>
          <w:lang w:val="en-US"/>
        </w:rPr>
        <w:t xml:space="preserve">$"Failed to upload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unityWebRequest.result</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unityWebRequest.error</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4D8F4D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2365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38E14A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E7A6C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print(</w:t>
      </w:r>
      <w:proofErr w:type="gramEnd"/>
      <w:r w:rsidRPr="00FD2917">
        <w:rPr>
          <w:rFonts w:ascii="Consolas" w:hAnsi="Consolas" w:cs="Consolas"/>
          <w:color w:val="A31515"/>
          <w:sz w:val="19"/>
          <w:szCs w:val="19"/>
          <w:lang w:val="en-US"/>
        </w:rPr>
        <w:t xml:space="preserve">$"Finished Uploading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2F5A8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54109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B16872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A4CF08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B3B4A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переключения состояния активности панели отсутствия подключения</w:t>
      </w:r>
    </w:p>
    <w:p w14:paraId="3D25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SwitchFrame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isConnected</w:t>
      </w:r>
      <w:proofErr w:type="spellEnd"/>
      <w:r w:rsidRPr="00FD2917">
        <w:rPr>
          <w:rFonts w:ascii="Consolas" w:hAnsi="Consolas" w:cs="Consolas"/>
          <w:color w:val="000000"/>
          <w:sz w:val="19"/>
          <w:szCs w:val="19"/>
          <w:lang w:val="en-US"/>
        </w:rPr>
        <w:t xml:space="preserve">) =&gt; </w:t>
      </w:r>
      <w:proofErr w:type="spellStart"/>
      <w:r w:rsidRPr="00FD2917">
        <w:rPr>
          <w:rFonts w:ascii="Consolas" w:hAnsi="Consolas" w:cs="Consolas"/>
          <w:color w:val="000000"/>
          <w:sz w:val="19"/>
          <w:szCs w:val="19"/>
          <w:lang w:val="en-US"/>
        </w:rPr>
        <w:t>noConnectionFrame.SetActive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isConnected</w:t>
      </w:r>
      <w:proofErr w:type="spellEnd"/>
      <w:r w:rsidRPr="00FD2917">
        <w:rPr>
          <w:rFonts w:ascii="Consolas" w:hAnsi="Consolas" w:cs="Consolas"/>
          <w:color w:val="000000"/>
          <w:sz w:val="19"/>
          <w:szCs w:val="19"/>
          <w:lang w:val="en-US"/>
        </w:rPr>
        <w:t>);</w:t>
      </w:r>
    </w:p>
    <w:p w14:paraId="755D3CC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4F20D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логирования</w:t>
      </w:r>
    </w:p>
    <w:p w14:paraId="2503FF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Log(</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w:t>
      </w:r>
    </w:p>
    <w:p w14:paraId="257F77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0CE2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isDebug</w:t>
      </w:r>
      <w:proofErr w:type="spellEnd"/>
      <w:r w:rsidRPr="00FD2917">
        <w:rPr>
          <w:rFonts w:ascii="Consolas" w:hAnsi="Consolas" w:cs="Consolas"/>
          <w:color w:val="000000"/>
          <w:sz w:val="19"/>
          <w:szCs w:val="19"/>
          <w:lang w:val="en-US"/>
        </w:rPr>
        <w:t>)</w:t>
      </w:r>
    </w:p>
    <w:p w14:paraId="57689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2FA5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Debug.Log</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$"[LOG|</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DateTime.Now:</w:t>
      </w:r>
      <w:r w:rsidRPr="00FD2917">
        <w:rPr>
          <w:rFonts w:ascii="Consolas" w:hAnsi="Consolas" w:cs="Consolas"/>
          <w:color w:val="A31515"/>
          <w:sz w:val="19"/>
          <w:szCs w:val="19"/>
          <w:lang w:val="en-US"/>
        </w:rPr>
        <w:t>HH</w:t>
      </w:r>
      <w:proofErr w:type="gramEnd"/>
      <w:r w:rsidRPr="00FD2917">
        <w:rPr>
          <w:rFonts w:ascii="Consolas" w:hAnsi="Consolas" w:cs="Consolas"/>
          <w:color w:val="A31515"/>
          <w:sz w:val="19"/>
          <w:szCs w:val="19"/>
          <w:lang w:val="en-US"/>
        </w:rPr>
        <w:t>:mm:ss</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{text}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8DDDAC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E88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75633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w:t>
      </w:r>
      <w:proofErr w:type="gramStart"/>
      <w:r w:rsidRPr="00FD2917">
        <w:rPr>
          <w:rFonts w:ascii="Consolas" w:hAnsi="Consolas" w:cs="Consolas"/>
          <w:color w:val="808080"/>
          <w:sz w:val="19"/>
          <w:szCs w:val="19"/>
          <w:lang w:val="en-US"/>
        </w:rPr>
        <w:t>endregion</w:t>
      </w:r>
      <w:proofErr w:type="gramEnd"/>
    </w:p>
    <w:p w14:paraId="4A6B57F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1B9B9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2B91AF"/>
          <w:sz w:val="19"/>
          <w:szCs w:val="19"/>
          <w:lang w:val="en-US"/>
        </w:rPr>
        <w:t>ForceAcceptAll</w:t>
      </w:r>
      <w:proofErr w:type="spellEnd"/>
      <w:r w:rsidRPr="00FD2917">
        <w:rPr>
          <w:rFonts w:ascii="Consolas" w:hAnsi="Consolas" w:cs="Consolas"/>
          <w:color w:val="000000"/>
          <w:sz w:val="19"/>
          <w:szCs w:val="19"/>
          <w:lang w:val="en-US"/>
        </w:rPr>
        <w:t xml:space="preserve"> :</w:t>
      </w:r>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CertificateHandler</w:t>
      </w:r>
      <w:proofErr w:type="spellEnd"/>
    </w:p>
    <w:p w14:paraId="252CD4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3DD90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protected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override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ValidateCertificate</w:t>
      </w:r>
      <w:proofErr w:type="spellEnd"/>
      <w:r w:rsidRPr="00FD2917">
        <w:rPr>
          <w:rFonts w:ascii="Consolas" w:hAnsi="Consolas" w:cs="Consolas"/>
          <w:color w:val="000000"/>
          <w:sz w:val="19"/>
          <w:szCs w:val="19"/>
          <w:lang w:val="en-US"/>
        </w:rPr>
        <w:t>(</w:t>
      </w:r>
      <w:proofErr w:type="gramStart"/>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certificateData</w:t>
      </w:r>
      <w:proofErr w:type="spellEnd"/>
      <w:r w:rsidRPr="00FD2917">
        <w:rPr>
          <w:rFonts w:ascii="Consolas" w:hAnsi="Consolas" w:cs="Consolas"/>
          <w:color w:val="000000"/>
          <w:sz w:val="19"/>
          <w:szCs w:val="19"/>
          <w:lang w:val="en-US"/>
        </w:rPr>
        <w:t>)</w:t>
      </w:r>
    </w:p>
    <w:p w14:paraId="260A7A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AF7091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223E4C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60CC69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32A708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EB02FAC" w14:textId="2FA94DFE" w:rsidR="00210E02" w:rsidRPr="00236E22" w:rsidRDefault="00210E02" w:rsidP="00236E22">
      <w:pPr>
        <w:ind w:firstLine="0"/>
        <w:rPr>
          <w:lang w:val="en-US"/>
        </w:rPr>
      </w:pPr>
    </w:p>
    <w:sectPr w:rsidR="00210E02" w:rsidRPr="00236E22" w:rsidSect="0085096F">
      <w:footerReference w:type="default" r:id="rId4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B4A7F" w14:textId="77777777" w:rsidR="00FC08A2" w:rsidRDefault="00FC08A2" w:rsidP="0085096F">
      <w:pPr>
        <w:spacing w:line="240" w:lineRule="auto"/>
      </w:pPr>
      <w:r>
        <w:separator/>
      </w:r>
    </w:p>
  </w:endnote>
  <w:endnote w:type="continuationSeparator" w:id="0">
    <w:p w14:paraId="24252CD5" w14:textId="77777777" w:rsidR="00FC08A2" w:rsidRDefault="00FC08A2" w:rsidP="0085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684855"/>
      <w:docPartObj>
        <w:docPartGallery w:val="Page Numbers (Bottom of Page)"/>
        <w:docPartUnique/>
      </w:docPartObj>
    </w:sdtPr>
    <w:sdtEndPr/>
    <w:sdtContent>
      <w:p w14:paraId="23C37C27" w14:textId="25D36C4A" w:rsidR="00085C65" w:rsidRDefault="00085C65">
        <w:pPr>
          <w:pStyle w:val="af4"/>
          <w:jc w:val="center"/>
        </w:pPr>
        <w:r>
          <w:fldChar w:fldCharType="begin"/>
        </w:r>
        <w:r>
          <w:instrText>PAGE   \* MERGEFORMAT</w:instrText>
        </w:r>
        <w:r>
          <w:fldChar w:fldCharType="separate"/>
        </w:r>
        <w:r w:rsidR="00AB6FDF">
          <w:rPr>
            <w:noProof/>
          </w:rPr>
          <w:t>2</w:t>
        </w:r>
        <w:r>
          <w:fldChar w:fldCharType="end"/>
        </w:r>
      </w:p>
    </w:sdtContent>
  </w:sdt>
  <w:p w14:paraId="198C9FDF" w14:textId="77777777" w:rsidR="00085C65" w:rsidRDefault="00085C6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910D" w14:textId="77777777" w:rsidR="00FC08A2" w:rsidRDefault="00FC08A2" w:rsidP="0085096F">
      <w:pPr>
        <w:spacing w:line="240" w:lineRule="auto"/>
      </w:pPr>
      <w:r>
        <w:separator/>
      </w:r>
    </w:p>
  </w:footnote>
  <w:footnote w:type="continuationSeparator" w:id="0">
    <w:p w14:paraId="1FBE688D" w14:textId="77777777" w:rsidR="00FC08A2" w:rsidRDefault="00FC08A2" w:rsidP="00850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C45E15"/>
    <w:multiLevelType w:val="hybridMultilevel"/>
    <w:tmpl w:val="4A423FA4"/>
    <w:lvl w:ilvl="0" w:tplc="629C94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912E4"/>
    <w:multiLevelType w:val="hybridMultilevel"/>
    <w:tmpl w:val="CF2A25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96067B"/>
    <w:multiLevelType w:val="hybridMultilevel"/>
    <w:tmpl w:val="C2F60214"/>
    <w:lvl w:ilvl="0" w:tplc="AE94E3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C9C6988"/>
    <w:multiLevelType w:val="multilevel"/>
    <w:tmpl w:val="56EE67A2"/>
    <w:numStyleLink w:val="a0"/>
  </w:abstractNum>
  <w:abstractNum w:abstractNumId="5"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0EC67974"/>
    <w:multiLevelType w:val="hybridMultilevel"/>
    <w:tmpl w:val="42982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06B0A00"/>
    <w:multiLevelType w:val="hybridMultilevel"/>
    <w:tmpl w:val="649881A0"/>
    <w:lvl w:ilvl="0" w:tplc="B8088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6E1628D"/>
    <w:multiLevelType w:val="hybridMultilevel"/>
    <w:tmpl w:val="92649770"/>
    <w:lvl w:ilvl="0" w:tplc="DF2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CA569F"/>
    <w:multiLevelType w:val="multilevel"/>
    <w:tmpl w:val="B8E24F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9B870C8"/>
    <w:multiLevelType w:val="hybridMultilevel"/>
    <w:tmpl w:val="EE1C37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13" w15:restartNumberingAfterBreak="0">
    <w:nsid w:val="1C6A412B"/>
    <w:multiLevelType w:val="multilevel"/>
    <w:tmpl w:val="5C2A1C00"/>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4"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7B3548"/>
    <w:multiLevelType w:val="multilevel"/>
    <w:tmpl w:val="56EE67A2"/>
    <w:numStyleLink w:val="a0"/>
  </w:abstractNum>
  <w:abstractNum w:abstractNumId="16" w15:restartNumberingAfterBreak="0">
    <w:nsid w:val="1E9D1C68"/>
    <w:multiLevelType w:val="hybridMultilevel"/>
    <w:tmpl w:val="C1DED468"/>
    <w:lvl w:ilvl="0" w:tplc="04190013">
      <w:start w:val="1"/>
      <w:numFmt w:val="upperRoman"/>
      <w:lvlText w:val="%1."/>
      <w:lvlJc w:val="righ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22B07004"/>
    <w:multiLevelType w:val="hybridMultilevel"/>
    <w:tmpl w:val="23640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9" w15:restartNumberingAfterBreak="0">
    <w:nsid w:val="27DD7B9E"/>
    <w:multiLevelType w:val="multilevel"/>
    <w:tmpl w:val="741857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991490D"/>
    <w:multiLevelType w:val="hybridMultilevel"/>
    <w:tmpl w:val="FF4C9E2C"/>
    <w:lvl w:ilvl="0" w:tplc="79FE8028">
      <w:start w:val="1"/>
      <w:numFmt w:val="decimal"/>
      <w:lvlText w:val="%1."/>
      <w:lvlJc w:val="left"/>
      <w:pPr>
        <w:ind w:left="1144" w:hanging="43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6B6500"/>
    <w:multiLevelType w:val="hybridMultilevel"/>
    <w:tmpl w:val="9E8AA400"/>
    <w:lvl w:ilvl="0" w:tplc="3F2E310E">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24F4C80"/>
    <w:multiLevelType w:val="hybridMultilevel"/>
    <w:tmpl w:val="184454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2C64A1"/>
    <w:multiLevelType w:val="hybridMultilevel"/>
    <w:tmpl w:val="08A297F8"/>
    <w:lvl w:ilvl="0" w:tplc="FB28E2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38CD3E76"/>
    <w:multiLevelType w:val="multilevel"/>
    <w:tmpl w:val="CF081C92"/>
    <w:lvl w:ilvl="0">
      <w:start w:val="1"/>
      <w:numFmt w:val="decimal"/>
      <w:lvlText w:val="%1"/>
      <w:lvlJc w:val="left"/>
      <w:pPr>
        <w:ind w:left="810" w:hanging="810"/>
      </w:pPr>
      <w:rPr>
        <w:rFonts w:hint="default"/>
      </w:rPr>
    </w:lvl>
    <w:lvl w:ilvl="1">
      <w:start w:val="1"/>
      <w:numFmt w:val="decimal"/>
      <w:lvlText w:val="%1.%2"/>
      <w:lvlJc w:val="left"/>
      <w:pPr>
        <w:ind w:left="1046" w:hanging="810"/>
      </w:pPr>
      <w:rPr>
        <w:rFonts w:hint="default"/>
      </w:rPr>
    </w:lvl>
    <w:lvl w:ilvl="2">
      <w:start w:val="1"/>
      <w:numFmt w:val="decimal"/>
      <w:lvlText w:val="%1.%2.%3"/>
      <w:lvlJc w:val="left"/>
      <w:pPr>
        <w:ind w:left="1282" w:hanging="81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25" w15:restartNumberingAfterBreak="0">
    <w:nsid w:val="3AF16D24"/>
    <w:multiLevelType w:val="hybridMultilevel"/>
    <w:tmpl w:val="9948097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42EC1B6A"/>
    <w:multiLevelType w:val="hybridMultilevel"/>
    <w:tmpl w:val="843EB42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CBC16E2"/>
    <w:multiLevelType w:val="hybridMultilevel"/>
    <w:tmpl w:val="DE587D54"/>
    <w:lvl w:ilvl="0" w:tplc="13A86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665934A0"/>
    <w:multiLevelType w:val="hybridMultilevel"/>
    <w:tmpl w:val="B3C4DFAA"/>
    <w:lvl w:ilvl="0" w:tplc="270670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8524E54"/>
    <w:multiLevelType w:val="hybridMultilevel"/>
    <w:tmpl w:val="09E261F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1">
      <w:start w:val="1"/>
      <w:numFmt w:val="bullet"/>
      <w:lvlText w:val=""/>
      <w:lvlJc w:val="left"/>
      <w:pPr>
        <w:ind w:left="2520" w:hanging="360"/>
      </w:pPr>
      <w:rPr>
        <w:rFonts w:ascii="Symbol" w:hAnsi="Symbol"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B9A4839"/>
    <w:multiLevelType w:val="hybridMultilevel"/>
    <w:tmpl w:val="C7F805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F4D1FDB"/>
    <w:multiLevelType w:val="hybridMultilevel"/>
    <w:tmpl w:val="74323304"/>
    <w:lvl w:ilvl="0" w:tplc="9EAEE1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FFA24F0"/>
    <w:multiLevelType w:val="hybridMultilevel"/>
    <w:tmpl w:val="7B30644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5202B2D"/>
    <w:multiLevelType w:val="hybridMultilevel"/>
    <w:tmpl w:val="04F481AA"/>
    <w:lvl w:ilvl="0" w:tplc="71EAC1C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82A3C78"/>
    <w:multiLevelType w:val="hybridMultilevel"/>
    <w:tmpl w:val="BFE2CC02"/>
    <w:lvl w:ilvl="0" w:tplc="BD2AAF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913272976">
    <w:abstractNumId w:val="0"/>
  </w:num>
  <w:num w:numId="2" w16cid:durableId="113210630">
    <w:abstractNumId w:val="0"/>
  </w:num>
  <w:num w:numId="3" w16cid:durableId="1682970377">
    <w:abstractNumId w:val="34"/>
  </w:num>
  <w:num w:numId="4" w16cid:durableId="711459007">
    <w:abstractNumId w:val="10"/>
  </w:num>
  <w:num w:numId="5" w16cid:durableId="1641839629">
    <w:abstractNumId w:val="13"/>
  </w:num>
  <w:num w:numId="6" w16cid:durableId="1671908994">
    <w:abstractNumId w:val="18"/>
  </w:num>
  <w:num w:numId="7" w16cid:durableId="14579180">
    <w:abstractNumId w:val="5"/>
  </w:num>
  <w:num w:numId="8" w16cid:durableId="362487322">
    <w:abstractNumId w:val="22"/>
  </w:num>
  <w:num w:numId="9" w16cid:durableId="1274939396">
    <w:abstractNumId w:val="28"/>
  </w:num>
  <w:num w:numId="10" w16cid:durableId="985091495">
    <w:abstractNumId w:val="14"/>
  </w:num>
  <w:num w:numId="11" w16cid:durableId="192160013">
    <w:abstractNumId w:val="24"/>
  </w:num>
  <w:num w:numId="12" w16cid:durableId="1640302643">
    <w:abstractNumId w:val="19"/>
  </w:num>
  <w:num w:numId="13" w16cid:durableId="88741142">
    <w:abstractNumId w:val="5"/>
    <w:lvlOverride w:ilvl="0">
      <w:startOverride w:val="1"/>
    </w:lvlOverride>
    <w:lvlOverride w:ilvl="1">
      <w:startOverride w:val="1"/>
    </w:lvlOverride>
    <w:lvlOverride w:ilvl="2">
      <w:startOverride w:val="4"/>
    </w:lvlOverride>
  </w:num>
  <w:num w:numId="14" w16cid:durableId="1769693029">
    <w:abstractNumId w:val="7"/>
  </w:num>
  <w:num w:numId="15" w16cid:durableId="1507549303">
    <w:abstractNumId w:val="12"/>
  </w:num>
  <w:num w:numId="16" w16cid:durableId="1714380806">
    <w:abstractNumId w:val="4"/>
  </w:num>
  <w:num w:numId="17" w16cid:durableId="351880600">
    <w:abstractNumId w:val="15"/>
  </w:num>
  <w:num w:numId="18" w16cid:durableId="268245742">
    <w:abstractNumId w:val="1"/>
  </w:num>
  <w:num w:numId="19" w16cid:durableId="1031150564">
    <w:abstractNumId w:val="23"/>
  </w:num>
  <w:num w:numId="20" w16cid:durableId="1716152352">
    <w:abstractNumId w:val="17"/>
  </w:num>
  <w:num w:numId="21" w16cid:durableId="1925382813">
    <w:abstractNumId w:val="26"/>
  </w:num>
  <w:num w:numId="22" w16cid:durableId="247857720">
    <w:abstractNumId w:val="30"/>
  </w:num>
  <w:num w:numId="23" w16cid:durableId="488984082">
    <w:abstractNumId w:val="5"/>
    <w:lvlOverride w:ilvl="0">
      <w:startOverride w:val="1"/>
    </w:lvlOverride>
    <w:lvlOverride w:ilvl="1">
      <w:startOverride w:val="5"/>
    </w:lvlOverride>
  </w:num>
  <w:num w:numId="24" w16cid:durableId="1948730996">
    <w:abstractNumId w:val="25"/>
  </w:num>
  <w:num w:numId="25" w16cid:durableId="594753824">
    <w:abstractNumId w:val="16"/>
  </w:num>
  <w:num w:numId="26" w16cid:durableId="1878542115">
    <w:abstractNumId w:val="2"/>
  </w:num>
  <w:num w:numId="27" w16cid:durableId="1546526628">
    <w:abstractNumId w:val="32"/>
  </w:num>
  <w:num w:numId="28" w16cid:durableId="229922030">
    <w:abstractNumId w:val="27"/>
  </w:num>
  <w:num w:numId="29" w16cid:durableId="537090583">
    <w:abstractNumId w:val="35"/>
  </w:num>
  <w:num w:numId="30" w16cid:durableId="1992130218">
    <w:abstractNumId w:val="20"/>
  </w:num>
  <w:num w:numId="31" w16cid:durableId="1709915948">
    <w:abstractNumId w:val="9"/>
  </w:num>
  <w:num w:numId="32" w16cid:durableId="1214390907">
    <w:abstractNumId w:val="11"/>
  </w:num>
  <w:num w:numId="33" w16cid:durableId="837770199">
    <w:abstractNumId w:val="21"/>
  </w:num>
  <w:num w:numId="34" w16cid:durableId="1959097997">
    <w:abstractNumId w:val="33"/>
  </w:num>
  <w:num w:numId="35" w16cid:durableId="390075982">
    <w:abstractNumId w:val="6"/>
  </w:num>
  <w:num w:numId="36" w16cid:durableId="661543526">
    <w:abstractNumId w:val="29"/>
  </w:num>
  <w:num w:numId="37" w16cid:durableId="671185102">
    <w:abstractNumId w:val="3"/>
  </w:num>
  <w:num w:numId="38" w16cid:durableId="1537236086">
    <w:abstractNumId w:val="8"/>
  </w:num>
  <w:num w:numId="39" w16cid:durableId="12092237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9D7"/>
    <w:rsid w:val="00004A13"/>
    <w:rsid w:val="000065DA"/>
    <w:rsid w:val="0001619D"/>
    <w:rsid w:val="0001686F"/>
    <w:rsid w:val="000267EA"/>
    <w:rsid w:val="00027D26"/>
    <w:rsid w:val="00033F75"/>
    <w:rsid w:val="000377E4"/>
    <w:rsid w:val="00043444"/>
    <w:rsid w:val="00044025"/>
    <w:rsid w:val="00050EB2"/>
    <w:rsid w:val="00063B0F"/>
    <w:rsid w:val="00064315"/>
    <w:rsid w:val="00076E9F"/>
    <w:rsid w:val="0008589D"/>
    <w:rsid w:val="00085C65"/>
    <w:rsid w:val="000B0C70"/>
    <w:rsid w:val="000C660F"/>
    <w:rsid w:val="000D48A5"/>
    <w:rsid w:val="000D627C"/>
    <w:rsid w:val="000E1AE7"/>
    <w:rsid w:val="000F03E7"/>
    <w:rsid w:val="00126D6E"/>
    <w:rsid w:val="00134B35"/>
    <w:rsid w:val="00136F9A"/>
    <w:rsid w:val="00137C57"/>
    <w:rsid w:val="001436D5"/>
    <w:rsid w:val="00157269"/>
    <w:rsid w:val="00157843"/>
    <w:rsid w:val="00162FDE"/>
    <w:rsid w:val="00184168"/>
    <w:rsid w:val="00187498"/>
    <w:rsid w:val="001C51AA"/>
    <w:rsid w:val="001C7012"/>
    <w:rsid w:val="001D4B54"/>
    <w:rsid w:val="001E3291"/>
    <w:rsid w:val="001E6C33"/>
    <w:rsid w:val="001F0FE8"/>
    <w:rsid w:val="001F7444"/>
    <w:rsid w:val="00201897"/>
    <w:rsid w:val="00210E02"/>
    <w:rsid w:val="00225B16"/>
    <w:rsid w:val="0022661F"/>
    <w:rsid w:val="00236E22"/>
    <w:rsid w:val="0023730B"/>
    <w:rsid w:val="002425ED"/>
    <w:rsid w:val="00244480"/>
    <w:rsid w:val="00252B51"/>
    <w:rsid w:val="002538E3"/>
    <w:rsid w:val="0025624A"/>
    <w:rsid w:val="00257666"/>
    <w:rsid w:val="00266C57"/>
    <w:rsid w:val="002733E3"/>
    <w:rsid w:val="0028057F"/>
    <w:rsid w:val="0028734A"/>
    <w:rsid w:val="002A5727"/>
    <w:rsid w:val="002C245C"/>
    <w:rsid w:val="002C6299"/>
    <w:rsid w:val="002D1D65"/>
    <w:rsid w:val="002E3A97"/>
    <w:rsid w:val="002F5772"/>
    <w:rsid w:val="00304173"/>
    <w:rsid w:val="0030480E"/>
    <w:rsid w:val="003667A3"/>
    <w:rsid w:val="00376C9A"/>
    <w:rsid w:val="00376EA9"/>
    <w:rsid w:val="003946B3"/>
    <w:rsid w:val="00397ED2"/>
    <w:rsid w:val="003A5C07"/>
    <w:rsid w:val="003B2C5A"/>
    <w:rsid w:val="003C454C"/>
    <w:rsid w:val="003C5E40"/>
    <w:rsid w:val="003D10E8"/>
    <w:rsid w:val="003D1437"/>
    <w:rsid w:val="003E3708"/>
    <w:rsid w:val="003E7CD3"/>
    <w:rsid w:val="003F1F48"/>
    <w:rsid w:val="003F230B"/>
    <w:rsid w:val="003F4E07"/>
    <w:rsid w:val="004008DC"/>
    <w:rsid w:val="004049E3"/>
    <w:rsid w:val="0040714D"/>
    <w:rsid w:val="004100A5"/>
    <w:rsid w:val="00422C86"/>
    <w:rsid w:val="0044309B"/>
    <w:rsid w:val="00445632"/>
    <w:rsid w:val="00451016"/>
    <w:rsid w:val="0045275C"/>
    <w:rsid w:val="00457735"/>
    <w:rsid w:val="00474C81"/>
    <w:rsid w:val="00487C36"/>
    <w:rsid w:val="00496603"/>
    <w:rsid w:val="004B1E11"/>
    <w:rsid w:val="004B287B"/>
    <w:rsid w:val="004B5FAA"/>
    <w:rsid w:val="004B7A68"/>
    <w:rsid w:val="004D0E81"/>
    <w:rsid w:val="004E3D25"/>
    <w:rsid w:val="004F51D3"/>
    <w:rsid w:val="00502270"/>
    <w:rsid w:val="005078CE"/>
    <w:rsid w:val="00512E97"/>
    <w:rsid w:val="0052609A"/>
    <w:rsid w:val="005639D7"/>
    <w:rsid w:val="00563B1E"/>
    <w:rsid w:val="00567D55"/>
    <w:rsid w:val="00590E03"/>
    <w:rsid w:val="00590F54"/>
    <w:rsid w:val="00596ED9"/>
    <w:rsid w:val="0059748E"/>
    <w:rsid w:val="005A3886"/>
    <w:rsid w:val="005B13C7"/>
    <w:rsid w:val="005B5FE1"/>
    <w:rsid w:val="005B6822"/>
    <w:rsid w:val="005D07E5"/>
    <w:rsid w:val="005D1BC7"/>
    <w:rsid w:val="005D5B2C"/>
    <w:rsid w:val="005E7E5A"/>
    <w:rsid w:val="005F2B16"/>
    <w:rsid w:val="006005D1"/>
    <w:rsid w:val="00603E2B"/>
    <w:rsid w:val="0063248C"/>
    <w:rsid w:val="00651A91"/>
    <w:rsid w:val="00652D2C"/>
    <w:rsid w:val="00680FB3"/>
    <w:rsid w:val="00685872"/>
    <w:rsid w:val="006B3BA4"/>
    <w:rsid w:val="006B46A0"/>
    <w:rsid w:val="006B7DBE"/>
    <w:rsid w:val="006C2758"/>
    <w:rsid w:val="006D19D0"/>
    <w:rsid w:val="006D5656"/>
    <w:rsid w:val="006E7E13"/>
    <w:rsid w:val="006F78B7"/>
    <w:rsid w:val="007043FD"/>
    <w:rsid w:val="007153B1"/>
    <w:rsid w:val="00730C0C"/>
    <w:rsid w:val="007337D8"/>
    <w:rsid w:val="00753A1F"/>
    <w:rsid w:val="00753DD5"/>
    <w:rsid w:val="00761C76"/>
    <w:rsid w:val="00762989"/>
    <w:rsid w:val="0076702C"/>
    <w:rsid w:val="00775306"/>
    <w:rsid w:val="00777758"/>
    <w:rsid w:val="007872E1"/>
    <w:rsid w:val="007957BD"/>
    <w:rsid w:val="007965EF"/>
    <w:rsid w:val="007A2A02"/>
    <w:rsid w:val="007B2A5B"/>
    <w:rsid w:val="007B3168"/>
    <w:rsid w:val="007C3651"/>
    <w:rsid w:val="007C503E"/>
    <w:rsid w:val="007C6FF7"/>
    <w:rsid w:val="007F7E86"/>
    <w:rsid w:val="00806771"/>
    <w:rsid w:val="0081623C"/>
    <w:rsid w:val="00825227"/>
    <w:rsid w:val="0085096F"/>
    <w:rsid w:val="0086539B"/>
    <w:rsid w:val="00876145"/>
    <w:rsid w:val="00876641"/>
    <w:rsid w:val="00880858"/>
    <w:rsid w:val="00886304"/>
    <w:rsid w:val="00891129"/>
    <w:rsid w:val="00893D56"/>
    <w:rsid w:val="008A2C0C"/>
    <w:rsid w:val="008A4E06"/>
    <w:rsid w:val="008A50FB"/>
    <w:rsid w:val="008A5AB3"/>
    <w:rsid w:val="008B212E"/>
    <w:rsid w:val="008B703A"/>
    <w:rsid w:val="008C2472"/>
    <w:rsid w:val="008C56AB"/>
    <w:rsid w:val="008D5C65"/>
    <w:rsid w:val="008E395C"/>
    <w:rsid w:val="008E6978"/>
    <w:rsid w:val="008F0618"/>
    <w:rsid w:val="00901BD4"/>
    <w:rsid w:val="00910606"/>
    <w:rsid w:val="0091758B"/>
    <w:rsid w:val="009178C3"/>
    <w:rsid w:val="00925150"/>
    <w:rsid w:val="00940705"/>
    <w:rsid w:val="00945C01"/>
    <w:rsid w:val="00946812"/>
    <w:rsid w:val="00961A16"/>
    <w:rsid w:val="00996191"/>
    <w:rsid w:val="009A01CC"/>
    <w:rsid w:val="009A11C7"/>
    <w:rsid w:val="009A55C8"/>
    <w:rsid w:val="009A64FA"/>
    <w:rsid w:val="009B2CDF"/>
    <w:rsid w:val="009B4792"/>
    <w:rsid w:val="009B5274"/>
    <w:rsid w:val="009C0DFC"/>
    <w:rsid w:val="009C2DFA"/>
    <w:rsid w:val="009C3872"/>
    <w:rsid w:val="009C4F15"/>
    <w:rsid w:val="009D47AE"/>
    <w:rsid w:val="009D4FDC"/>
    <w:rsid w:val="009F7087"/>
    <w:rsid w:val="00A06528"/>
    <w:rsid w:val="00A259E0"/>
    <w:rsid w:val="00A36CAF"/>
    <w:rsid w:val="00A44595"/>
    <w:rsid w:val="00A5018C"/>
    <w:rsid w:val="00A66855"/>
    <w:rsid w:val="00A71C56"/>
    <w:rsid w:val="00A76BFB"/>
    <w:rsid w:val="00A81E8C"/>
    <w:rsid w:val="00A82013"/>
    <w:rsid w:val="00A8242E"/>
    <w:rsid w:val="00A871B1"/>
    <w:rsid w:val="00AA398C"/>
    <w:rsid w:val="00AA3AE1"/>
    <w:rsid w:val="00AB6FDF"/>
    <w:rsid w:val="00AC03F9"/>
    <w:rsid w:val="00AD1D48"/>
    <w:rsid w:val="00AD2F6C"/>
    <w:rsid w:val="00AE028C"/>
    <w:rsid w:val="00AE0608"/>
    <w:rsid w:val="00AF5FE8"/>
    <w:rsid w:val="00B00EA1"/>
    <w:rsid w:val="00B057C0"/>
    <w:rsid w:val="00B10E1D"/>
    <w:rsid w:val="00B255B2"/>
    <w:rsid w:val="00B277AB"/>
    <w:rsid w:val="00B500C0"/>
    <w:rsid w:val="00B501B6"/>
    <w:rsid w:val="00B55521"/>
    <w:rsid w:val="00B8238D"/>
    <w:rsid w:val="00B97EAA"/>
    <w:rsid w:val="00BB6748"/>
    <w:rsid w:val="00BC1B4E"/>
    <w:rsid w:val="00BD1C23"/>
    <w:rsid w:val="00BD3105"/>
    <w:rsid w:val="00BD45BB"/>
    <w:rsid w:val="00BE4657"/>
    <w:rsid w:val="00BE610B"/>
    <w:rsid w:val="00BF0AC0"/>
    <w:rsid w:val="00BF4CDA"/>
    <w:rsid w:val="00BF51E5"/>
    <w:rsid w:val="00C0097B"/>
    <w:rsid w:val="00C031CD"/>
    <w:rsid w:val="00C148A6"/>
    <w:rsid w:val="00C14E75"/>
    <w:rsid w:val="00C17487"/>
    <w:rsid w:val="00C17A83"/>
    <w:rsid w:val="00C27455"/>
    <w:rsid w:val="00C37B17"/>
    <w:rsid w:val="00C40735"/>
    <w:rsid w:val="00C56824"/>
    <w:rsid w:val="00C65858"/>
    <w:rsid w:val="00C65F64"/>
    <w:rsid w:val="00C73C3E"/>
    <w:rsid w:val="00C75E87"/>
    <w:rsid w:val="00C8288A"/>
    <w:rsid w:val="00C84B78"/>
    <w:rsid w:val="00CC56BE"/>
    <w:rsid w:val="00CD65D6"/>
    <w:rsid w:val="00D14407"/>
    <w:rsid w:val="00D32A06"/>
    <w:rsid w:val="00D354DF"/>
    <w:rsid w:val="00D365FD"/>
    <w:rsid w:val="00D37B68"/>
    <w:rsid w:val="00D46068"/>
    <w:rsid w:val="00D6138F"/>
    <w:rsid w:val="00D6274F"/>
    <w:rsid w:val="00D6739D"/>
    <w:rsid w:val="00D70067"/>
    <w:rsid w:val="00D72654"/>
    <w:rsid w:val="00D72974"/>
    <w:rsid w:val="00D76F15"/>
    <w:rsid w:val="00D91491"/>
    <w:rsid w:val="00D92A93"/>
    <w:rsid w:val="00D93648"/>
    <w:rsid w:val="00D950C1"/>
    <w:rsid w:val="00DA0484"/>
    <w:rsid w:val="00DE4E20"/>
    <w:rsid w:val="00DF02F4"/>
    <w:rsid w:val="00DF3B6A"/>
    <w:rsid w:val="00DF7D8F"/>
    <w:rsid w:val="00E03218"/>
    <w:rsid w:val="00E076BF"/>
    <w:rsid w:val="00E11524"/>
    <w:rsid w:val="00E11A7F"/>
    <w:rsid w:val="00E3031F"/>
    <w:rsid w:val="00E37FF4"/>
    <w:rsid w:val="00E465F9"/>
    <w:rsid w:val="00E46743"/>
    <w:rsid w:val="00E63087"/>
    <w:rsid w:val="00E675A2"/>
    <w:rsid w:val="00E67C4C"/>
    <w:rsid w:val="00E70CF2"/>
    <w:rsid w:val="00E72597"/>
    <w:rsid w:val="00E922C6"/>
    <w:rsid w:val="00E92DD9"/>
    <w:rsid w:val="00E945AD"/>
    <w:rsid w:val="00EB1F14"/>
    <w:rsid w:val="00EB32CD"/>
    <w:rsid w:val="00EB3F46"/>
    <w:rsid w:val="00EB6E96"/>
    <w:rsid w:val="00ED57C6"/>
    <w:rsid w:val="00EE5732"/>
    <w:rsid w:val="00F22869"/>
    <w:rsid w:val="00F259F1"/>
    <w:rsid w:val="00F3134E"/>
    <w:rsid w:val="00F3701D"/>
    <w:rsid w:val="00F3766B"/>
    <w:rsid w:val="00F549C1"/>
    <w:rsid w:val="00F61FEC"/>
    <w:rsid w:val="00F71318"/>
    <w:rsid w:val="00F82176"/>
    <w:rsid w:val="00F834C9"/>
    <w:rsid w:val="00F95708"/>
    <w:rsid w:val="00FB48A4"/>
    <w:rsid w:val="00FC08A2"/>
    <w:rsid w:val="00FC2B97"/>
    <w:rsid w:val="00FC345D"/>
    <w:rsid w:val="00FD2917"/>
    <w:rsid w:val="00FE1FB4"/>
    <w:rsid w:val="00FE2AD6"/>
    <w:rsid w:val="00FE558B"/>
    <w:rsid w:val="00FE70BE"/>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85096F"/>
    <w:pPr>
      <w:spacing w:after="0" w:line="360" w:lineRule="auto"/>
      <w:ind w:firstLine="709"/>
      <w:jc w:val="both"/>
    </w:pPr>
    <w:rPr>
      <w:rFonts w:ascii="Times New Roman" w:hAnsi="Times New Roman"/>
      <w:sz w:val="28"/>
    </w:rPr>
  </w:style>
  <w:style w:type="paragraph" w:styleId="10">
    <w:name w:val="heading 1"/>
    <w:basedOn w:val="a4"/>
    <w:next w:val="a4"/>
    <w:link w:val="11"/>
    <w:autoRedefine/>
    <w:uiPriority w:val="9"/>
    <w:qFormat/>
    <w:rsid w:val="0085096F"/>
    <w:pPr>
      <w:keepNext/>
      <w:pageBreakBefore/>
      <w:widowControl w:val="0"/>
      <w:spacing w:after="240"/>
      <w:outlineLvl w:val="0"/>
    </w:pPr>
    <w:rPr>
      <w:rFonts w:eastAsiaTheme="majorEastAsia" w:cstheme="majorBidi"/>
      <w:b/>
      <w:sz w:val="36"/>
      <w:szCs w:val="32"/>
    </w:rPr>
  </w:style>
  <w:style w:type="paragraph" w:styleId="20">
    <w:name w:val="heading 2"/>
    <w:basedOn w:val="a4"/>
    <w:next w:val="a4"/>
    <w:link w:val="21"/>
    <w:autoRedefine/>
    <w:uiPriority w:val="9"/>
    <w:unhideWhenUsed/>
    <w:qFormat/>
    <w:rsid w:val="0085096F"/>
    <w:pPr>
      <w:keepNext/>
      <w:keepLines/>
      <w:spacing w:before="480" w:after="240"/>
      <w:outlineLvl w:val="1"/>
    </w:pPr>
    <w:rPr>
      <w:rFonts w:eastAsiaTheme="majorEastAsia" w:cstheme="majorBidi"/>
      <w:b/>
      <w:sz w:val="32"/>
      <w:szCs w:val="26"/>
    </w:rPr>
  </w:style>
  <w:style w:type="paragraph" w:styleId="30">
    <w:name w:val="heading 3"/>
    <w:basedOn w:val="a4"/>
    <w:next w:val="a4"/>
    <w:link w:val="31"/>
    <w:autoRedefine/>
    <w:uiPriority w:val="9"/>
    <w:unhideWhenUsed/>
    <w:qFormat/>
    <w:rsid w:val="004B1E11"/>
    <w:pPr>
      <w:keepNext/>
      <w:keepLines/>
      <w:spacing w:before="480" w:after="240"/>
      <w:outlineLvl w:val="2"/>
    </w:pPr>
    <w:rPr>
      <w:rFonts w:eastAsiaTheme="majorEastAsia" w:cstheme="majorBidi"/>
      <w:b/>
      <w:szCs w:val="24"/>
    </w:rPr>
  </w:style>
  <w:style w:type="paragraph" w:styleId="4">
    <w:name w:val="heading 4"/>
    <w:basedOn w:val="a4"/>
    <w:next w:val="a4"/>
    <w:link w:val="40"/>
    <w:uiPriority w:val="9"/>
    <w:unhideWhenUsed/>
    <w:qFormat/>
    <w:rsid w:val="0085096F"/>
    <w:pPr>
      <w:keepNext/>
      <w:keepLines/>
      <w:spacing w:before="480" w:after="240"/>
      <w:outlineLvl w:val="3"/>
    </w:pPr>
    <w:rPr>
      <w:rFonts w:eastAsiaTheme="majorEastAsia" w:cstheme="majorBidi"/>
      <w:b/>
      <w:i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basedOn w:val="a5"/>
    <w:link w:val="10"/>
    <w:uiPriority w:val="9"/>
    <w:rsid w:val="0085096F"/>
    <w:rPr>
      <w:rFonts w:ascii="Times New Roman" w:eastAsiaTheme="majorEastAsia" w:hAnsi="Times New Roman" w:cstheme="majorBidi"/>
      <w:b/>
      <w:sz w:val="36"/>
      <w:szCs w:val="32"/>
    </w:rPr>
  </w:style>
  <w:style w:type="character" w:customStyle="1" w:styleId="21">
    <w:name w:val="Заголовок 2 Знак"/>
    <w:basedOn w:val="a5"/>
    <w:link w:val="20"/>
    <w:uiPriority w:val="9"/>
    <w:rsid w:val="0085096F"/>
    <w:rPr>
      <w:rFonts w:ascii="Times New Roman" w:eastAsiaTheme="majorEastAsia" w:hAnsi="Times New Roman" w:cstheme="majorBidi"/>
      <w:b/>
      <w:sz w:val="32"/>
      <w:szCs w:val="26"/>
    </w:rPr>
  </w:style>
  <w:style w:type="character" w:customStyle="1" w:styleId="31">
    <w:name w:val="Заголовок 3 Знак"/>
    <w:basedOn w:val="a5"/>
    <w:link w:val="30"/>
    <w:uiPriority w:val="9"/>
    <w:rsid w:val="004B1E11"/>
    <w:rPr>
      <w:rFonts w:ascii="Times New Roman" w:eastAsiaTheme="majorEastAsia" w:hAnsi="Times New Roman" w:cstheme="majorBidi"/>
      <w:b/>
      <w:sz w:val="28"/>
      <w:szCs w:val="24"/>
    </w:rPr>
  </w:style>
  <w:style w:type="paragraph" w:styleId="a">
    <w:name w:val="List Bullet"/>
    <w:basedOn w:val="a4"/>
    <w:autoRedefine/>
    <w:uiPriority w:val="99"/>
    <w:unhideWhenUsed/>
    <w:rsid w:val="008A5AB3"/>
    <w:pPr>
      <w:numPr>
        <w:numId w:val="2"/>
      </w:numPr>
      <w:contextualSpacing/>
    </w:pPr>
  </w:style>
  <w:style w:type="paragraph" w:styleId="a8">
    <w:name w:val="TOC Heading"/>
    <w:basedOn w:val="10"/>
    <w:next w:val="a4"/>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9">
    <w:name w:val="List Paragraph"/>
    <w:basedOn w:val="a4"/>
    <w:link w:val="aa"/>
    <w:uiPriority w:val="34"/>
    <w:qFormat/>
    <w:rsid w:val="005639D7"/>
    <w:pPr>
      <w:ind w:left="720"/>
      <w:contextualSpacing/>
    </w:pPr>
  </w:style>
  <w:style w:type="paragraph" w:styleId="12">
    <w:name w:val="toc 1"/>
    <w:basedOn w:val="a4"/>
    <w:next w:val="a4"/>
    <w:autoRedefine/>
    <w:uiPriority w:val="39"/>
    <w:unhideWhenUsed/>
    <w:rsid w:val="00C75E87"/>
    <w:pPr>
      <w:spacing w:after="100"/>
    </w:pPr>
  </w:style>
  <w:style w:type="paragraph" w:styleId="22">
    <w:name w:val="toc 2"/>
    <w:basedOn w:val="a4"/>
    <w:next w:val="a4"/>
    <w:autoRedefine/>
    <w:uiPriority w:val="39"/>
    <w:unhideWhenUsed/>
    <w:rsid w:val="00C75E87"/>
    <w:pPr>
      <w:spacing w:after="100"/>
      <w:ind w:left="280"/>
    </w:pPr>
  </w:style>
  <w:style w:type="character" w:styleId="ab">
    <w:name w:val="Hyperlink"/>
    <w:basedOn w:val="a5"/>
    <w:uiPriority w:val="99"/>
    <w:unhideWhenUsed/>
    <w:rsid w:val="00C75E87"/>
    <w:rPr>
      <w:color w:val="0563C1" w:themeColor="hyperlink"/>
      <w:u w:val="single"/>
    </w:rPr>
  </w:style>
  <w:style w:type="table" w:styleId="ac">
    <w:name w:val="Table Grid"/>
    <w:basedOn w:val="a6"/>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4"/>
    <w:qFormat/>
    <w:rsid w:val="00F834C9"/>
    <w:pPr>
      <w:numPr>
        <w:ilvl w:val="6"/>
        <w:numId w:val="6"/>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4"/>
    <w:link w:val="ad"/>
    <w:qFormat/>
    <w:rsid w:val="00F834C9"/>
    <w:pPr>
      <w:numPr>
        <w:ilvl w:val="5"/>
        <w:numId w:val="6"/>
      </w:numPr>
      <w:spacing w:before="120" w:after="0" w:line="240" w:lineRule="auto"/>
    </w:pPr>
    <w:rPr>
      <w:rFonts w:ascii="Times New Roman" w:hAnsi="Times New Roman"/>
      <w:i/>
      <w:iCs/>
      <w:sz w:val="24"/>
      <w:szCs w:val="18"/>
    </w:rPr>
  </w:style>
  <w:style w:type="character" w:customStyle="1" w:styleId="ad">
    <w:name w:val="Название таблицы Знак"/>
    <w:basedOn w:val="a5"/>
    <w:link w:val="a1"/>
    <w:rsid w:val="00F834C9"/>
    <w:rPr>
      <w:rFonts w:ascii="Times New Roman" w:hAnsi="Times New Roman"/>
      <w:i/>
      <w:iCs/>
      <w:sz w:val="24"/>
      <w:szCs w:val="18"/>
    </w:rPr>
  </w:style>
  <w:style w:type="paragraph" w:customStyle="1" w:styleId="ae">
    <w:name w:val="Содержание таблицы"/>
    <w:basedOn w:val="a4"/>
    <w:qFormat/>
    <w:rsid w:val="00F834C9"/>
    <w:pPr>
      <w:spacing w:line="240" w:lineRule="auto"/>
    </w:pPr>
    <w:rPr>
      <w:rFonts w:cs="Times New Roman"/>
      <w:sz w:val="24"/>
      <w:szCs w:val="28"/>
      <w:lang w:val="en-US"/>
    </w:rPr>
  </w:style>
  <w:style w:type="paragraph" w:styleId="32">
    <w:name w:val="toc 3"/>
    <w:basedOn w:val="a4"/>
    <w:next w:val="a4"/>
    <w:autoRedefine/>
    <w:uiPriority w:val="39"/>
    <w:unhideWhenUsed/>
    <w:rsid w:val="003D10E8"/>
    <w:pPr>
      <w:spacing w:after="100"/>
      <w:ind w:left="560"/>
    </w:pPr>
  </w:style>
  <w:style w:type="paragraph" w:customStyle="1" w:styleId="af">
    <w:name w:val="_Обычыный"/>
    <w:link w:val="af0"/>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f0">
    <w:name w:val="_Обычыный Знак"/>
    <w:basedOn w:val="a5"/>
    <w:link w:val="af"/>
    <w:rsid w:val="004D0E81"/>
    <w:rPr>
      <w:rFonts w:ascii="Times New Roman" w:eastAsiaTheme="minorEastAsia" w:hAnsi="Times New Roman"/>
      <w:color w:val="000000" w:themeColor="text1"/>
      <w:sz w:val="28"/>
      <w:lang w:eastAsia="ru-RU"/>
    </w:rPr>
  </w:style>
  <w:style w:type="paragraph" w:customStyle="1" w:styleId="1">
    <w:name w:val="1_Заголовок"/>
    <w:next w:val="af"/>
    <w:rsid w:val="004D0E81"/>
    <w:pPr>
      <w:keepNext/>
      <w:pageBreakBefore/>
      <w:widowControl w:val="0"/>
      <w:numPr>
        <w:numId w:val="7"/>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f"/>
    <w:rsid w:val="004D0E81"/>
    <w:pPr>
      <w:keepNext/>
      <w:numPr>
        <w:ilvl w:val="1"/>
        <w:numId w:val="7"/>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f"/>
    <w:next w:val="af"/>
    <w:link w:val="33"/>
    <w:rsid w:val="004D0E81"/>
    <w:pPr>
      <w:keepNext/>
      <w:numPr>
        <w:ilvl w:val="2"/>
        <w:numId w:val="7"/>
      </w:numPr>
      <w:spacing w:before="851" w:after="567"/>
      <w:jc w:val="left"/>
      <w:outlineLvl w:val="2"/>
    </w:pPr>
    <w:rPr>
      <w:b/>
      <w:szCs w:val="28"/>
    </w:rPr>
  </w:style>
  <w:style w:type="character" w:customStyle="1" w:styleId="33">
    <w:name w:val="3_Заголовок Знак"/>
    <w:basedOn w:val="af0"/>
    <w:link w:val="3"/>
    <w:rsid w:val="004D0E81"/>
    <w:rPr>
      <w:rFonts w:ascii="Times New Roman" w:eastAsiaTheme="minorEastAsia" w:hAnsi="Times New Roman"/>
      <w:b/>
      <w:color w:val="000000" w:themeColor="text1"/>
      <w:sz w:val="28"/>
      <w:szCs w:val="28"/>
      <w:lang w:eastAsia="ru-RU"/>
    </w:rPr>
  </w:style>
  <w:style w:type="paragraph" w:styleId="af1">
    <w:name w:val="caption"/>
    <w:aliases w:val="Подпись рисунка"/>
    <w:basedOn w:val="a4"/>
    <w:next w:val="a4"/>
    <w:uiPriority w:val="35"/>
    <w:unhideWhenUsed/>
    <w:qFormat/>
    <w:rsid w:val="00AD1D48"/>
    <w:pPr>
      <w:spacing w:after="120" w:line="240" w:lineRule="auto"/>
      <w:ind w:firstLine="0"/>
      <w:jc w:val="center"/>
    </w:pPr>
    <w:rPr>
      <w:rFonts w:eastAsiaTheme="minorEastAsia"/>
      <w:b/>
      <w:iCs/>
      <w:sz w:val="24"/>
      <w:szCs w:val="18"/>
      <w:lang w:eastAsia="ru-RU"/>
    </w:rPr>
  </w:style>
  <w:style w:type="character" w:customStyle="1" w:styleId="40">
    <w:name w:val="Заголовок 4 Знак"/>
    <w:basedOn w:val="a5"/>
    <w:link w:val="4"/>
    <w:uiPriority w:val="9"/>
    <w:rsid w:val="0085096F"/>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15"/>
      </w:numPr>
    </w:pPr>
  </w:style>
  <w:style w:type="paragraph" w:styleId="af2">
    <w:name w:val="header"/>
    <w:basedOn w:val="a4"/>
    <w:link w:val="af3"/>
    <w:uiPriority w:val="99"/>
    <w:unhideWhenUsed/>
    <w:rsid w:val="0085096F"/>
    <w:pPr>
      <w:tabs>
        <w:tab w:val="center" w:pos="4677"/>
        <w:tab w:val="right" w:pos="9355"/>
      </w:tabs>
      <w:spacing w:line="240" w:lineRule="auto"/>
    </w:pPr>
  </w:style>
  <w:style w:type="character" w:customStyle="1" w:styleId="af3">
    <w:name w:val="Верхний колонтитул Знак"/>
    <w:basedOn w:val="a5"/>
    <w:link w:val="af2"/>
    <w:uiPriority w:val="99"/>
    <w:rsid w:val="0085096F"/>
    <w:rPr>
      <w:sz w:val="28"/>
    </w:rPr>
  </w:style>
  <w:style w:type="paragraph" w:styleId="af4">
    <w:name w:val="footer"/>
    <w:basedOn w:val="a4"/>
    <w:link w:val="af5"/>
    <w:uiPriority w:val="99"/>
    <w:unhideWhenUsed/>
    <w:rsid w:val="0085096F"/>
    <w:pPr>
      <w:tabs>
        <w:tab w:val="center" w:pos="4677"/>
        <w:tab w:val="right" w:pos="9355"/>
      </w:tabs>
      <w:spacing w:line="240" w:lineRule="auto"/>
    </w:pPr>
  </w:style>
  <w:style w:type="character" w:customStyle="1" w:styleId="af5">
    <w:name w:val="Нижний колонтитул Знак"/>
    <w:basedOn w:val="a5"/>
    <w:link w:val="af4"/>
    <w:uiPriority w:val="99"/>
    <w:rsid w:val="0085096F"/>
    <w:rPr>
      <w:sz w:val="28"/>
    </w:rPr>
  </w:style>
  <w:style w:type="character" w:styleId="af6">
    <w:name w:val="Placeholder Text"/>
    <w:basedOn w:val="a5"/>
    <w:uiPriority w:val="99"/>
    <w:semiHidden/>
    <w:rsid w:val="00BC1B4E"/>
    <w:rPr>
      <w:color w:val="808080"/>
    </w:rPr>
  </w:style>
  <w:style w:type="paragraph" w:customStyle="1" w:styleId="a3">
    <w:name w:val="Список источников"/>
    <w:basedOn w:val="a9"/>
    <w:link w:val="af7"/>
    <w:rsid w:val="00910606"/>
    <w:pPr>
      <w:numPr>
        <w:numId w:val="33"/>
      </w:numPr>
      <w:ind w:left="0" w:firstLine="709"/>
    </w:pPr>
    <w:rPr>
      <w:rFonts w:cs="Times New Roman"/>
    </w:rPr>
  </w:style>
  <w:style w:type="character" w:customStyle="1" w:styleId="aa">
    <w:name w:val="Абзац списка Знак"/>
    <w:basedOn w:val="a5"/>
    <w:link w:val="a9"/>
    <w:uiPriority w:val="34"/>
    <w:rsid w:val="00910606"/>
    <w:rPr>
      <w:rFonts w:ascii="Times New Roman" w:hAnsi="Times New Roman"/>
      <w:sz w:val="28"/>
    </w:rPr>
  </w:style>
  <w:style w:type="character" w:customStyle="1" w:styleId="af7">
    <w:name w:val="Список источников Знак"/>
    <w:basedOn w:val="aa"/>
    <w:link w:val="a3"/>
    <w:rsid w:val="00910606"/>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4328">
      <w:bodyDiv w:val="1"/>
      <w:marLeft w:val="0"/>
      <w:marRight w:val="0"/>
      <w:marTop w:val="0"/>
      <w:marBottom w:val="0"/>
      <w:divBdr>
        <w:top w:val="none" w:sz="0" w:space="0" w:color="auto"/>
        <w:left w:val="none" w:sz="0" w:space="0" w:color="auto"/>
        <w:bottom w:val="none" w:sz="0" w:space="0" w:color="auto"/>
        <w:right w:val="none" w:sz="0" w:space="0" w:color="auto"/>
      </w:divBdr>
    </w:div>
    <w:div w:id="18774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rait.ru/bcode/470261" TargetMode="External"/><Relationship Id="rId39" Type="http://schemas.openxmlformats.org/officeDocument/2006/relationships/hyperlink" Target="https://znanium.com/catalog/product/1094823" TargetMode="External"/><Relationship Id="rId21" Type="http://schemas.openxmlformats.org/officeDocument/2006/relationships/image" Target="media/image14.png"/><Relationship Id="rId34" Type="http://schemas.openxmlformats.org/officeDocument/2006/relationships/hyperlink" Target="https://e.lanbook.com/book/179953"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rait.ru/bcode/48991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rait.ru/bcode/475775" TargetMode="External"/><Relationship Id="rId32" Type="http://schemas.openxmlformats.org/officeDocument/2006/relationships/hyperlink" Target="https://urait.ru/bcode/489099" TargetMode="External"/><Relationship Id="rId37" Type="http://schemas.openxmlformats.org/officeDocument/2006/relationships/hyperlink" Target="https://e.lanbook.com/book/107901"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urait.ru/bcode/489307" TargetMode="External"/><Relationship Id="rId36" Type="http://schemas.openxmlformats.org/officeDocument/2006/relationships/hyperlink" Target="https://e.lanbook.com/book/17945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urait.ru/bcode/4892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rait.ru/bcode/490423" TargetMode="External"/><Relationship Id="rId30" Type="http://schemas.openxmlformats.org/officeDocument/2006/relationships/hyperlink" Target="https://urait.ru/bcode/494408" TargetMode="External"/><Relationship Id="rId35" Type="http://schemas.openxmlformats.org/officeDocument/2006/relationships/hyperlink" Target="https://e.lanbook.com/book/160142" TargetMode="Externa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rait.ru/bcode/489754" TargetMode="External"/><Relationship Id="rId33" Type="http://schemas.openxmlformats.org/officeDocument/2006/relationships/hyperlink" Target="https://urait.ru/bcode/490305" TargetMode="External"/><Relationship Id="rId38" Type="http://schemas.openxmlformats.org/officeDocument/2006/relationships/hyperlink" Target="https://znanium.com/catalog/product/18459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F255-5267-4F47-BD42-17BE49FB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66</Pages>
  <Words>12824</Words>
  <Characters>73100</Characters>
  <Application>Microsoft Office Word</Application>
  <DocSecurity>0</DocSecurity>
  <Lines>609</Lines>
  <Paragraphs>171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Данилидзе</cp:lastModifiedBy>
  <cp:revision>253</cp:revision>
  <dcterms:created xsi:type="dcterms:W3CDTF">2022-05-24T10:09:00Z</dcterms:created>
  <dcterms:modified xsi:type="dcterms:W3CDTF">2022-06-04T07:36:00Z</dcterms:modified>
</cp:coreProperties>
</file>