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F8" w:rsidRDefault="00085B37" w:rsidP="0043596A">
      <w:pPr>
        <w:ind w:firstLine="0"/>
        <w:jc w:val="center"/>
        <w:rPr>
          <w:b/>
          <w:bCs/>
        </w:rPr>
      </w:pPr>
      <w:r>
        <w:rPr>
          <w:b/>
          <w:bCs/>
        </w:rPr>
        <w:t>Загрузка ВКР бакалавров и магистров 202</w:t>
      </w:r>
      <w:r w:rsidR="007540C6">
        <w:rPr>
          <w:b/>
          <w:bCs/>
        </w:rPr>
        <w:t>1</w:t>
      </w:r>
      <w:r>
        <w:rPr>
          <w:b/>
          <w:bCs/>
        </w:rPr>
        <w:t>-202</w:t>
      </w:r>
      <w:r w:rsidR="007540C6">
        <w:rPr>
          <w:b/>
          <w:bCs/>
        </w:rPr>
        <w:t>2</w:t>
      </w:r>
      <w:r>
        <w:rPr>
          <w:b/>
          <w:bCs/>
        </w:rPr>
        <w:t xml:space="preserve"> уч. год</w:t>
      </w:r>
    </w:p>
    <w:tbl>
      <w:tblPr>
        <w:tblStyle w:val="a8"/>
        <w:tblW w:w="15592" w:type="dxa"/>
        <w:tblInd w:w="534" w:type="dxa"/>
        <w:tblLook w:val="04A0" w:firstRow="1" w:lastRow="0" w:firstColumn="1" w:lastColumn="0" w:noHBand="0" w:noVBand="1"/>
      </w:tblPr>
      <w:tblGrid>
        <w:gridCol w:w="534"/>
        <w:gridCol w:w="4427"/>
        <w:gridCol w:w="10631"/>
      </w:tblGrid>
      <w:tr w:rsidR="00312932" w:rsidRPr="00312932" w:rsidTr="00D7418C">
        <w:trPr>
          <w:trHeight w:val="5743"/>
        </w:trPr>
        <w:tc>
          <w:tcPr>
            <w:tcW w:w="534" w:type="dxa"/>
          </w:tcPr>
          <w:p w:rsidR="00312932" w:rsidRPr="00F56FB1" w:rsidRDefault="00312932" w:rsidP="00312932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427" w:type="dxa"/>
          </w:tcPr>
          <w:p w:rsidR="00312932" w:rsidRPr="00D7418C" w:rsidRDefault="00312932" w:rsidP="00D7418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7418C">
              <w:rPr>
                <w:b/>
                <w:color w:val="FF0000"/>
                <w:sz w:val="24"/>
                <w:szCs w:val="24"/>
              </w:rPr>
              <w:t>ВКР</w:t>
            </w:r>
            <w:r w:rsidRPr="00D7418C">
              <w:rPr>
                <w:color w:val="FF0000"/>
                <w:sz w:val="24"/>
                <w:szCs w:val="24"/>
              </w:rPr>
              <w:t xml:space="preserve"> </w:t>
            </w:r>
            <w:r w:rsidRPr="00D7418C">
              <w:rPr>
                <w:b/>
                <w:bCs/>
                <w:color w:val="FF0000"/>
                <w:sz w:val="24"/>
                <w:szCs w:val="24"/>
              </w:rPr>
              <w:t xml:space="preserve">в формате </w:t>
            </w:r>
            <w:proofErr w:type="spellStart"/>
            <w:proofErr w:type="gramStart"/>
            <w:r w:rsidRPr="00D7418C">
              <w:rPr>
                <w:b/>
                <w:bCs/>
                <w:color w:val="FF0000"/>
                <w:sz w:val="24"/>
                <w:szCs w:val="24"/>
              </w:rPr>
              <w:t>pdf</w:t>
            </w:r>
            <w:proofErr w:type="spellEnd"/>
            <w:r w:rsidRPr="00D7418C">
              <w:rPr>
                <w:sz w:val="24"/>
                <w:szCs w:val="24"/>
              </w:rPr>
              <w:t xml:space="preserve">  ОДНИМ</w:t>
            </w:r>
            <w:proofErr w:type="gramEnd"/>
            <w:r w:rsidRPr="00D7418C">
              <w:rPr>
                <w:sz w:val="24"/>
                <w:szCs w:val="24"/>
              </w:rPr>
              <w:t xml:space="preserve"> файлом, в составе которого: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Титульный лист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Задание на ВКР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Аннотация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Содержание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Список используемых сокращений (</w:t>
            </w:r>
            <w:r w:rsidRPr="00312932">
              <w:rPr>
                <w:i/>
                <w:iCs/>
                <w:sz w:val="24"/>
                <w:szCs w:val="24"/>
              </w:rPr>
              <w:t>при необходимости</w:t>
            </w:r>
            <w:r w:rsidRPr="00312932">
              <w:rPr>
                <w:sz w:val="24"/>
                <w:szCs w:val="24"/>
              </w:rPr>
              <w:t>)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Введение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Основная часть ВКР разбитая на разделы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Заключение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Список использованных источников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Приложения (у всех приложение А — Графический материал и другие)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Отзыв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Справка руководителя об оригинальности</w:t>
            </w:r>
          </w:p>
          <w:p w:rsidR="00312932" w:rsidRPr="00312932" w:rsidRDefault="00312932" w:rsidP="00D7418C">
            <w:pPr>
              <w:numPr>
                <w:ilvl w:val="0"/>
                <w:numId w:val="11"/>
              </w:numPr>
              <w:spacing w:line="240" w:lineRule="auto"/>
              <w:ind w:left="354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312932">
              <w:rPr>
                <w:sz w:val="24"/>
                <w:szCs w:val="24"/>
              </w:rPr>
              <w:t>Антиплагиат</w:t>
            </w:r>
            <w:proofErr w:type="spellEnd"/>
          </w:p>
        </w:tc>
        <w:tc>
          <w:tcPr>
            <w:tcW w:w="10631" w:type="dxa"/>
          </w:tcPr>
          <w:p w:rsidR="00312932" w:rsidRPr="00312932" w:rsidRDefault="00312932" w:rsidP="00312932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312932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312932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>файла:</w:t>
            </w:r>
            <w:r w:rsidR="00D7418C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="00D7418C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шифр </w:t>
            </w:r>
            <w:proofErr w:type="spellStart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направления_шифр</w:t>
            </w:r>
            <w:proofErr w:type="spellEnd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студента_Фамилия</w:t>
            </w:r>
            <w:proofErr w:type="spellEnd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ИО</w:t>
            </w:r>
          </w:p>
          <w:p w:rsidR="00312932" w:rsidRPr="00312932" w:rsidRDefault="00D7418C" w:rsidP="00312932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                                  </w:t>
            </w:r>
            <w:r w:rsidR="00312932"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090401_16И0268_Федотова ММ</w:t>
            </w:r>
          </w:p>
          <w:p w:rsidR="00312932" w:rsidRPr="00D7418C" w:rsidRDefault="00312932" w:rsidP="00312932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10"/>
                <w:szCs w:val="10"/>
                <w:lang w:eastAsia="ru-RU"/>
              </w:rPr>
            </w:pPr>
          </w:p>
          <w:p w:rsidR="00312932" w:rsidRPr="00312932" w:rsidRDefault="00312932" w:rsidP="00325C3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В пояснительной записке должны быть все подписи (студента, руководителя, консультантов, зав. каф., директора) и все даты!</w:t>
            </w:r>
          </w:p>
          <w:p w:rsidR="00312932" w:rsidRPr="00312932" w:rsidRDefault="00312932" w:rsidP="00312932">
            <w:pP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 w:rsidRPr="00312932">
              <w:rPr>
                <w:b/>
                <w:color w:val="FF0000"/>
                <w:sz w:val="24"/>
                <w:szCs w:val="24"/>
              </w:rPr>
              <w:t>Проверить даты на бланках ВКР:</w:t>
            </w:r>
          </w:p>
          <w:p w:rsidR="00312932" w:rsidRPr="00312932" w:rsidRDefault="00312932" w:rsidP="00312932">
            <w:pPr>
              <w:pStyle w:val="a3"/>
              <w:numPr>
                <w:ilvl w:val="0"/>
                <w:numId w:val="8"/>
              </w:numPr>
              <w:spacing w:line="240" w:lineRule="auto"/>
              <w:ind w:left="709" w:hanging="425"/>
              <w:rPr>
                <w:color w:val="FF0000"/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 xml:space="preserve">Даты на бланке Задания у всего Института ИТ стандартные: </w:t>
            </w:r>
            <w:r w:rsidRPr="00312932">
              <w:rPr>
                <w:color w:val="FF0000"/>
                <w:sz w:val="24"/>
                <w:szCs w:val="24"/>
              </w:rPr>
              <w:t>20 апреля</w:t>
            </w:r>
          </w:p>
          <w:p w:rsidR="00312932" w:rsidRPr="00312932" w:rsidRDefault="00312932" w:rsidP="00312932">
            <w:pPr>
              <w:pStyle w:val="a3"/>
              <w:numPr>
                <w:ilvl w:val="0"/>
                <w:numId w:val="8"/>
              </w:numPr>
              <w:spacing w:line="240" w:lineRule="auto"/>
              <w:ind w:left="709" w:hanging="425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>При выполнении этапов, первый эт</w:t>
            </w:r>
            <w:r w:rsidR="00D7418C">
              <w:rPr>
                <w:sz w:val="24"/>
                <w:szCs w:val="24"/>
              </w:rPr>
              <w:t>ап должен был быть 27 апреля</w:t>
            </w:r>
          </w:p>
          <w:p w:rsidR="00312932" w:rsidRPr="00312932" w:rsidRDefault="00312932" w:rsidP="00312932">
            <w:pPr>
              <w:pStyle w:val="a3"/>
              <w:numPr>
                <w:ilvl w:val="0"/>
                <w:numId w:val="8"/>
              </w:numPr>
              <w:spacing w:line="240" w:lineRule="auto"/>
              <w:ind w:left="709" w:hanging="425"/>
              <w:rPr>
                <w:sz w:val="24"/>
                <w:szCs w:val="24"/>
              </w:rPr>
            </w:pPr>
            <w:r w:rsidRPr="00312932">
              <w:rPr>
                <w:sz w:val="24"/>
                <w:szCs w:val="24"/>
              </w:rPr>
              <w:t xml:space="preserve">Период защит ВКР с 5 июня по 26 июня, с 28 июня по 30 июня резервные дни. </w:t>
            </w:r>
          </w:p>
          <w:p w:rsidR="00E562F2" w:rsidRDefault="00E562F2" w:rsidP="00312932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869"/>
              <w:gridCol w:w="7512"/>
            </w:tblGrid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Дата на титульном листе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зависит от Даты Защиты (ДЗ)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Введение, заключение...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25 мая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Презентация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26 мая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Нормоконтроль</w:t>
                  </w:r>
                  <w:proofErr w:type="spellEnd"/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27 мая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Работа сдается руководителю: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ДЗ минус 12 рабочих дней (РД)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Отзыв руководителя: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E562F2">
                  <w:pPr>
                    <w:shd w:val="clear" w:color="auto" w:fill="FFFFFF"/>
                    <w:spacing w:line="240" w:lineRule="auto"/>
                    <w:ind w:firstLine="0"/>
                    <w:jc w:val="left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ДЗ минус 12 РД плюс 5 РД (отзыв может быть написан и раньше, в промежутке от «ДЗ-12 РД» до «ДЗ-12 РД+5РД»)</w:t>
                  </w:r>
                </w:p>
                <w:p w:rsidR="00E562F2" w:rsidRPr="00D7418C" w:rsidRDefault="00E562F2" w:rsidP="00D7418C">
                  <w:pPr>
                    <w:spacing w:line="240" w:lineRule="auto"/>
                    <w:ind w:firstLine="0"/>
                    <w:rPr>
                      <w:i/>
                      <w:sz w:val="20"/>
                      <w:szCs w:val="20"/>
                    </w:rPr>
                  </w:pPr>
                  <w:r w:rsidRPr="00D7418C">
                    <w:rPr>
                      <w:i/>
                      <w:sz w:val="20"/>
                      <w:szCs w:val="20"/>
                    </w:rPr>
                    <w:t>То есть, если защита назначена на</w:t>
                  </w:r>
                  <w:r w:rsidR="00D7418C" w:rsidRPr="00D7418C">
                    <w:rPr>
                      <w:i/>
                      <w:sz w:val="20"/>
                      <w:szCs w:val="20"/>
                    </w:rPr>
                    <w:t xml:space="preserve"> 10 июня </w:t>
                  </w:r>
                  <w:proofErr w:type="spellStart"/>
                  <w:r w:rsidR="00D7418C" w:rsidRPr="00D7418C">
                    <w:rPr>
                      <w:i/>
                      <w:sz w:val="20"/>
                      <w:szCs w:val="20"/>
                    </w:rPr>
                    <w:t>минусуем</w:t>
                  </w:r>
                  <w:proofErr w:type="spellEnd"/>
                  <w:r w:rsidR="00D7418C" w:rsidRPr="00D7418C">
                    <w:rPr>
                      <w:i/>
                      <w:sz w:val="20"/>
                      <w:szCs w:val="20"/>
                    </w:rPr>
                    <w:t xml:space="preserve"> 12 раб. Дней = </w:t>
                  </w:r>
                  <w:r w:rsidRPr="00D7418C">
                    <w:rPr>
                      <w:i/>
                      <w:sz w:val="20"/>
                      <w:szCs w:val="20"/>
                    </w:rPr>
                    <w:t xml:space="preserve">29 мая. 29 мая </w:t>
                  </w:r>
                  <w:r w:rsidR="00D7418C" w:rsidRPr="00D7418C">
                    <w:rPr>
                      <w:i/>
                      <w:sz w:val="20"/>
                      <w:szCs w:val="20"/>
                    </w:rPr>
                    <w:t xml:space="preserve">+ </w:t>
                  </w:r>
                  <w:r w:rsidRPr="00D7418C">
                    <w:rPr>
                      <w:i/>
                      <w:sz w:val="20"/>
                      <w:szCs w:val="20"/>
                    </w:rPr>
                    <w:t xml:space="preserve">5 </w:t>
                  </w:r>
                  <w:r w:rsidR="00D7418C" w:rsidRPr="00D7418C">
                    <w:rPr>
                      <w:i/>
                      <w:sz w:val="20"/>
                      <w:szCs w:val="20"/>
                    </w:rPr>
                    <w:t>РД</w:t>
                  </w:r>
                  <w:r w:rsidRPr="00D7418C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="00D7418C" w:rsidRPr="00D7418C">
                    <w:rPr>
                      <w:i/>
                      <w:sz w:val="20"/>
                      <w:szCs w:val="20"/>
                    </w:rPr>
                    <w:t>=</w:t>
                  </w:r>
                  <w:r w:rsidRPr="00D7418C">
                    <w:rPr>
                      <w:i/>
                      <w:sz w:val="20"/>
                      <w:szCs w:val="20"/>
                    </w:rPr>
                    <w:t xml:space="preserve"> крайняя дата для отзыва 4 июня, но может быть от 29 мая до 4 июня.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D7418C" w:rsidP="00D7418C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 xml:space="preserve">Дата </w:t>
                  </w:r>
                  <w:r w:rsidR="00E562F2" w:rsidRPr="00D7418C">
                    <w:rPr>
                      <w:sz w:val="20"/>
                      <w:szCs w:val="20"/>
                    </w:rPr>
                    <w:t>Подпис</w:t>
                  </w:r>
                  <w:r w:rsidRPr="00D7418C">
                    <w:rPr>
                      <w:sz w:val="20"/>
                      <w:szCs w:val="20"/>
                    </w:rPr>
                    <w:t>и</w:t>
                  </w:r>
                  <w:r w:rsidR="00E562F2" w:rsidRPr="00D7418C">
                    <w:rPr>
                      <w:sz w:val="20"/>
                      <w:szCs w:val="20"/>
                    </w:rPr>
                    <w:t xml:space="preserve"> зав. каф. </w:t>
                  </w:r>
                </w:p>
              </w:tc>
              <w:tc>
                <w:tcPr>
                  <w:tcW w:w="7512" w:type="dxa"/>
                </w:tcPr>
                <w:p w:rsidR="00D7418C" w:rsidRPr="00D7418C" w:rsidRDefault="00D7418C" w:rsidP="00E562F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от «</w:t>
                  </w:r>
                  <w:r w:rsidR="00E562F2" w:rsidRPr="00D7418C">
                    <w:rPr>
                      <w:sz w:val="20"/>
                      <w:szCs w:val="20"/>
                    </w:rPr>
                    <w:t>Отзыв</w:t>
                  </w:r>
                  <w:r w:rsidRPr="00D7418C">
                    <w:rPr>
                      <w:sz w:val="20"/>
                      <w:szCs w:val="20"/>
                    </w:rPr>
                    <w:t xml:space="preserve"> плюс 1 РД»</w:t>
                  </w:r>
                  <w:r w:rsidR="00E562F2" w:rsidRPr="00D7418C">
                    <w:rPr>
                      <w:sz w:val="20"/>
                      <w:szCs w:val="20"/>
                    </w:rPr>
                    <w:t xml:space="preserve"> до </w:t>
                  </w:r>
                  <w:r w:rsidR="00E562F2"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2 суток до защиты</w:t>
                  </w:r>
                  <w:r w:rsidRPr="00D7418C">
                    <w:rPr>
                      <w:sz w:val="20"/>
                      <w:szCs w:val="20"/>
                    </w:rPr>
                    <w:t xml:space="preserve"> </w:t>
                  </w:r>
                </w:p>
                <w:p w:rsidR="00E562F2" w:rsidRPr="00D7418C" w:rsidRDefault="00D7418C" w:rsidP="00D7418C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sz w:val="20"/>
                      <w:szCs w:val="20"/>
                    </w:rPr>
                    <w:t>(ВКР сдается на подпись вместе с Отзывом)</w:t>
                  </w:r>
                </w:p>
              </w:tc>
            </w:tr>
            <w:tr w:rsidR="00E562F2" w:rsidRPr="00D7418C" w:rsidTr="00D7418C">
              <w:tc>
                <w:tcPr>
                  <w:tcW w:w="2869" w:type="dxa"/>
                </w:tcPr>
                <w:p w:rsidR="00E562F2" w:rsidRPr="00D7418C" w:rsidRDefault="00E562F2" w:rsidP="00E562F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Недопуск</w:t>
                  </w:r>
                  <w:proofErr w:type="spellEnd"/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E562F2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за 2 суток до защиты</w:t>
                  </w:r>
                </w:p>
              </w:tc>
            </w:tr>
            <w:tr w:rsidR="00E562F2" w:rsidRPr="00D7418C" w:rsidTr="00D7418C">
              <w:trPr>
                <w:trHeight w:val="117"/>
              </w:trPr>
              <w:tc>
                <w:tcPr>
                  <w:tcW w:w="2869" w:type="dxa"/>
                </w:tcPr>
                <w:p w:rsidR="00E562F2" w:rsidRPr="00D7418C" w:rsidRDefault="00D7418C" w:rsidP="00E562F2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Д</w:t>
                  </w:r>
                  <w:r w:rsidR="00E562F2"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окументы секретарю</w:t>
                  </w:r>
                </w:p>
              </w:tc>
              <w:tc>
                <w:tcPr>
                  <w:tcW w:w="7512" w:type="dxa"/>
                </w:tcPr>
                <w:p w:rsidR="00E562F2" w:rsidRPr="00D7418C" w:rsidRDefault="00E562F2" w:rsidP="00312932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</w:pPr>
                  <w:r w:rsidRPr="00D7418C">
                    <w:rPr>
                      <w:rFonts w:eastAsia="Times New Roman" w:cs="Times New Roman"/>
                      <w:color w:val="333333"/>
                      <w:sz w:val="20"/>
                      <w:szCs w:val="20"/>
                      <w:lang w:eastAsia="ru-RU"/>
                    </w:rPr>
                    <w:t>за 2 суток до защиты</w:t>
                  </w:r>
                </w:p>
              </w:tc>
            </w:tr>
          </w:tbl>
          <w:p w:rsidR="00312932" w:rsidRPr="00312932" w:rsidRDefault="00312932" w:rsidP="00D7418C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12932" w:rsidRPr="00312932" w:rsidTr="0065790A">
        <w:trPr>
          <w:trHeight w:val="694"/>
        </w:trPr>
        <w:tc>
          <w:tcPr>
            <w:tcW w:w="534" w:type="dxa"/>
          </w:tcPr>
          <w:p w:rsidR="00312932" w:rsidRPr="00F56FB1" w:rsidRDefault="00312932" w:rsidP="00312932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427" w:type="dxa"/>
          </w:tcPr>
          <w:p w:rsidR="00312932" w:rsidRPr="00E464F7" w:rsidRDefault="00312932" w:rsidP="0031293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12932">
              <w:rPr>
                <w:b/>
                <w:color w:val="FF0000"/>
                <w:sz w:val="24"/>
                <w:szCs w:val="24"/>
              </w:rPr>
              <w:t>Антиплагиат</w:t>
            </w:r>
            <w:proofErr w:type="spellEnd"/>
            <w:r w:rsidRPr="00312932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464F7" w:rsidRPr="00E464F7">
              <w:rPr>
                <w:bCs/>
                <w:sz w:val="24"/>
                <w:szCs w:val="24"/>
              </w:rPr>
              <w:t xml:space="preserve">в </w:t>
            </w:r>
            <w:r w:rsidRPr="00E464F7">
              <w:rPr>
                <w:bCs/>
                <w:sz w:val="24"/>
                <w:szCs w:val="24"/>
              </w:rPr>
              <w:t xml:space="preserve">формате </w:t>
            </w:r>
            <w:proofErr w:type="spellStart"/>
            <w:r w:rsidRPr="00E464F7">
              <w:rPr>
                <w:bCs/>
                <w:sz w:val="24"/>
                <w:szCs w:val="24"/>
              </w:rPr>
              <w:t>pdf</w:t>
            </w:r>
            <w:proofErr w:type="spellEnd"/>
            <w:r w:rsidRPr="00E464F7">
              <w:rPr>
                <w:sz w:val="24"/>
                <w:szCs w:val="24"/>
              </w:rPr>
              <w:t xml:space="preserve">  </w:t>
            </w:r>
          </w:p>
          <w:p w:rsidR="00312932" w:rsidRPr="00312932" w:rsidRDefault="00312932" w:rsidP="00312932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31" w:type="dxa"/>
          </w:tcPr>
          <w:p w:rsidR="00312932" w:rsidRPr="00312932" w:rsidRDefault="00312932" w:rsidP="00312932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312932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312932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>файла:</w:t>
            </w:r>
            <w:r w:rsidR="0065790A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шифр </w:t>
            </w:r>
            <w:proofErr w:type="spellStart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направления_шифр</w:t>
            </w:r>
            <w:proofErr w:type="spellEnd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студента_Фамилия</w:t>
            </w:r>
            <w:proofErr w:type="spellEnd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ИО_антиплагиат</w:t>
            </w:r>
            <w:proofErr w:type="spellEnd"/>
          </w:p>
          <w:p w:rsidR="00312932" w:rsidRPr="00312932" w:rsidRDefault="0065790A" w:rsidP="00325C3A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                                 </w:t>
            </w:r>
            <w:r w:rsidR="00312932"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090401_16И0268_Федотова </w:t>
            </w:r>
            <w:proofErr w:type="spellStart"/>
            <w:r w:rsidR="00312932" w:rsidRPr="00312932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ММ_антиплагиат</w:t>
            </w:r>
            <w:proofErr w:type="spellEnd"/>
          </w:p>
        </w:tc>
      </w:tr>
    </w:tbl>
    <w:p w:rsidR="00325C3A" w:rsidRPr="00325C3A" w:rsidRDefault="00325C3A" w:rsidP="00312932">
      <w:pPr>
        <w:spacing w:line="240" w:lineRule="auto"/>
        <w:ind w:left="567" w:right="252" w:firstLine="0"/>
        <w:jc w:val="left"/>
        <w:rPr>
          <w:b/>
          <w:bCs/>
          <w:sz w:val="16"/>
          <w:szCs w:val="16"/>
        </w:rPr>
      </w:pPr>
    </w:p>
    <w:p w:rsidR="00312932" w:rsidRPr="00312932" w:rsidRDefault="00312932" w:rsidP="00312932">
      <w:pPr>
        <w:spacing w:line="240" w:lineRule="auto"/>
        <w:ind w:left="567" w:right="252" w:firstLine="0"/>
        <w:jc w:val="left"/>
        <w:rPr>
          <w:b/>
          <w:bCs/>
          <w:szCs w:val="28"/>
        </w:rPr>
      </w:pPr>
      <w:r w:rsidRPr="00312932">
        <w:rPr>
          <w:b/>
          <w:bCs/>
          <w:szCs w:val="28"/>
        </w:rPr>
        <w:t>«Порядок проведения проверки на объем заимствования и размещения в сети интернет выпускных квалификационных работ и научных докладов об основных результатах подготовленных диссертаций» СМКО МИРЭА 7.5.1/</w:t>
      </w:r>
      <w:proofErr w:type="gramStart"/>
      <w:r w:rsidRPr="00312932">
        <w:rPr>
          <w:b/>
          <w:bCs/>
          <w:szCs w:val="28"/>
        </w:rPr>
        <w:t>03.П.</w:t>
      </w:r>
      <w:proofErr w:type="gramEnd"/>
      <w:r w:rsidRPr="00312932">
        <w:rPr>
          <w:b/>
          <w:bCs/>
          <w:szCs w:val="28"/>
        </w:rPr>
        <w:t>57-18:</w:t>
      </w:r>
    </w:p>
    <w:tbl>
      <w:tblPr>
        <w:tblStyle w:val="a8"/>
        <w:tblW w:w="15668" w:type="dxa"/>
        <w:tblInd w:w="534" w:type="dxa"/>
        <w:tblLook w:val="04A0" w:firstRow="1" w:lastRow="0" w:firstColumn="1" w:lastColumn="0" w:noHBand="0" w:noVBand="1"/>
      </w:tblPr>
      <w:tblGrid>
        <w:gridCol w:w="1984"/>
        <w:gridCol w:w="8363"/>
        <w:gridCol w:w="3071"/>
        <w:gridCol w:w="2250"/>
      </w:tblGrid>
      <w:tr w:rsidR="00325C3A" w:rsidRPr="00312932" w:rsidTr="00F56FB1">
        <w:trPr>
          <w:trHeight w:val="329"/>
        </w:trPr>
        <w:tc>
          <w:tcPr>
            <w:tcW w:w="1984" w:type="dxa"/>
          </w:tcPr>
          <w:p w:rsidR="00325C3A" w:rsidRPr="00F56FB1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Основание</w:t>
            </w:r>
          </w:p>
        </w:tc>
        <w:tc>
          <w:tcPr>
            <w:tcW w:w="8363" w:type="dxa"/>
          </w:tcPr>
          <w:p w:rsidR="00325C3A" w:rsidRPr="00F56FB1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Процедура работы с электронной версией ВКР</w:t>
            </w:r>
          </w:p>
        </w:tc>
        <w:tc>
          <w:tcPr>
            <w:tcW w:w="3071" w:type="dxa"/>
          </w:tcPr>
          <w:p w:rsidR="00325C3A" w:rsidRPr="00F56FB1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Срок</w:t>
            </w:r>
          </w:p>
        </w:tc>
        <w:tc>
          <w:tcPr>
            <w:tcW w:w="2250" w:type="dxa"/>
          </w:tcPr>
          <w:p w:rsidR="00325C3A" w:rsidRPr="00F56FB1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325C3A" w:rsidRPr="00312932" w:rsidTr="00F56FB1">
        <w:tc>
          <w:tcPr>
            <w:tcW w:w="1984" w:type="dxa"/>
          </w:tcPr>
          <w:p w:rsidR="00325C3A" w:rsidRDefault="00325C3A" w:rsidP="00325C3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 </w:t>
            </w:r>
            <w:r w:rsidRPr="00312932">
              <w:rPr>
                <w:bCs/>
                <w:sz w:val="24"/>
                <w:szCs w:val="24"/>
              </w:rPr>
              <w:t>3.2.</w:t>
            </w:r>
            <w:r>
              <w:rPr>
                <w:bCs/>
                <w:sz w:val="24"/>
                <w:szCs w:val="24"/>
              </w:rPr>
              <w:t xml:space="preserve"> Порядка</w:t>
            </w:r>
          </w:p>
        </w:tc>
        <w:tc>
          <w:tcPr>
            <w:tcW w:w="8363" w:type="dxa"/>
          </w:tcPr>
          <w:p w:rsidR="00325C3A" w:rsidRDefault="00325C3A" w:rsidP="00325C3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 w:rsidRPr="00F56FB1">
              <w:rPr>
                <w:b/>
                <w:bCs/>
                <w:color w:val="FF0000"/>
                <w:sz w:val="24"/>
                <w:szCs w:val="24"/>
              </w:rPr>
              <w:t>Сбор</w:t>
            </w:r>
            <w:r w:rsidRPr="00F56FB1">
              <w:rPr>
                <w:bCs/>
                <w:color w:val="FF0000"/>
                <w:sz w:val="24"/>
                <w:szCs w:val="24"/>
              </w:rPr>
              <w:t xml:space="preserve"> </w:t>
            </w:r>
            <w:r w:rsidRPr="00312932">
              <w:rPr>
                <w:bCs/>
                <w:sz w:val="24"/>
                <w:szCs w:val="24"/>
              </w:rPr>
              <w:t>электронных версий ВКР в соответствии с утвержденным графиком защит.</w:t>
            </w:r>
          </w:p>
        </w:tc>
        <w:tc>
          <w:tcPr>
            <w:tcW w:w="3071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до защиты</w:t>
            </w:r>
            <w:r w:rsidRPr="00312932">
              <w:rPr>
                <w:bCs/>
                <w:sz w:val="24"/>
                <w:szCs w:val="24"/>
              </w:rPr>
              <w:t xml:space="preserve"> работ</w:t>
            </w:r>
          </w:p>
        </w:tc>
        <w:tc>
          <w:tcPr>
            <w:tcW w:w="2250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2932">
              <w:rPr>
                <w:bCs/>
                <w:sz w:val="24"/>
                <w:szCs w:val="24"/>
              </w:rPr>
              <w:t>выпускающ</w:t>
            </w:r>
            <w:r>
              <w:rPr>
                <w:bCs/>
                <w:sz w:val="24"/>
                <w:szCs w:val="24"/>
              </w:rPr>
              <w:t>ая</w:t>
            </w:r>
            <w:r w:rsidRPr="00312932">
              <w:rPr>
                <w:bCs/>
                <w:sz w:val="24"/>
                <w:szCs w:val="24"/>
              </w:rPr>
              <w:t xml:space="preserve"> кафедра</w:t>
            </w:r>
          </w:p>
        </w:tc>
      </w:tr>
      <w:tr w:rsidR="00325C3A" w:rsidRPr="00312932" w:rsidTr="00F56FB1">
        <w:tc>
          <w:tcPr>
            <w:tcW w:w="1984" w:type="dxa"/>
          </w:tcPr>
          <w:p w:rsidR="00325C3A" w:rsidRDefault="00325C3A" w:rsidP="00325C3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 </w:t>
            </w:r>
            <w:r w:rsidRPr="00312932">
              <w:rPr>
                <w:bCs/>
                <w:sz w:val="24"/>
                <w:szCs w:val="24"/>
              </w:rPr>
              <w:t>3.3.2.</w:t>
            </w:r>
            <w:r>
              <w:rPr>
                <w:bCs/>
                <w:sz w:val="24"/>
                <w:szCs w:val="24"/>
              </w:rPr>
              <w:t xml:space="preserve"> Порядка</w:t>
            </w:r>
          </w:p>
        </w:tc>
        <w:tc>
          <w:tcPr>
            <w:tcW w:w="8363" w:type="dxa"/>
          </w:tcPr>
          <w:p w:rsidR="00325C3A" w:rsidRPr="00312932" w:rsidRDefault="00325C3A" w:rsidP="00325C3A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color w:val="FF0000"/>
                <w:sz w:val="24"/>
                <w:szCs w:val="24"/>
              </w:rPr>
              <w:t>Не допуск</w:t>
            </w:r>
            <w:r w:rsidRPr="00F56FB1">
              <w:rPr>
                <w:bCs/>
                <w:color w:val="FF0000"/>
                <w:sz w:val="24"/>
                <w:szCs w:val="24"/>
              </w:rPr>
              <w:t xml:space="preserve"> </w:t>
            </w:r>
            <w:r w:rsidRPr="00312932">
              <w:rPr>
                <w:bCs/>
                <w:sz w:val="24"/>
                <w:szCs w:val="24"/>
              </w:rPr>
              <w:t xml:space="preserve">обучающегося к защите работы </w:t>
            </w:r>
            <w:r>
              <w:rPr>
                <w:bCs/>
                <w:sz w:val="24"/>
                <w:szCs w:val="24"/>
              </w:rPr>
              <w:t>п</w:t>
            </w:r>
            <w:r w:rsidRPr="00312932">
              <w:rPr>
                <w:bCs/>
                <w:sz w:val="24"/>
                <w:szCs w:val="24"/>
              </w:rPr>
              <w:t>ри отсутствии электронной версии ВКР на выпускающей кафедре.</w:t>
            </w:r>
          </w:p>
        </w:tc>
        <w:tc>
          <w:tcPr>
            <w:tcW w:w="3071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sz w:val="24"/>
                <w:szCs w:val="24"/>
              </w:rPr>
              <w:t>за одни сутки</w:t>
            </w:r>
            <w:r w:rsidRPr="00312932">
              <w:rPr>
                <w:bCs/>
                <w:sz w:val="24"/>
                <w:szCs w:val="24"/>
              </w:rPr>
              <w:t xml:space="preserve"> до даты проведения защиты</w:t>
            </w:r>
          </w:p>
        </w:tc>
        <w:tc>
          <w:tcPr>
            <w:tcW w:w="2250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2932">
              <w:rPr>
                <w:bCs/>
                <w:sz w:val="24"/>
                <w:szCs w:val="24"/>
              </w:rPr>
              <w:t>заведующий кафедрой</w:t>
            </w:r>
          </w:p>
        </w:tc>
      </w:tr>
      <w:tr w:rsidR="00325C3A" w:rsidRPr="00312932" w:rsidTr="00F56FB1">
        <w:tc>
          <w:tcPr>
            <w:tcW w:w="1984" w:type="dxa"/>
          </w:tcPr>
          <w:p w:rsidR="00325C3A" w:rsidRDefault="00325C3A" w:rsidP="00325C3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 </w:t>
            </w:r>
            <w:r w:rsidRPr="00312932">
              <w:rPr>
                <w:bCs/>
                <w:sz w:val="24"/>
                <w:szCs w:val="24"/>
              </w:rPr>
              <w:t>3.3.5.</w:t>
            </w:r>
            <w:r>
              <w:rPr>
                <w:bCs/>
                <w:sz w:val="24"/>
                <w:szCs w:val="24"/>
              </w:rPr>
              <w:t xml:space="preserve"> Порядка</w:t>
            </w:r>
          </w:p>
        </w:tc>
        <w:tc>
          <w:tcPr>
            <w:tcW w:w="8363" w:type="dxa"/>
          </w:tcPr>
          <w:p w:rsidR="00325C3A" w:rsidRPr="00312932" w:rsidRDefault="00325C3A" w:rsidP="00F56FB1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color w:val="FF0000"/>
                <w:sz w:val="24"/>
                <w:szCs w:val="24"/>
              </w:rPr>
              <w:t>Передача</w:t>
            </w:r>
            <w:r w:rsidRPr="00312932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ученому секретарю Института ИТ</w:t>
            </w:r>
            <w:r w:rsidRPr="00312932">
              <w:rPr>
                <w:bCs/>
                <w:sz w:val="24"/>
                <w:szCs w:val="24"/>
              </w:rPr>
              <w:t xml:space="preserve"> файл</w:t>
            </w:r>
            <w:r w:rsidR="00F56FB1">
              <w:rPr>
                <w:bCs/>
                <w:sz w:val="24"/>
                <w:szCs w:val="24"/>
              </w:rPr>
              <w:t>ов</w:t>
            </w:r>
            <w:r w:rsidRPr="00312932">
              <w:rPr>
                <w:bCs/>
                <w:sz w:val="24"/>
                <w:szCs w:val="24"/>
              </w:rPr>
              <w:t xml:space="preserve"> с электронными версиями ВКР.</w:t>
            </w:r>
          </w:p>
        </w:tc>
        <w:tc>
          <w:tcPr>
            <w:tcW w:w="3071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2932">
              <w:rPr>
                <w:bCs/>
                <w:sz w:val="24"/>
                <w:szCs w:val="24"/>
              </w:rPr>
              <w:t xml:space="preserve">не позднее чем </w:t>
            </w:r>
            <w:r w:rsidRPr="00F56FB1">
              <w:rPr>
                <w:b/>
                <w:bCs/>
                <w:sz w:val="24"/>
                <w:szCs w:val="24"/>
              </w:rPr>
              <w:t>через неделю</w:t>
            </w:r>
            <w:r w:rsidRPr="00312932">
              <w:rPr>
                <w:bCs/>
                <w:sz w:val="24"/>
                <w:szCs w:val="24"/>
              </w:rPr>
              <w:t xml:space="preserve"> после защиты ВКР</w:t>
            </w:r>
          </w:p>
        </w:tc>
        <w:tc>
          <w:tcPr>
            <w:tcW w:w="2250" w:type="dxa"/>
          </w:tcPr>
          <w:p w:rsidR="00325C3A" w:rsidRPr="00312932" w:rsidRDefault="00325C3A" w:rsidP="00325C3A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2932">
              <w:rPr>
                <w:bCs/>
                <w:sz w:val="24"/>
                <w:szCs w:val="24"/>
              </w:rPr>
              <w:t>выпускающ</w:t>
            </w:r>
            <w:r>
              <w:rPr>
                <w:bCs/>
                <w:sz w:val="24"/>
                <w:szCs w:val="24"/>
              </w:rPr>
              <w:t>ая</w:t>
            </w:r>
            <w:r w:rsidRPr="00312932">
              <w:rPr>
                <w:bCs/>
                <w:sz w:val="24"/>
                <w:szCs w:val="24"/>
              </w:rPr>
              <w:t xml:space="preserve"> кафедра</w:t>
            </w:r>
          </w:p>
        </w:tc>
      </w:tr>
      <w:tr w:rsidR="00325C3A" w:rsidRPr="00312932" w:rsidTr="00F56FB1">
        <w:tc>
          <w:tcPr>
            <w:tcW w:w="1984" w:type="dxa"/>
          </w:tcPr>
          <w:p w:rsidR="00325C3A" w:rsidRDefault="00325C3A" w:rsidP="00325C3A">
            <w:pPr>
              <w:spacing w:line="240" w:lineRule="auto"/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п. </w:t>
            </w:r>
            <w:r w:rsidRPr="00312932">
              <w:rPr>
                <w:bCs/>
                <w:sz w:val="24"/>
                <w:szCs w:val="24"/>
              </w:rPr>
              <w:t>4.3.</w:t>
            </w:r>
            <w:r>
              <w:rPr>
                <w:bCs/>
                <w:sz w:val="24"/>
                <w:szCs w:val="24"/>
              </w:rPr>
              <w:t xml:space="preserve"> Порядка</w:t>
            </w:r>
          </w:p>
        </w:tc>
        <w:tc>
          <w:tcPr>
            <w:tcW w:w="8363" w:type="dxa"/>
          </w:tcPr>
          <w:p w:rsidR="00325C3A" w:rsidRPr="00312932" w:rsidRDefault="00F56FB1" w:rsidP="00F56FB1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F56FB1">
              <w:rPr>
                <w:b/>
                <w:bCs/>
                <w:color w:val="FF0000"/>
                <w:sz w:val="24"/>
                <w:szCs w:val="24"/>
              </w:rPr>
              <w:t>Р</w:t>
            </w:r>
            <w:r w:rsidR="00325C3A" w:rsidRPr="00F56FB1">
              <w:rPr>
                <w:b/>
                <w:bCs/>
                <w:color w:val="FF0000"/>
                <w:sz w:val="24"/>
                <w:szCs w:val="24"/>
              </w:rPr>
              <w:t>азмещ</w:t>
            </w:r>
            <w:r w:rsidRPr="00F56FB1">
              <w:rPr>
                <w:b/>
                <w:bCs/>
                <w:color w:val="FF0000"/>
                <w:sz w:val="24"/>
                <w:szCs w:val="24"/>
              </w:rPr>
              <w:t>ение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25C3A" w:rsidRPr="00312932">
              <w:rPr>
                <w:bCs/>
                <w:sz w:val="24"/>
                <w:szCs w:val="24"/>
              </w:rPr>
              <w:t>электронны</w:t>
            </w:r>
            <w:r>
              <w:rPr>
                <w:bCs/>
                <w:sz w:val="24"/>
                <w:szCs w:val="24"/>
              </w:rPr>
              <w:t>х</w:t>
            </w:r>
            <w:r w:rsidR="00325C3A" w:rsidRPr="00312932">
              <w:rPr>
                <w:bCs/>
                <w:sz w:val="24"/>
                <w:szCs w:val="24"/>
              </w:rPr>
              <w:t xml:space="preserve"> верси</w:t>
            </w:r>
            <w:r>
              <w:rPr>
                <w:bCs/>
                <w:sz w:val="24"/>
                <w:szCs w:val="24"/>
              </w:rPr>
              <w:t>й</w:t>
            </w:r>
            <w:r w:rsidR="00325C3A" w:rsidRPr="00312932">
              <w:rPr>
                <w:bCs/>
                <w:sz w:val="24"/>
                <w:szCs w:val="24"/>
              </w:rPr>
              <w:t xml:space="preserve"> ВКР в ЭБС Университета </w:t>
            </w:r>
          </w:p>
        </w:tc>
        <w:tc>
          <w:tcPr>
            <w:tcW w:w="3071" w:type="dxa"/>
          </w:tcPr>
          <w:p w:rsidR="00325C3A" w:rsidRPr="00312932" w:rsidRDefault="00F56FB1" w:rsidP="004E48A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2932">
              <w:rPr>
                <w:bCs/>
                <w:sz w:val="24"/>
                <w:szCs w:val="24"/>
              </w:rPr>
              <w:t xml:space="preserve">не позднее чем </w:t>
            </w:r>
            <w:r w:rsidRPr="00F56FB1">
              <w:rPr>
                <w:b/>
                <w:bCs/>
                <w:sz w:val="24"/>
                <w:szCs w:val="24"/>
              </w:rPr>
              <w:t>через месяц</w:t>
            </w:r>
            <w:r w:rsidRPr="00312932">
              <w:rPr>
                <w:bCs/>
                <w:sz w:val="24"/>
                <w:szCs w:val="24"/>
              </w:rPr>
              <w:t xml:space="preserve"> после защиты ВКР</w:t>
            </w:r>
          </w:p>
        </w:tc>
        <w:tc>
          <w:tcPr>
            <w:tcW w:w="2250" w:type="dxa"/>
          </w:tcPr>
          <w:p w:rsidR="00325C3A" w:rsidRPr="00312932" w:rsidRDefault="00F56FB1" w:rsidP="00F56FB1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Ученый секретарь Института ИТ</w:t>
            </w:r>
          </w:p>
        </w:tc>
      </w:tr>
    </w:tbl>
    <w:p w:rsidR="00312932" w:rsidRDefault="00312932" w:rsidP="0043596A">
      <w:pPr>
        <w:ind w:firstLine="0"/>
        <w:jc w:val="center"/>
        <w:rPr>
          <w:b/>
          <w:bCs/>
        </w:rPr>
      </w:pPr>
    </w:p>
    <w:p w:rsidR="00F56FB1" w:rsidRDefault="00F56FB1" w:rsidP="00F56FB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Загрузка ВКР базовых кафедр при наличии </w:t>
      </w:r>
      <w:r w:rsidRPr="00950CD7">
        <w:rPr>
          <w:b/>
          <w:color w:val="FF0000"/>
          <w:szCs w:val="28"/>
          <w:shd w:val="clear" w:color="auto" w:fill="FFFFFF"/>
        </w:rPr>
        <w:t>Письм</w:t>
      </w:r>
      <w:r>
        <w:rPr>
          <w:b/>
          <w:color w:val="FF0000"/>
          <w:szCs w:val="28"/>
          <w:shd w:val="clear" w:color="auto" w:fill="FFFFFF"/>
        </w:rPr>
        <w:t>а</w:t>
      </w:r>
      <w:r w:rsidRPr="00950CD7">
        <w:rPr>
          <w:b/>
          <w:color w:val="FF0000"/>
          <w:szCs w:val="28"/>
          <w:shd w:val="clear" w:color="auto" w:fill="FFFFFF"/>
        </w:rPr>
        <w:t xml:space="preserve"> о</w:t>
      </w:r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50CD7">
        <w:rPr>
          <w:b/>
          <w:color w:val="FF0000"/>
          <w:szCs w:val="28"/>
          <w:shd w:val="clear" w:color="auto" w:fill="FFFFFF"/>
        </w:rPr>
        <w:t>неразмещении</w:t>
      </w:r>
      <w:proofErr w:type="spellEnd"/>
      <w:r w:rsidRPr="00950CD7">
        <w:rPr>
          <w:b/>
          <w:color w:val="FF0000"/>
          <w:szCs w:val="28"/>
          <w:shd w:val="clear" w:color="auto" w:fill="FFFFFF"/>
        </w:rPr>
        <w:t xml:space="preserve"> ВКР</w:t>
      </w:r>
    </w:p>
    <w:tbl>
      <w:tblPr>
        <w:tblStyle w:val="a8"/>
        <w:tblW w:w="15592" w:type="dxa"/>
        <w:tblInd w:w="534" w:type="dxa"/>
        <w:tblLook w:val="04A0" w:firstRow="1" w:lastRow="0" w:firstColumn="1" w:lastColumn="0" w:noHBand="0" w:noVBand="1"/>
      </w:tblPr>
      <w:tblGrid>
        <w:gridCol w:w="534"/>
        <w:gridCol w:w="6695"/>
        <w:gridCol w:w="8363"/>
      </w:tblGrid>
      <w:tr w:rsidR="005636F4" w:rsidRPr="005636F4" w:rsidTr="005636F4">
        <w:trPr>
          <w:trHeight w:val="600"/>
        </w:trPr>
        <w:tc>
          <w:tcPr>
            <w:tcW w:w="534" w:type="dxa"/>
            <w:vMerge w:val="restart"/>
          </w:tcPr>
          <w:p w:rsidR="005636F4" w:rsidRPr="005636F4" w:rsidRDefault="005636F4" w:rsidP="005636F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36F4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6695" w:type="dxa"/>
            <w:vAlign w:val="bottom"/>
          </w:tcPr>
          <w:p w:rsidR="005636F4" w:rsidRPr="005636F4" w:rsidRDefault="005636F4" w:rsidP="005636F4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E464F7">
              <w:rPr>
                <w:b/>
                <w:color w:val="FF0000"/>
                <w:sz w:val="24"/>
                <w:szCs w:val="24"/>
              </w:rPr>
              <w:t>Комплект</w:t>
            </w:r>
            <w:r w:rsidRPr="00E464F7">
              <w:rPr>
                <w:color w:val="FF0000"/>
                <w:sz w:val="24"/>
                <w:szCs w:val="24"/>
              </w:rPr>
              <w:t xml:space="preserve"> </w:t>
            </w:r>
            <w:r w:rsidRPr="005636F4">
              <w:rPr>
                <w:sz w:val="24"/>
                <w:szCs w:val="24"/>
              </w:rPr>
              <w:t xml:space="preserve">документов </w:t>
            </w: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 xml:space="preserve">на каждого студента </w:t>
            </w:r>
            <w:r w:rsidRPr="00E464F7">
              <w:rPr>
                <w:b/>
                <w:bCs/>
                <w:sz w:val="24"/>
                <w:szCs w:val="24"/>
              </w:rPr>
              <w:t xml:space="preserve">в формате </w:t>
            </w:r>
            <w:proofErr w:type="spellStart"/>
            <w:r w:rsidRPr="00E464F7">
              <w:rPr>
                <w:b/>
                <w:bCs/>
                <w:sz w:val="24"/>
                <w:szCs w:val="24"/>
              </w:rPr>
              <w:t>pdf</w:t>
            </w:r>
            <w:proofErr w:type="spellEnd"/>
            <w:r w:rsidRPr="00E464F7">
              <w:rPr>
                <w:sz w:val="24"/>
                <w:szCs w:val="24"/>
              </w:rPr>
              <w:t xml:space="preserve">  </w:t>
            </w:r>
            <w:r w:rsidRPr="005636F4">
              <w:rPr>
                <w:sz w:val="24"/>
                <w:szCs w:val="24"/>
              </w:rPr>
              <w:t>ОДНИМ файлом, в составе которого:</w:t>
            </w:r>
          </w:p>
        </w:tc>
        <w:tc>
          <w:tcPr>
            <w:tcW w:w="8363" w:type="dxa"/>
          </w:tcPr>
          <w:p w:rsidR="005636F4" w:rsidRPr="005636F4" w:rsidRDefault="005636F4" w:rsidP="005636F4">
            <w:pPr>
              <w:shd w:val="clear" w:color="auto" w:fill="FFFFFF"/>
              <w:spacing w:line="240" w:lineRule="auto"/>
              <w:ind w:right="394" w:firstLine="0"/>
              <w:jc w:val="left"/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636F4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>Название файла:</w:t>
            </w:r>
          </w:p>
          <w:p w:rsidR="005636F4" w:rsidRPr="005636F4" w:rsidRDefault="005636F4" w:rsidP="005636F4">
            <w:pPr>
              <w:shd w:val="clear" w:color="auto" w:fill="FFFFFF"/>
              <w:spacing w:line="240" w:lineRule="auto"/>
              <w:ind w:right="394"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шифр 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направления_шифр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студента_Фамилия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ИО_Письмо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о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неразмещении</w:t>
            </w:r>
            <w:proofErr w:type="spellEnd"/>
          </w:p>
          <w:p w:rsidR="005636F4" w:rsidRPr="005636F4" w:rsidRDefault="005636F4" w:rsidP="005636F4">
            <w:pPr>
              <w:shd w:val="clear" w:color="auto" w:fill="FFFFFF"/>
              <w:spacing w:line="240" w:lineRule="auto"/>
              <w:ind w:right="394" w:firstLine="0"/>
              <w:jc w:val="left"/>
              <w:rPr>
                <w:b/>
                <w:bCs/>
                <w:sz w:val="24"/>
                <w:szCs w:val="24"/>
              </w:rPr>
            </w:pPr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090401_16И0268_Федотова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ММ_Письмо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о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неразмещении</w:t>
            </w:r>
            <w:proofErr w:type="spellEnd"/>
          </w:p>
        </w:tc>
      </w:tr>
      <w:tr w:rsidR="005636F4" w:rsidRPr="005636F4" w:rsidTr="005636F4">
        <w:trPr>
          <w:trHeight w:val="368"/>
        </w:trPr>
        <w:tc>
          <w:tcPr>
            <w:tcW w:w="534" w:type="dxa"/>
            <w:vMerge/>
          </w:tcPr>
          <w:p w:rsidR="005636F4" w:rsidRPr="005636F4" w:rsidRDefault="005636F4" w:rsidP="005636F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5" w:type="dxa"/>
          </w:tcPr>
          <w:p w:rsidR="005636F4" w:rsidRPr="005636F4" w:rsidRDefault="005636F4" w:rsidP="005636F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>1.1 Письмо предприятия с входящим номером РТУ МИРЭА</w:t>
            </w:r>
          </w:p>
        </w:tc>
        <w:tc>
          <w:tcPr>
            <w:tcW w:w="8363" w:type="dxa"/>
          </w:tcPr>
          <w:p w:rsidR="005636F4" w:rsidRPr="004A3A97" w:rsidRDefault="00B0016C" w:rsidP="00B0016C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Сообщить Ученому секретарю ИИТ исходящий номер и дату Письма, когда оно будет зарегистрировано секретарь вышлет его на БК</w:t>
            </w:r>
          </w:p>
        </w:tc>
      </w:tr>
      <w:tr w:rsidR="005636F4" w:rsidRPr="005636F4" w:rsidTr="005636F4">
        <w:trPr>
          <w:trHeight w:val="585"/>
        </w:trPr>
        <w:tc>
          <w:tcPr>
            <w:tcW w:w="534" w:type="dxa"/>
            <w:vMerge/>
          </w:tcPr>
          <w:p w:rsidR="005636F4" w:rsidRPr="005636F4" w:rsidRDefault="005636F4" w:rsidP="005636F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5" w:type="dxa"/>
          </w:tcPr>
          <w:p w:rsidR="005636F4" w:rsidRPr="005636F4" w:rsidRDefault="005636F4" w:rsidP="005636F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>1.2 Акт подписанный руководителем ВКР, заведующим БК и утвержденный директором Института ИТ</w:t>
            </w:r>
          </w:p>
        </w:tc>
        <w:tc>
          <w:tcPr>
            <w:tcW w:w="8363" w:type="dxa"/>
          </w:tcPr>
          <w:p w:rsidR="005636F4" w:rsidRPr="005636F4" w:rsidRDefault="005636F4" w:rsidP="005636F4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>дата в Акте: дата Справки + 6 дней (или далее до 30 июня)</w:t>
            </w:r>
          </w:p>
        </w:tc>
      </w:tr>
      <w:tr w:rsidR="005636F4" w:rsidRPr="005636F4" w:rsidTr="005636F4">
        <w:trPr>
          <w:trHeight w:val="383"/>
        </w:trPr>
        <w:tc>
          <w:tcPr>
            <w:tcW w:w="534" w:type="dxa"/>
            <w:vMerge/>
          </w:tcPr>
          <w:p w:rsidR="005636F4" w:rsidRPr="005636F4" w:rsidRDefault="005636F4" w:rsidP="005636F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95" w:type="dxa"/>
          </w:tcPr>
          <w:p w:rsidR="005636F4" w:rsidRPr="005636F4" w:rsidRDefault="005636F4" w:rsidP="005636F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>1.3 Справка с подписью руководителя и заведующего БК</w:t>
            </w:r>
          </w:p>
        </w:tc>
        <w:tc>
          <w:tcPr>
            <w:tcW w:w="8363" w:type="dxa"/>
          </w:tcPr>
          <w:p w:rsidR="005636F4" w:rsidRPr="005636F4" w:rsidRDefault="005636F4" w:rsidP="005636F4">
            <w:pPr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636F4">
              <w:rPr>
                <w:color w:val="000000"/>
                <w:sz w:val="24"/>
                <w:szCs w:val="24"/>
                <w:shd w:val="clear" w:color="auto" w:fill="FFFFFF"/>
              </w:rPr>
              <w:t>Дата в Справке: совпадает  с датой защиты (или + до 6 дней)</w:t>
            </w:r>
          </w:p>
        </w:tc>
      </w:tr>
      <w:tr w:rsidR="00F56FB1" w:rsidRPr="005636F4" w:rsidTr="005636F4">
        <w:tc>
          <w:tcPr>
            <w:tcW w:w="534" w:type="dxa"/>
          </w:tcPr>
          <w:p w:rsidR="00F56FB1" w:rsidRPr="005636F4" w:rsidRDefault="00F56FB1" w:rsidP="005636F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36F4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6695" w:type="dxa"/>
          </w:tcPr>
          <w:p w:rsidR="00F56FB1" w:rsidRPr="00E464F7" w:rsidRDefault="00F56FB1" w:rsidP="005636F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636F4">
              <w:rPr>
                <w:b/>
                <w:color w:val="FF0000"/>
                <w:sz w:val="24"/>
                <w:szCs w:val="24"/>
              </w:rPr>
              <w:t>Антиплагиат</w:t>
            </w:r>
            <w:proofErr w:type="spellEnd"/>
            <w:r w:rsidRPr="005636F4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464F7" w:rsidRPr="00E464F7">
              <w:rPr>
                <w:bCs/>
                <w:sz w:val="24"/>
                <w:szCs w:val="24"/>
              </w:rPr>
              <w:t xml:space="preserve">в </w:t>
            </w:r>
            <w:r w:rsidRPr="00E464F7">
              <w:rPr>
                <w:bCs/>
                <w:sz w:val="24"/>
                <w:szCs w:val="24"/>
              </w:rPr>
              <w:t xml:space="preserve">формате </w:t>
            </w:r>
            <w:proofErr w:type="spellStart"/>
            <w:r w:rsidRPr="00E464F7">
              <w:rPr>
                <w:bCs/>
                <w:sz w:val="24"/>
                <w:szCs w:val="24"/>
              </w:rPr>
              <w:t>pdf</w:t>
            </w:r>
            <w:proofErr w:type="spellEnd"/>
            <w:r w:rsidRPr="00E464F7">
              <w:rPr>
                <w:sz w:val="24"/>
                <w:szCs w:val="24"/>
              </w:rPr>
              <w:t xml:space="preserve">  </w:t>
            </w:r>
          </w:p>
          <w:p w:rsidR="00F56FB1" w:rsidRPr="005636F4" w:rsidRDefault="00F56FB1" w:rsidP="005636F4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63" w:type="dxa"/>
          </w:tcPr>
          <w:p w:rsidR="00F56FB1" w:rsidRPr="005636F4" w:rsidRDefault="00F56FB1" w:rsidP="005636F4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636F4"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  <w:t>Название файла:</w:t>
            </w:r>
          </w:p>
          <w:p w:rsidR="00F56FB1" w:rsidRPr="005636F4" w:rsidRDefault="00F56FB1" w:rsidP="005636F4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</w:pPr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шифр 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направления_шифр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студента_Фамилия</w:t>
            </w:r>
            <w:proofErr w:type="spellEnd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ИО_антиплагиат</w:t>
            </w:r>
            <w:proofErr w:type="spellEnd"/>
          </w:p>
          <w:p w:rsidR="00F56FB1" w:rsidRPr="005636F4" w:rsidRDefault="00F56FB1" w:rsidP="005636F4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 xml:space="preserve">090401_16И0268_Федотова </w:t>
            </w:r>
            <w:proofErr w:type="spellStart"/>
            <w:r w:rsidRPr="005636F4">
              <w:rPr>
                <w:rFonts w:eastAsia="Times New Roman" w:cs="Times New Roman"/>
                <w:color w:val="333333"/>
                <w:sz w:val="24"/>
                <w:szCs w:val="24"/>
                <w:lang w:eastAsia="ru-RU"/>
              </w:rPr>
              <w:t>ММ_антиплагиат</w:t>
            </w:r>
            <w:proofErr w:type="spellEnd"/>
          </w:p>
        </w:tc>
      </w:tr>
    </w:tbl>
    <w:p w:rsidR="00F56FB1" w:rsidRDefault="00F56FB1" w:rsidP="00F56FB1">
      <w:pPr>
        <w:spacing w:line="276" w:lineRule="auto"/>
        <w:ind w:left="426" w:right="394"/>
        <w:rPr>
          <w:color w:val="000000"/>
          <w:szCs w:val="28"/>
          <w:shd w:val="clear" w:color="auto" w:fill="FFFFFF"/>
        </w:rPr>
      </w:pPr>
    </w:p>
    <w:p w:rsidR="007540C6" w:rsidRDefault="007540C6" w:rsidP="00F56FB1">
      <w:pPr>
        <w:spacing w:line="276" w:lineRule="auto"/>
        <w:ind w:left="426" w:right="394"/>
      </w:pPr>
    </w:p>
    <w:p w:rsidR="00CC483A" w:rsidRDefault="00CC483A" w:rsidP="007540C6">
      <w:pPr>
        <w:spacing w:line="276" w:lineRule="auto"/>
      </w:pPr>
    </w:p>
    <w:p w:rsidR="00CC483A" w:rsidRDefault="00CC483A" w:rsidP="007540C6">
      <w:pPr>
        <w:spacing w:line="276" w:lineRule="auto"/>
      </w:pPr>
    </w:p>
    <w:p w:rsidR="00CC483A" w:rsidRDefault="00CC483A" w:rsidP="00CC483A">
      <w:pPr>
        <w:spacing w:line="276" w:lineRule="auto"/>
      </w:pPr>
    </w:p>
    <w:p w:rsidR="00727D42" w:rsidRPr="00727D42" w:rsidRDefault="00727D42" w:rsidP="00727D42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  <w:r w:rsidRPr="00727D42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CC483A" w:rsidRDefault="00CC483A" w:rsidP="00CC483A">
      <w:pPr>
        <w:spacing w:line="276" w:lineRule="auto"/>
      </w:pPr>
    </w:p>
    <w:sectPr w:rsidR="00CC483A" w:rsidSect="00325C3A">
      <w:pgSz w:w="16838" w:h="11906" w:orient="landscape"/>
      <w:pgMar w:top="568" w:right="426" w:bottom="566" w:left="14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6131"/>
    <w:multiLevelType w:val="hybridMultilevel"/>
    <w:tmpl w:val="E7540EBE"/>
    <w:lvl w:ilvl="0" w:tplc="EDAA2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4BBB"/>
    <w:multiLevelType w:val="hybridMultilevel"/>
    <w:tmpl w:val="E74A9B7A"/>
    <w:lvl w:ilvl="0" w:tplc="D3504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FC17F5"/>
    <w:multiLevelType w:val="hybridMultilevel"/>
    <w:tmpl w:val="C9901598"/>
    <w:lvl w:ilvl="0" w:tplc="A71C63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781C0D"/>
    <w:multiLevelType w:val="multilevel"/>
    <w:tmpl w:val="9F22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00B26"/>
    <w:multiLevelType w:val="hybridMultilevel"/>
    <w:tmpl w:val="B770C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58320A"/>
    <w:multiLevelType w:val="multilevel"/>
    <w:tmpl w:val="1A96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7705A"/>
    <w:multiLevelType w:val="hybridMultilevel"/>
    <w:tmpl w:val="D534B4BC"/>
    <w:lvl w:ilvl="0" w:tplc="BEB0E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020B6"/>
    <w:multiLevelType w:val="hybridMultilevel"/>
    <w:tmpl w:val="29EEE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CED"/>
    <w:multiLevelType w:val="hybridMultilevel"/>
    <w:tmpl w:val="2EF00D60"/>
    <w:lvl w:ilvl="0" w:tplc="166225CA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59D517C"/>
    <w:multiLevelType w:val="multilevel"/>
    <w:tmpl w:val="AA0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91459"/>
    <w:multiLevelType w:val="hybridMultilevel"/>
    <w:tmpl w:val="E7380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6A"/>
    <w:rsid w:val="000223B5"/>
    <w:rsid w:val="00060247"/>
    <w:rsid w:val="00085B37"/>
    <w:rsid w:val="000B4227"/>
    <w:rsid w:val="00181988"/>
    <w:rsid w:val="001C08E6"/>
    <w:rsid w:val="001D1005"/>
    <w:rsid w:val="0022572D"/>
    <w:rsid w:val="00312932"/>
    <w:rsid w:val="00325C3A"/>
    <w:rsid w:val="00410053"/>
    <w:rsid w:val="0042562F"/>
    <w:rsid w:val="0043596A"/>
    <w:rsid w:val="004429B7"/>
    <w:rsid w:val="004A3A97"/>
    <w:rsid w:val="004B2694"/>
    <w:rsid w:val="005636F4"/>
    <w:rsid w:val="005A52FF"/>
    <w:rsid w:val="005E63E2"/>
    <w:rsid w:val="0063787C"/>
    <w:rsid w:val="0065790A"/>
    <w:rsid w:val="00703C85"/>
    <w:rsid w:val="00724BBF"/>
    <w:rsid w:val="00727D42"/>
    <w:rsid w:val="007540C6"/>
    <w:rsid w:val="007B34F0"/>
    <w:rsid w:val="007C55FC"/>
    <w:rsid w:val="00950CD7"/>
    <w:rsid w:val="00AA3241"/>
    <w:rsid w:val="00B0016C"/>
    <w:rsid w:val="00B51AC5"/>
    <w:rsid w:val="00B65DB2"/>
    <w:rsid w:val="00B9451F"/>
    <w:rsid w:val="00BA16F0"/>
    <w:rsid w:val="00C12E58"/>
    <w:rsid w:val="00CC483A"/>
    <w:rsid w:val="00D7418C"/>
    <w:rsid w:val="00DA50FB"/>
    <w:rsid w:val="00E17EF8"/>
    <w:rsid w:val="00E42ACF"/>
    <w:rsid w:val="00E464F7"/>
    <w:rsid w:val="00E562F2"/>
    <w:rsid w:val="00ED1495"/>
    <w:rsid w:val="00F55FF4"/>
    <w:rsid w:val="00F56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F93E"/>
  <w15:docId w15:val="{72A92ABE-2426-4F0C-9239-8BB5B66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6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52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52FF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B26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69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602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1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jvk05@mail.ru</dc:creator>
  <cp:lastModifiedBy>Бергер</cp:lastModifiedBy>
  <cp:revision>10</cp:revision>
  <dcterms:created xsi:type="dcterms:W3CDTF">2021-07-06T13:15:00Z</dcterms:created>
  <dcterms:modified xsi:type="dcterms:W3CDTF">2022-04-21T12:32:00Z</dcterms:modified>
</cp:coreProperties>
</file>