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9A6EB2">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9A6EB2">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кафедрой________________О.В.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r w:rsidR="006B3BA4" w:rsidRPr="006B3BA4">
        <w:rPr>
          <w:rFonts w:cs="Times New Roman"/>
          <w:sz w:val="24"/>
          <w:szCs w:val="24"/>
          <w:u w:val="single"/>
        </w:rPr>
        <w:t>Рындык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9A6EB2">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9A6EB2">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a"/>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9A6EB2">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9A6EB2">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9A6EB2">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к.ю.н.,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556AF2" w:rsidR="005639D7" w:rsidRDefault="005639D7" w:rsidP="004100A5">
          <w:pPr>
            <w:pStyle w:val="a7"/>
            <w:spacing w:line="240" w:lineRule="auto"/>
          </w:pPr>
          <w:r>
            <w:t>Оглавление</w:t>
          </w:r>
        </w:p>
        <w:p w14:paraId="4B9BDDA1" w14:textId="0101C2F0" w:rsidR="008E395C" w:rsidRDefault="005639D7">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379175" w:history="1">
            <w:r w:rsidR="008E395C" w:rsidRPr="00FB30E2">
              <w:rPr>
                <w:rStyle w:val="a9"/>
                <w:noProof/>
              </w:rPr>
              <w:t>ВВЕДЕНИЕ</w:t>
            </w:r>
            <w:r w:rsidR="008E395C">
              <w:rPr>
                <w:noProof/>
                <w:webHidden/>
              </w:rPr>
              <w:tab/>
            </w:r>
            <w:r w:rsidR="008E395C">
              <w:rPr>
                <w:noProof/>
                <w:webHidden/>
              </w:rPr>
              <w:fldChar w:fldCharType="begin"/>
            </w:r>
            <w:r w:rsidR="008E395C">
              <w:rPr>
                <w:noProof/>
                <w:webHidden/>
              </w:rPr>
              <w:instrText xml:space="preserve"> PAGEREF _Toc104379175 \h </w:instrText>
            </w:r>
            <w:r w:rsidR="008E395C">
              <w:rPr>
                <w:noProof/>
                <w:webHidden/>
              </w:rPr>
            </w:r>
            <w:r w:rsidR="008E395C">
              <w:rPr>
                <w:noProof/>
                <w:webHidden/>
              </w:rPr>
              <w:fldChar w:fldCharType="separate"/>
            </w:r>
            <w:r w:rsidR="008E395C">
              <w:rPr>
                <w:noProof/>
                <w:webHidden/>
              </w:rPr>
              <w:t>5</w:t>
            </w:r>
            <w:r w:rsidR="008E395C">
              <w:rPr>
                <w:noProof/>
                <w:webHidden/>
              </w:rPr>
              <w:fldChar w:fldCharType="end"/>
            </w:r>
          </w:hyperlink>
        </w:p>
        <w:p w14:paraId="3592401B" w14:textId="48F2C49F" w:rsidR="008E395C" w:rsidRDefault="008E395C">
          <w:pPr>
            <w:pStyle w:val="12"/>
            <w:tabs>
              <w:tab w:val="left" w:pos="1320"/>
              <w:tab w:val="right" w:leader="dot" w:pos="9628"/>
            </w:tabs>
            <w:rPr>
              <w:rFonts w:asciiTheme="minorHAnsi" w:eastAsiaTheme="minorEastAsia" w:hAnsiTheme="minorHAnsi"/>
              <w:noProof/>
              <w:sz w:val="22"/>
              <w:lang w:eastAsia="ru-RU"/>
            </w:rPr>
          </w:pPr>
          <w:hyperlink w:anchor="_Toc104379176" w:history="1">
            <w:r w:rsidRPr="00FB30E2">
              <w:rPr>
                <w:rStyle w:val="a9"/>
                <w:rFonts w:cs="Times New Roman"/>
                <w:noProof/>
              </w:rPr>
              <w:t>1.</w:t>
            </w:r>
            <w:r>
              <w:rPr>
                <w:rFonts w:asciiTheme="minorHAnsi" w:eastAsiaTheme="minorEastAsia" w:hAnsiTheme="minorHAnsi"/>
                <w:noProof/>
                <w:sz w:val="22"/>
                <w:lang w:eastAsia="ru-RU"/>
              </w:rPr>
              <w:tab/>
            </w:r>
            <w:r w:rsidRPr="00FB30E2">
              <w:rPr>
                <w:rStyle w:val="a9"/>
                <w:rFonts w:cs="Times New Roman"/>
                <w:noProof/>
              </w:rPr>
              <w:t>ИССЛЕДОВАТЕЛЬСКИЙ РАЗДЕЛ</w:t>
            </w:r>
            <w:r>
              <w:rPr>
                <w:noProof/>
                <w:webHidden/>
              </w:rPr>
              <w:tab/>
            </w:r>
            <w:r>
              <w:rPr>
                <w:noProof/>
                <w:webHidden/>
              </w:rPr>
              <w:fldChar w:fldCharType="begin"/>
            </w:r>
            <w:r>
              <w:rPr>
                <w:noProof/>
                <w:webHidden/>
              </w:rPr>
              <w:instrText xml:space="preserve"> PAGEREF _Toc104379176 \h </w:instrText>
            </w:r>
            <w:r>
              <w:rPr>
                <w:noProof/>
                <w:webHidden/>
              </w:rPr>
            </w:r>
            <w:r>
              <w:rPr>
                <w:noProof/>
                <w:webHidden/>
              </w:rPr>
              <w:fldChar w:fldCharType="separate"/>
            </w:r>
            <w:r>
              <w:rPr>
                <w:noProof/>
                <w:webHidden/>
              </w:rPr>
              <w:t>6</w:t>
            </w:r>
            <w:r>
              <w:rPr>
                <w:noProof/>
                <w:webHidden/>
              </w:rPr>
              <w:fldChar w:fldCharType="end"/>
            </w:r>
          </w:hyperlink>
        </w:p>
        <w:p w14:paraId="46B224C0" w14:textId="7AECCCA9" w:rsidR="008E395C" w:rsidRDefault="008E395C">
          <w:pPr>
            <w:pStyle w:val="22"/>
            <w:tabs>
              <w:tab w:val="right" w:leader="dot" w:pos="9628"/>
            </w:tabs>
            <w:rPr>
              <w:rFonts w:asciiTheme="minorHAnsi" w:eastAsiaTheme="minorEastAsia" w:hAnsiTheme="minorHAnsi"/>
              <w:noProof/>
              <w:sz w:val="22"/>
              <w:lang w:eastAsia="ru-RU"/>
            </w:rPr>
          </w:pPr>
          <w:hyperlink w:anchor="_Toc104379177" w:history="1">
            <w:r w:rsidRPr="00FB30E2">
              <w:rPr>
                <w:rStyle w:val="a9"/>
                <w:rFonts w:cs="Times New Roman"/>
                <w:noProof/>
              </w:rPr>
              <w:t>1.1 Анализ предметной области</w:t>
            </w:r>
            <w:r>
              <w:rPr>
                <w:noProof/>
                <w:webHidden/>
              </w:rPr>
              <w:tab/>
            </w:r>
            <w:r>
              <w:rPr>
                <w:noProof/>
                <w:webHidden/>
              </w:rPr>
              <w:fldChar w:fldCharType="begin"/>
            </w:r>
            <w:r>
              <w:rPr>
                <w:noProof/>
                <w:webHidden/>
              </w:rPr>
              <w:instrText xml:space="preserve"> PAGEREF _Toc104379177 \h </w:instrText>
            </w:r>
            <w:r>
              <w:rPr>
                <w:noProof/>
                <w:webHidden/>
              </w:rPr>
            </w:r>
            <w:r>
              <w:rPr>
                <w:noProof/>
                <w:webHidden/>
              </w:rPr>
              <w:fldChar w:fldCharType="separate"/>
            </w:r>
            <w:r>
              <w:rPr>
                <w:noProof/>
                <w:webHidden/>
              </w:rPr>
              <w:t>6</w:t>
            </w:r>
            <w:r>
              <w:rPr>
                <w:noProof/>
                <w:webHidden/>
              </w:rPr>
              <w:fldChar w:fldCharType="end"/>
            </w:r>
          </w:hyperlink>
        </w:p>
        <w:p w14:paraId="3B38A487" w14:textId="51179A56" w:rsidR="008E395C" w:rsidRDefault="008E395C">
          <w:pPr>
            <w:pStyle w:val="32"/>
            <w:tabs>
              <w:tab w:val="right" w:leader="dot" w:pos="9628"/>
            </w:tabs>
            <w:rPr>
              <w:rFonts w:asciiTheme="minorHAnsi" w:eastAsiaTheme="minorEastAsia" w:hAnsiTheme="minorHAnsi"/>
              <w:noProof/>
              <w:sz w:val="22"/>
              <w:lang w:eastAsia="ru-RU"/>
            </w:rPr>
          </w:pPr>
          <w:hyperlink w:anchor="_Toc104379178" w:history="1">
            <w:r w:rsidRPr="00FB30E2">
              <w:rPr>
                <w:rStyle w:val="a9"/>
                <w:noProof/>
              </w:rPr>
              <w:t>1.1.1 Нейронные сети прямого распространения</w:t>
            </w:r>
            <w:r>
              <w:rPr>
                <w:noProof/>
                <w:webHidden/>
              </w:rPr>
              <w:tab/>
            </w:r>
            <w:r>
              <w:rPr>
                <w:noProof/>
                <w:webHidden/>
              </w:rPr>
              <w:fldChar w:fldCharType="begin"/>
            </w:r>
            <w:r>
              <w:rPr>
                <w:noProof/>
                <w:webHidden/>
              </w:rPr>
              <w:instrText xml:space="preserve"> PAGEREF _Toc104379178 \h </w:instrText>
            </w:r>
            <w:r>
              <w:rPr>
                <w:noProof/>
                <w:webHidden/>
              </w:rPr>
            </w:r>
            <w:r>
              <w:rPr>
                <w:noProof/>
                <w:webHidden/>
              </w:rPr>
              <w:fldChar w:fldCharType="separate"/>
            </w:r>
            <w:r>
              <w:rPr>
                <w:noProof/>
                <w:webHidden/>
              </w:rPr>
              <w:t>10</w:t>
            </w:r>
            <w:r>
              <w:rPr>
                <w:noProof/>
                <w:webHidden/>
              </w:rPr>
              <w:fldChar w:fldCharType="end"/>
            </w:r>
          </w:hyperlink>
        </w:p>
        <w:p w14:paraId="070CB387" w14:textId="29C60AD6" w:rsidR="008E395C" w:rsidRDefault="008E395C">
          <w:pPr>
            <w:pStyle w:val="32"/>
            <w:tabs>
              <w:tab w:val="right" w:leader="dot" w:pos="9628"/>
            </w:tabs>
            <w:rPr>
              <w:rFonts w:asciiTheme="minorHAnsi" w:eastAsiaTheme="minorEastAsia" w:hAnsiTheme="minorHAnsi"/>
              <w:noProof/>
              <w:sz w:val="22"/>
              <w:lang w:eastAsia="ru-RU"/>
            </w:rPr>
          </w:pPr>
          <w:hyperlink w:anchor="_Toc104379179" w:history="1">
            <w:r w:rsidRPr="00FB30E2">
              <w:rPr>
                <w:rStyle w:val="a9"/>
                <w:noProof/>
              </w:rPr>
              <w:t>1.1.2 Сети радиально-базисных функций</w:t>
            </w:r>
            <w:r>
              <w:rPr>
                <w:noProof/>
                <w:webHidden/>
              </w:rPr>
              <w:tab/>
            </w:r>
            <w:r>
              <w:rPr>
                <w:noProof/>
                <w:webHidden/>
              </w:rPr>
              <w:fldChar w:fldCharType="begin"/>
            </w:r>
            <w:r>
              <w:rPr>
                <w:noProof/>
                <w:webHidden/>
              </w:rPr>
              <w:instrText xml:space="preserve"> PAGEREF _Toc104379179 \h </w:instrText>
            </w:r>
            <w:r>
              <w:rPr>
                <w:noProof/>
                <w:webHidden/>
              </w:rPr>
            </w:r>
            <w:r>
              <w:rPr>
                <w:noProof/>
                <w:webHidden/>
              </w:rPr>
              <w:fldChar w:fldCharType="separate"/>
            </w:r>
            <w:r>
              <w:rPr>
                <w:noProof/>
                <w:webHidden/>
              </w:rPr>
              <w:t>10</w:t>
            </w:r>
            <w:r>
              <w:rPr>
                <w:noProof/>
                <w:webHidden/>
              </w:rPr>
              <w:fldChar w:fldCharType="end"/>
            </w:r>
          </w:hyperlink>
        </w:p>
        <w:p w14:paraId="0D4FE56A" w14:textId="7B0804F6" w:rsidR="008E395C" w:rsidRDefault="008E395C">
          <w:pPr>
            <w:pStyle w:val="32"/>
            <w:tabs>
              <w:tab w:val="right" w:leader="dot" w:pos="9628"/>
            </w:tabs>
            <w:rPr>
              <w:rFonts w:asciiTheme="minorHAnsi" w:eastAsiaTheme="minorEastAsia" w:hAnsiTheme="minorHAnsi"/>
              <w:noProof/>
              <w:sz w:val="22"/>
              <w:lang w:eastAsia="ru-RU"/>
            </w:rPr>
          </w:pPr>
          <w:hyperlink w:anchor="_Toc104379180" w:history="1">
            <w:r w:rsidRPr="00FB30E2">
              <w:rPr>
                <w:rStyle w:val="a9"/>
                <w:noProof/>
              </w:rPr>
              <w:t>1.1.3 Нейронная сеть Хопфилда</w:t>
            </w:r>
            <w:r>
              <w:rPr>
                <w:noProof/>
                <w:webHidden/>
              </w:rPr>
              <w:tab/>
            </w:r>
            <w:r>
              <w:rPr>
                <w:noProof/>
                <w:webHidden/>
              </w:rPr>
              <w:fldChar w:fldCharType="begin"/>
            </w:r>
            <w:r>
              <w:rPr>
                <w:noProof/>
                <w:webHidden/>
              </w:rPr>
              <w:instrText xml:space="preserve"> PAGEREF _Toc104379180 \h </w:instrText>
            </w:r>
            <w:r>
              <w:rPr>
                <w:noProof/>
                <w:webHidden/>
              </w:rPr>
            </w:r>
            <w:r>
              <w:rPr>
                <w:noProof/>
                <w:webHidden/>
              </w:rPr>
              <w:fldChar w:fldCharType="separate"/>
            </w:r>
            <w:r>
              <w:rPr>
                <w:noProof/>
                <w:webHidden/>
              </w:rPr>
              <w:t>10</w:t>
            </w:r>
            <w:r>
              <w:rPr>
                <w:noProof/>
                <w:webHidden/>
              </w:rPr>
              <w:fldChar w:fldCharType="end"/>
            </w:r>
          </w:hyperlink>
        </w:p>
        <w:p w14:paraId="4D20BCCB" w14:textId="507FFF38" w:rsidR="008E395C" w:rsidRDefault="008E395C">
          <w:pPr>
            <w:pStyle w:val="32"/>
            <w:tabs>
              <w:tab w:val="right" w:leader="dot" w:pos="9628"/>
            </w:tabs>
            <w:rPr>
              <w:rFonts w:asciiTheme="minorHAnsi" w:eastAsiaTheme="minorEastAsia" w:hAnsiTheme="minorHAnsi"/>
              <w:noProof/>
              <w:sz w:val="22"/>
              <w:lang w:eastAsia="ru-RU"/>
            </w:rPr>
          </w:pPr>
          <w:hyperlink w:anchor="_Toc104379181" w:history="1">
            <w:r w:rsidRPr="00FB30E2">
              <w:rPr>
                <w:rStyle w:val="a9"/>
                <w:noProof/>
              </w:rPr>
              <w:t>1.1.4 Цепи Маркова</w:t>
            </w:r>
            <w:r>
              <w:rPr>
                <w:noProof/>
                <w:webHidden/>
              </w:rPr>
              <w:tab/>
            </w:r>
            <w:r>
              <w:rPr>
                <w:noProof/>
                <w:webHidden/>
              </w:rPr>
              <w:fldChar w:fldCharType="begin"/>
            </w:r>
            <w:r>
              <w:rPr>
                <w:noProof/>
                <w:webHidden/>
              </w:rPr>
              <w:instrText xml:space="preserve"> PAGEREF _Toc104379181 \h </w:instrText>
            </w:r>
            <w:r>
              <w:rPr>
                <w:noProof/>
                <w:webHidden/>
              </w:rPr>
            </w:r>
            <w:r>
              <w:rPr>
                <w:noProof/>
                <w:webHidden/>
              </w:rPr>
              <w:fldChar w:fldCharType="separate"/>
            </w:r>
            <w:r>
              <w:rPr>
                <w:noProof/>
                <w:webHidden/>
              </w:rPr>
              <w:t>11</w:t>
            </w:r>
            <w:r>
              <w:rPr>
                <w:noProof/>
                <w:webHidden/>
              </w:rPr>
              <w:fldChar w:fldCharType="end"/>
            </w:r>
          </w:hyperlink>
        </w:p>
        <w:p w14:paraId="7BF794CE" w14:textId="4C7F1EDA" w:rsidR="008E395C" w:rsidRDefault="008E395C">
          <w:pPr>
            <w:pStyle w:val="32"/>
            <w:tabs>
              <w:tab w:val="right" w:leader="dot" w:pos="9628"/>
            </w:tabs>
            <w:rPr>
              <w:rFonts w:asciiTheme="minorHAnsi" w:eastAsiaTheme="minorEastAsia" w:hAnsiTheme="minorHAnsi"/>
              <w:noProof/>
              <w:sz w:val="22"/>
              <w:lang w:eastAsia="ru-RU"/>
            </w:rPr>
          </w:pPr>
          <w:hyperlink w:anchor="_Toc104379182" w:history="1">
            <w:r w:rsidRPr="00FB30E2">
              <w:rPr>
                <w:rStyle w:val="a9"/>
                <w:noProof/>
              </w:rPr>
              <w:t>1.1.5 Машина Больцмана</w:t>
            </w:r>
            <w:r>
              <w:rPr>
                <w:noProof/>
                <w:webHidden/>
              </w:rPr>
              <w:tab/>
            </w:r>
            <w:r>
              <w:rPr>
                <w:noProof/>
                <w:webHidden/>
              </w:rPr>
              <w:fldChar w:fldCharType="begin"/>
            </w:r>
            <w:r>
              <w:rPr>
                <w:noProof/>
                <w:webHidden/>
              </w:rPr>
              <w:instrText xml:space="preserve"> PAGEREF _Toc104379182 \h </w:instrText>
            </w:r>
            <w:r>
              <w:rPr>
                <w:noProof/>
                <w:webHidden/>
              </w:rPr>
            </w:r>
            <w:r>
              <w:rPr>
                <w:noProof/>
                <w:webHidden/>
              </w:rPr>
              <w:fldChar w:fldCharType="separate"/>
            </w:r>
            <w:r>
              <w:rPr>
                <w:noProof/>
                <w:webHidden/>
              </w:rPr>
              <w:t>11</w:t>
            </w:r>
            <w:r>
              <w:rPr>
                <w:noProof/>
                <w:webHidden/>
              </w:rPr>
              <w:fldChar w:fldCharType="end"/>
            </w:r>
          </w:hyperlink>
        </w:p>
        <w:p w14:paraId="6414939A" w14:textId="06496D74" w:rsidR="008E395C" w:rsidRDefault="008E395C">
          <w:pPr>
            <w:pStyle w:val="22"/>
            <w:tabs>
              <w:tab w:val="right" w:leader="dot" w:pos="9628"/>
            </w:tabs>
            <w:rPr>
              <w:rFonts w:asciiTheme="minorHAnsi" w:eastAsiaTheme="minorEastAsia" w:hAnsiTheme="minorHAnsi"/>
              <w:noProof/>
              <w:sz w:val="22"/>
              <w:lang w:eastAsia="ru-RU"/>
            </w:rPr>
          </w:pPr>
          <w:hyperlink w:anchor="_Toc104379183" w:history="1">
            <w:r w:rsidRPr="00FB30E2">
              <w:rPr>
                <w:rStyle w:val="a9"/>
                <w:rFonts w:cs="Times New Roman"/>
                <w:noProof/>
              </w:rPr>
              <w:t>1.2 Характеристика объекта исследования</w:t>
            </w:r>
            <w:r>
              <w:rPr>
                <w:noProof/>
                <w:webHidden/>
              </w:rPr>
              <w:tab/>
            </w:r>
            <w:r>
              <w:rPr>
                <w:noProof/>
                <w:webHidden/>
              </w:rPr>
              <w:fldChar w:fldCharType="begin"/>
            </w:r>
            <w:r>
              <w:rPr>
                <w:noProof/>
                <w:webHidden/>
              </w:rPr>
              <w:instrText xml:space="preserve"> PAGEREF _Toc104379183 \h </w:instrText>
            </w:r>
            <w:r>
              <w:rPr>
                <w:noProof/>
                <w:webHidden/>
              </w:rPr>
            </w:r>
            <w:r>
              <w:rPr>
                <w:noProof/>
                <w:webHidden/>
              </w:rPr>
              <w:fldChar w:fldCharType="separate"/>
            </w:r>
            <w:r>
              <w:rPr>
                <w:noProof/>
                <w:webHidden/>
              </w:rPr>
              <w:t>11</w:t>
            </w:r>
            <w:r>
              <w:rPr>
                <w:noProof/>
                <w:webHidden/>
              </w:rPr>
              <w:fldChar w:fldCharType="end"/>
            </w:r>
          </w:hyperlink>
        </w:p>
        <w:p w14:paraId="046F6306" w14:textId="18F3F3C0" w:rsidR="008E395C" w:rsidRDefault="008E395C">
          <w:pPr>
            <w:pStyle w:val="22"/>
            <w:tabs>
              <w:tab w:val="right" w:leader="dot" w:pos="9628"/>
            </w:tabs>
            <w:rPr>
              <w:rFonts w:asciiTheme="minorHAnsi" w:eastAsiaTheme="minorEastAsia" w:hAnsiTheme="minorHAnsi"/>
              <w:noProof/>
              <w:sz w:val="22"/>
              <w:lang w:eastAsia="ru-RU"/>
            </w:rPr>
          </w:pPr>
          <w:hyperlink w:anchor="_Toc104379184" w:history="1">
            <w:r w:rsidRPr="00FB30E2">
              <w:rPr>
                <w:rStyle w:val="a9"/>
                <w:noProof/>
              </w:rPr>
              <w:t>1.3 Характеристика предмета исследования</w:t>
            </w:r>
            <w:r>
              <w:rPr>
                <w:noProof/>
                <w:webHidden/>
              </w:rPr>
              <w:tab/>
            </w:r>
            <w:r>
              <w:rPr>
                <w:noProof/>
                <w:webHidden/>
              </w:rPr>
              <w:fldChar w:fldCharType="begin"/>
            </w:r>
            <w:r>
              <w:rPr>
                <w:noProof/>
                <w:webHidden/>
              </w:rPr>
              <w:instrText xml:space="preserve"> PAGEREF _Toc104379184 \h </w:instrText>
            </w:r>
            <w:r>
              <w:rPr>
                <w:noProof/>
                <w:webHidden/>
              </w:rPr>
            </w:r>
            <w:r>
              <w:rPr>
                <w:noProof/>
                <w:webHidden/>
              </w:rPr>
              <w:fldChar w:fldCharType="separate"/>
            </w:r>
            <w:r>
              <w:rPr>
                <w:noProof/>
                <w:webHidden/>
              </w:rPr>
              <w:t>12</w:t>
            </w:r>
            <w:r>
              <w:rPr>
                <w:noProof/>
                <w:webHidden/>
              </w:rPr>
              <w:fldChar w:fldCharType="end"/>
            </w:r>
          </w:hyperlink>
        </w:p>
        <w:p w14:paraId="40369C1F" w14:textId="6FC174E0" w:rsidR="008E395C" w:rsidRDefault="008E395C">
          <w:pPr>
            <w:pStyle w:val="22"/>
            <w:tabs>
              <w:tab w:val="right" w:leader="dot" w:pos="9628"/>
            </w:tabs>
            <w:rPr>
              <w:rFonts w:asciiTheme="minorHAnsi" w:eastAsiaTheme="minorEastAsia" w:hAnsiTheme="minorHAnsi"/>
              <w:noProof/>
              <w:sz w:val="22"/>
              <w:lang w:eastAsia="ru-RU"/>
            </w:rPr>
          </w:pPr>
          <w:hyperlink w:anchor="_Toc104379185" w:history="1">
            <w:r w:rsidRPr="00FB30E2">
              <w:rPr>
                <w:rStyle w:val="a9"/>
                <w:noProof/>
              </w:rPr>
              <w:t>1.4 Постановка задачи</w:t>
            </w:r>
            <w:r>
              <w:rPr>
                <w:noProof/>
                <w:webHidden/>
              </w:rPr>
              <w:tab/>
            </w:r>
            <w:r>
              <w:rPr>
                <w:noProof/>
                <w:webHidden/>
              </w:rPr>
              <w:fldChar w:fldCharType="begin"/>
            </w:r>
            <w:r>
              <w:rPr>
                <w:noProof/>
                <w:webHidden/>
              </w:rPr>
              <w:instrText xml:space="preserve"> PAGEREF _Toc104379185 \h </w:instrText>
            </w:r>
            <w:r>
              <w:rPr>
                <w:noProof/>
                <w:webHidden/>
              </w:rPr>
            </w:r>
            <w:r>
              <w:rPr>
                <w:noProof/>
                <w:webHidden/>
              </w:rPr>
              <w:fldChar w:fldCharType="separate"/>
            </w:r>
            <w:r>
              <w:rPr>
                <w:noProof/>
                <w:webHidden/>
              </w:rPr>
              <w:t>12</w:t>
            </w:r>
            <w:r>
              <w:rPr>
                <w:noProof/>
                <w:webHidden/>
              </w:rPr>
              <w:fldChar w:fldCharType="end"/>
            </w:r>
          </w:hyperlink>
        </w:p>
        <w:p w14:paraId="0A101AEB" w14:textId="656B9913" w:rsidR="008E395C" w:rsidRDefault="008E395C">
          <w:pPr>
            <w:pStyle w:val="22"/>
            <w:tabs>
              <w:tab w:val="right" w:leader="dot" w:pos="9628"/>
            </w:tabs>
            <w:rPr>
              <w:rFonts w:asciiTheme="minorHAnsi" w:eastAsiaTheme="minorEastAsia" w:hAnsiTheme="minorHAnsi"/>
              <w:noProof/>
              <w:sz w:val="22"/>
              <w:lang w:eastAsia="ru-RU"/>
            </w:rPr>
          </w:pPr>
          <w:hyperlink w:anchor="_Toc104379186" w:history="1">
            <w:r w:rsidRPr="00FB30E2">
              <w:rPr>
                <w:rStyle w:val="a9"/>
                <w:noProof/>
              </w:rPr>
              <w:t>1.5 Разработка технического задания</w:t>
            </w:r>
            <w:r>
              <w:rPr>
                <w:noProof/>
                <w:webHidden/>
              </w:rPr>
              <w:tab/>
            </w:r>
            <w:r>
              <w:rPr>
                <w:noProof/>
                <w:webHidden/>
              </w:rPr>
              <w:fldChar w:fldCharType="begin"/>
            </w:r>
            <w:r>
              <w:rPr>
                <w:noProof/>
                <w:webHidden/>
              </w:rPr>
              <w:instrText xml:space="preserve"> PAGEREF _Toc104379186 \h </w:instrText>
            </w:r>
            <w:r>
              <w:rPr>
                <w:noProof/>
                <w:webHidden/>
              </w:rPr>
            </w:r>
            <w:r>
              <w:rPr>
                <w:noProof/>
                <w:webHidden/>
              </w:rPr>
              <w:fldChar w:fldCharType="separate"/>
            </w:r>
            <w:r>
              <w:rPr>
                <w:noProof/>
                <w:webHidden/>
              </w:rPr>
              <w:t>12</w:t>
            </w:r>
            <w:r>
              <w:rPr>
                <w:noProof/>
                <w:webHidden/>
              </w:rPr>
              <w:fldChar w:fldCharType="end"/>
            </w:r>
          </w:hyperlink>
        </w:p>
        <w:p w14:paraId="26E5720E" w14:textId="39F5332E" w:rsidR="008E395C" w:rsidRDefault="008E395C">
          <w:pPr>
            <w:pStyle w:val="32"/>
            <w:tabs>
              <w:tab w:val="right" w:leader="dot" w:pos="9628"/>
            </w:tabs>
            <w:rPr>
              <w:rFonts w:asciiTheme="minorHAnsi" w:eastAsiaTheme="minorEastAsia" w:hAnsiTheme="minorHAnsi"/>
              <w:noProof/>
              <w:sz w:val="22"/>
              <w:lang w:eastAsia="ru-RU"/>
            </w:rPr>
          </w:pPr>
          <w:hyperlink w:anchor="_Toc104379187" w:history="1">
            <w:r w:rsidRPr="00FB30E2">
              <w:rPr>
                <w:rStyle w:val="a9"/>
                <w:noProof/>
              </w:rPr>
              <w:t>1.5.1 Назначение и цели разработки</w:t>
            </w:r>
            <w:r>
              <w:rPr>
                <w:noProof/>
                <w:webHidden/>
              </w:rPr>
              <w:tab/>
            </w:r>
            <w:r>
              <w:rPr>
                <w:noProof/>
                <w:webHidden/>
              </w:rPr>
              <w:fldChar w:fldCharType="begin"/>
            </w:r>
            <w:r>
              <w:rPr>
                <w:noProof/>
                <w:webHidden/>
              </w:rPr>
              <w:instrText xml:space="preserve"> PAGEREF _Toc104379187 \h </w:instrText>
            </w:r>
            <w:r>
              <w:rPr>
                <w:noProof/>
                <w:webHidden/>
              </w:rPr>
            </w:r>
            <w:r>
              <w:rPr>
                <w:noProof/>
                <w:webHidden/>
              </w:rPr>
              <w:fldChar w:fldCharType="separate"/>
            </w:r>
            <w:r>
              <w:rPr>
                <w:noProof/>
                <w:webHidden/>
              </w:rPr>
              <w:t>12</w:t>
            </w:r>
            <w:r>
              <w:rPr>
                <w:noProof/>
                <w:webHidden/>
              </w:rPr>
              <w:fldChar w:fldCharType="end"/>
            </w:r>
          </w:hyperlink>
        </w:p>
        <w:p w14:paraId="4B553DE7" w14:textId="76367073" w:rsidR="008E395C" w:rsidRDefault="008E395C">
          <w:pPr>
            <w:pStyle w:val="32"/>
            <w:tabs>
              <w:tab w:val="right" w:leader="dot" w:pos="9628"/>
            </w:tabs>
            <w:rPr>
              <w:rFonts w:asciiTheme="minorHAnsi" w:eastAsiaTheme="minorEastAsia" w:hAnsiTheme="minorHAnsi"/>
              <w:noProof/>
              <w:sz w:val="22"/>
              <w:lang w:eastAsia="ru-RU"/>
            </w:rPr>
          </w:pPr>
          <w:hyperlink w:anchor="_Toc104379188" w:history="1">
            <w:r w:rsidRPr="00FB30E2">
              <w:rPr>
                <w:rStyle w:val="a9"/>
                <w:noProof/>
              </w:rPr>
              <w:t>1.5.2 Основные функции, подлежащие разработке</w:t>
            </w:r>
            <w:r>
              <w:rPr>
                <w:noProof/>
                <w:webHidden/>
              </w:rPr>
              <w:tab/>
            </w:r>
            <w:r>
              <w:rPr>
                <w:noProof/>
                <w:webHidden/>
              </w:rPr>
              <w:fldChar w:fldCharType="begin"/>
            </w:r>
            <w:r>
              <w:rPr>
                <w:noProof/>
                <w:webHidden/>
              </w:rPr>
              <w:instrText xml:space="preserve"> PAGEREF _Toc104379188 \h </w:instrText>
            </w:r>
            <w:r>
              <w:rPr>
                <w:noProof/>
                <w:webHidden/>
              </w:rPr>
            </w:r>
            <w:r>
              <w:rPr>
                <w:noProof/>
                <w:webHidden/>
              </w:rPr>
              <w:fldChar w:fldCharType="separate"/>
            </w:r>
            <w:r>
              <w:rPr>
                <w:noProof/>
                <w:webHidden/>
              </w:rPr>
              <w:t>13</w:t>
            </w:r>
            <w:r>
              <w:rPr>
                <w:noProof/>
                <w:webHidden/>
              </w:rPr>
              <w:fldChar w:fldCharType="end"/>
            </w:r>
          </w:hyperlink>
        </w:p>
        <w:p w14:paraId="2034B750" w14:textId="583A9945" w:rsidR="008E395C" w:rsidRDefault="008E395C">
          <w:pPr>
            <w:pStyle w:val="32"/>
            <w:tabs>
              <w:tab w:val="right" w:leader="dot" w:pos="9628"/>
            </w:tabs>
            <w:rPr>
              <w:rFonts w:asciiTheme="minorHAnsi" w:eastAsiaTheme="minorEastAsia" w:hAnsiTheme="minorHAnsi"/>
              <w:noProof/>
              <w:sz w:val="22"/>
              <w:lang w:eastAsia="ru-RU"/>
            </w:rPr>
          </w:pPr>
          <w:hyperlink w:anchor="_Toc104379189" w:history="1">
            <w:r w:rsidRPr="00FB30E2">
              <w:rPr>
                <w:rStyle w:val="a9"/>
                <w:noProof/>
              </w:rPr>
              <w:t>1.5.3 Требования к аппаратно-программной платформе</w:t>
            </w:r>
            <w:r>
              <w:rPr>
                <w:noProof/>
                <w:webHidden/>
              </w:rPr>
              <w:tab/>
            </w:r>
            <w:r>
              <w:rPr>
                <w:noProof/>
                <w:webHidden/>
              </w:rPr>
              <w:fldChar w:fldCharType="begin"/>
            </w:r>
            <w:r>
              <w:rPr>
                <w:noProof/>
                <w:webHidden/>
              </w:rPr>
              <w:instrText xml:space="preserve"> PAGEREF _Toc104379189 \h </w:instrText>
            </w:r>
            <w:r>
              <w:rPr>
                <w:noProof/>
                <w:webHidden/>
              </w:rPr>
            </w:r>
            <w:r>
              <w:rPr>
                <w:noProof/>
                <w:webHidden/>
              </w:rPr>
              <w:fldChar w:fldCharType="separate"/>
            </w:r>
            <w:r>
              <w:rPr>
                <w:noProof/>
                <w:webHidden/>
              </w:rPr>
              <w:t>14</w:t>
            </w:r>
            <w:r>
              <w:rPr>
                <w:noProof/>
                <w:webHidden/>
              </w:rPr>
              <w:fldChar w:fldCharType="end"/>
            </w:r>
          </w:hyperlink>
        </w:p>
        <w:p w14:paraId="21693D39" w14:textId="74299315" w:rsidR="008E395C" w:rsidRDefault="008E395C">
          <w:pPr>
            <w:pStyle w:val="32"/>
            <w:tabs>
              <w:tab w:val="right" w:leader="dot" w:pos="9628"/>
            </w:tabs>
            <w:rPr>
              <w:rFonts w:asciiTheme="minorHAnsi" w:eastAsiaTheme="minorEastAsia" w:hAnsiTheme="minorHAnsi"/>
              <w:noProof/>
              <w:sz w:val="22"/>
              <w:lang w:eastAsia="ru-RU"/>
            </w:rPr>
          </w:pPr>
          <w:hyperlink w:anchor="_Toc104379190" w:history="1">
            <w:r w:rsidRPr="00FB30E2">
              <w:rPr>
                <w:rStyle w:val="a9"/>
                <w:noProof/>
              </w:rPr>
              <w:t>1.5.4 Требования по экономике</w:t>
            </w:r>
            <w:r>
              <w:rPr>
                <w:noProof/>
                <w:webHidden/>
              </w:rPr>
              <w:tab/>
            </w:r>
            <w:r>
              <w:rPr>
                <w:noProof/>
                <w:webHidden/>
              </w:rPr>
              <w:fldChar w:fldCharType="begin"/>
            </w:r>
            <w:r>
              <w:rPr>
                <w:noProof/>
                <w:webHidden/>
              </w:rPr>
              <w:instrText xml:space="preserve"> PAGEREF _Toc104379190 \h </w:instrText>
            </w:r>
            <w:r>
              <w:rPr>
                <w:noProof/>
                <w:webHidden/>
              </w:rPr>
            </w:r>
            <w:r>
              <w:rPr>
                <w:noProof/>
                <w:webHidden/>
              </w:rPr>
              <w:fldChar w:fldCharType="separate"/>
            </w:r>
            <w:r>
              <w:rPr>
                <w:noProof/>
                <w:webHidden/>
              </w:rPr>
              <w:t>14</w:t>
            </w:r>
            <w:r>
              <w:rPr>
                <w:noProof/>
                <w:webHidden/>
              </w:rPr>
              <w:fldChar w:fldCharType="end"/>
            </w:r>
          </w:hyperlink>
        </w:p>
        <w:p w14:paraId="5D5E8048" w14:textId="153773E4" w:rsidR="008E395C" w:rsidRDefault="008E395C">
          <w:pPr>
            <w:pStyle w:val="32"/>
            <w:tabs>
              <w:tab w:val="right" w:leader="dot" w:pos="9628"/>
            </w:tabs>
            <w:rPr>
              <w:rFonts w:asciiTheme="minorHAnsi" w:eastAsiaTheme="minorEastAsia" w:hAnsiTheme="minorHAnsi"/>
              <w:noProof/>
              <w:sz w:val="22"/>
              <w:lang w:eastAsia="ru-RU"/>
            </w:rPr>
          </w:pPr>
          <w:hyperlink w:anchor="_Toc104379191" w:history="1">
            <w:r w:rsidRPr="00FB30E2">
              <w:rPr>
                <w:rStyle w:val="a9"/>
                <w:noProof/>
              </w:rPr>
              <w:t>1.5.5 Режим работы</w:t>
            </w:r>
            <w:r>
              <w:rPr>
                <w:noProof/>
                <w:webHidden/>
              </w:rPr>
              <w:tab/>
            </w:r>
            <w:r>
              <w:rPr>
                <w:noProof/>
                <w:webHidden/>
              </w:rPr>
              <w:fldChar w:fldCharType="begin"/>
            </w:r>
            <w:r>
              <w:rPr>
                <w:noProof/>
                <w:webHidden/>
              </w:rPr>
              <w:instrText xml:space="preserve"> PAGEREF _Toc104379191 \h </w:instrText>
            </w:r>
            <w:r>
              <w:rPr>
                <w:noProof/>
                <w:webHidden/>
              </w:rPr>
            </w:r>
            <w:r>
              <w:rPr>
                <w:noProof/>
                <w:webHidden/>
              </w:rPr>
              <w:fldChar w:fldCharType="separate"/>
            </w:r>
            <w:r>
              <w:rPr>
                <w:noProof/>
                <w:webHidden/>
              </w:rPr>
              <w:t>14</w:t>
            </w:r>
            <w:r>
              <w:rPr>
                <w:noProof/>
                <w:webHidden/>
              </w:rPr>
              <w:fldChar w:fldCharType="end"/>
            </w:r>
          </w:hyperlink>
        </w:p>
        <w:p w14:paraId="0D6C3C6D" w14:textId="324A3BB0" w:rsidR="008E395C" w:rsidRDefault="008E395C">
          <w:pPr>
            <w:pStyle w:val="32"/>
            <w:tabs>
              <w:tab w:val="right" w:leader="dot" w:pos="9628"/>
            </w:tabs>
            <w:rPr>
              <w:rFonts w:asciiTheme="minorHAnsi" w:eastAsiaTheme="minorEastAsia" w:hAnsiTheme="minorHAnsi"/>
              <w:noProof/>
              <w:sz w:val="22"/>
              <w:lang w:eastAsia="ru-RU"/>
            </w:rPr>
          </w:pPr>
          <w:hyperlink w:anchor="_Toc104379192" w:history="1">
            <w:r w:rsidRPr="00FB30E2">
              <w:rPr>
                <w:rStyle w:val="a9"/>
                <w:noProof/>
              </w:rPr>
              <w:t>1.5.6 Порядок контроля</w:t>
            </w:r>
            <w:r>
              <w:rPr>
                <w:noProof/>
                <w:webHidden/>
              </w:rPr>
              <w:tab/>
            </w:r>
            <w:r>
              <w:rPr>
                <w:noProof/>
                <w:webHidden/>
              </w:rPr>
              <w:fldChar w:fldCharType="begin"/>
            </w:r>
            <w:r>
              <w:rPr>
                <w:noProof/>
                <w:webHidden/>
              </w:rPr>
              <w:instrText xml:space="preserve"> PAGEREF _Toc104379192 \h </w:instrText>
            </w:r>
            <w:r>
              <w:rPr>
                <w:noProof/>
                <w:webHidden/>
              </w:rPr>
            </w:r>
            <w:r>
              <w:rPr>
                <w:noProof/>
                <w:webHidden/>
              </w:rPr>
              <w:fldChar w:fldCharType="separate"/>
            </w:r>
            <w:r>
              <w:rPr>
                <w:noProof/>
                <w:webHidden/>
              </w:rPr>
              <w:t>15</w:t>
            </w:r>
            <w:r>
              <w:rPr>
                <w:noProof/>
                <w:webHidden/>
              </w:rPr>
              <w:fldChar w:fldCharType="end"/>
            </w:r>
          </w:hyperlink>
        </w:p>
        <w:p w14:paraId="0C56D527" w14:textId="252A5F02" w:rsidR="008E395C" w:rsidRDefault="008E395C">
          <w:pPr>
            <w:pStyle w:val="32"/>
            <w:tabs>
              <w:tab w:val="right" w:leader="dot" w:pos="9628"/>
            </w:tabs>
            <w:rPr>
              <w:rFonts w:asciiTheme="minorHAnsi" w:eastAsiaTheme="minorEastAsia" w:hAnsiTheme="minorHAnsi"/>
              <w:noProof/>
              <w:sz w:val="22"/>
              <w:lang w:eastAsia="ru-RU"/>
            </w:rPr>
          </w:pPr>
          <w:hyperlink w:anchor="_Toc104379193" w:history="1">
            <w:r w:rsidRPr="00FB30E2">
              <w:rPr>
                <w:rStyle w:val="a9"/>
                <w:noProof/>
              </w:rPr>
              <w:t>1.5.7 Требования к документированию</w:t>
            </w:r>
            <w:r>
              <w:rPr>
                <w:noProof/>
                <w:webHidden/>
              </w:rPr>
              <w:tab/>
            </w:r>
            <w:r>
              <w:rPr>
                <w:noProof/>
                <w:webHidden/>
              </w:rPr>
              <w:fldChar w:fldCharType="begin"/>
            </w:r>
            <w:r>
              <w:rPr>
                <w:noProof/>
                <w:webHidden/>
              </w:rPr>
              <w:instrText xml:space="preserve"> PAGEREF _Toc104379193 \h </w:instrText>
            </w:r>
            <w:r>
              <w:rPr>
                <w:noProof/>
                <w:webHidden/>
              </w:rPr>
            </w:r>
            <w:r>
              <w:rPr>
                <w:noProof/>
                <w:webHidden/>
              </w:rPr>
              <w:fldChar w:fldCharType="separate"/>
            </w:r>
            <w:r>
              <w:rPr>
                <w:noProof/>
                <w:webHidden/>
              </w:rPr>
              <w:t>15</w:t>
            </w:r>
            <w:r>
              <w:rPr>
                <w:noProof/>
                <w:webHidden/>
              </w:rPr>
              <w:fldChar w:fldCharType="end"/>
            </w:r>
          </w:hyperlink>
        </w:p>
        <w:p w14:paraId="7A3BEB71" w14:textId="2C1EE439" w:rsidR="008E395C" w:rsidRDefault="008E395C">
          <w:pPr>
            <w:pStyle w:val="32"/>
            <w:tabs>
              <w:tab w:val="right" w:leader="dot" w:pos="9628"/>
            </w:tabs>
            <w:rPr>
              <w:rFonts w:asciiTheme="minorHAnsi" w:eastAsiaTheme="minorEastAsia" w:hAnsiTheme="minorHAnsi"/>
              <w:noProof/>
              <w:sz w:val="22"/>
              <w:lang w:eastAsia="ru-RU"/>
            </w:rPr>
          </w:pPr>
          <w:hyperlink w:anchor="_Toc104379194" w:history="1">
            <w:r w:rsidRPr="00FB30E2">
              <w:rPr>
                <w:rStyle w:val="a9"/>
                <w:rFonts w:cs="Times New Roman"/>
                <w:noProof/>
                <w:lang w:eastAsia="ru-RU"/>
              </w:rPr>
              <w:t>Требуется разработать руководство пользователя, в котором будет отражены правила эксплуатации программного обеспечения.</w:t>
            </w:r>
            <w:r>
              <w:rPr>
                <w:noProof/>
                <w:webHidden/>
              </w:rPr>
              <w:tab/>
            </w:r>
            <w:r>
              <w:rPr>
                <w:noProof/>
                <w:webHidden/>
              </w:rPr>
              <w:fldChar w:fldCharType="begin"/>
            </w:r>
            <w:r>
              <w:rPr>
                <w:noProof/>
                <w:webHidden/>
              </w:rPr>
              <w:instrText xml:space="preserve"> PAGEREF _Toc104379194 \h </w:instrText>
            </w:r>
            <w:r>
              <w:rPr>
                <w:noProof/>
                <w:webHidden/>
              </w:rPr>
            </w:r>
            <w:r>
              <w:rPr>
                <w:noProof/>
                <w:webHidden/>
              </w:rPr>
              <w:fldChar w:fldCharType="separate"/>
            </w:r>
            <w:r>
              <w:rPr>
                <w:noProof/>
                <w:webHidden/>
              </w:rPr>
              <w:t>15</w:t>
            </w:r>
            <w:r>
              <w:rPr>
                <w:noProof/>
                <w:webHidden/>
              </w:rPr>
              <w:fldChar w:fldCharType="end"/>
            </w:r>
          </w:hyperlink>
        </w:p>
        <w:p w14:paraId="67C449AE" w14:textId="125E0D12" w:rsidR="008E395C" w:rsidRDefault="008E395C">
          <w:pPr>
            <w:pStyle w:val="12"/>
            <w:tabs>
              <w:tab w:val="right" w:leader="dot" w:pos="9628"/>
            </w:tabs>
            <w:rPr>
              <w:rFonts w:asciiTheme="minorHAnsi" w:eastAsiaTheme="minorEastAsia" w:hAnsiTheme="minorHAnsi"/>
              <w:noProof/>
              <w:sz w:val="22"/>
              <w:lang w:eastAsia="ru-RU"/>
            </w:rPr>
          </w:pPr>
          <w:hyperlink w:anchor="_Toc104379195" w:history="1">
            <w:r w:rsidRPr="00FB30E2">
              <w:rPr>
                <w:rStyle w:val="a9"/>
                <w:noProof/>
              </w:rPr>
              <w:t>2. Аналитический раздел</w:t>
            </w:r>
            <w:r>
              <w:rPr>
                <w:noProof/>
                <w:webHidden/>
              </w:rPr>
              <w:tab/>
            </w:r>
            <w:r>
              <w:rPr>
                <w:noProof/>
                <w:webHidden/>
              </w:rPr>
              <w:fldChar w:fldCharType="begin"/>
            </w:r>
            <w:r>
              <w:rPr>
                <w:noProof/>
                <w:webHidden/>
              </w:rPr>
              <w:instrText xml:space="preserve"> PAGEREF _Toc104379195 \h </w:instrText>
            </w:r>
            <w:r>
              <w:rPr>
                <w:noProof/>
                <w:webHidden/>
              </w:rPr>
            </w:r>
            <w:r>
              <w:rPr>
                <w:noProof/>
                <w:webHidden/>
              </w:rPr>
              <w:fldChar w:fldCharType="separate"/>
            </w:r>
            <w:r>
              <w:rPr>
                <w:noProof/>
                <w:webHidden/>
              </w:rPr>
              <w:t>16</w:t>
            </w:r>
            <w:r>
              <w:rPr>
                <w:noProof/>
                <w:webHidden/>
              </w:rPr>
              <w:fldChar w:fldCharType="end"/>
            </w:r>
          </w:hyperlink>
        </w:p>
        <w:p w14:paraId="704B8D52" w14:textId="0B739277" w:rsidR="008E395C" w:rsidRDefault="008E395C">
          <w:pPr>
            <w:pStyle w:val="22"/>
            <w:tabs>
              <w:tab w:val="right" w:leader="dot" w:pos="9628"/>
            </w:tabs>
            <w:rPr>
              <w:rFonts w:asciiTheme="minorHAnsi" w:eastAsiaTheme="minorEastAsia" w:hAnsiTheme="minorHAnsi"/>
              <w:noProof/>
              <w:sz w:val="22"/>
              <w:lang w:eastAsia="ru-RU"/>
            </w:rPr>
          </w:pPr>
          <w:hyperlink w:anchor="_Toc104379196" w:history="1">
            <w:r w:rsidRPr="00FB30E2">
              <w:rPr>
                <w:rStyle w:val="a9"/>
                <w:noProof/>
              </w:rPr>
              <w:t>2.1 Обзор существующих решений</w:t>
            </w:r>
            <w:r>
              <w:rPr>
                <w:noProof/>
                <w:webHidden/>
              </w:rPr>
              <w:tab/>
            </w:r>
            <w:r>
              <w:rPr>
                <w:noProof/>
                <w:webHidden/>
              </w:rPr>
              <w:fldChar w:fldCharType="begin"/>
            </w:r>
            <w:r>
              <w:rPr>
                <w:noProof/>
                <w:webHidden/>
              </w:rPr>
              <w:instrText xml:space="preserve"> PAGEREF _Toc104379196 \h </w:instrText>
            </w:r>
            <w:r>
              <w:rPr>
                <w:noProof/>
                <w:webHidden/>
              </w:rPr>
            </w:r>
            <w:r>
              <w:rPr>
                <w:noProof/>
                <w:webHidden/>
              </w:rPr>
              <w:fldChar w:fldCharType="separate"/>
            </w:r>
            <w:r>
              <w:rPr>
                <w:noProof/>
                <w:webHidden/>
              </w:rPr>
              <w:t>16</w:t>
            </w:r>
            <w:r>
              <w:rPr>
                <w:noProof/>
                <w:webHidden/>
              </w:rPr>
              <w:fldChar w:fldCharType="end"/>
            </w:r>
          </w:hyperlink>
        </w:p>
        <w:p w14:paraId="1D797F53" w14:textId="29A1CF7D" w:rsidR="008E395C" w:rsidRDefault="008E395C">
          <w:pPr>
            <w:pStyle w:val="22"/>
            <w:tabs>
              <w:tab w:val="right" w:leader="dot" w:pos="9628"/>
            </w:tabs>
            <w:rPr>
              <w:rFonts w:asciiTheme="minorHAnsi" w:eastAsiaTheme="minorEastAsia" w:hAnsiTheme="minorHAnsi"/>
              <w:noProof/>
              <w:sz w:val="22"/>
              <w:lang w:eastAsia="ru-RU"/>
            </w:rPr>
          </w:pPr>
          <w:hyperlink w:anchor="_Toc104379197" w:history="1">
            <w:r w:rsidRPr="00FB30E2">
              <w:rPr>
                <w:rStyle w:val="a9"/>
                <w:noProof/>
              </w:rPr>
              <w:t>2.2 Информационное обеспечение программного продукта</w:t>
            </w:r>
            <w:r>
              <w:rPr>
                <w:noProof/>
                <w:webHidden/>
              </w:rPr>
              <w:tab/>
            </w:r>
            <w:r>
              <w:rPr>
                <w:noProof/>
                <w:webHidden/>
              </w:rPr>
              <w:fldChar w:fldCharType="begin"/>
            </w:r>
            <w:r>
              <w:rPr>
                <w:noProof/>
                <w:webHidden/>
              </w:rPr>
              <w:instrText xml:space="preserve"> PAGEREF _Toc104379197 \h </w:instrText>
            </w:r>
            <w:r>
              <w:rPr>
                <w:noProof/>
                <w:webHidden/>
              </w:rPr>
            </w:r>
            <w:r>
              <w:rPr>
                <w:noProof/>
                <w:webHidden/>
              </w:rPr>
              <w:fldChar w:fldCharType="separate"/>
            </w:r>
            <w:r>
              <w:rPr>
                <w:noProof/>
                <w:webHidden/>
              </w:rPr>
              <w:t>16</w:t>
            </w:r>
            <w:r>
              <w:rPr>
                <w:noProof/>
                <w:webHidden/>
              </w:rPr>
              <w:fldChar w:fldCharType="end"/>
            </w:r>
          </w:hyperlink>
        </w:p>
        <w:p w14:paraId="5916426E" w14:textId="557E09B8" w:rsidR="008E395C" w:rsidRDefault="008E395C">
          <w:pPr>
            <w:pStyle w:val="22"/>
            <w:tabs>
              <w:tab w:val="right" w:leader="dot" w:pos="9628"/>
            </w:tabs>
            <w:rPr>
              <w:rFonts w:asciiTheme="minorHAnsi" w:eastAsiaTheme="minorEastAsia" w:hAnsiTheme="minorHAnsi"/>
              <w:noProof/>
              <w:sz w:val="22"/>
              <w:lang w:eastAsia="ru-RU"/>
            </w:rPr>
          </w:pPr>
          <w:hyperlink w:anchor="_Toc104379198" w:history="1">
            <w:r w:rsidRPr="00FB30E2">
              <w:rPr>
                <w:rStyle w:val="a9"/>
                <w:noProof/>
              </w:rPr>
              <w:t>2.3 Архитектура нейронной сети для формирования рекомендаций</w:t>
            </w:r>
            <w:r>
              <w:rPr>
                <w:noProof/>
                <w:webHidden/>
              </w:rPr>
              <w:tab/>
            </w:r>
            <w:r>
              <w:rPr>
                <w:noProof/>
                <w:webHidden/>
              </w:rPr>
              <w:fldChar w:fldCharType="begin"/>
            </w:r>
            <w:r>
              <w:rPr>
                <w:noProof/>
                <w:webHidden/>
              </w:rPr>
              <w:instrText xml:space="preserve"> PAGEREF _Toc104379198 \h </w:instrText>
            </w:r>
            <w:r>
              <w:rPr>
                <w:noProof/>
                <w:webHidden/>
              </w:rPr>
            </w:r>
            <w:r>
              <w:rPr>
                <w:noProof/>
                <w:webHidden/>
              </w:rPr>
              <w:fldChar w:fldCharType="separate"/>
            </w:r>
            <w:r>
              <w:rPr>
                <w:noProof/>
                <w:webHidden/>
              </w:rPr>
              <w:t>16</w:t>
            </w:r>
            <w:r>
              <w:rPr>
                <w:noProof/>
                <w:webHidden/>
              </w:rPr>
              <w:fldChar w:fldCharType="end"/>
            </w:r>
          </w:hyperlink>
        </w:p>
        <w:p w14:paraId="45FF6767" w14:textId="502D2121" w:rsidR="008E395C" w:rsidRDefault="008E395C">
          <w:pPr>
            <w:pStyle w:val="12"/>
            <w:tabs>
              <w:tab w:val="right" w:leader="dot" w:pos="9628"/>
            </w:tabs>
            <w:rPr>
              <w:rFonts w:asciiTheme="minorHAnsi" w:eastAsiaTheme="minorEastAsia" w:hAnsiTheme="minorHAnsi"/>
              <w:noProof/>
              <w:sz w:val="22"/>
              <w:lang w:eastAsia="ru-RU"/>
            </w:rPr>
          </w:pPr>
          <w:hyperlink w:anchor="_Toc104379199" w:history="1">
            <w:r w:rsidRPr="00FB30E2">
              <w:rPr>
                <w:rStyle w:val="a9"/>
                <w:noProof/>
              </w:rPr>
              <w:t>3. Технологический раздел</w:t>
            </w:r>
            <w:r>
              <w:rPr>
                <w:noProof/>
                <w:webHidden/>
              </w:rPr>
              <w:tab/>
            </w:r>
            <w:r>
              <w:rPr>
                <w:noProof/>
                <w:webHidden/>
              </w:rPr>
              <w:fldChar w:fldCharType="begin"/>
            </w:r>
            <w:r>
              <w:rPr>
                <w:noProof/>
                <w:webHidden/>
              </w:rPr>
              <w:instrText xml:space="preserve"> PAGEREF _Toc104379199 \h </w:instrText>
            </w:r>
            <w:r>
              <w:rPr>
                <w:noProof/>
                <w:webHidden/>
              </w:rPr>
            </w:r>
            <w:r>
              <w:rPr>
                <w:noProof/>
                <w:webHidden/>
              </w:rPr>
              <w:fldChar w:fldCharType="separate"/>
            </w:r>
            <w:r>
              <w:rPr>
                <w:noProof/>
                <w:webHidden/>
              </w:rPr>
              <w:t>17</w:t>
            </w:r>
            <w:r>
              <w:rPr>
                <w:noProof/>
                <w:webHidden/>
              </w:rPr>
              <w:fldChar w:fldCharType="end"/>
            </w:r>
          </w:hyperlink>
        </w:p>
        <w:p w14:paraId="722EB467" w14:textId="11D3EACE" w:rsidR="008E395C" w:rsidRDefault="008E395C">
          <w:pPr>
            <w:pStyle w:val="22"/>
            <w:tabs>
              <w:tab w:val="right" w:leader="dot" w:pos="9628"/>
            </w:tabs>
            <w:rPr>
              <w:rFonts w:asciiTheme="minorHAnsi" w:eastAsiaTheme="minorEastAsia" w:hAnsiTheme="minorHAnsi"/>
              <w:noProof/>
              <w:sz w:val="22"/>
              <w:lang w:eastAsia="ru-RU"/>
            </w:rPr>
          </w:pPr>
          <w:hyperlink w:anchor="_Toc104379200" w:history="1">
            <w:r w:rsidRPr="00FB30E2">
              <w:rPr>
                <w:rStyle w:val="a9"/>
                <w:noProof/>
              </w:rPr>
              <w:t>3.1 Разработка структуры информационной системы</w:t>
            </w:r>
            <w:r>
              <w:rPr>
                <w:noProof/>
                <w:webHidden/>
              </w:rPr>
              <w:tab/>
            </w:r>
            <w:r>
              <w:rPr>
                <w:noProof/>
                <w:webHidden/>
              </w:rPr>
              <w:fldChar w:fldCharType="begin"/>
            </w:r>
            <w:r>
              <w:rPr>
                <w:noProof/>
                <w:webHidden/>
              </w:rPr>
              <w:instrText xml:space="preserve"> PAGEREF _Toc104379200 \h </w:instrText>
            </w:r>
            <w:r>
              <w:rPr>
                <w:noProof/>
                <w:webHidden/>
              </w:rPr>
            </w:r>
            <w:r>
              <w:rPr>
                <w:noProof/>
                <w:webHidden/>
              </w:rPr>
              <w:fldChar w:fldCharType="separate"/>
            </w:r>
            <w:r>
              <w:rPr>
                <w:noProof/>
                <w:webHidden/>
              </w:rPr>
              <w:t>17</w:t>
            </w:r>
            <w:r>
              <w:rPr>
                <w:noProof/>
                <w:webHidden/>
              </w:rPr>
              <w:fldChar w:fldCharType="end"/>
            </w:r>
          </w:hyperlink>
        </w:p>
        <w:p w14:paraId="04CBD965" w14:textId="258A998B" w:rsidR="008E395C" w:rsidRDefault="008E395C">
          <w:pPr>
            <w:pStyle w:val="22"/>
            <w:tabs>
              <w:tab w:val="right" w:leader="dot" w:pos="9628"/>
            </w:tabs>
            <w:rPr>
              <w:rFonts w:asciiTheme="minorHAnsi" w:eastAsiaTheme="minorEastAsia" w:hAnsiTheme="minorHAnsi"/>
              <w:noProof/>
              <w:sz w:val="22"/>
              <w:lang w:eastAsia="ru-RU"/>
            </w:rPr>
          </w:pPr>
          <w:hyperlink w:anchor="_Toc104379201" w:history="1">
            <w:r w:rsidRPr="00FB30E2">
              <w:rPr>
                <w:rStyle w:val="a9"/>
                <w:noProof/>
              </w:rPr>
              <w:t>3.2 Реализация клиентской части</w:t>
            </w:r>
            <w:r>
              <w:rPr>
                <w:noProof/>
                <w:webHidden/>
              </w:rPr>
              <w:tab/>
            </w:r>
            <w:r>
              <w:rPr>
                <w:noProof/>
                <w:webHidden/>
              </w:rPr>
              <w:fldChar w:fldCharType="begin"/>
            </w:r>
            <w:r>
              <w:rPr>
                <w:noProof/>
                <w:webHidden/>
              </w:rPr>
              <w:instrText xml:space="preserve"> PAGEREF _Toc104379201 \h </w:instrText>
            </w:r>
            <w:r>
              <w:rPr>
                <w:noProof/>
                <w:webHidden/>
              </w:rPr>
            </w:r>
            <w:r>
              <w:rPr>
                <w:noProof/>
                <w:webHidden/>
              </w:rPr>
              <w:fldChar w:fldCharType="separate"/>
            </w:r>
            <w:r>
              <w:rPr>
                <w:noProof/>
                <w:webHidden/>
              </w:rPr>
              <w:t>17</w:t>
            </w:r>
            <w:r>
              <w:rPr>
                <w:noProof/>
                <w:webHidden/>
              </w:rPr>
              <w:fldChar w:fldCharType="end"/>
            </w:r>
          </w:hyperlink>
        </w:p>
        <w:p w14:paraId="1B5FA27A" w14:textId="5E4E523F" w:rsidR="008E395C" w:rsidRDefault="008E395C">
          <w:pPr>
            <w:pStyle w:val="22"/>
            <w:tabs>
              <w:tab w:val="right" w:leader="dot" w:pos="9628"/>
            </w:tabs>
            <w:rPr>
              <w:rFonts w:asciiTheme="minorHAnsi" w:eastAsiaTheme="minorEastAsia" w:hAnsiTheme="minorHAnsi"/>
              <w:noProof/>
              <w:sz w:val="22"/>
              <w:lang w:eastAsia="ru-RU"/>
            </w:rPr>
          </w:pPr>
          <w:hyperlink w:anchor="_Toc104379202" w:history="1">
            <w:r w:rsidRPr="00FB30E2">
              <w:rPr>
                <w:rStyle w:val="a9"/>
                <w:noProof/>
              </w:rPr>
              <w:t>3.3 Реализация серверной части</w:t>
            </w:r>
            <w:r>
              <w:rPr>
                <w:noProof/>
                <w:webHidden/>
              </w:rPr>
              <w:tab/>
            </w:r>
            <w:r>
              <w:rPr>
                <w:noProof/>
                <w:webHidden/>
              </w:rPr>
              <w:fldChar w:fldCharType="begin"/>
            </w:r>
            <w:r>
              <w:rPr>
                <w:noProof/>
                <w:webHidden/>
              </w:rPr>
              <w:instrText xml:space="preserve"> PAGEREF _Toc104379202 \h </w:instrText>
            </w:r>
            <w:r>
              <w:rPr>
                <w:noProof/>
                <w:webHidden/>
              </w:rPr>
            </w:r>
            <w:r>
              <w:rPr>
                <w:noProof/>
                <w:webHidden/>
              </w:rPr>
              <w:fldChar w:fldCharType="separate"/>
            </w:r>
            <w:r>
              <w:rPr>
                <w:noProof/>
                <w:webHidden/>
              </w:rPr>
              <w:t>17</w:t>
            </w:r>
            <w:r>
              <w:rPr>
                <w:noProof/>
                <w:webHidden/>
              </w:rPr>
              <w:fldChar w:fldCharType="end"/>
            </w:r>
          </w:hyperlink>
        </w:p>
        <w:p w14:paraId="3EE8F14C" w14:textId="3ED5EC5B" w:rsidR="008E395C" w:rsidRDefault="008E395C">
          <w:pPr>
            <w:pStyle w:val="22"/>
            <w:tabs>
              <w:tab w:val="right" w:leader="dot" w:pos="9628"/>
            </w:tabs>
            <w:rPr>
              <w:rFonts w:asciiTheme="minorHAnsi" w:eastAsiaTheme="minorEastAsia" w:hAnsiTheme="minorHAnsi"/>
              <w:noProof/>
              <w:sz w:val="22"/>
              <w:lang w:eastAsia="ru-RU"/>
            </w:rPr>
          </w:pPr>
          <w:hyperlink w:anchor="_Toc104379203" w:history="1">
            <w:r w:rsidRPr="00FB30E2">
              <w:rPr>
                <w:rStyle w:val="a9"/>
                <w:noProof/>
              </w:rPr>
              <w:t>3.4 Обоснование выбора СУБД</w:t>
            </w:r>
            <w:r>
              <w:rPr>
                <w:noProof/>
                <w:webHidden/>
              </w:rPr>
              <w:tab/>
            </w:r>
            <w:r>
              <w:rPr>
                <w:noProof/>
                <w:webHidden/>
              </w:rPr>
              <w:fldChar w:fldCharType="begin"/>
            </w:r>
            <w:r>
              <w:rPr>
                <w:noProof/>
                <w:webHidden/>
              </w:rPr>
              <w:instrText xml:space="preserve"> PAGEREF _Toc104379203 \h </w:instrText>
            </w:r>
            <w:r>
              <w:rPr>
                <w:noProof/>
                <w:webHidden/>
              </w:rPr>
            </w:r>
            <w:r>
              <w:rPr>
                <w:noProof/>
                <w:webHidden/>
              </w:rPr>
              <w:fldChar w:fldCharType="separate"/>
            </w:r>
            <w:r>
              <w:rPr>
                <w:noProof/>
                <w:webHidden/>
              </w:rPr>
              <w:t>17</w:t>
            </w:r>
            <w:r>
              <w:rPr>
                <w:noProof/>
                <w:webHidden/>
              </w:rPr>
              <w:fldChar w:fldCharType="end"/>
            </w:r>
          </w:hyperlink>
        </w:p>
        <w:p w14:paraId="097DB553" w14:textId="37EF850F" w:rsidR="008E395C" w:rsidRDefault="008E395C">
          <w:pPr>
            <w:pStyle w:val="22"/>
            <w:tabs>
              <w:tab w:val="right" w:leader="dot" w:pos="9628"/>
            </w:tabs>
            <w:rPr>
              <w:rFonts w:asciiTheme="minorHAnsi" w:eastAsiaTheme="minorEastAsia" w:hAnsiTheme="minorHAnsi"/>
              <w:noProof/>
              <w:sz w:val="22"/>
              <w:lang w:eastAsia="ru-RU"/>
            </w:rPr>
          </w:pPr>
          <w:hyperlink w:anchor="_Toc104379204" w:history="1">
            <w:r w:rsidRPr="00FB30E2">
              <w:rPr>
                <w:rStyle w:val="a9"/>
                <w:noProof/>
              </w:rPr>
              <w:t>3.5 Разработка структуры базы данных</w:t>
            </w:r>
            <w:r>
              <w:rPr>
                <w:noProof/>
                <w:webHidden/>
              </w:rPr>
              <w:tab/>
            </w:r>
            <w:r>
              <w:rPr>
                <w:noProof/>
                <w:webHidden/>
              </w:rPr>
              <w:fldChar w:fldCharType="begin"/>
            </w:r>
            <w:r>
              <w:rPr>
                <w:noProof/>
                <w:webHidden/>
              </w:rPr>
              <w:instrText xml:space="preserve"> PAGEREF _Toc104379204 \h </w:instrText>
            </w:r>
            <w:r>
              <w:rPr>
                <w:noProof/>
                <w:webHidden/>
              </w:rPr>
            </w:r>
            <w:r>
              <w:rPr>
                <w:noProof/>
                <w:webHidden/>
              </w:rPr>
              <w:fldChar w:fldCharType="separate"/>
            </w:r>
            <w:r>
              <w:rPr>
                <w:noProof/>
                <w:webHidden/>
              </w:rPr>
              <w:t>17</w:t>
            </w:r>
            <w:r>
              <w:rPr>
                <w:noProof/>
                <w:webHidden/>
              </w:rPr>
              <w:fldChar w:fldCharType="end"/>
            </w:r>
          </w:hyperlink>
        </w:p>
        <w:p w14:paraId="36A1D3EC" w14:textId="103D2C61" w:rsidR="008E395C" w:rsidRDefault="008E395C">
          <w:pPr>
            <w:pStyle w:val="22"/>
            <w:tabs>
              <w:tab w:val="right" w:leader="dot" w:pos="9628"/>
            </w:tabs>
            <w:rPr>
              <w:rFonts w:asciiTheme="minorHAnsi" w:eastAsiaTheme="minorEastAsia" w:hAnsiTheme="minorHAnsi"/>
              <w:noProof/>
              <w:sz w:val="22"/>
              <w:lang w:eastAsia="ru-RU"/>
            </w:rPr>
          </w:pPr>
          <w:hyperlink w:anchor="_Toc104379205" w:history="1">
            <w:r w:rsidRPr="00FB30E2">
              <w:rPr>
                <w:rStyle w:val="a9"/>
                <w:noProof/>
              </w:rPr>
              <w:t>3.6 Тестирование системы</w:t>
            </w:r>
            <w:r>
              <w:rPr>
                <w:noProof/>
                <w:webHidden/>
              </w:rPr>
              <w:tab/>
            </w:r>
            <w:r>
              <w:rPr>
                <w:noProof/>
                <w:webHidden/>
              </w:rPr>
              <w:fldChar w:fldCharType="begin"/>
            </w:r>
            <w:r>
              <w:rPr>
                <w:noProof/>
                <w:webHidden/>
              </w:rPr>
              <w:instrText xml:space="preserve"> PAGEREF _Toc104379205 \h </w:instrText>
            </w:r>
            <w:r>
              <w:rPr>
                <w:noProof/>
                <w:webHidden/>
              </w:rPr>
            </w:r>
            <w:r>
              <w:rPr>
                <w:noProof/>
                <w:webHidden/>
              </w:rPr>
              <w:fldChar w:fldCharType="separate"/>
            </w:r>
            <w:r>
              <w:rPr>
                <w:noProof/>
                <w:webHidden/>
              </w:rPr>
              <w:t>17</w:t>
            </w:r>
            <w:r>
              <w:rPr>
                <w:noProof/>
                <w:webHidden/>
              </w:rPr>
              <w:fldChar w:fldCharType="end"/>
            </w:r>
          </w:hyperlink>
        </w:p>
        <w:p w14:paraId="794BC2FF" w14:textId="5FF491DB" w:rsidR="008E395C" w:rsidRDefault="008E395C">
          <w:pPr>
            <w:pStyle w:val="22"/>
            <w:tabs>
              <w:tab w:val="right" w:leader="dot" w:pos="9628"/>
            </w:tabs>
            <w:rPr>
              <w:rFonts w:asciiTheme="minorHAnsi" w:eastAsiaTheme="minorEastAsia" w:hAnsiTheme="minorHAnsi"/>
              <w:noProof/>
              <w:sz w:val="22"/>
              <w:lang w:eastAsia="ru-RU"/>
            </w:rPr>
          </w:pPr>
          <w:hyperlink w:anchor="_Toc104379206" w:history="1">
            <w:r w:rsidRPr="00FB30E2">
              <w:rPr>
                <w:rStyle w:val="a9"/>
                <w:noProof/>
              </w:rPr>
              <w:t>3.7 Создание руководства пользователя</w:t>
            </w:r>
            <w:r>
              <w:rPr>
                <w:noProof/>
                <w:webHidden/>
              </w:rPr>
              <w:tab/>
            </w:r>
            <w:r>
              <w:rPr>
                <w:noProof/>
                <w:webHidden/>
              </w:rPr>
              <w:fldChar w:fldCharType="begin"/>
            </w:r>
            <w:r>
              <w:rPr>
                <w:noProof/>
                <w:webHidden/>
              </w:rPr>
              <w:instrText xml:space="preserve"> PAGEREF _Toc104379206 \h </w:instrText>
            </w:r>
            <w:r>
              <w:rPr>
                <w:noProof/>
                <w:webHidden/>
              </w:rPr>
            </w:r>
            <w:r>
              <w:rPr>
                <w:noProof/>
                <w:webHidden/>
              </w:rPr>
              <w:fldChar w:fldCharType="separate"/>
            </w:r>
            <w:r>
              <w:rPr>
                <w:noProof/>
                <w:webHidden/>
              </w:rPr>
              <w:t>17</w:t>
            </w:r>
            <w:r>
              <w:rPr>
                <w:noProof/>
                <w:webHidden/>
              </w:rPr>
              <w:fldChar w:fldCharType="end"/>
            </w:r>
          </w:hyperlink>
        </w:p>
        <w:p w14:paraId="6A84AEAA" w14:textId="3D394425" w:rsidR="008E395C" w:rsidRDefault="008E395C">
          <w:pPr>
            <w:pStyle w:val="12"/>
            <w:tabs>
              <w:tab w:val="right" w:leader="dot" w:pos="9628"/>
            </w:tabs>
            <w:rPr>
              <w:rFonts w:asciiTheme="minorHAnsi" w:eastAsiaTheme="minorEastAsia" w:hAnsiTheme="minorHAnsi"/>
              <w:noProof/>
              <w:sz w:val="22"/>
              <w:lang w:eastAsia="ru-RU"/>
            </w:rPr>
          </w:pPr>
          <w:hyperlink w:anchor="_Toc104379207" w:history="1">
            <w:r w:rsidRPr="00FB30E2">
              <w:rPr>
                <w:rStyle w:val="a9"/>
                <w:noProof/>
              </w:rPr>
              <w:t>4. Экономический раздел</w:t>
            </w:r>
            <w:r>
              <w:rPr>
                <w:noProof/>
                <w:webHidden/>
              </w:rPr>
              <w:tab/>
            </w:r>
            <w:r>
              <w:rPr>
                <w:noProof/>
                <w:webHidden/>
              </w:rPr>
              <w:fldChar w:fldCharType="begin"/>
            </w:r>
            <w:r>
              <w:rPr>
                <w:noProof/>
                <w:webHidden/>
              </w:rPr>
              <w:instrText xml:space="preserve"> PAGEREF _Toc104379207 \h </w:instrText>
            </w:r>
            <w:r>
              <w:rPr>
                <w:noProof/>
                <w:webHidden/>
              </w:rPr>
            </w:r>
            <w:r>
              <w:rPr>
                <w:noProof/>
                <w:webHidden/>
              </w:rPr>
              <w:fldChar w:fldCharType="separate"/>
            </w:r>
            <w:r>
              <w:rPr>
                <w:noProof/>
                <w:webHidden/>
              </w:rPr>
              <w:t>19</w:t>
            </w:r>
            <w:r>
              <w:rPr>
                <w:noProof/>
                <w:webHidden/>
              </w:rPr>
              <w:fldChar w:fldCharType="end"/>
            </w:r>
          </w:hyperlink>
        </w:p>
        <w:p w14:paraId="7F2D9DAD" w14:textId="5F06DF14" w:rsidR="008E395C" w:rsidRDefault="008E395C">
          <w:pPr>
            <w:pStyle w:val="22"/>
            <w:tabs>
              <w:tab w:val="right" w:leader="dot" w:pos="9628"/>
            </w:tabs>
            <w:rPr>
              <w:rFonts w:asciiTheme="minorHAnsi" w:eastAsiaTheme="minorEastAsia" w:hAnsiTheme="minorHAnsi"/>
              <w:noProof/>
              <w:sz w:val="22"/>
              <w:lang w:eastAsia="ru-RU"/>
            </w:rPr>
          </w:pPr>
          <w:hyperlink w:anchor="_Toc104379208" w:history="1">
            <w:r w:rsidRPr="00FB30E2">
              <w:rPr>
                <w:rStyle w:val="a9"/>
                <w:noProof/>
              </w:rPr>
              <w:t>4.1 Организация и планирование работ по теме</w:t>
            </w:r>
            <w:r>
              <w:rPr>
                <w:noProof/>
                <w:webHidden/>
              </w:rPr>
              <w:tab/>
            </w:r>
            <w:r>
              <w:rPr>
                <w:noProof/>
                <w:webHidden/>
              </w:rPr>
              <w:fldChar w:fldCharType="begin"/>
            </w:r>
            <w:r>
              <w:rPr>
                <w:noProof/>
                <w:webHidden/>
              </w:rPr>
              <w:instrText xml:space="preserve"> PAGEREF _Toc104379208 \h </w:instrText>
            </w:r>
            <w:r>
              <w:rPr>
                <w:noProof/>
                <w:webHidden/>
              </w:rPr>
            </w:r>
            <w:r>
              <w:rPr>
                <w:noProof/>
                <w:webHidden/>
              </w:rPr>
              <w:fldChar w:fldCharType="separate"/>
            </w:r>
            <w:r>
              <w:rPr>
                <w:noProof/>
                <w:webHidden/>
              </w:rPr>
              <w:t>19</w:t>
            </w:r>
            <w:r>
              <w:rPr>
                <w:noProof/>
                <w:webHidden/>
              </w:rPr>
              <w:fldChar w:fldCharType="end"/>
            </w:r>
          </w:hyperlink>
        </w:p>
        <w:p w14:paraId="1406E199" w14:textId="7383B21B" w:rsidR="008E395C" w:rsidRDefault="008E395C">
          <w:pPr>
            <w:pStyle w:val="32"/>
            <w:tabs>
              <w:tab w:val="right" w:leader="dot" w:pos="9628"/>
            </w:tabs>
            <w:rPr>
              <w:rFonts w:asciiTheme="minorHAnsi" w:eastAsiaTheme="minorEastAsia" w:hAnsiTheme="minorHAnsi"/>
              <w:noProof/>
              <w:sz w:val="22"/>
              <w:lang w:eastAsia="ru-RU"/>
            </w:rPr>
          </w:pPr>
          <w:hyperlink w:anchor="_Toc104379209" w:history="1">
            <w:r w:rsidRPr="00FB30E2">
              <w:rPr>
                <w:rStyle w:val="a9"/>
                <w:noProof/>
              </w:rPr>
              <w:t>4.1.1 Организация работ</w:t>
            </w:r>
            <w:r>
              <w:rPr>
                <w:noProof/>
                <w:webHidden/>
              </w:rPr>
              <w:tab/>
            </w:r>
            <w:r>
              <w:rPr>
                <w:noProof/>
                <w:webHidden/>
              </w:rPr>
              <w:fldChar w:fldCharType="begin"/>
            </w:r>
            <w:r>
              <w:rPr>
                <w:noProof/>
                <w:webHidden/>
              </w:rPr>
              <w:instrText xml:space="preserve"> PAGEREF _Toc104379209 \h </w:instrText>
            </w:r>
            <w:r>
              <w:rPr>
                <w:noProof/>
                <w:webHidden/>
              </w:rPr>
            </w:r>
            <w:r>
              <w:rPr>
                <w:noProof/>
                <w:webHidden/>
              </w:rPr>
              <w:fldChar w:fldCharType="separate"/>
            </w:r>
            <w:r>
              <w:rPr>
                <w:noProof/>
                <w:webHidden/>
              </w:rPr>
              <w:t>19</w:t>
            </w:r>
            <w:r>
              <w:rPr>
                <w:noProof/>
                <w:webHidden/>
              </w:rPr>
              <w:fldChar w:fldCharType="end"/>
            </w:r>
          </w:hyperlink>
        </w:p>
        <w:p w14:paraId="670965D9" w14:textId="00CCB795" w:rsidR="008E395C" w:rsidRDefault="008E395C">
          <w:pPr>
            <w:pStyle w:val="32"/>
            <w:tabs>
              <w:tab w:val="right" w:leader="dot" w:pos="9628"/>
            </w:tabs>
            <w:rPr>
              <w:rFonts w:asciiTheme="minorHAnsi" w:eastAsiaTheme="minorEastAsia" w:hAnsiTheme="minorHAnsi"/>
              <w:noProof/>
              <w:sz w:val="22"/>
              <w:lang w:eastAsia="ru-RU"/>
            </w:rPr>
          </w:pPr>
          <w:hyperlink w:anchor="_Toc104379210" w:history="1">
            <w:r w:rsidRPr="00FB30E2">
              <w:rPr>
                <w:rStyle w:val="a9"/>
                <w:noProof/>
              </w:rPr>
              <w:t>4.1.2 График проведения работ</w:t>
            </w:r>
            <w:r>
              <w:rPr>
                <w:noProof/>
                <w:webHidden/>
              </w:rPr>
              <w:tab/>
            </w:r>
            <w:r>
              <w:rPr>
                <w:noProof/>
                <w:webHidden/>
              </w:rPr>
              <w:fldChar w:fldCharType="begin"/>
            </w:r>
            <w:r>
              <w:rPr>
                <w:noProof/>
                <w:webHidden/>
              </w:rPr>
              <w:instrText xml:space="preserve"> PAGEREF _Toc104379210 \h </w:instrText>
            </w:r>
            <w:r>
              <w:rPr>
                <w:noProof/>
                <w:webHidden/>
              </w:rPr>
            </w:r>
            <w:r>
              <w:rPr>
                <w:noProof/>
                <w:webHidden/>
              </w:rPr>
              <w:fldChar w:fldCharType="separate"/>
            </w:r>
            <w:r>
              <w:rPr>
                <w:noProof/>
                <w:webHidden/>
              </w:rPr>
              <w:t>21</w:t>
            </w:r>
            <w:r>
              <w:rPr>
                <w:noProof/>
                <w:webHidden/>
              </w:rPr>
              <w:fldChar w:fldCharType="end"/>
            </w:r>
          </w:hyperlink>
        </w:p>
        <w:p w14:paraId="6E9529AB" w14:textId="3EB5B5FB" w:rsidR="008E395C" w:rsidRDefault="008E395C">
          <w:pPr>
            <w:pStyle w:val="22"/>
            <w:tabs>
              <w:tab w:val="right" w:leader="dot" w:pos="9628"/>
            </w:tabs>
            <w:rPr>
              <w:rFonts w:asciiTheme="minorHAnsi" w:eastAsiaTheme="minorEastAsia" w:hAnsiTheme="minorHAnsi"/>
              <w:noProof/>
              <w:sz w:val="22"/>
              <w:lang w:eastAsia="ru-RU"/>
            </w:rPr>
          </w:pPr>
          <w:hyperlink w:anchor="_Toc104379211" w:history="1">
            <w:r w:rsidRPr="00FB30E2">
              <w:rPr>
                <w:rStyle w:val="a9"/>
                <w:noProof/>
              </w:rPr>
              <w:t>4.2 Расчет стоимости проведение работ по теме</w:t>
            </w:r>
            <w:r>
              <w:rPr>
                <w:noProof/>
                <w:webHidden/>
              </w:rPr>
              <w:tab/>
            </w:r>
            <w:r>
              <w:rPr>
                <w:noProof/>
                <w:webHidden/>
              </w:rPr>
              <w:fldChar w:fldCharType="begin"/>
            </w:r>
            <w:r>
              <w:rPr>
                <w:noProof/>
                <w:webHidden/>
              </w:rPr>
              <w:instrText xml:space="preserve"> PAGEREF _Toc104379211 \h </w:instrText>
            </w:r>
            <w:r>
              <w:rPr>
                <w:noProof/>
                <w:webHidden/>
              </w:rPr>
            </w:r>
            <w:r>
              <w:rPr>
                <w:noProof/>
                <w:webHidden/>
              </w:rPr>
              <w:fldChar w:fldCharType="separate"/>
            </w:r>
            <w:r>
              <w:rPr>
                <w:noProof/>
                <w:webHidden/>
              </w:rPr>
              <w:t>21</w:t>
            </w:r>
            <w:r>
              <w:rPr>
                <w:noProof/>
                <w:webHidden/>
              </w:rPr>
              <w:fldChar w:fldCharType="end"/>
            </w:r>
          </w:hyperlink>
        </w:p>
        <w:p w14:paraId="6B6C7E47" w14:textId="52B30AEB" w:rsidR="008E395C" w:rsidRDefault="008E395C">
          <w:pPr>
            <w:pStyle w:val="32"/>
            <w:tabs>
              <w:tab w:val="right" w:leader="dot" w:pos="9628"/>
            </w:tabs>
            <w:rPr>
              <w:rFonts w:asciiTheme="minorHAnsi" w:eastAsiaTheme="minorEastAsia" w:hAnsiTheme="minorHAnsi"/>
              <w:noProof/>
              <w:sz w:val="22"/>
              <w:lang w:eastAsia="ru-RU"/>
            </w:rPr>
          </w:pPr>
          <w:hyperlink w:anchor="_Toc104379212" w:history="1">
            <w:r w:rsidRPr="00FB30E2">
              <w:rPr>
                <w:rStyle w:val="a9"/>
                <w:noProof/>
              </w:rPr>
              <w:t>4.2.1 Материалы, покупные изделия и полуфабрикаты</w:t>
            </w:r>
            <w:r>
              <w:rPr>
                <w:noProof/>
                <w:webHidden/>
              </w:rPr>
              <w:tab/>
            </w:r>
            <w:r>
              <w:rPr>
                <w:noProof/>
                <w:webHidden/>
              </w:rPr>
              <w:fldChar w:fldCharType="begin"/>
            </w:r>
            <w:r>
              <w:rPr>
                <w:noProof/>
                <w:webHidden/>
              </w:rPr>
              <w:instrText xml:space="preserve"> PAGEREF _Toc104379212 \h </w:instrText>
            </w:r>
            <w:r>
              <w:rPr>
                <w:noProof/>
                <w:webHidden/>
              </w:rPr>
            </w:r>
            <w:r>
              <w:rPr>
                <w:noProof/>
                <w:webHidden/>
              </w:rPr>
              <w:fldChar w:fldCharType="separate"/>
            </w:r>
            <w:r>
              <w:rPr>
                <w:noProof/>
                <w:webHidden/>
              </w:rPr>
              <w:t>21</w:t>
            </w:r>
            <w:r>
              <w:rPr>
                <w:noProof/>
                <w:webHidden/>
              </w:rPr>
              <w:fldChar w:fldCharType="end"/>
            </w:r>
          </w:hyperlink>
        </w:p>
        <w:p w14:paraId="3C355F0E" w14:textId="1C92FB20" w:rsidR="008E395C" w:rsidRDefault="008E395C">
          <w:pPr>
            <w:pStyle w:val="32"/>
            <w:tabs>
              <w:tab w:val="right" w:leader="dot" w:pos="9628"/>
            </w:tabs>
            <w:rPr>
              <w:rFonts w:asciiTheme="minorHAnsi" w:eastAsiaTheme="minorEastAsia" w:hAnsiTheme="minorHAnsi"/>
              <w:noProof/>
              <w:sz w:val="22"/>
              <w:lang w:eastAsia="ru-RU"/>
            </w:rPr>
          </w:pPr>
          <w:hyperlink w:anchor="_Toc104379213" w:history="1">
            <w:r w:rsidRPr="00FB30E2">
              <w:rPr>
                <w:rStyle w:val="a9"/>
                <w:noProof/>
              </w:rPr>
              <w:t>4.2.2 Специальное оборудование</w:t>
            </w:r>
            <w:r>
              <w:rPr>
                <w:noProof/>
                <w:webHidden/>
              </w:rPr>
              <w:tab/>
            </w:r>
            <w:r>
              <w:rPr>
                <w:noProof/>
                <w:webHidden/>
              </w:rPr>
              <w:fldChar w:fldCharType="begin"/>
            </w:r>
            <w:r>
              <w:rPr>
                <w:noProof/>
                <w:webHidden/>
              </w:rPr>
              <w:instrText xml:space="preserve"> PAGEREF _Toc104379213 \h </w:instrText>
            </w:r>
            <w:r>
              <w:rPr>
                <w:noProof/>
                <w:webHidden/>
              </w:rPr>
            </w:r>
            <w:r>
              <w:rPr>
                <w:noProof/>
                <w:webHidden/>
              </w:rPr>
              <w:fldChar w:fldCharType="separate"/>
            </w:r>
            <w:r>
              <w:rPr>
                <w:noProof/>
                <w:webHidden/>
              </w:rPr>
              <w:t>22</w:t>
            </w:r>
            <w:r>
              <w:rPr>
                <w:noProof/>
                <w:webHidden/>
              </w:rPr>
              <w:fldChar w:fldCharType="end"/>
            </w:r>
          </w:hyperlink>
        </w:p>
        <w:p w14:paraId="668C8043" w14:textId="2ACAECFA" w:rsidR="008E395C" w:rsidRDefault="008E395C">
          <w:pPr>
            <w:pStyle w:val="32"/>
            <w:tabs>
              <w:tab w:val="right" w:leader="dot" w:pos="9628"/>
            </w:tabs>
            <w:rPr>
              <w:rFonts w:asciiTheme="minorHAnsi" w:eastAsiaTheme="minorEastAsia" w:hAnsiTheme="minorHAnsi"/>
              <w:noProof/>
              <w:sz w:val="22"/>
              <w:lang w:eastAsia="ru-RU"/>
            </w:rPr>
          </w:pPr>
          <w:hyperlink w:anchor="_Toc104379214" w:history="1">
            <w:r w:rsidRPr="00FB30E2">
              <w:rPr>
                <w:rStyle w:val="a9"/>
                <w:noProof/>
              </w:rPr>
              <w:t>4.2.3 Основная заработная плата</w:t>
            </w:r>
            <w:r>
              <w:rPr>
                <w:noProof/>
                <w:webHidden/>
              </w:rPr>
              <w:tab/>
            </w:r>
            <w:r>
              <w:rPr>
                <w:noProof/>
                <w:webHidden/>
              </w:rPr>
              <w:fldChar w:fldCharType="begin"/>
            </w:r>
            <w:r>
              <w:rPr>
                <w:noProof/>
                <w:webHidden/>
              </w:rPr>
              <w:instrText xml:space="preserve"> PAGEREF _Toc104379214 \h </w:instrText>
            </w:r>
            <w:r>
              <w:rPr>
                <w:noProof/>
                <w:webHidden/>
              </w:rPr>
            </w:r>
            <w:r>
              <w:rPr>
                <w:noProof/>
                <w:webHidden/>
              </w:rPr>
              <w:fldChar w:fldCharType="separate"/>
            </w:r>
            <w:r>
              <w:rPr>
                <w:noProof/>
                <w:webHidden/>
              </w:rPr>
              <w:t>23</w:t>
            </w:r>
            <w:r>
              <w:rPr>
                <w:noProof/>
                <w:webHidden/>
              </w:rPr>
              <w:fldChar w:fldCharType="end"/>
            </w:r>
          </w:hyperlink>
        </w:p>
        <w:p w14:paraId="372184EC" w14:textId="0CC1E4CB" w:rsidR="008E395C" w:rsidRDefault="008E395C">
          <w:pPr>
            <w:pStyle w:val="32"/>
            <w:tabs>
              <w:tab w:val="right" w:leader="dot" w:pos="9628"/>
            </w:tabs>
            <w:rPr>
              <w:rFonts w:asciiTheme="minorHAnsi" w:eastAsiaTheme="minorEastAsia" w:hAnsiTheme="minorHAnsi"/>
              <w:noProof/>
              <w:sz w:val="22"/>
              <w:lang w:eastAsia="ru-RU"/>
            </w:rPr>
          </w:pPr>
          <w:hyperlink w:anchor="_Toc104379215" w:history="1">
            <w:r w:rsidRPr="00FB30E2">
              <w:rPr>
                <w:rStyle w:val="a9"/>
                <w:noProof/>
              </w:rPr>
              <w:t>4.2.4 Дополнительная заработная плата</w:t>
            </w:r>
            <w:r>
              <w:rPr>
                <w:noProof/>
                <w:webHidden/>
              </w:rPr>
              <w:tab/>
            </w:r>
            <w:r>
              <w:rPr>
                <w:noProof/>
                <w:webHidden/>
              </w:rPr>
              <w:fldChar w:fldCharType="begin"/>
            </w:r>
            <w:r>
              <w:rPr>
                <w:noProof/>
                <w:webHidden/>
              </w:rPr>
              <w:instrText xml:space="preserve"> PAGEREF _Toc104379215 \h </w:instrText>
            </w:r>
            <w:r>
              <w:rPr>
                <w:noProof/>
                <w:webHidden/>
              </w:rPr>
            </w:r>
            <w:r>
              <w:rPr>
                <w:noProof/>
                <w:webHidden/>
              </w:rPr>
              <w:fldChar w:fldCharType="separate"/>
            </w:r>
            <w:r>
              <w:rPr>
                <w:noProof/>
                <w:webHidden/>
              </w:rPr>
              <w:t>23</w:t>
            </w:r>
            <w:r>
              <w:rPr>
                <w:noProof/>
                <w:webHidden/>
              </w:rPr>
              <w:fldChar w:fldCharType="end"/>
            </w:r>
          </w:hyperlink>
        </w:p>
        <w:p w14:paraId="1BF531DF" w14:textId="6DB7F851" w:rsidR="008E395C" w:rsidRDefault="008E395C">
          <w:pPr>
            <w:pStyle w:val="32"/>
            <w:tabs>
              <w:tab w:val="right" w:leader="dot" w:pos="9628"/>
            </w:tabs>
            <w:rPr>
              <w:rFonts w:asciiTheme="minorHAnsi" w:eastAsiaTheme="minorEastAsia" w:hAnsiTheme="minorHAnsi"/>
              <w:noProof/>
              <w:sz w:val="22"/>
              <w:lang w:eastAsia="ru-RU"/>
            </w:rPr>
          </w:pPr>
          <w:hyperlink w:anchor="_Toc104379216" w:history="1">
            <w:r w:rsidRPr="00FB30E2">
              <w:rPr>
                <w:rStyle w:val="a9"/>
                <w:noProof/>
              </w:rPr>
              <w:t>4.2.5 Страховые отчисления</w:t>
            </w:r>
            <w:r>
              <w:rPr>
                <w:noProof/>
                <w:webHidden/>
              </w:rPr>
              <w:tab/>
            </w:r>
            <w:r>
              <w:rPr>
                <w:noProof/>
                <w:webHidden/>
              </w:rPr>
              <w:fldChar w:fldCharType="begin"/>
            </w:r>
            <w:r>
              <w:rPr>
                <w:noProof/>
                <w:webHidden/>
              </w:rPr>
              <w:instrText xml:space="preserve"> PAGEREF _Toc104379216 \h </w:instrText>
            </w:r>
            <w:r>
              <w:rPr>
                <w:noProof/>
                <w:webHidden/>
              </w:rPr>
            </w:r>
            <w:r>
              <w:rPr>
                <w:noProof/>
                <w:webHidden/>
              </w:rPr>
              <w:fldChar w:fldCharType="separate"/>
            </w:r>
            <w:r>
              <w:rPr>
                <w:noProof/>
                <w:webHidden/>
              </w:rPr>
              <w:t>24</w:t>
            </w:r>
            <w:r>
              <w:rPr>
                <w:noProof/>
                <w:webHidden/>
              </w:rPr>
              <w:fldChar w:fldCharType="end"/>
            </w:r>
          </w:hyperlink>
        </w:p>
        <w:p w14:paraId="2886ED36" w14:textId="406EA49E" w:rsidR="008E395C" w:rsidRDefault="008E395C">
          <w:pPr>
            <w:pStyle w:val="32"/>
            <w:tabs>
              <w:tab w:val="right" w:leader="dot" w:pos="9628"/>
            </w:tabs>
            <w:rPr>
              <w:rFonts w:asciiTheme="minorHAnsi" w:eastAsiaTheme="minorEastAsia" w:hAnsiTheme="minorHAnsi"/>
              <w:noProof/>
              <w:sz w:val="22"/>
              <w:lang w:eastAsia="ru-RU"/>
            </w:rPr>
          </w:pPr>
          <w:hyperlink w:anchor="_Toc104379217" w:history="1">
            <w:r w:rsidRPr="00FB30E2">
              <w:rPr>
                <w:rStyle w:val="a9"/>
                <w:noProof/>
              </w:rPr>
              <w:t>4.2.6 Командировочные расходы</w:t>
            </w:r>
            <w:r>
              <w:rPr>
                <w:noProof/>
                <w:webHidden/>
              </w:rPr>
              <w:tab/>
            </w:r>
            <w:r>
              <w:rPr>
                <w:noProof/>
                <w:webHidden/>
              </w:rPr>
              <w:fldChar w:fldCharType="begin"/>
            </w:r>
            <w:r>
              <w:rPr>
                <w:noProof/>
                <w:webHidden/>
              </w:rPr>
              <w:instrText xml:space="preserve"> PAGEREF _Toc104379217 \h </w:instrText>
            </w:r>
            <w:r>
              <w:rPr>
                <w:noProof/>
                <w:webHidden/>
              </w:rPr>
            </w:r>
            <w:r>
              <w:rPr>
                <w:noProof/>
                <w:webHidden/>
              </w:rPr>
              <w:fldChar w:fldCharType="separate"/>
            </w:r>
            <w:r>
              <w:rPr>
                <w:noProof/>
                <w:webHidden/>
              </w:rPr>
              <w:t>24</w:t>
            </w:r>
            <w:r>
              <w:rPr>
                <w:noProof/>
                <w:webHidden/>
              </w:rPr>
              <w:fldChar w:fldCharType="end"/>
            </w:r>
          </w:hyperlink>
        </w:p>
        <w:p w14:paraId="5B47091B" w14:textId="1C6F2B18" w:rsidR="008E395C" w:rsidRDefault="008E395C">
          <w:pPr>
            <w:pStyle w:val="32"/>
            <w:tabs>
              <w:tab w:val="right" w:leader="dot" w:pos="9628"/>
            </w:tabs>
            <w:rPr>
              <w:rFonts w:asciiTheme="minorHAnsi" w:eastAsiaTheme="minorEastAsia" w:hAnsiTheme="minorHAnsi"/>
              <w:noProof/>
              <w:sz w:val="22"/>
              <w:lang w:eastAsia="ru-RU"/>
            </w:rPr>
          </w:pPr>
          <w:hyperlink w:anchor="_Toc104379218" w:history="1">
            <w:r w:rsidRPr="00FB30E2">
              <w:rPr>
                <w:rStyle w:val="a9"/>
                <w:noProof/>
              </w:rPr>
              <w:t>4.2.7 Контрагентские услуги</w:t>
            </w:r>
            <w:r>
              <w:rPr>
                <w:noProof/>
                <w:webHidden/>
              </w:rPr>
              <w:tab/>
            </w:r>
            <w:r>
              <w:rPr>
                <w:noProof/>
                <w:webHidden/>
              </w:rPr>
              <w:fldChar w:fldCharType="begin"/>
            </w:r>
            <w:r>
              <w:rPr>
                <w:noProof/>
                <w:webHidden/>
              </w:rPr>
              <w:instrText xml:space="preserve"> PAGEREF _Toc104379218 \h </w:instrText>
            </w:r>
            <w:r>
              <w:rPr>
                <w:noProof/>
                <w:webHidden/>
              </w:rPr>
            </w:r>
            <w:r>
              <w:rPr>
                <w:noProof/>
                <w:webHidden/>
              </w:rPr>
              <w:fldChar w:fldCharType="separate"/>
            </w:r>
            <w:r>
              <w:rPr>
                <w:noProof/>
                <w:webHidden/>
              </w:rPr>
              <w:t>24</w:t>
            </w:r>
            <w:r>
              <w:rPr>
                <w:noProof/>
                <w:webHidden/>
              </w:rPr>
              <w:fldChar w:fldCharType="end"/>
            </w:r>
          </w:hyperlink>
        </w:p>
        <w:p w14:paraId="4F353E81" w14:textId="006D14A1" w:rsidR="008E395C" w:rsidRDefault="008E395C">
          <w:pPr>
            <w:pStyle w:val="32"/>
            <w:tabs>
              <w:tab w:val="right" w:leader="dot" w:pos="9628"/>
            </w:tabs>
            <w:rPr>
              <w:rFonts w:asciiTheme="minorHAnsi" w:eastAsiaTheme="minorEastAsia" w:hAnsiTheme="minorHAnsi"/>
              <w:noProof/>
              <w:sz w:val="22"/>
              <w:lang w:eastAsia="ru-RU"/>
            </w:rPr>
          </w:pPr>
          <w:hyperlink w:anchor="_Toc104379219" w:history="1">
            <w:r w:rsidRPr="00FB30E2">
              <w:rPr>
                <w:rStyle w:val="a9"/>
                <w:noProof/>
              </w:rPr>
              <w:t>4.2.8 Накладные расходы</w:t>
            </w:r>
            <w:r>
              <w:rPr>
                <w:noProof/>
                <w:webHidden/>
              </w:rPr>
              <w:tab/>
            </w:r>
            <w:r>
              <w:rPr>
                <w:noProof/>
                <w:webHidden/>
              </w:rPr>
              <w:fldChar w:fldCharType="begin"/>
            </w:r>
            <w:r>
              <w:rPr>
                <w:noProof/>
                <w:webHidden/>
              </w:rPr>
              <w:instrText xml:space="preserve"> PAGEREF _Toc104379219 \h </w:instrText>
            </w:r>
            <w:r>
              <w:rPr>
                <w:noProof/>
                <w:webHidden/>
              </w:rPr>
            </w:r>
            <w:r>
              <w:rPr>
                <w:noProof/>
                <w:webHidden/>
              </w:rPr>
              <w:fldChar w:fldCharType="separate"/>
            </w:r>
            <w:r>
              <w:rPr>
                <w:noProof/>
                <w:webHidden/>
              </w:rPr>
              <w:t>24</w:t>
            </w:r>
            <w:r>
              <w:rPr>
                <w:noProof/>
                <w:webHidden/>
              </w:rPr>
              <w:fldChar w:fldCharType="end"/>
            </w:r>
          </w:hyperlink>
        </w:p>
        <w:p w14:paraId="48ABB1B4" w14:textId="39A90475" w:rsidR="008E395C" w:rsidRDefault="008E395C">
          <w:pPr>
            <w:pStyle w:val="32"/>
            <w:tabs>
              <w:tab w:val="right" w:leader="dot" w:pos="9628"/>
            </w:tabs>
            <w:rPr>
              <w:rFonts w:asciiTheme="minorHAnsi" w:eastAsiaTheme="minorEastAsia" w:hAnsiTheme="minorHAnsi"/>
              <w:noProof/>
              <w:sz w:val="22"/>
              <w:lang w:eastAsia="ru-RU"/>
            </w:rPr>
          </w:pPr>
          <w:hyperlink w:anchor="_Toc104379220" w:history="1">
            <w:r w:rsidRPr="00FB30E2">
              <w:rPr>
                <w:rStyle w:val="a9"/>
                <w:noProof/>
              </w:rPr>
              <w:t>4.2.9 Прочие расходы</w:t>
            </w:r>
            <w:r>
              <w:rPr>
                <w:noProof/>
                <w:webHidden/>
              </w:rPr>
              <w:tab/>
            </w:r>
            <w:r>
              <w:rPr>
                <w:noProof/>
                <w:webHidden/>
              </w:rPr>
              <w:fldChar w:fldCharType="begin"/>
            </w:r>
            <w:r>
              <w:rPr>
                <w:noProof/>
                <w:webHidden/>
              </w:rPr>
              <w:instrText xml:space="preserve"> PAGEREF _Toc104379220 \h </w:instrText>
            </w:r>
            <w:r>
              <w:rPr>
                <w:noProof/>
                <w:webHidden/>
              </w:rPr>
            </w:r>
            <w:r>
              <w:rPr>
                <w:noProof/>
                <w:webHidden/>
              </w:rPr>
              <w:fldChar w:fldCharType="separate"/>
            </w:r>
            <w:r>
              <w:rPr>
                <w:noProof/>
                <w:webHidden/>
              </w:rPr>
              <w:t>24</w:t>
            </w:r>
            <w:r>
              <w:rPr>
                <w:noProof/>
                <w:webHidden/>
              </w:rPr>
              <w:fldChar w:fldCharType="end"/>
            </w:r>
          </w:hyperlink>
        </w:p>
        <w:p w14:paraId="7DCD343B" w14:textId="4CB9015A" w:rsidR="008E395C" w:rsidRDefault="008E395C">
          <w:pPr>
            <w:pStyle w:val="32"/>
            <w:tabs>
              <w:tab w:val="right" w:leader="dot" w:pos="9628"/>
            </w:tabs>
            <w:rPr>
              <w:rFonts w:asciiTheme="minorHAnsi" w:eastAsiaTheme="minorEastAsia" w:hAnsiTheme="minorHAnsi"/>
              <w:noProof/>
              <w:sz w:val="22"/>
              <w:lang w:eastAsia="ru-RU"/>
            </w:rPr>
          </w:pPr>
          <w:hyperlink w:anchor="_Toc104379221" w:history="1">
            <w:r w:rsidRPr="00FB30E2">
              <w:rPr>
                <w:rStyle w:val="a9"/>
                <w:noProof/>
              </w:rPr>
              <w:t>4.2.10 Полная себестоимость проекта</w:t>
            </w:r>
            <w:r>
              <w:rPr>
                <w:noProof/>
                <w:webHidden/>
              </w:rPr>
              <w:tab/>
            </w:r>
            <w:r>
              <w:rPr>
                <w:noProof/>
                <w:webHidden/>
              </w:rPr>
              <w:fldChar w:fldCharType="begin"/>
            </w:r>
            <w:r>
              <w:rPr>
                <w:noProof/>
                <w:webHidden/>
              </w:rPr>
              <w:instrText xml:space="preserve"> PAGEREF _Toc104379221 \h </w:instrText>
            </w:r>
            <w:r>
              <w:rPr>
                <w:noProof/>
                <w:webHidden/>
              </w:rPr>
            </w:r>
            <w:r>
              <w:rPr>
                <w:noProof/>
                <w:webHidden/>
              </w:rPr>
              <w:fldChar w:fldCharType="separate"/>
            </w:r>
            <w:r>
              <w:rPr>
                <w:noProof/>
                <w:webHidden/>
              </w:rPr>
              <w:t>24</w:t>
            </w:r>
            <w:r>
              <w:rPr>
                <w:noProof/>
                <w:webHidden/>
              </w:rPr>
              <w:fldChar w:fldCharType="end"/>
            </w:r>
          </w:hyperlink>
        </w:p>
        <w:p w14:paraId="4459C693" w14:textId="3E56B79D" w:rsidR="008E395C" w:rsidRDefault="008E395C">
          <w:pPr>
            <w:pStyle w:val="22"/>
            <w:tabs>
              <w:tab w:val="right" w:leader="dot" w:pos="9628"/>
            </w:tabs>
            <w:rPr>
              <w:rFonts w:asciiTheme="minorHAnsi" w:eastAsiaTheme="minorEastAsia" w:hAnsiTheme="minorHAnsi"/>
              <w:noProof/>
              <w:sz w:val="22"/>
              <w:lang w:eastAsia="ru-RU"/>
            </w:rPr>
          </w:pPr>
          <w:hyperlink w:anchor="_Toc104379222" w:history="1">
            <w:r w:rsidRPr="00FB30E2">
              <w:rPr>
                <w:rStyle w:val="a9"/>
                <w:noProof/>
              </w:rPr>
              <w:t>4.3 Вывод</w:t>
            </w:r>
            <w:r>
              <w:rPr>
                <w:noProof/>
                <w:webHidden/>
              </w:rPr>
              <w:tab/>
            </w:r>
            <w:r>
              <w:rPr>
                <w:noProof/>
                <w:webHidden/>
              </w:rPr>
              <w:fldChar w:fldCharType="begin"/>
            </w:r>
            <w:r>
              <w:rPr>
                <w:noProof/>
                <w:webHidden/>
              </w:rPr>
              <w:instrText xml:space="preserve"> PAGEREF _Toc104379222 \h </w:instrText>
            </w:r>
            <w:r>
              <w:rPr>
                <w:noProof/>
                <w:webHidden/>
              </w:rPr>
            </w:r>
            <w:r>
              <w:rPr>
                <w:noProof/>
                <w:webHidden/>
              </w:rPr>
              <w:fldChar w:fldCharType="separate"/>
            </w:r>
            <w:r>
              <w:rPr>
                <w:noProof/>
                <w:webHidden/>
              </w:rPr>
              <w:t>25</w:t>
            </w:r>
            <w:r>
              <w:rPr>
                <w:noProof/>
                <w:webHidden/>
              </w:rPr>
              <w:fldChar w:fldCharType="end"/>
            </w:r>
          </w:hyperlink>
        </w:p>
        <w:p w14:paraId="4323DB15" w14:textId="6D12D43A" w:rsidR="008E395C" w:rsidRDefault="008E395C">
          <w:pPr>
            <w:pStyle w:val="12"/>
            <w:tabs>
              <w:tab w:val="right" w:leader="dot" w:pos="9628"/>
            </w:tabs>
            <w:rPr>
              <w:rFonts w:asciiTheme="minorHAnsi" w:eastAsiaTheme="minorEastAsia" w:hAnsiTheme="minorHAnsi"/>
              <w:noProof/>
              <w:sz w:val="22"/>
              <w:lang w:eastAsia="ru-RU"/>
            </w:rPr>
          </w:pPr>
          <w:hyperlink w:anchor="_Toc104379223" w:history="1">
            <w:r w:rsidRPr="00FB30E2">
              <w:rPr>
                <w:rStyle w:val="a9"/>
                <w:noProof/>
              </w:rPr>
              <w:t>Заключение</w:t>
            </w:r>
            <w:r>
              <w:rPr>
                <w:noProof/>
                <w:webHidden/>
              </w:rPr>
              <w:tab/>
            </w:r>
            <w:r>
              <w:rPr>
                <w:noProof/>
                <w:webHidden/>
              </w:rPr>
              <w:fldChar w:fldCharType="begin"/>
            </w:r>
            <w:r>
              <w:rPr>
                <w:noProof/>
                <w:webHidden/>
              </w:rPr>
              <w:instrText xml:space="preserve"> PAGEREF _Toc104379223 \h </w:instrText>
            </w:r>
            <w:r>
              <w:rPr>
                <w:noProof/>
                <w:webHidden/>
              </w:rPr>
            </w:r>
            <w:r>
              <w:rPr>
                <w:noProof/>
                <w:webHidden/>
              </w:rPr>
              <w:fldChar w:fldCharType="separate"/>
            </w:r>
            <w:r>
              <w:rPr>
                <w:noProof/>
                <w:webHidden/>
              </w:rPr>
              <w:t>26</w:t>
            </w:r>
            <w:r>
              <w:rPr>
                <w:noProof/>
                <w:webHidden/>
              </w:rPr>
              <w:fldChar w:fldCharType="end"/>
            </w:r>
          </w:hyperlink>
        </w:p>
        <w:p w14:paraId="51987AC3" w14:textId="0D4E2BB2" w:rsidR="008E395C" w:rsidRDefault="008E395C">
          <w:pPr>
            <w:pStyle w:val="12"/>
            <w:tabs>
              <w:tab w:val="right" w:leader="dot" w:pos="9628"/>
            </w:tabs>
            <w:rPr>
              <w:rFonts w:asciiTheme="minorHAnsi" w:eastAsiaTheme="minorEastAsia" w:hAnsiTheme="minorHAnsi"/>
              <w:noProof/>
              <w:sz w:val="22"/>
              <w:lang w:eastAsia="ru-RU"/>
            </w:rPr>
          </w:pPr>
          <w:hyperlink w:anchor="_Toc104379224" w:history="1">
            <w:r w:rsidRPr="00FB30E2">
              <w:rPr>
                <w:rStyle w:val="a9"/>
                <w:noProof/>
              </w:rPr>
              <w:t>Список источников</w:t>
            </w:r>
            <w:r>
              <w:rPr>
                <w:noProof/>
                <w:webHidden/>
              </w:rPr>
              <w:tab/>
            </w:r>
            <w:r>
              <w:rPr>
                <w:noProof/>
                <w:webHidden/>
              </w:rPr>
              <w:fldChar w:fldCharType="begin"/>
            </w:r>
            <w:r>
              <w:rPr>
                <w:noProof/>
                <w:webHidden/>
              </w:rPr>
              <w:instrText xml:space="preserve"> PAGEREF _Toc104379224 \h </w:instrText>
            </w:r>
            <w:r>
              <w:rPr>
                <w:noProof/>
                <w:webHidden/>
              </w:rPr>
            </w:r>
            <w:r>
              <w:rPr>
                <w:noProof/>
                <w:webHidden/>
              </w:rPr>
              <w:fldChar w:fldCharType="separate"/>
            </w:r>
            <w:r>
              <w:rPr>
                <w:noProof/>
                <w:webHidden/>
              </w:rPr>
              <w:t>27</w:t>
            </w:r>
            <w:r>
              <w:rPr>
                <w:noProof/>
                <w:webHidden/>
              </w:rPr>
              <w:fldChar w:fldCharType="end"/>
            </w:r>
          </w:hyperlink>
        </w:p>
        <w:p w14:paraId="61AA6547" w14:textId="75C5F630" w:rsidR="008E395C" w:rsidRDefault="008E395C">
          <w:pPr>
            <w:pStyle w:val="12"/>
            <w:tabs>
              <w:tab w:val="right" w:leader="dot" w:pos="9628"/>
            </w:tabs>
            <w:rPr>
              <w:rFonts w:asciiTheme="minorHAnsi" w:eastAsiaTheme="minorEastAsia" w:hAnsiTheme="minorHAnsi"/>
              <w:noProof/>
              <w:sz w:val="22"/>
              <w:lang w:eastAsia="ru-RU"/>
            </w:rPr>
          </w:pPr>
          <w:hyperlink w:anchor="_Toc104379225" w:history="1">
            <w:r w:rsidRPr="00FB30E2">
              <w:rPr>
                <w:rStyle w:val="a9"/>
                <w:noProof/>
              </w:rPr>
              <w:t>Приложения</w:t>
            </w:r>
            <w:r>
              <w:rPr>
                <w:noProof/>
                <w:webHidden/>
              </w:rPr>
              <w:tab/>
            </w:r>
            <w:r>
              <w:rPr>
                <w:noProof/>
                <w:webHidden/>
              </w:rPr>
              <w:fldChar w:fldCharType="begin"/>
            </w:r>
            <w:r>
              <w:rPr>
                <w:noProof/>
                <w:webHidden/>
              </w:rPr>
              <w:instrText xml:space="preserve"> PAGEREF _Toc104379225 \h </w:instrText>
            </w:r>
            <w:r>
              <w:rPr>
                <w:noProof/>
                <w:webHidden/>
              </w:rPr>
            </w:r>
            <w:r>
              <w:rPr>
                <w:noProof/>
                <w:webHidden/>
              </w:rPr>
              <w:fldChar w:fldCharType="separate"/>
            </w:r>
            <w:r>
              <w:rPr>
                <w:noProof/>
                <w:webHidden/>
              </w:rPr>
              <w:t>28</w:t>
            </w:r>
            <w:r>
              <w:rPr>
                <w:noProof/>
                <w:webHidden/>
              </w:rPr>
              <w:fldChar w:fldCharType="end"/>
            </w:r>
          </w:hyperlink>
        </w:p>
        <w:p w14:paraId="3CC5DEA6" w14:textId="60FC37D9" w:rsidR="005639D7" w:rsidRDefault="005639D7" w:rsidP="004100A5">
          <w:pPr>
            <w:spacing w:line="240" w:lineRule="auto"/>
          </w:pPr>
          <w:r>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379175"/>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2A0E4DB1"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02B29EAF" w:rsidR="008C2472" w:rsidRPr="00D72654"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379176"/>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379177"/>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379183"/>
      <w:r w:rsidRPr="00D72654">
        <w:rPr>
          <w:rFonts w:cs="Times New Roman"/>
        </w:rPr>
        <w:t xml:space="preserve">1.2 </w:t>
      </w:r>
      <w:r w:rsidR="005639D7" w:rsidRPr="00D72654">
        <w:rPr>
          <w:rFonts w:cs="Times New Roman"/>
        </w:rPr>
        <w:t>Характеристика объекта исследования</w:t>
      </w:r>
      <w:bookmarkEnd w:id="3"/>
    </w:p>
    <w:p w14:paraId="35EF9A06" w14:textId="77777777" w:rsidR="00F82176" w:rsidRPr="00D72654" w:rsidRDefault="00F82176" w:rsidP="00F82176">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43F4B325" w14:textId="77777777" w:rsidR="00F82176" w:rsidRPr="00D72654" w:rsidRDefault="00F82176" w:rsidP="00F82176">
      <w:pPr>
        <w:pStyle w:val="a8"/>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1D89598D" w14:textId="77777777" w:rsidR="00F82176" w:rsidRPr="00D72654" w:rsidRDefault="00F82176" w:rsidP="00F82176">
      <w:pPr>
        <w:pStyle w:val="a8"/>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393D3829" w14:textId="77777777" w:rsidR="00F82176" w:rsidRPr="00D72654" w:rsidRDefault="00F82176" w:rsidP="00F82176">
      <w:pPr>
        <w:pStyle w:val="a8"/>
        <w:numPr>
          <w:ilvl w:val="0"/>
          <w:numId w:val="9"/>
        </w:numPr>
        <w:ind w:left="0" w:firstLine="709"/>
        <w:rPr>
          <w:rFonts w:cs="Times New Roman"/>
          <w:szCs w:val="28"/>
        </w:rPr>
      </w:pPr>
      <w:r w:rsidRPr="00D72654">
        <w:rPr>
          <w:rFonts w:cs="Times New Roman"/>
          <w:szCs w:val="28"/>
        </w:rPr>
        <w:t xml:space="preserve">распознавание. </w:t>
      </w:r>
    </w:p>
    <w:p w14:paraId="7CA050BC" w14:textId="77777777" w:rsidR="00F82176" w:rsidRPr="00D72654" w:rsidRDefault="00F82176" w:rsidP="00F82176">
      <w:pPr>
        <w:contextualSpacing/>
        <w:rPr>
          <w:rFonts w:cs="Times New Roman"/>
          <w:szCs w:val="28"/>
        </w:rPr>
      </w:pPr>
      <w:r w:rsidRPr="00D72654">
        <w:rPr>
          <w:rFonts w:cs="Times New Roman"/>
          <w:szCs w:val="28"/>
        </w:rPr>
        <w:t xml:space="preserve">Нейронные сети часто описываются в виде слоёной структуры, где каждый слой состоит из входных, скрытых или выходных нейронов. Клетки между собой </w:t>
      </w:r>
      <w:r w:rsidRPr="00D72654">
        <w:rPr>
          <w:rFonts w:cs="Times New Roman"/>
          <w:szCs w:val="28"/>
        </w:rPr>
        <w:lastRenderedPageBreak/>
        <w:t>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D464651" w14:textId="77777777" w:rsidR="00F82176" w:rsidRPr="00D72654" w:rsidRDefault="00F82176" w:rsidP="00F82176">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7C045B60" w14:textId="77777777" w:rsidR="00F82176" w:rsidRPr="00D72654" w:rsidRDefault="00F82176" w:rsidP="00F82176">
      <w:pPr>
        <w:jc w:val="center"/>
        <w:rPr>
          <w:rFonts w:cs="Times New Roman"/>
          <w:szCs w:val="28"/>
        </w:rPr>
      </w:pPr>
      <w:r w:rsidRPr="00D72654">
        <w:rPr>
          <w:rFonts w:cs="Times New Roman"/>
          <w:noProof/>
        </w:rPr>
        <w:drawing>
          <wp:inline distT="0" distB="0" distL="0" distR="0" wp14:anchorId="29A3A5D5" wp14:editId="061DB506">
            <wp:extent cx="4513478" cy="2144115"/>
            <wp:effectExtent l="0" t="0" r="190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026" cy="2147226"/>
                    </a:xfrm>
                    <a:prstGeom prst="rect">
                      <a:avLst/>
                    </a:prstGeom>
                    <a:noFill/>
                    <a:ln>
                      <a:noFill/>
                    </a:ln>
                  </pic:spPr>
                </pic:pic>
              </a:graphicData>
            </a:graphic>
          </wp:inline>
        </w:drawing>
      </w:r>
    </w:p>
    <w:p w14:paraId="4E327CCB" w14:textId="77777777" w:rsidR="00F82176" w:rsidRPr="00D72654" w:rsidRDefault="00F82176" w:rsidP="00F82176">
      <w:pPr>
        <w:pStyle w:val="af"/>
        <w:spacing w:line="360" w:lineRule="auto"/>
        <w:jc w:val="center"/>
        <w:rPr>
          <w:rFonts w:cs="Times New Roman"/>
          <w:color w:val="000000" w:themeColor="text1"/>
          <w:sz w:val="24"/>
          <w:szCs w:val="24"/>
        </w:rPr>
      </w:pPr>
      <w:r w:rsidRPr="00D72654">
        <w:rPr>
          <w:rFonts w:cs="Times New Roman"/>
          <w:color w:val="000000" w:themeColor="text1"/>
          <w:sz w:val="24"/>
          <w:szCs w:val="24"/>
        </w:rPr>
        <w:t>Рисунок 1 – Схема искусственного нейрона</w:t>
      </w:r>
    </w:p>
    <w:p w14:paraId="01EA4899" w14:textId="77777777" w:rsidR="00F82176" w:rsidRPr="00D72654" w:rsidRDefault="00F82176" w:rsidP="00F82176">
      <w:pPr>
        <w:rPr>
          <w:rFonts w:cs="Times New Roman"/>
          <w:szCs w:val="28"/>
        </w:rPr>
      </w:pPr>
      <w:r w:rsidRPr="00D72654">
        <w:rPr>
          <w:rFonts w:cs="Times New Roman"/>
          <w:szCs w:val="28"/>
        </w:rPr>
        <w:t>Как видно на рисунке 1.1, у нейрона есть n входов x</w:t>
      </w:r>
      <w:r w:rsidRPr="00D72654">
        <w:rPr>
          <w:rFonts w:cs="Times New Roman"/>
          <w:szCs w:val="28"/>
          <w:vertAlign w:val="subscript"/>
        </w:rPr>
        <w:t>i</w:t>
      </w:r>
      <w:r w:rsidRPr="00D72654">
        <w:rPr>
          <w:rFonts w:cs="Times New Roman"/>
          <w:szCs w:val="28"/>
        </w:rPr>
        <w:t>, у каждого из которого есть вес w</w:t>
      </w:r>
      <w:r w:rsidRPr="00D72654">
        <w:rPr>
          <w:rFonts w:cs="Times New Roman"/>
          <w:szCs w:val="28"/>
          <w:vertAlign w:val="subscript"/>
        </w:rPr>
        <w:t>i</w:t>
      </w:r>
      <w:r w:rsidRPr="00D72654">
        <w:rPr>
          <w:rFonts w:cs="Times New Roman"/>
          <w:szCs w:val="28"/>
        </w:rPr>
        <w:t>, на который умножается число, проходящий по связи. После этого взвешенные сигналы 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r w:rsidRPr="00D72654">
        <w:rPr>
          <w:rFonts w:cs="Times New Roman"/>
          <w:szCs w:val="28"/>
        </w:rPr>
        <w:t xml:space="preserve"> складываются и передаются далее.</w:t>
      </w:r>
    </w:p>
    <w:p w14:paraId="13EFC8B0" w14:textId="77777777" w:rsidR="00F82176" w:rsidRPr="00D72654" w:rsidRDefault="00F82176" w:rsidP="00F82176">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0F2B6C4" w14:textId="77777777" w:rsidR="00F82176" w:rsidRPr="00D72654" w:rsidRDefault="00F82176" w:rsidP="00F82176">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2A5A8234" w14:textId="77777777" w:rsidR="00F82176" w:rsidRPr="00D72654" w:rsidRDefault="00F82176" w:rsidP="00F82176">
      <w:pPr>
        <w:pStyle w:val="a8"/>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6D41C840" w14:textId="77777777" w:rsidR="00F82176" w:rsidRPr="00D72654" w:rsidRDefault="00F82176" w:rsidP="00F82176">
      <w:pPr>
        <w:pStyle w:val="a8"/>
        <w:numPr>
          <w:ilvl w:val="0"/>
          <w:numId w:val="10"/>
        </w:numPr>
        <w:ind w:left="0" w:firstLine="709"/>
        <w:rPr>
          <w:rFonts w:cs="Times New Roman"/>
          <w:szCs w:val="28"/>
        </w:rPr>
      </w:pPr>
      <w:r w:rsidRPr="00D72654">
        <w:rPr>
          <w:rFonts w:cs="Times New Roman"/>
          <w:szCs w:val="28"/>
        </w:rPr>
        <w:lastRenderedPageBreak/>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0FAC2468" w14:textId="77777777" w:rsidR="00F82176" w:rsidRPr="00D72654" w:rsidRDefault="00F82176" w:rsidP="00F82176">
      <w:pPr>
        <w:pStyle w:val="a8"/>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9FD65A6" w14:textId="77777777" w:rsidR="00F82176" w:rsidRPr="00D72654" w:rsidRDefault="00F82176" w:rsidP="00F82176">
      <w:pPr>
        <w:pStyle w:val="a8"/>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69317029" w14:textId="77777777" w:rsidR="00F82176" w:rsidRPr="00D72654" w:rsidRDefault="00F82176" w:rsidP="00F82176">
      <w:pPr>
        <w:pStyle w:val="ad"/>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8A8D373" w14:textId="77777777" w:rsidR="00F82176" w:rsidRPr="00D72654" w:rsidRDefault="00F82176" w:rsidP="00F82176">
      <w:pPr>
        <w:rPr>
          <w:rFonts w:cs="Times New Roman"/>
          <w:szCs w:val="28"/>
        </w:rPr>
      </w:pPr>
      <w:r w:rsidRPr="00D72654">
        <w:rPr>
          <w:rFonts w:cs="Times New Roman"/>
          <w:szCs w:val="28"/>
        </w:rPr>
        <w:t>Как основные можно выделить следующие типы нейронных сетей:</w:t>
      </w:r>
    </w:p>
    <w:p w14:paraId="6FC4B499" w14:textId="77777777" w:rsidR="00F82176" w:rsidRPr="00D72654" w:rsidRDefault="00F82176" w:rsidP="00F82176">
      <w:pPr>
        <w:pStyle w:val="a8"/>
        <w:numPr>
          <w:ilvl w:val="0"/>
          <w:numId w:val="8"/>
        </w:numPr>
        <w:ind w:left="0" w:firstLine="709"/>
        <w:rPr>
          <w:rFonts w:cs="Times New Roman"/>
          <w:szCs w:val="28"/>
        </w:rPr>
      </w:pPr>
      <w:r w:rsidRPr="00D72654">
        <w:rPr>
          <w:rFonts w:cs="Times New Roman"/>
          <w:szCs w:val="28"/>
        </w:rPr>
        <w:t>Нейронные сети прямого распространения (feed forward neural networks, FF или FFNN)</w:t>
      </w:r>
    </w:p>
    <w:p w14:paraId="685138E8" w14:textId="77777777" w:rsidR="00F82176" w:rsidRPr="00D72654" w:rsidRDefault="00F82176" w:rsidP="00F82176">
      <w:pPr>
        <w:pStyle w:val="a8"/>
        <w:numPr>
          <w:ilvl w:val="0"/>
          <w:numId w:val="8"/>
        </w:numPr>
        <w:ind w:left="0" w:firstLine="709"/>
        <w:rPr>
          <w:rFonts w:cs="Times New Roman"/>
          <w:szCs w:val="28"/>
        </w:rPr>
      </w:pPr>
      <w:r w:rsidRPr="00D72654">
        <w:rPr>
          <w:rFonts w:cs="Times New Roman"/>
          <w:szCs w:val="28"/>
        </w:rPr>
        <w:t>Сети радиально-базисных функций (radial basis function, RBF)</w:t>
      </w:r>
    </w:p>
    <w:p w14:paraId="0F0108B5" w14:textId="77777777" w:rsidR="00F82176" w:rsidRPr="00D72654" w:rsidRDefault="00F82176" w:rsidP="00F82176">
      <w:pPr>
        <w:pStyle w:val="a8"/>
        <w:numPr>
          <w:ilvl w:val="0"/>
          <w:numId w:val="8"/>
        </w:numPr>
        <w:ind w:left="0" w:firstLine="709"/>
        <w:rPr>
          <w:rFonts w:cs="Times New Roman"/>
          <w:szCs w:val="28"/>
        </w:rPr>
      </w:pPr>
      <w:r w:rsidRPr="00D72654">
        <w:rPr>
          <w:rFonts w:cs="Times New Roman"/>
          <w:szCs w:val="28"/>
        </w:rPr>
        <w:t>Нейронная сеть Хопфилда (Hopfield network, HN)</w:t>
      </w:r>
    </w:p>
    <w:p w14:paraId="35B7B4DD" w14:textId="77777777" w:rsidR="00F82176" w:rsidRPr="00D72654" w:rsidRDefault="00F82176" w:rsidP="00F82176">
      <w:pPr>
        <w:pStyle w:val="a8"/>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63A24319" w14:textId="77777777" w:rsidR="00F82176" w:rsidRPr="00D72654" w:rsidRDefault="00F82176" w:rsidP="00F82176">
      <w:pPr>
        <w:pStyle w:val="a8"/>
        <w:numPr>
          <w:ilvl w:val="0"/>
          <w:numId w:val="8"/>
        </w:numPr>
        <w:ind w:left="0" w:firstLine="709"/>
        <w:rPr>
          <w:rFonts w:cs="Times New Roman"/>
          <w:szCs w:val="28"/>
          <w:lang w:val="en-US"/>
        </w:rPr>
      </w:pPr>
      <w:r w:rsidRPr="00D72654">
        <w:rPr>
          <w:rFonts w:cs="Times New Roman"/>
          <w:szCs w:val="28"/>
          <w:lang w:val="en-US"/>
        </w:rPr>
        <w:t>Машина Больцмана (Boltzmann machine, BM)</w:t>
      </w:r>
    </w:p>
    <w:p w14:paraId="32CDE413" w14:textId="5872AC67" w:rsidR="00F82176" w:rsidRPr="00D72654" w:rsidRDefault="00E72597" w:rsidP="00E72597">
      <w:pPr>
        <w:pStyle w:val="af"/>
        <w:ind w:firstLine="0"/>
        <w:jc w:val="center"/>
        <w:rPr>
          <w:rFonts w:cs="Times New Roman"/>
          <w:color w:val="000000" w:themeColor="text1"/>
          <w:sz w:val="24"/>
          <w:szCs w:val="24"/>
        </w:rPr>
      </w:pPr>
      <w:r>
        <w:rPr>
          <w:rFonts w:cs="Times New Roman"/>
          <w:noProof/>
          <w:color w:val="000000" w:themeColor="text1"/>
          <w:sz w:val="24"/>
          <w:szCs w:val="24"/>
        </w:rPr>
        <w:drawing>
          <wp:inline distT="0" distB="0" distL="0" distR="0" wp14:anchorId="5221DA9F" wp14:editId="33E7A35B">
            <wp:extent cx="6105525" cy="2990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2990850"/>
                    </a:xfrm>
                    <a:prstGeom prst="rect">
                      <a:avLst/>
                    </a:prstGeom>
                    <a:noFill/>
                    <a:ln>
                      <a:noFill/>
                    </a:ln>
                  </pic:spPr>
                </pic:pic>
              </a:graphicData>
            </a:graphic>
          </wp:inline>
        </w:drawing>
      </w:r>
    </w:p>
    <w:p w14:paraId="45AF53E9" w14:textId="54BE5B36" w:rsidR="00F82176" w:rsidRPr="00D72654" w:rsidRDefault="00F82176" w:rsidP="00F82176">
      <w:pPr>
        <w:pStyle w:val="af"/>
        <w:jc w:val="center"/>
        <w:rPr>
          <w:rFonts w:cs="Times New Roman"/>
          <w:color w:val="000000" w:themeColor="text1"/>
          <w:sz w:val="24"/>
          <w:szCs w:val="24"/>
        </w:rPr>
      </w:pPr>
      <w:r w:rsidRPr="00D72654">
        <w:rPr>
          <w:rFonts w:cs="Times New Roman"/>
          <w:color w:val="000000" w:themeColor="text1"/>
          <w:sz w:val="24"/>
          <w:szCs w:val="24"/>
        </w:rPr>
        <w:t>Рисунок 2 – Основные виды нейронных сетей</w:t>
      </w:r>
    </w:p>
    <w:p w14:paraId="7232EC01" w14:textId="77777777" w:rsidR="00F82176" w:rsidRPr="00D72654" w:rsidRDefault="00F82176" w:rsidP="00F82176">
      <w:pPr>
        <w:pStyle w:val="30"/>
      </w:pPr>
      <w:bookmarkStart w:id="4" w:name="_Toc96115183"/>
      <w:bookmarkStart w:id="5" w:name="_Toc104379178"/>
      <w:r w:rsidRPr="00D72654">
        <w:lastRenderedPageBreak/>
        <w:t>1.1.1 Нейронные сети прямого распространения</w:t>
      </w:r>
      <w:bookmarkEnd w:id="4"/>
      <w:bookmarkEnd w:id="5"/>
    </w:p>
    <w:p w14:paraId="2694E4D1" w14:textId="77777777" w:rsidR="00F82176" w:rsidRPr="00D72654" w:rsidRDefault="00F82176" w:rsidP="00F82176">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(feed forward neural networks, FF или FFNN) и </w:t>
      </w:r>
      <w:r w:rsidRPr="00D72654">
        <w:rPr>
          <w:rFonts w:cs="Times New Roman"/>
          <w:b/>
          <w:bCs/>
          <w:szCs w:val="28"/>
        </w:rPr>
        <w:t>перцептроны</w:t>
      </w:r>
      <w:r w:rsidRPr="00D72654">
        <w:rPr>
          <w:rFonts w:cs="Times New Roman"/>
          <w:szCs w:val="28"/>
        </w:rPr>
        <w:t xml:space="preserve"> (perceptrons,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391AE28B" w14:textId="77777777" w:rsidR="00F82176" w:rsidRPr="00D72654" w:rsidRDefault="00F82176" w:rsidP="00F82176">
      <w:pPr>
        <w:pStyle w:val="30"/>
      </w:pPr>
      <w:bookmarkStart w:id="6" w:name="_Toc96115184"/>
      <w:bookmarkStart w:id="7" w:name="_Toc104379179"/>
      <w:r>
        <w:t xml:space="preserve">1.1.2 </w:t>
      </w:r>
      <w:r w:rsidRPr="00D72654">
        <w:t>Сети радиально-базисных функций</w:t>
      </w:r>
      <w:bookmarkEnd w:id="6"/>
      <w:bookmarkEnd w:id="7"/>
    </w:p>
    <w:p w14:paraId="5771C650" w14:textId="77777777" w:rsidR="00F82176" w:rsidRPr="00D72654" w:rsidRDefault="00F82176" w:rsidP="00F82176">
      <w:pPr>
        <w:rPr>
          <w:rFonts w:cs="Times New Roman"/>
          <w:szCs w:val="28"/>
        </w:rPr>
      </w:pPr>
      <w:r w:rsidRPr="00D72654">
        <w:rPr>
          <w:rFonts w:cs="Times New Roman"/>
          <w:b/>
          <w:bCs/>
          <w:szCs w:val="28"/>
        </w:rPr>
        <w:t>RBF (</w:t>
      </w:r>
      <w:r w:rsidRPr="00D72654">
        <w:rPr>
          <w:rFonts w:cs="Times New Roman"/>
          <w:szCs w:val="28"/>
        </w:rPr>
        <w:t>radial basis function) - сети, позволяющие нам перейти к использованию приближений функций. Сети радиальных базисных функций можно представить двумя способами:</w:t>
      </w:r>
    </w:p>
    <w:p w14:paraId="42D1C068" w14:textId="77777777" w:rsidR="00F82176" w:rsidRPr="00D72654" w:rsidRDefault="00F82176" w:rsidP="00F82176">
      <w:pPr>
        <w:pStyle w:val="a8"/>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03CF2B5A" w14:textId="77777777" w:rsidR="00F82176" w:rsidRPr="00D72654" w:rsidRDefault="00F82176" w:rsidP="00F82176">
      <w:pPr>
        <w:pStyle w:val="a8"/>
        <w:numPr>
          <w:ilvl w:val="6"/>
          <w:numId w:val="7"/>
        </w:numPr>
        <w:ind w:firstLine="709"/>
        <w:rPr>
          <w:rFonts w:cs="Times New Roman"/>
          <w:szCs w:val="28"/>
        </w:rPr>
      </w:pPr>
      <w:r w:rsidRPr="00D72654">
        <w:rPr>
          <w:rFonts w:cs="Times New Roman"/>
          <w:szCs w:val="28"/>
        </w:rPr>
        <w:t>В виде нейронной сети с одним скрытым слоём и радиальными базисными функциями в качестве функции активации.</w:t>
      </w:r>
    </w:p>
    <w:p w14:paraId="3DBEDFCE" w14:textId="77777777" w:rsidR="00F82176" w:rsidRPr="00D72654" w:rsidRDefault="00F82176" w:rsidP="00F82176">
      <w:pPr>
        <w:pStyle w:val="30"/>
      </w:pPr>
      <w:bookmarkStart w:id="8" w:name="_Toc96115185"/>
      <w:bookmarkStart w:id="9" w:name="_Toc104379180"/>
      <w:r>
        <w:t xml:space="preserve">1.1.3 </w:t>
      </w:r>
      <w:r w:rsidRPr="00D72654">
        <w:t>Нейронная сеть Хопфилда</w:t>
      </w:r>
      <w:bookmarkEnd w:id="8"/>
      <w:bookmarkEnd w:id="9"/>
    </w:p>
    <w:p w14:paraId="5E9CBFF2" w14:textId="77777777" w:rsidR="00F82176" w:rsidRPr="00D72654" w:rsidRDefault="00F82176" w:rsidP="00F82176">
      <w:pPr>
        <w:pStyle w:val="ad"/>
        <w:rPr>
          <w:rFonts w:cs="Times New Roman"/>
          <w:b/>
        </w:rPr>
      </w:pPr>
      <w:r w:rsidRPr="00D72654">
        <w:rPr>
          <w:rFonts w:cs="Times New Roman"/>
          <w:b/>
          <w:bCs/>
        </w:rPr>
        <w:t>Нейронная сеть Хопфилда</w:t>
      </w:r>
      <w:r w:rsidRPr="00D72654">
        <w:rPr>
          <w:rFonts w:cs="Times New Roman"/>
        </w:rPr>
        <w:t xml:space="preserve"> (Hopfield network,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w:t>
      </w:r>
      <w:r w:rsidRPr="00D72654">
        <w:rPr>
          <w:rFonts w:cs="Times New Roman"/>
        </w:rPr>
        <w:lastRenderedPageBreak/>
        <w:t>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E7C8626" w14:textId="77777777" w:rsidR="00F82176" w:rsidRPr="00D72654" w:rsidRDefault="00F82176" w:rsidP="00F82176">
      <w:pPr>
        <w:pStyle w:val="30"/>
      </w:pPr>
      <w:bookmarkStart w:id="10" w:name="_Toc96115186"/>
      <w:bookmarkStart w:id="11" w:name="_Toc104379181"/>
      <w:r>
        <w:t xml:space="preserve">1.1.4 </w:t>
      </w:r>
      <w:r w:rsidRPr="00D72654">
        <w:t>Цепи Маркова</w:t>
      </w:r>
      <w:bookmarkEnd w:id="10"/>
      <w:bookmarkEnd w:id="11"/>
    </w:p>
    <w:p w14:paraId="4A333479" w14:textId="77777777" w:rsidR="00F82176" w:rsidRPr="00D72654" w:rsidRDefault="00F82176" w:rsidP="00F82176">
      <w:pPr>
        <w:pStyle w:val="ad"/>
        <w:rPr>
          <w:rFonts w:cs="Times New Roman"/>
          <w:b/>
        </w:rPr>
      </w:pPr>
      <w:r w:rsidRPr="00D72654">
        <w:rPr>
          <w:rFonts w:cs="Times New Roman"/>
          <w:b/>
          <w:bCs/>
        </w:rPr>
        <w:t>Цепи Маркова</w:t>
      </w:r>
      <w:r w:rsidRPr="00D72654">
        <w:rPr>
          <w:rFonts w:cs="Times New Roman"/>
        </w:rPr>
        <w:t xml:space="preserve"> (Markov chains, MC или discrete time Markov Chains, DTMC) — это предшественники машин Больцмана (BM) и сетей Хопфилда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полносвязны.</w:t>
      </w:r>
    </w:p>
    <w:p w14:paraId="2970E98A" w14:textId="77777777" w:rsidR="00F82176" w:rsidRPr="00D72654" w:rsidRDefault="00F82176" w:rsidP="00F82176">
      <w:pPr>
        <w:pStyle w:val="30"/>
      </w:pPr>
      <w:bookmarkStart w:id="12" w:name="_Toc96115187"/>
      <w:bookmarkStart w:id="13" w:name="_Toc104379182"/>
      <w:r>
        <w:t xml:space="preserve">1.1.5 </w:t>
      </w:r>
      <w:r w:rsidRPr="00D72654">
        <w:t>Машина Больцмана</w:t>
      </w:r>
      <w:bookmarkEnd w:id="12"/>
      <w:bookmarkEnd w:id="13"/>
    </w:p>
    <w:p w14:paraId="43C6DA27" w14:textId="00A56D85" w:rsidR="005639D7" w:rsidRDefault="00F82176" w:rsidP="002A5727">
      <w:pPr>
        <w:pStyle w:val="ad"/>
        <w:rPr>
          <w:rFonts w:cs="Times New Roman"/>
        </w:rPr>
      </w:pPr>
      <w:r w:rsidRPr="00D72654">
        <w:rPr>
          <w:rFonts w:cs="Times New Roman"/>
          <w:b/>
          <w:bCs/>
        </w:rPr>
        <w:t>Машина Больцмана</w:t>
      </w:r>
      <w:r w:rsidRPr="00D72654">
        <w:rPr>
          <w:rFonts w:cs="Times New Roman"/>
        </w:rPr>
        <w:t xml:space="preserve"> (Boltzmann machine, BM) имеет сходство с сетью Хопфилда,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E9F839D" w14:textId="77777777" w:rsidR="00063B0F" w:rsidRPr="00D72654" w:rsidRDefault="00063B0F" w:rsidP="002A5727">
      <w:pPr>
        <w:pStyle w:val="ad"/>
        <w:rPr>
          <w:rFonts w:cs="Times New Roman"/>
        </w:rPr>
      </w:pPr>
    </w:p>
    <w:p w14:paraId="0C428C77" w14:textId="633878F6" w:rsidR="005639D7" w:rsidRDefault="00C75E87" w:rsidP="00BB6748">
      <w:pPr>
        <w:pStyle w:val="20"/>
      </w:pPr>
      <w:bookmarkStart w:id="14" w:name="_Toc104379184"/>
      <w:r>
        <w:lastRenderedPageBreak/>
        <w:t xml:space="preserve">1.3 </w:t>
      </w:r>
      <w:r w:rsidR="005639D7" w:rsidRPr="005639D7">
        <w:t>Характеристика предмета исследования</w:t>
      </w:r>
      <w:bookmarkEnd w:id="1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15" w:name="_Toc104379185"/>
      <w:r>
        <w:t xml:space="preserve">1.4 </w:t>
      </w:r>
      <w:r w:rsidR="005639D7" w:rsidRPr="005639D7">
        <w:t>Постановка задачи</w:t>
      </w:r>
      <w:bookmarkEnd w:id="15"/>
    </w:p>
    <w:p w14:paraId="67CE9551" w14:textId="77777777" w:rsidR="004100A5" w:rsidRPr="004100A5" w:rsidRDefault="004100A5" w:rsidP="004100A5">
      <w:pPr>
        <w:pStyle w:val="ad"/>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8"/>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8"/>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16" w:name="_Toc104379186"/>
      <w:r>
        <w:t xml:space="preserve">1.5 </w:t>
      </w:r>
      <w:r w:rsidR="005639D7" w:rsidRPr="005639D7">
        <w:t>Разработка технического задания</w:t>
      </w:r>
      <w:bookmarkEnd w:id="16"/>
    </w:p>
    <w:p w14:paraId="2D3E6ECA" w14:textId="15B393C0" w:rsidR="004100A5" w:rsidRPr="00B36D76" w:rsidRDefault="004100A5" w:rsidP="004B1E11">
      <w:pPr>
        <w:pStyle w:val="30"/>
      </w:pPr>
      <w:bookmarkStart w:id="17" w:name="_Toc96115199"/>
      <w:bookmarkStart w:id="18" w:name="_Toc104379187"/>
      <w:r>
        <w:t>1.5.</w:t>
      </w:r>
      <w:r w:rsidR="007B2A5B">
        <w:t>1</w:t>
      </w:r>
      <w:r>
        <w:t xml:space="preserve"> </w:t>
      </w:r>
      <w:r w:rsidRPr="00B36D76">
        <w:t xml:space="preserve">Назначение </w:t>
      </w:r>
      <w:r w:rsidR="007B2A5B">
        <w:t xml:space="preserve">и цели </w:t>
      </w:r>
      <w:r w:rsidRPr="00B36D76">
        <w:t>разработки</w:t>
      </w:r>
      <w:bookmarkEnd w:id="17"/>
      <w:bookmarkEnd w:id="18"/>
    </w:p>
    <w:p w14:paraId="642A8A98" w14:textId="13E32607" w:rsidR="007B2A5B" w:rsidRDefault="007B2A5B" w:rsidP="004100A5">
      <w:pPr>
        <w:rPr>
          <w:rFonts w:cs="Times New Roman"/>
          <w:szCs w:val="28"/>
        </w:rPr>
      </w:pPr>
      <w:r w:rsidRPr="007B2A5B">
        <w:rPr>
          <w:rFonts w:cs="Times New Roman"/>
          <w:szCs w:val="28"/>
        </w:rPr>
        <w:t>В ходе данной работы будет реализована мобильная информационная система FoodAmongUs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19" w:name="_Toc96115200"/>
      <w:bookmarkStart w:id="20" w:name="_Toc104379188"/>
      <w:r>
        <w:lastRenderedPageBreak/>
        <w:t>1.5.</w:t>
      </w:r>
      <w:r w:rsidR="00BD1C23">
        <w:t>2</w:t>
      </w:r>
      <w:r>
        <w:t xml:space="preserve"> </w:t>
      </w:r>
      <w:bookmarkEnd w:id="19"/>
      <w:r w:rsidR="00162FDE">
        <w:t>Основные функции, подлежащие разработке</w:t>
      </w:r>
      <w:bookmarkEnd w:id="20"/>
    </w:p>
    <w:p w14:paraId="3A6F7686" w14:textId="7AB4D553" w:rsidR="004100A5" w:rsidRPr="00D365FD" w:rsidRDefault="00162FDE" w:rsidP="004100A5">
      <w:pPr>
        <w:pStyle w:val="a8"/>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8"/>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8"/>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Максимальный используемый объем оперативной памяти – 4 гб;</w:t>
      </w:r>
    </w:p>
    <w:p w14:paraId="7DA50295" w14:textId="2075A6E3" w:rsidR="009C4F15" w:rsidRPr="009C4F15" w:rsidRDefault="004100A5" w:rsidP="009C4F15">
      <w:pPr>
        <w:pStyle w:val="a8"/>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21" w:name="_Toc96115201"/>
      <w:bookmarkStart w:id="22" w:name="_Toc104379189"/>
      <w:r>
        <w:t>1.5.</w:t>
      </w:r>
      <w:r w:rsidR="00BD1C23">
        <w:t>3</w:t>
      </w:r>
      <w:r>
        <w:t xml:space="preserve"> Т</w:t>
      </w:r>
      <w:r w:rsidRPr="00B7048F">
        <w:t xml:space="preserve">ребования к </w:t>
      </w:r>
      <w:bookmarkEnd w:id="21"/>
      <w:r w:rsidR="00BD1C23">
        <w:t>аппаратно-программной платформе</w:t>
      </w:r>
      <w:bookmarkEnd w:id="22"/>
    </w:p>
    <w:p w14:paraId="538A45D2" w14:textId="77777777" w:rsidR="00BD1C23" w:rsidRPr="00D56978" w:rsidRDefault="00BD1C23" w:rsidP="00BD1C23">
      <w:pPr>
        <w:rPr>
          <w:rFonts w:cs="Times New Roman"/>
          <w:szCs w:val="28"/>
        </w:rPr>
      </w:pPr>
      <w:r w:rsidRPr="00D56978">
        <w:rPr>
          <w:rFonts w:cs="Times New Roman"/>
          <w:szCs w:val="28"/>
        </w:rPr>
        <w:t>Для сервера:</w:t>
      </w:r>
    </w:p>
    <w:p w14:paraId="7AA5605B" w14:textId="3CCD337C" w:rsidR="00BD1C23" w:rsidRPr="003D1437" w:rsidRDefault="00BD1C23" w:rsidP="003D1437">
      <w:pPr>
        <w:pStyle w:val="a8"/>
        <w:numPr>
          <w:ilvl w:val="0"/>
          <w:numId w:val="19"/>
        </w:numPr>
        <w:ind w:left="0" w:firstLine="709"/>
        <w:rPr>
          <w:rFonts w:cs="Times New Roman"/>
          <w:szCs w:val="28"/>
        </w:rPr>
      </w:pPr>
      <w:r w:rsidRPr="003D1437">
        <w:rPr>
          <w:rFonts w:cs="Times New Roman"/>
          <w:szCs w:val="28"/>
        </w:rPr>
        <w:lastRenderedPageBreak/>
        <w:t xml:space="preserve">В состав технических средств должен входить сервер или персональный компьютер с операционной системой </w:t>
      </w:r>
      <w:r w:rsidRPr="003D1437">
        <w:rPr>
          <w:rFonts w:cs="Times New Roman"/>
          <w:szCs w:val="28"/>
          <w:lang w:val="en-US"/>
        </w:rPr>
        <w:t>Windows</w:t>
      </w:r>
      <w:r w:rsidRPr="003D1437">
        <w:rPr>
          <w:rFonts w:cs="Times New Roman"/>
          <w:szCs w:val="28"/>
        </w:rPr>
        <w:t xml:space="preserve"> 10 и установленным </w:t>
      </w:r>
      <w:r w:rsidRPr="003D1437">
        <w:rPr>
          <w:rFonts w:cs="Times New Roman"/>
          <w:szCs w:val="28"/>
          <w:lang w:val="en-US"/>
        </w:rPr>
        <w:t>Net</w:t>
      </w:r>
      <w:r w:rsidRPr="003D1437">
        <w:rPr>
          <w:rFonts w:cs="Times New Roman"/>
          <w:szCs w:val="28"/>
        </w:rPr>
        <w:t>.</w:t>
      </w:r>
      <w:r w:rsidRPr="003D1437">
        <w:rPr>
          <w:rFonts w:cs="Times New Roman"/>
          <w:szCs w:val="28"/>
          <w:lang w:val="en-US"/>
        </w:rPr>
        <w:t>Framework</w:t>
      </w:r>
      <w:r w:rsidRPr="003D1437">
        <w:rPr>
          <w:rFonts w:cs="Times New Roman"/>
          <w:szCs w:val="28"/>
        </w:rPr>
        <w:t>. Минимальные требования к аппаратной части:</w:t>
      </w:r>
    </w:p>
    <w:p w14:paraId="356E7673"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d"/>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d"/>
        <w:numPr>
          <w:ilvl w:val="0"/>
          <w:numId w:val="19"/>
        </w:numPr>
        <w:ind w:left="0" w:firstLine="709"/>
        <w:rPr>
          <w:rFonts w:cs="Times New Roman"/>
        </w:rPr>
      </w:pPr>
      <w:r>
        <w:rPr>
          <w:rFonts w:cs="Times New Roman"/>
        </w:rPr>
        <w:t>Минимальная частота процессора – не менее 2 Ггц</w:t>
      </w:r>
      <w:r w:rsidRPr="00686381">
        <w:rPr>
          <w:rFonts w:cs="Times New Roman"/>
        </w:rPr>
        <w:t>;</w:t>
      </w:r>
    </w:p>
    <w:p w14:paraId="1ACD9160" w14:textId="77777777" w:rsidR="00BD1C23" w:rsidRPr="00D56978" w:rsidRDefault="00BD1C23" w:rsidP="003D1437">
      <w:pPr>
        <w:pStyle w:val="ad"/>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5B4EDCE6" w14:textId="77777777" w:rsidR="00BD1C23" w:rsidRPr="00D56978" w:rsidRDefault="00BD1C23" w:rsidP="00BD1C23">
      <w:pPr>
        <w:rPr>
          <w:rFonts w:cs="Times New Roman"/>
          <w:szCs w:val="28"/>
        </w:rPr>
      </w:pPr>
      <w:r w:rsidRPr="00D56978">
        <w:rPr>
          <w:rFonts w:cs="Times New Roman"/>
          <w:szCs w:val="28"/>
        </w:rPr>
        <w:t>Для клиента:</w:t>
      </w:r>
    </w:p>
    <w:p w14:paraId="7B7D5944" w14:textId="77777777" w:rsidR="00BD1C23" w:rsidRPr="00C67938" w:rsidRDefault="00BD1C23" w:rsidP="00BD1C23">
      <w:pPr>
        <w:pStyle w:val="ad"/>
        <w:rPr>
          <w:rFonts w:cs="Times New Roman"/>
        </w:rPr>
      </w:pPr>
      <w:r w:rsidRPr="00D56978">
        <w:rPr>
          <w:rFonts w:cs="Times New Roman"/>
        </w:rPr>
        <w:t>В состав технических средств долж</w:t>
      </w:r>
      <w:r>
        <w:rPr>
          <w:rFonts w:cs="Times New Roman"/>
        </w:rPr>
        <w:t>но</w:t>
      </w:r>
      <w:r w:rsidRPr="00D56978">
        <w:rPr>
          <w:rFonts w:cs="Times New Roman"/>
        </w:rPr>
        <w:t xml:space="preserve"> входить персональн</w:t>
      </w:r>
      <w:r>
        <w:rPr>
          <w:rFonts w:cs="Times New Roman"/>
        </w:rPr>
        <w:t>ое</w:t>
      </w:r>
      <w:r w:rsidRPr="00D56978">
        <w:rPr>
          <w:rFonts w:cs="Times New Roman"/>
        </w:rPr>
        <w:t xml:space="preserve"> </w:t>
      </w:r>
      <w:r>
        <w:rPr>
          <w:rFonts w:cs="Times New Roman"/>
        </w:rPr>
        <w:t>мобильное устройство с доступ в интернет на момент запуска.</w:t>
      </w:r>
    </w:p>
    <w:p w14:paraId="42AEBC2C" w14:textId="21206F39" w:rsidR="00BD1C23" w:rsidRPr="00BD1C23" w:rsidRDefault="00E67C4C" w:rsidP="004B1E11">
      <w:pPr>
        <w:pStyle w:val="30"/>
      </w:pPr>
      <w:bookmarkStart w:id="23" w:name="_Toc104379190"/>
      <w:r>
        <w:t>1.5.</w:t>
      </w:r>
      <w:r>
        <w:t>4</w:t>
      </w:r>
      <w:r>
        <w:t xml:space="preserve"> </w:t>
      </w:r>
      <w:r>
        <w:t>Требования по экономике</w:t>
      </w:r>
      <w:bookmarkEnd w:id="23"/>
    </w:p>
    <w:p w14:paraId="28E899A0" w14:textId="25A8B48F" w:rsidR="00E67C4C" w:rsidRPr="00E67C4C" w:rsidRDefault="00E67C4C" w:rsidP="00A82013">
      <w:pPr>
        <w:pStyle w:val="ad"/>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24" w:name="_Toc96115202"/>
      <w:bookmarkStart w:id="25" w:name="_Toc104379191"/>
      <w:r>
        <w:t xml:space="preserve">1.5.5 </w:t>
      </w:r>
      <w:bookmarkEnd w:id="24"/>
      <w:r w:rsidR="00DF3B6A">
        <w:t>Режим работы</w:t>
      </w:r>
      <w:bookmarkEnd w:id="25"/>
    </w:p>
    <w:p w14:paraId="136D32AA" w14:textId="13F171E9" w:rsidR="00DF3B6A" w:rsidRDefault="00DF3B6A" w:rsidP="004B1E11">
      <w:pPr>
        <w:rPr>
          <w:lang w:eastAsia="ru-RU"/>
        </w:rPr>
      </w:pPr>
      <w:bookmarkStart w:id="2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27" w:name="_Toc104379192"/>
      <w:r>
        <w:t xml:space="preserve">1.5.6 </w:t>
      </w:r>
      <w:bookmarkEnd w:id="26"/>
      <w:r w:rsidR="00FC345D">
        <w:t>Порядок контроля</w:t>
      </w:r>
      <w:bookmarkEnd w:id="27"/>
    </w:p>
    <w:p w14:paraId="5A0FF8A1" w14:textId="14AF88AB" w:rsidR="00FC345D" w:rsidRDefault="00FC345D" w:rsidP="00FC345D">
      <w:pPr>
        <w:rPr>
          <w:b/>
          <w:lang w:eastAsia="ru-RU"/>
        </w:rPr>
      </w:pPr>
      <w:bookmarkStart w:id="2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29" w:name="_Toc104379193"/>
      <w:r>
        <w:lastRenderedPageBreak/>
        <w:t xml:space="preserve">1.5.7 </w:t>
      </w:r>
      <w:bookmarkEnd w:id="28"/>
      <w:r w:rsidR="00FC345D">
        <w:t>Требования к документированию</w:t>
      </w:r>
      <w:bookmarkEnd w:id="29"/>
    </w:p>
    <w:p w14:paraId="528600BA" w14:textId="3E17FCDE" w:rsidR="00FC345D" w:rsidRDefault="00FC345D" w:rsidP="00FC345D">
      <w:pPr>
        <w:pStyle w:val="30"/>
        <w:rPr>
          <w:rFonts w:eastAsiaTheme="minorEastAsia" w:cs="Times New Roman"/>
          <w:b w:val="0"/>
          <w:color w:val="000000" w:themeColor="text1"/>
          <w:szCs w:val="22"/>
          <w:lang w:eastAsia="ru-RU"/>
        </w:rPr>
      </w:pPr>
      <w:bookmarkStart w:id="30" w:name="_Toc96115205"/>
      <w:bookmarkStart w:id="31" w:name="_Toc104379194"/>
      <w:r w:rsidRPr="00FC345D">
        <w:rPr>
          <w:rFonts w:eastAsiaTheme="minorEastAsia" w:cs="Times New Roman"/>
          <w:b w:val="0"/>
          <w:color w:val="000000" w:themeColor="text1"/>
          <w:szCs w:val="22"/>
          <w:lang w:eastAsia="ru-RU"/>
        </w:rPr>
        <w:t>Требуется разработать руководство пользователя, в котором будет</w:t>
      </w:r>
      <w:r>
        <w:rPr>
          <w:rFonts w:eastAsiaTheme="minorEastAsia" w:cs="Times New Roman"/>
          <w:b w:val="0"/>
          <w:color w:val="000000" w:themeColor="text1"/>
          <w:szCs w:val="22"/>
          <w:lang w:eastAsia="ru-RU"/>
        </w:rPr>
        <w:t xml:space="preserve"> </w:t>
      </w:r>
      <w:r w:rsidRPr="00FC345D">
        <w:rPr>
          <w:rFonts w:eastAsiaTheme="minorEastAsia" w:cs="Times New Roman"/>
          <w:b w:val="0"/>
          <w:color w:val="000000" w:themeColor="text1"/>
          <w:szCs w:val="22"/>
          <w:lang w:eastAsia="ru-RU"/>
        </w:rPr>
        <w:t>отражены правила эксплуатации программного обеспечения.</w:t>
      </w:r>
      <w:bookmarkEnd w:id="31"/>
    </w:p>
    <w:bookmarkEnd w:id="30"/>
    <w:p w14:paraId="5C2D2166" w14:textId="4A672224" w:rsidR="005639D7" w:rsidRDefault="005639D7" w:rsidP="005639D7">
      <w:pPr>
        <w:spacing w:line="259" w:lineRule="auto"/>
      </w:pPr>
      <w:r>
        <w:br w:type="page"/>
      </w:r>
    </w:p>
    <w:p w14:paraId="3BE07E3D" w14:textId="25160E46" w:rsidR="005639D7" w:rsidRDefault="005078CE" w:rsidP="005078CE">
      <w:pPr>
        <w:pStyle w:val="10"/>
      </w:pPr>
      <w:bookmarkStart w:id="32" w:name="_Toc104379195"/>
      <w:r>
        <w:lastRenderedPageBreak/>
        <w:t xml:space="preserve">2. </w:t>
      </w:r>
      <w:r w:rsidR="005639D7" w:rsidRPr="005639D7">
        <w:t>Аналитический раздел</w:t>
      </w:r>
      <w:bookmarkEnd w:id="32"/>
    </w:p>
    <w:p w14:paraId="14B1013A" w14:textId="69866929" w:rsidR="005639D7" w:rsidRDefault="00C75E87" w:rsidP="00BB6748">
      <w:pPr>
        <w:pStyle w:val="20"/>
      </w:pPr>
      <w:bookmarkStart w:id="33" w:name="_Toc104379196"/>
      <w:r>
        <w:t xml:space="preserve">2.1 </w:t>
      </w:r>
      <w:r w:rsidR="005639D7" w:rsidRPr="005639D7">
        <w:t>Обзор существующих решений</w:t>
      </w:r>
      <w:bookmarkEnd w:id="33"/>
    </w:p>
    <w:p w14:paraId="14741166" w14:textId="77777777" w:rsidR="005639D7" w:rsidRDefault="005639D7" w:rsidP="005639D7"/>
    <w:p w14:paraId="10FE78F5" w14:textId="56B6FD1C" w:rsidR="005639D7" w:rsidRDefault="00C75E87" w:rsidP="00BB6748">
      <w:pPr>
        <w:pStyle w:val="20"/>
      </w:pPr>
      <w:bookmarkStart w:id="34" w:name="_Toc104379197"/>
      <w:r>
        <w:t xml:space="preserve">2.2 </w:t>
      </w:r>
      <w:r w:rsidR="005639D7" w:rsidRPr="005639D7">
        <w:t>Информационное обеспечение программного продукта</w:t>
      </w:r>
      <w:bookmarkEnd w:id="34"/>
    </w:p>
    <w:p w14:paraId="4A41D9DF" w14:textId="77777777" w:rsidR="005639D7" w:rsidRDefault="005639D7" w:rsidP="005639D7">
      <w:pPr>
        <w:pStyle w:val="a8"/>
      </w:pPr>
    </w:p>
    <w:p w14:paraId="33D695E9" w14:textId="77777777" w:rsidR="005639D7" w:rsidRDefault="005639D7" w:rsidP="005639D7"/>
    <w:p w14:paraId="75EF9618" w14:textId="62451981" w:rsidR="005639D7" w:rsidRDefault="00C75E87" w:rsidP="00BB6748">
      <w:pPr>
        <w:pStyle w:val="20"/>
      </w:pPr>
      <w:bookmarkStart w:id="35" w:name="_Toc104379198"/>
      <w:r>
        <w:t xml:space="preserve">2.3 </w:t>
      </w:r>
      <w:r w:rsidR="005639D7" w:rsidRPr="005639D7">
        <w:t>Архитектура нейронной сети для формирования рекомендаций</w:t>
      </w:r>
      <w:bookmarkEnd w:id="35"/>
    </w:p>
    <w:p w14:paraId="4F268DDC" w14:textId="06BBE87D" w:rsidR="005639D7" w:rsidRDefault="005639D7" w:rsidP="005639D7"/>
    <w:p w14:paraId="7A55C451" w14:textId="4759595A" w:rsidR="005639D7" w:rsidRDefault="005639D7" w:rsidP="005639D7">
      <w:pPr>
        <w:spacing w:line="259" w:lineRule="auto"/>
      </w:pPr>
      <w:r>
        <w:br w:type="page"/>
      </w:r>
    </w:p>
    <w:p w14:paraId="31098D4E" w14:textId="7E4D5A53" w:rsidR="005639D7" w:rsidRDefault="005078CE" w:rsidP="005078CE">
      <w:pPr>
        <w:pStyle w:val="10"/>
      </w:pPr>
      <w:bookmarkStart w:id="36" w:name="_Toc104379199"/>
      <w:r>
        <w:lastRenderedPageBreak/>
        <w:t xml:space="preserve">3. </w:t>
      </w:r>
      <w:r w:rsidR="005639D7" w:rsidRPr="005639D7">
        <w:t>Технологический раздел</w:t>
      </w:r>
      <w:bookmarkEnd w:id="36"/>
    </w:p>
    <w:p w14:paraId="0D54CEFD" w14:textId="13DD7337" w:rsidR="005639D7" w:rsidRDefault="00C75E87" w:rsidP="00BB6748">
      <w:pPr>
        <w:pStyle w:val="20"/>
      </w:pPr>
      <w:bookmarkStart w:id="37" w:name="_Toc104379200"/>
      <w:r>
        <w:t xml:space="preserve">3.1 </w:t>
      </w:r>
      <w:r w:rsidR="005639D7" w:rsidRPr="005639D7">
        <w:t>Разработка структуры информационной системы</w:t>
      </w:r>
      <w:bookmarkEnd w:id="37"/>
    </w:p>
    <w:p w14:paraId="3F247A83" w14:textId="77777777" w:rsidR="005639D7" w:rsidRDefault="005639D7" w:rsidP="005639D7"/>
    <w:p w14:paraId="5298607A" w14:textId="0B7D08B9" w:rsidR="005639D7" w:rsidRDefault="00C75E87" w:rsidP="00BB6748">
      <w:pPr>
        <w:pStyle w:val="20"/>
      </w:pPr>
      <w:bookmarkStart w:id="38" w:name="_Toc104379201"/>
      <w:r>
        <w:t xml:space="preserve">3.2 </w:t>
      </w:r>
      <w:r w:rsidR="005639D7" w:rsidRPr="005639D7">
        <w:t>Реализация клиентской части</w:t>
      </w:r>
      <w:bookmarkEnd w:id="38"/>
    </w:p>
    <w:p w14:paraId="5A62A70A" w14:textId="77777777" w:rsidR="005639D7" w:rsidRDefault="005639D7" w:rsidP="005639D7">
      <w:pPr>
        <w:pStyle w:val="a8"/>
      </w:pPr>
    </w:p>
    <w:p w14:paraId="4FE9E0D2" w14:textId="77777777" w:rsidR="005639D7" w:rsidRDefault="005639D7" w:rsidP="005639D7"/>
    <w:p w14:paraId="6940BA49" w14:textId="5691203B" w:rsidR="005639D7" w:rsidRDefault="00C75E87" w:rsidP="00BB6748">
      <w:pPr>
        <w:pStyle w:val="20"/>
      </w:pPr>
      <w:bookmarkStart w:id="39" w:name="_Toc104379202"/>
      <w:r>
        <w:t xml:space="preserve">3.3 </w:t>
      </w:r>
      <w:r w:rsidR="005639D7" w:rsidRPr="005639D7">
        <w:t>Реализация серверной части</w:t>
      </w:r>
      <w:bookmarkEnd w:id="39"/>
    </w:p>
    <w:p w14:paraId="3A8D134B" w14:textId="77777777" w:rsidR="005639D7" w:rsidRDefault="005639D7" w:rsidP="005639D7"/>
    <w:p w14:paraId="5444D58D" w14:textId="782166F0" w:rsidR="005639D7" w:rsidRDefault="00C75E87" w:rsidP="00BB6748">
      <w:pPr>
        <w:pStyle w:val="20"/>
      </w:pPr>
      <w:bookmarkStart w:id="40" w:name="_Toc104379203"/>
      <w:r>
        <w:t xml:space="preserve">3.4 </w:t>
      </w:r>
      <w:r w:rsidR="005639D7" w:rsidRPr="005639D7">
        <w:t>Обоснование выбора СУБД</w:t>
      </w:r>
      <w:bookmarkEnd w:id="40"/>
    </w:p>
    <w:p w14:paraId="60819FD3" w14:textId="77777777" w:rsidR="005639D7" w:rsidRDefault="005639D7" w:rsidP="005639D7">
      <w:pPr>
        <w:pStyle w:val="a8"/>
      </w:pPr>
    </w:p>
    <w:p w14:paraId="2818F527" w14:textId="77777777" w:rsidR="005639D7" w:rsidRDefault="005639D7" w:rsidP="005639D7"/>
    <w:p w14:paraId="4FF92D81" w14:textId="7F24117B" w:rsidR="005639D7" w:rsidRDefault="00C75E87" w:rsidP="00BB6748">
      <w:pPr>
        <w:pStyle w:val="20"/>
      </w:pPr>
      <w:bookmarkStart w:id="41" w:name="_Toc104379204"/>
      <w:r>
        <w:t xml:space="preserve">3.5 </w:t>
      </w:r>
      <w:r w:rsidR="005639D7" w:rsidRPr="005639D7">
        <w:t>Разработка структуры базы данных</w:t>
      </w:r>
      <w:bookmarkEnd w:id="41"/>
    </w:p>
    <w:p w14:paraId="7EFD5832" w14:textId="77777777" w:rsidR="005639D7" w:rsidRDefault="005639D7" w:rsidP="005639D7"/>
    <w:p w14:paraId="73419702" w14:textId="7278A302" w:rsidR="005639D7" w:rsidRDefault="00C75E87" w:rsidP="00BB6748">
      <w:pPr>
        <w:pStyle w:val="20"/>
      </w:pPr>
      <w:bookmarkStart w:id="42" w:name="_Toc104379205"/>
      <w:r>
        <w:t xml:space="preserve">3.6 </w:t>
      </w:r>
      <w:r w:rsidR="005639D7" w:rsidRPr="005639D7">
        <w:t>Тестирование системы</w:t>
      </w:r>
      <w:bookmarkEnd w:id="42"/>
    </w:p>
    <w:p w14:paraId="5C275FE4" w14:textId="77777777" w:rsidR="005639D7" w:rsidRDefault="005639D7" w:rsidP="005639D7">
      <w:pPr>
        <w:pStyle w:val="a8"/>
      </w:pPr>
    </w:p>
    <w:p w14:paraId="0E11CE63" w14:textId="77777777" w:rsidR="005639D7" w:rsidRDefault="005639D7" w:rsidP="005639D7"/>
    <w:p w14:paraId="722C2D82" w14:textId="399B5125" w:rsidR="005639D7" w:rsidRDefault="00C75E87" w:rsidP="00BB6748">
      <w:pPr>
        <w:pStyle w:val="20"/>
      </w:pPr>
      <w:bookmarkStart w:id="43" w:name="_Toc104379206"/>
      <w:r>
        <w:t xml:space="preserve">3.7 </w:t>
      </w:r>
      <w:r w:rsidR="005639D7" w:rsidRPr="005639D7">
        <w:t>Создание руководства пользователя</w:t>
      </w:r>
      <w:bookmarkEnd w:id="43"/>
    </w:p>
    <w:p w14:paraId="702DD366" w14:textId="1850E36F" w:rsidR="005639D7" w:rsidRDefault="005639D7" w:rsidP="005639D7"/>
    <w:p w14:paraId="617D7FBC" w14:textId="269A471C" w:rsidR="005639D7" w:rsidRDefault="005639D7" w:rsidP="005639D7">
      <w:pPr>
        <w:spacing w:line="259" w:lineRule="auto"/>
      </w:pPr>
      <w:r>
        <w:lastRenderedPageBreak/>
        <w:br w:type="page"/>
      </w:r>
    </w:p>
    <w:p w14:paraId="7A34400D" w14:textId="15E93B90" w:rsidR="005639D7" w:rsidRDefault="005078CE" w:rsidP="005078CE">
      <w:pPr>
        <w:pStyle w:val="10"/>
      </w:pPr>
      <w:bookmarkStart w:id="44" w:name="_Toc104379207"/>
      <w:r>
        <w:lastRenderedPageBreak/>
        <w:t xml:space="preserve">4. </w:t>
      </w:r>
      <w:r w:rsidR="005639D7" w:rsidRPr="005639D7">
        <w:t>Экономический раздел</w:t>
      </w:r>
      <w:bookmarkEnd w:id="44"/>
    </w:p>
    <w:p w14:paraId="3AF3B919" w14:textId="2CD9E9CF" w:rsidR="005639D7" w:rsidRDefault="00C75E87" w:rsidP="00BB6748">
      <w:pPr>
        <w:pStyle w:val="20"/>
      </w:pPr>
      <w:bookmarkStart w:id="45" w:name="_Toc104379208"/>
      <w:r>
        <w:t xml:space="preserve">4.1 </w:t>
      </w:r>
      <w:r w:rsidR="005639D7" w:rsidRPr="005639D7">
        <w:t>Организация и планирование работ по теме</w:t>
      </w:r>
      <w:bookmarkEnd w:id="45"/>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r w:rsidRPr="007E5D06">
        <w:rPr>
          <w:rFonts w:cs="Times New Roman"/>
        </w:rPr>
        <w:t>Рындык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5D1BC7" w:rsidRPr="007D09F7" w:rsidRDefault="005D1BC7"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5D1BC7" w:rsidRPr="007D09F7" w:rsidRDefault="005D1BC7"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5D1BC7" w:rsidRPr="007D09F7" w:rsidRDefault="005D1BC7"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5D1BC7" w:rsidRPr="007D09F7" w:rsidRDefault="005D1BC7"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5D1BC7" w:rsidRPr="007D09F7" w:rsidRDefault="005D1BC7"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5D1BC7" w:rsidRPr="007D09F7" w:rsidRDefault="005D1BC7"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46" w:name="_Toc104379209"/>
      <w:r>
        <w:t>4.1.1 Организация работ</w:t>
      </w:r>
      <w:bookmarkEnd w:id="46"/>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424CB5">
            <w:pPr>
              <w:pStyle w:val="ac"/>
            </w:pPr>
            <w:r w:rsidRPr="006916A1">
              <w:t>№</w:t>
            </w:r>
          </w:p>
        </w:tc>
        <w:tc>
          <w:tcPr>
            <w:tcW w:w="2493" w:type="dxa"/>
          </w:tcPr>
          <w:p w14:paraId="327F626A" w14:textId="77777777" w:rsidR="00F834C9" w:rsidRPr="006916A1" w:rsidRDefault="00F834C9" w:rsidP="00424CB5">
            <w:pPr>
              <w:pStyle w:val="ac"/>
            </w:pPr>
            <w:r w:rsidRPr="006916A1">
              <w:t>Название этапа</w:t>
            </w:r>
          </w:p>
        </w:tc>
        <w:tc>
          <w:tcPr>
            <w:tcW w:w="2207" w:type="dxa"/>
          </w:tcPr>
          <w:p w14:paraId="5BEF3D52" w14:textId="77777777" w:rsidR="00F834C9" w:rsidRPr="006916A1" w:rsidRDefault="00F834C9" w:rsidP="00424CB5">
            <w:pPr>
              <w:pStyle w:val="ac"/>
            </w:pPr>
            <w:r w:rsidRPr="006916A1">
              <w:t>Исполнитель</w:t>
            </w:r>
          </w:p>
        </w:tc>
        <w:tc>
          <w:tcPr>
            <w:tcW w:w="1984" w:type="dxa"/>
          </w:tcPr>
          <w:p w14:paraId="04105134" w14:textId="77777777" w:rsidR="00F834C9" w:rsidRDefault="00F834C9" w:rsidP="00424CB5">
            <w:pPr>
              <w:pStyle w:val="ac"/>
            </w:pPr>
            <w:r w:rsidRPr="006916A1">
              <w:t>Трудоемкость</w:t>
            </w:r>
            <w:r>
              <w:t>,</w:t>
            </w:r>
          </w:p>
          <w:p w14:paraId="0107E647" w14:textId="77777777" w:rsidR="00F834C9" w:rsidRPr="006916A1" w:rsidRDefault="00F834C9" w:rsidP="00424CB5">
            <w:pPr>
              <w:pStyle w:val="ac"/>
            </w:pPr>
            <w:r w:rsidRPr="006916A1">
              <w:t>чел/дн</w:t>
            </w:r>
            <w:r>
              <w:t>и</w:t>
            </w:r>
          </w:p>
        </w:tc>
        <w:tc>
          <w:tcPr>
            <w:tcW w:w="2235" w:type="dxa"/>
          </w:tcPr>
          <w:p w14:paraId="2719CF9E" w14:textId="77777777" w:rsidR="00F834C9" w:rsidRPr="006916A1" w:rsidRDefault="00F834C9" w:rsidP="00424CB5">
            <w:pPr>
              <w:pStyle w:val="ac"/>
            </w:pPr>
            <w:r>
              <w:t>Продолжительность работ, д</w:t>
            </w:r>
            <w:r w:rsidRPr="006916A1">
              <w:t>ни</w:t>
            </w:r>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424CB5">
            <w:pPr>
              <w:pStyle w:val="ac"/>
              <w:jc w:val="left"/>
            </w:pPr>
            <w:r w:rsidRPr="006916A1">
              <w:t>1</w:t>
            </w:r>
          </w:p>
        </w:tc>
        <w:tc>
          <w:tcPr>
            <w:tcW w:w="2493" w:type="dxa"/>
            <w:vMerge w:val="restart"/>
            <w:vAlign w:val="center"/>
          </w:tcPr>
          <w:p w14:paraId="5E7C9B9B" w14:textId="5A64B1BC" w:rsidR="00F834C9" w:rsidRPr="0052609A" w:rsidRDefault="00F834C9" w:rsidP="00424CB5">
            <w:pPr>
              <w:pStyle w:val="ac"/>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424CB5">
            <w:pPr>
              <w:pStyle w:val="ac"/>
            </w:pPr>
            <w:r w:rsidRPr="006916A1">
              <w:t>Руководитель</w:t>
            </w:r>
          </w:p>
        </w:tc>
        <w:tc>
          <w:tcPr>
            <w:tcW w:w="1984" w:type="dxa"/>
            <w:vAlign w:val="center"/>
          </w:tcPr>
          <w:p w14:paraId="277E428E" w14:textId="77777777" w:rsidR="00F834C9" w:rsidRPr="006916A1" w:rsidRDefault="00F834C9" w:rsidP="00424CB5">
            <w:pPr>
              <w:pStyle w:val="ac"/>
            </w:pPr>
            <w:r w:rsidRPr="006916A1">
              <w:t>5</w:t>
            </w:r>
          </w:p>
        </w:tc>
        <w:tc>
          <w:tcPr>
            <w:tcW w:w="2235" w:type="dxa"/>
            <w:vMerge w:val="restart"/>
            <w:vAlign w:val="center"/>
          </w:tcPr>
          <w:p w14:paraId="31CBF98F" w14:textId="77777777" w:rsidR="00F834C9" w:rsidRPr="006916A1" w:rsidRDefault="00F834C9" w:rsidP="00424CB5">
            <w:pPr>
              <w:pStyle w:val="ac"/>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424CB5">
            <w:pPr>
              <w:pStyle w:val="ac"/>
              <w:jc w:val="left"/>
            </w:pPr>
          </w:p>
        </w:tc>
        <w:tc>
          <w:tcPr>
            <w:tcW w:w="2493" w:type="dxa"/>
            <w:vMerge/>
            <w:vAlign w:val="center"/>
          </w:tcPr>
          <w:p w14:paraId="28B05128" w14:textId="77777777" w:rsidR="00F834C9" w:rsidRPr="006916A1" w:rsidRDefault="00F834C9" w:rsidP="00424CB5">
            <w:pPr>
              <w:pStyle w:val="ac"/>
              <w:rPr>
                <w:bCs/>
              </w:rPr>
            </w:pPr>
          </w:p>
        </w:tc>
        <w:tc>
          <w:tcPr>
            <w:tcW w:w="2207" w:type="dxa"/>
            <w:vAlign w:val="center"/>
          </w:tcPr>
          <w:p w14:paraId="4643C419" w14:textId="1B20950F" w:rsidR="00F834C9" w:rsidRPr="006916A1" w:rsidRDefault="00F834C9" w:rsidP="00424CB5">
            <w:pPr>
              <w:pStyle w:val="ac"/>
            </w:pPr>
            <w:r w:rsidRPr="00C566A2">
              <w:t>Разработчик</w:t>
            </w:r>
          </w:p>
        </w:tc>
        <w:tc>
          <w:tcPr>
            <w:tcW w:w="1984" w:type="dxa"/>
            <w:vAlign w:val="center"/>
          </w:tcPr>
          <w:p w14:paraId="30C6C894" w14:textId="77777777" w:rsidR="00F834C9" w:rsidRPr="005270A1" w:rsidRDefault="00F834C9" w:rsidP="00424CB5">
            <w:pPr>
              <w:pStyle w:val="ac"/>
            </w:pPr>
            <w:r>
              <w:t>5</w:t>
            </w:r>
          </w:p>
        </w:tc>
        <w:tc>
          <w:tcPr>
            <w:tcW w:w="2235" w:type="dxa"/>
            <w:vMerge/>
            <w:vAlign w:val="center"/>
          </w:tcPr>
          <w:p w14:paraId="550992E8" w14:textId="77777777" w:rsidR="00F834C9" w:rsidRPr="006916A1" w:rsidRDefault="00F834C9" w:rsidP="00424CB5">
            <w:pPr>
              <w:pStyle w:val="ac"/>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424CB5">
            <w:pPr>
              <w:pStyle w:val="ac"/>
              <w:jc w:val="left"/>
            </w:pPr>
            <w:r w:rsidRPr="006916A1">
              <w:t>2</w:t>
            </w:r>
          </w:p>
        </w:tc>
        <w:tc>
          <w:tcPr>
            <w:tcW w:w="2493" w:type="dxa"/>
            <w:vMerge w:val="restart"/>
            <w:vAlign w:val="center"/>
          </w:tcPr>
          <w:p w14:paraId="512792A8" w14:textId="200E56AA" w:rsidR="00F834C9" w:rsidRPr="006916A1" w:rsidRDefault="00F834C9" w:rsidP="00424CB5">
            <w:pPr>
              <w:pStyle w:val="ac"/>
            </w:pPr>
            <w:r w:rsidRPr="006916A1">
              <w:rPr>
                <w:bCs/>
              </w:rPr>
              <w:t>Технические предложения</w:t>
            </w:r>
          </w:p>
        </w:tc>
        <w:tc>
          <w:tcPr>
            <w:tcW w:w="2207" w:type="dxa"/>
            <w:vAlign w:val="center"/>
          </w:tcPr>
          <w:p w14:paraId="7632161D" w14:textId="77777777" w:rsidR="00F834C9" w:rsidRPr="006916A1" w:rsidRDefault="00F834C9" w:rsidP="00424CB5">
            <w:pPr>
              <w:pStyle w:val="ac"/>
            </w:pPr>
            <w:r w:rsidRPr="006916A1">
              <w:t>Руководитель</w:t>
            </w:r>
          </w:p>
        </w:tc>
        <w:tc>
          <w:tcPr>
            <w:tcW w:w="1984" w:type="dxa"/>
            <w:vAlign w:val="center"/>
          </w:tcPr>
          <w:p w14:paraId="7A8743A1" w14:textId="77777777" w:rsidR="00F834C9" w:rsidRPr="0082441E" w:rsidRDefault="00F834C9" w:rsidP="00424CB5">
            <w:pPr>
              <w:pStyle w:val="ac"/>
              <w:rPr>
                <w:lang w:val="ru-RU"/>
              </w:rPr>
            </w:pPr>
            <w:r>
              <w:rPr>
                <w:lang w:val="ru-RU"/>
              </w:rPr>
              <w:t>3</w:t>
            </w:r>
          </w:p>
        </w:tc>
        <w:tc>
          <w:tcPr>
            <w:tcW w:w="2235" w:type="dxa"/>
            <w:vMerge w:val="restart"/>
            <w:vAlign w:val="center"/>
          </w:tcPr>
          <w:p w14:paraId="323A6350" w14:textId="77777777" w:rsidR="00F834C9" w:rsidRPr="0082441E" w:rsidRDefault="00F834C9" w:rsidP="00424CB5">
            <w:pPr>
              <w:pStyle w:val="ac"/>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424CB5">
            <w:pPr>
              <w:pStyle w:val="ac"/>
              <w:jc w:val="left"/>
            </w:pPr>
          </w:p>
        </w:tc>
        <w:tc>
          <w:tcPr>
            <w:tcW w:w="2493" w:type="dxa"/>
            <w:vMerge/>
            <w:vAlign w:val="center"/>
          </w:tcPr>
          <w:p w14:paraId="5EE80CCB" w14:textId="77777777" w:rsidR="00F834C9" w:rsidRPr="006916A1" w:rsidRDefault="00F834C9" w:rsidP="00424CB5">
            <w:pPr>
              <w:pStyle w:val="ac"/>
              <w:rPr>
                <w:bCs/>
              </w:rPr>
            </w:pPr>
          </w:p>
        </w:tc>
        <w:tc>
          <w:tcPr>
            <w:tcW w:w="2207" w:type="dxa"/>
            <w:vAlign w:val="center"/>
          </w:tcPr>
          <w:p w14:paraId="073FB90B" w14:textId="77777777" w:rsidR="00F834C9" w:rsidRPr="006916A1" w:rsidRDefault="00F834C9" w:rsidP="00424CB5">
            <w:pPr>
              <w:pStyle w:val="ac"/>
            </w:pPr>
            <w:r w:rsidRPr="006916A1">
              <w:t>Консультант</w:t>
            </w:r>
          </w:p>
        </w:tc>
        <w:tc>
          <w:tcPr>
            <w:tcW w:w="1984" w:type="dxa"/>
            <w:vAlign w:val="center"/>
          </w:tcPr>
          <w:p w14:paraId="32AA80B0" w14:textId="77777777" w:rsidR="00F834C9" w:rsidRPr="006916A1" w:rsidRDefault="00F834C9" w:rsidP="00424CB5">
            <w:pPr>
              <w:pStyle w:val="ac"/>
            </w:pPr>
            <w:r>
              <w:t>1</w:t>
            </w:r>
          </w:p>
        </w:tc>
        <w:tc>
          <w:tcPr>
            <w:tcW w:w="2235" w:type="dxa"/>
            <w:vMerge/>
            <w:vAlign w:val="center"/>
          </w:tcPr>
          <w:p w14:paraId="5217A16D" w14:textId="77777777" w:rsidR="00F834C9" w:rsidRPr="006916A1" w:rsidRDefault="00F834C9" w:rsidP="00424CB5">
            <w:pPr>
              <w:pStyle w:val="ac"/>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424CB5">
            <w:pPr>
              <w:pStyle w:val="ac"/>
              <w:jc w:val="left"/>
            </w:pPr>
          </w:p>
        </w:tc>
        <w:tc>
          <w:tcPr>
            <w:tcW w:w="2493" w:type="dxa"/>
            <w:vMerge/>
            <w:vAlign w:val="center"/>
          </w:tcPr>
          <w:p w14:paraId="3CEA8297" w14:textId="77777777" w:rsidR="00F834C9" w:rsidRPr="006916A1" w:rsidRDefault="00F834C9" w:rsidP="00424CB5">
            <w:pPr>
              <w:pStyle w:val="ac"/>
              <w:rPr>
                <w:bCs/>
              </w:rPr>
            </w:pPr>
          </w:p>
        </w:tc>
        <w:tc>
          <w:tcPr>
            <w:tcW w:w="2207" w:type="dxa"/>
            <w:vAlign w:val="center"/>
          </w:tcPr>
          <w:p w14:paraId="0BA0A03E" w14:textId="77777777" w:rsidR="00F834C9" w:rsidRPr="0082441E" w:rsidRDefault="00F834C9" w:rsidP="00424CB5">
            <w:pPr>
              <w:pStyle w:val="ac"/>
              <w:rPr>
                <w:lang w:val="ru-RU"/>
              </w:rPr>
            </w:pPr>
            <w:r w:rsidRPr="00C566A2">
              <w:t>Разработчик</w:t>
            </w:r>
          </w:p>
        </w:tc>
        <w:tc>
          <w:tcPr>
            <w:tcW w:w="1984" w:type="dxa"/>
            <w:vAlign w:val="center"/>
          </w:tcPr>
          <w:p w14:paraId="2C3025A5" w14:textId="77777777" w:rsidR="00F834C9" w:rsidRPr="0082441E" w:rsidRDefault="00F834C9" w:rsidP="00424CB5">
            <w:pPr>
              <w:pStyle w:val="ac"/>
              <w:rPr>
                <w:lang w:val="ru-RU"/>
              </w:rPr>
            </w:pPr>
            <w:r>
              <w:rPr>
                <w:lang w:val="ru-RU"/>
              </w:rPr>
              <w:t>3</w:t>
            </w:r>
          </w:p>
        </w:tc>
        <w:tc>
          <w:tcPr>
            <w:tcW w:w="2235" w:type="dxa"/>
            <w:vMerge/>
            <w:vAlign w:val="center"/>
          </w:tcPr>
          <w:p w14:paraId="4E20EA7B" w14:textId="77777777" w:rsidR="00F834C9" w:rsidRPr="006916A1" w:rsidRDefault="00F834C9" w:rsidP="00424CB5">
            <w:pPr>
              <w:pStyle w:val="ac"/>
            </w:pPr>
          </w:p>
        </w:tc>
      </w:tr>
    </w:tbl>
    <w:p w14:paraId="54F5C648" w14:textId="77777777" w:rsidR="00F834C9" w:rsidRDefault="00F834C9" w:rsidP="00F834C9">
      <w:pPr>
        <w:pStyle w:val="a1"/>
        <w:numPr>
          <w:ilvl w:val="0"/>
          <w:numId w:val="0"/>
        </w:numPr>
      </w:pPr>
      <w:r>
        <w:t>Продолжение таблицы 4.1</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424CB5">
            <w:pPr>
              <w:pStyle w:val="ac"/>
              <w:jc w:val="left"/>
            </w:pPr>
            <w:r w:rsidRPr="006916A1">
              <w:t>№</w:t>
            </w:r>
          </w:p>
        </w:tc>
        <w:tc>
          <w:tcPr>
            <w:tcW w:w="2540" w:type="dxa"/>
          </w:tcPr>
          <w:p w14:paraId="58AE6376" w14:textId="77777777" w:rsidR="00F834C9" w:rsidRPr="006916A1" w:rsidRDefault="00F834C9" w:rsidP="00424CB5">
            <w:pPr>
              <w:pStyle w:val="ac"/>
              <w:rPr>
                <w:bCs/>
              </w:rPr>
            </w:pPr>
            <w:r w:rsidRPr="006916A1">
              <w:t>Название этапа</w:t>
            </w:r>
          </w:p>
        </w:tc>
        <w:tc>
          <w:tcPr>
            <w:tcW w:w="2212" w:type="dxa"/>
          </w:tcPr>
          <w:p w14:paraId="352A8600" w14:textId="77777777" w:rsidR="00F834C9" w:rsidRPr="006916A1" w:rsidRDefault="00F834C9" w:rsidP="00424CB5">
            <w:pPr>
              <w:pStyle w:val="ac"/>
            </w:pPr>
            <w:r w:rsidRPr="006916A1">
              <w:t>Исполнитель</w:t>
            </w:r>
          </w:p>
        </w:tc>
        <w:tc>
          <w:tcPr>
            <w:tcW w:w="1875" w:type="dxa"/>
          </w:tcPr>
          <w:p w14:paraId="3B638990" w14:textId="77777777" w:rsidR="00F834C9" w:rsidRDefault="00F834C9" w:rsidP="00424CB5">
            <w:pPr>
              <w:pStyle w:val="ac"/>
            </w:pPr>
            <w:r w:rsidRPr="006916A1">
              <w:t>Трудоемкость</w:t>
            </w:r>
            <w:r>
              <w:t>,</w:t>
            </w:r>
          </w:p>
          <w:p w14:paraId="74A131CD" w14:textId="77777777" w:rsidR="00F834C9" w:rsidRPr="006916A1" w:rsidRDefault="00F834C9" w:rsidP="00424CB5">
            <w:pPr>
              <w:pStyle w:val="ac"/>
            </w:pPr>
            <w:r w:rsidRPr="006916A1">
              <w:lastRenderedPageBreak/>
              <w:t>чел/дн</w:t>
            </w:r>
            <w:r>
              <w:t>и</w:t>
            </w:r>
          </w:p>
        </w:tc>
        <w:tc>
          <w:tcPr>
            <w:tcW w:w="2292" w:type="dxa"/>
          </w:tcPr>
          <w:p w14:paraId="6700732A" w14:textId="77777777" w:rsidR="00F834C9" w:rsidRPr="006916A1" w:rsidRDefault="00F834C9" w:rsidP="00424CB5">
            <w:pPr>
              <w:pStyle w:val="ac"/>
            </w:pPr>
            <w:r>
              <w:lastRenderedPageBreak/>
              <w:t>Продолжительность работ, д</w:t>
            </w:r>
            <w:r w:rsidRPr="006916A1">
              <w:t>ни</w:t>
            </w:r>
          </w:p>
        </w:tc>
      </w:tr>
      <w:tr w:rsidR="00F834C9" w:rsidRPr="006916A1" w14:paraId="34DB08B9" w14:textId="77777777" w:rsidTr="0052609A">
        <w:tc>
          <w:tcPr>
            <w:tcW w:w="862" w:type="dxa"/>
            <w:vAlign w:val="center"/>
          </w:tcPr>
          <w:p w14:paraId="4F110FB6" w14:textId="77777777" w:rsidR="00F834C9" w:rsidRPr="006916A1" w:rsidRDefault="00F834C9" w:rsidP="00424CB5">
            <w:pPr>
              <w:pStyle w:val="ac"/>
              <w:jc w:val="left"/>
            </w:pPr>
            <w:r w:rsidRPr="006916A1">
              <w:t>3</w:t>
            </w:r>
          </w:p>
        </w:tc>
        <w:tc>
          <w:tcPr>
            <w:tcW w:w="2540" w:type="dxa"/>
            <w:vAlign w:val="center"/>
          </w:tcPr>
          <w:p w14:paraId="4C7A3FCB" w14:textId="5DF9A419" w:rsidR="00F834C9" w:rsidRPr="006916A1" w:rsidRDefault="00F834C9" w:rsidP="00424CB5">
            <w:pPr>
              <w:pStyle w:val="ac"/>
            </w:pPr>
            <w:r w:rsidRPr="006916A1">
              <w:rPr>
                <w:bCs/>
              </w:rPr>
              <w:t>Эскизный проект:</w:t>
            </w:r>
          </w:p>
        </w:tc>
        <w:tc>
          <w:tcPr>
            <w:tcW w:w="2212" w:type="dxa"/>
            <w:vAlign w:val="center"/>
          </w:tcPr>
          <w:p w14:paraId="08EE3447" w14:textId="77777777" w:rsidR="00F834C9" w:rsidRPr="006916A1" w:rsidRDefault="00F834C9" w:rsidP="00424CB5">
            <w:pPr>
              <w:pStyle w:val="ac"/>
            </w:pPr>
          </w:p>
        </w:tc>
        <w:tc>
          <w:tcPr>
            <w:tcW w:w="1875" w:type="dxa"/>
            <w:vAlign w:val="center"/>
          </w:tcPr>
          <w:p w14:paraId="35583FFD" w14:textId="77777777" w:rsidR="00F834C9" w:rsidRPr="006916A1" w:rsidRDefault="00F834C9" w:rsidP="00424CB5">
            <w:pPr>
              <w:pStyle w:val="ac"/>
            </w:pPr>
          </w:p>
        </w:tc>
        <w:tc>
          <w:tcPr>
            <w:tcW w:w="2292" w:type="dxa"/>
            <w:vMerge w:val="restart"/>
            <w:vAlign w:val="center"/>
          </w:tcPr>
          <w:p w14:paraId="10AC162A" w14:textId="24395DAA" w:rsidR="00F834C9" w:rsidRPr="006B7DBE" w:rsidRDefault="00F834C9" w:rsidP="00424CB5">
            <w:pPr>
              <w:pStyle w:val="ac"/>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424CB5">
            <w:pPr>
              <w:pStyle w:val="ac"/>
              <w:jc w:val="left"/>
            </w:pPr>
            <w:r>
              <w:t>3.1</w:t>
            </w:r>
          </w:p>
        </w:tc>
        <w:tc>
          <w:tcPr>
            <w:tcW w:w="2540" w:type="dxa"/>
            <w:vAlign w:val="center"/>
          </w:tcPr>
          <w:p w14:paraId="228D2BB7" w14:textId="26A6899A" w:rsidR="00F834C9" w:rsidRPr="00BB6748" w:rsidRDefault="00F834C9" w:rsidP="00424CB5">
            <w:pPr>
              <w:pStyle w:val="ac"/>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424CB5">
            <w:pPr>
              <w:pStyle w:val="ac"/>
            </w:pPr>
            <w:r w:rsidRPr="00C566A2">
              <w:t>Разработчик</w:t>
            </w:r>
          </w:p>
        </w:tc>
        <w:tc>
          <w:tcPr>
            <w:tcW w:w="1875" w:type="dxa"/>
            <w:vAlign w:val="center"/>
          </w:tcPr>
          <w:p w14:paraId="4D328F51" w14:textId="77777777" w:rsidR="00F834C9" w:rsidRPr="00E431D8" w:rsidRDefault="00F834C9" w:rsidP="00424CB5">
            <w:pPr>
              <w:pStyle w:val="ac"/>
              <w:rPr>
                <w:lang w:val="ru-RU"/>
              </w:rPr>
            </w:pPr>
            <w:r>
              <w:rPr>
                <w:lang w:val="ru-RU"/>
              </w:rPr>
              <w:t>4</w:t>
            </w:r>
          </w:p>
        </w:tc>
        <w:tc>
          <w:tcPr>
            <w:tcW w:w="2292" w:type="dxa"/>
            <w:vMerge/>
            <w:vAlign w:val="center"/>
          </w:tcPr>
          <w:p w14:paraId="27B10087" w14:textId="77777777" w:rsidR="00F834C9" w:rsidRPr="006916A1" w:rsidRDefault="00F834C9" w:rsidP="00424CB5">
            <w:pPr>
              <w:pStyle w:val="ac"/>
            </w:pPr>
          </w:p>
        </w:tc>
      </w:tr>
      <w:tr w:rsidR="00F834C9" w:rsidRPr="006916A1" w14:paraId="1973C910" w14:textId="77777777" w:rsidTr="0052609A">
        <w:tc>
          <w:tcPr>
            <w:tcW w:w="862" w:type="dxa"/>
            <w:vAlign w:val="center"/>
          </w:tcPr>
          <w:p w14:paraId="318F288A" w14:textId="77777777" w:rsidR="00F834C9" w:rsidRPr="006916A1" w:rsidRDefault="00F834C9" w:rsidP="00424CB5">
            <w:pPr>
              <w:pStyle w:val="ac"/>
              <w:jc w:val="left"/>
            </w:pPr>
            <w:r w:rsidRPr="006916A1">
              <w:t>3.2</w:t>
            </w:r>
          </w:p>
        </w:tc>
        <w:tc>
          <w:tcPr>
            <w:tcW w:w="2540" w:type="dxa"/>
            <w:vAlign w:val="center"/>
          </w:tcPr>
          <w:p w14:paraId="614A6149" w14:textId="4D19340A" w:rsidR="00F834C9" w:rsidRPr="006916A1" w:rsidRDefault="00F834C9" w:rsidP="00424CB5">
            <w:pPr>
              <w:pStyle w:val="ac"/>
            </w:pPr>
            <w:r w:rsidRPr="006916A1">
              <w:t>Постановка задачи</w:t>
            </w:r>
          </w:p>
        </w:tc>
        <w:tc>
          <w:tcPr>
            <w:tcW w:w="2212" w:type="dxa"/>
            <w:vAlign w:val="center"/>
          </w:tcPr>
          <w:p w14:paraId="7D830AA7" w14:textId="77777777" w:rsidR="00F834C9" w:rsidRPr="00BF317C" w:rsidRDefault="00F834C9" w:rsidP="00424CB5">
            <w:pPr>
              <w:pStyle w:val="ac"/>
              <w:rPr>
                <w:lang w:val="ru-RU"/>
              </w:rPr>
            </w:pPr>
            <w:r>
              <w:rPr>
                <w:lang w:val="ru-RU"/>
              </w:rPr>
              <w:t>Разработчик</w:t>
            </w:r>
          </w:p>
        </w:tc>
        <w:tc>
          <w:tcPr>
            <w:tcW w:w="1875" w:type="dxa"/>
            <w:vAlign w:val="center"/>
          </w:tcPr>
          <w:p w14:paraId="273CA068" w14:textId="77777777" w:rsidR="00F834C9" w:rsidRPr="006916A1" w:rsidRDefault="00F834C9" w:rsidP="00424CB5">
            <w:pPr>
              <w:pStyle w:val="ac"/>
            </w:pPr>
            <w:r>
              <w:t>1</w:t>
            </w:r>
          </w:p>
        </w:tc>
        <w:tc>
          <w:tcPr>
            <w:tcW w:w="2292" w:type="dxa"/>
            <w:vMerge/>
            <w:vAlign w:val="center"/>
          </w:tcPr>
          <w:p w14:paraId="5BE27372" w14:textId="77777777" w:rsidR="00F834C9" w:rsidRPr="006916A1" w:rsidRDefault="00F834C9" w:rsidP="00424CB5">
            <w:pPr>
              <w:pStyle w:val="ac"/>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424CB5">
            <w:pPr>
              <w:pStyle w:val="ac"/>
              <w:jc w:val="left"/>
            </w:pPr>
            <w:r w:rsidRPr="006916A1">
              <w:t>3.3</w:t>
            </w:r>
          </w:p>
        </w:tc>
        <w:tc>
          <w:tcPr>
            <w:tcW w:w="2540" w:type="dxa"/>
            <w:vMerge w:val="restart"/>
            <w:vAlign w:val="center"/>
          </w:tcPr>
          <w:p w14:paraId="1DC57578" w14:textId="41FA8F2F" w:rsidR="00F834C9" w:rsidRPr="00E12AB8" w:rsidRDefault="00F834C9" w:rsidP="00424CB5">
            <w:pPr>
              <w:pStyle w:val="ac"/>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424CB5">
            <w:pPr>
              <w:pStyle w:val="ac"/>
            </w:pPr>
            <w:r w:rsidRPr="006916A1">
              <w:t>Руководитель</w:t>
            </w:r>
          </w:p>
        </w:tc>
        <w:tc>
          <w:tcPr>
            <w:tcW w:w="1875" w:type="dxa"/>
            <w:vAlign w:val="center"/>
          </w:tcPr>
          <w:p w14:paraId="76736A61" w14:textId="77777777" w:rsidR="00F834C9" w:rsidRPr="006916A1" w:rsidRDefault="00F834C9" w:rsidP="00424CB5">
            <w:pPr>
              <w:pStyle w:val="ac"/>
            </w:pPr>
            <w:r w:rsidRPr="006916A1">
              <w:t>2</w:t>
            </w:r>
          </w:p>
        </w:tc>
        <w:tc>
          <w:tcPr>
            <w:tcW w:w="2292" w:type="dxa"/>
            <w:vMerge/>
            <w:vAlign w:val="center"/>
          </w:tcPr>
          <w:p w14:paraId="44C504B2" w14:textId="77777777" w:rsidR="00F834C9" w:rsidRPr="006916A1" w:rsidRDefault="00F834C9" w:rsidP="00424CB5">
            <w:pPr>
              <w:pStyle w:val="ac"/>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424CB5">
            <w:pPr>
              <w:pStyle w:val="ac"/>
              <w:jc w:val="left"/>
            </w:pPr>
          </w:p>
        </w:tc>
        <w:tc>
          <w:tcPr>
            <w:tcW w:w="2540" w:type="dxa"/>
            <w:vMerge/>
            <w:vAlign w:val="center"/>
          </w:tcPr>
          <w:p w14:paraId="1E8BF474" w14:textId="77777777" w:rsidR="00F834C9" w:rsidRPr="006916A1" w:rsidRDefault="00F834C9" w:rsidP="00424CB5">
            <w:pPr>
              <w:pStyle w:val="ac"/>
            </w:pPr>
          </w:p>
        </w:tc>
        <w:tc>
          <w:tcPr>
            <w:tcW w:w="2212" w:type="dxa"/>
            <w:vAlign w:val="center"/>
          </w:tcPr>
          <w:p w14:paraId="46A9DA68" w14:textId="4510061C" w:rsidR="00F834C9" w:rsidRPr="006916A1" w:rsidRDefault="00F834C9" w:rsidP="00424CB5">
            <w:pPr>
              <w:pStyle w:val="ac"/>
            </w:pPr>
            <w:r w:rsidRPr="00C566A2">
              <w:t>Разработчик</w:t>
            </w:r>
          </w:p>
        </w:tc>
        <w:tc>
          <w:tcPr>
            <w:tcW w:w="1875" w:type="dxa"/>
            <w:vAlign w:val="center"/>
          </w:tcPr>
          <w:p w14:paraId="7D2CAB5C" w14:textId="77777777" w:rsidR="00F834C9" w:rsidRPr="00BF317C" w:rsidRDefault="00F834C9" w:rsidP="00424CB5">
            <w:pPr>
              <w:pStyle w:val="ac"/>
              <w:rPr>
                <w:lang w:val="ru-RU"/>
              </w:rPr>
            </w:pPr>
            <w:r>
              <w:rPr>
                <w:lang w:val="ru-RU"/>
              </w:rPr>
              <w:t>4</w:t>
            </w:r>
          </w:p>
        </w:tc>
        <w:tc>
          <w:tcPr>
            <w:tcW w:w="2292" w:type="dxa"/>
            <w:vMerge/>
            <w:vAlign w:val="center"/>
          </w:tcPr>
          <w:p w14:paraId="35B6D19F" w14:textId="77777777" w:rsidR="00F834C9" w:rsidRPr="006916A1" w:rsidRDefault="00F834C9" w:rsidP="00424CB5">
            <w:pPr>
              <w:pStyle w:val="ac"/>
            </w:pPr>
          </w:p>
        </w:tc>
      </w:tr>
      <w:tr w:rsidR="00F834C9" w:rsidRPr="006916A1" w14:paraId="613CF7C1" w14:textId="77777777" w:rsidTr="0052609A">
        <w:tc>
          <w:tcPr>
            <w:tcW w:w="862" w:type="dxa"/>
            <w:vAlign w:val="center"/>
          </w:tcPr>
          <w:p w14:paraId="7D1E5610" w14:textId="77777777" w:rsidR="00F834C9" w:rsidRPr="006916A1" w:rsidRDefault="00F834C9" w:rsidP="00424CB5">
            <w:pPr>
              <w:pStyle w:val="ac"/>
              <w:jc w:val="left"/>
            </w:pPr>
            <w:r w:rsidRPr="006916A1">
              <w:t>4</w:t>
            </w:r>
          </w:p>
        </w:tc>
        <w:tc>
          <w:tcPr>
            <w:tcW w:w="2540" w:type="dxa"/>
            <w:vAlign w:val="center"/>
          </w:tcPr>
          <w:p w14:paraId="035E531F" w14:textId="5AEE3F1E" w:rsidR="00F834C9" w:rsidRPr="006916A1" w:rsidRDefault="00F834C9" w:rsidP="00424CB5">
            <w:pPr>
              <w:pStyle w:val="ac"/>
            </w:pPr>
            <w:r w:rsidRPr="006916A1">
              <w:rPr>
                <w:bCs/>
              </w:rPr>
              <w:t>Технический проект:</w:t>
            </w:r>
          </w:p>
        </w:tc>
        <w:tc>
          <w:tcPr>
            <w:tcW w:w="2212" w:type="dxa"/>
            <w:vAlign w:val="center"/>
          </w:tcPr>
          <w:p w14:paraId="54A774B9" w14:textId="77777777" w:rsidR="00F834C9" w:rsidRPr="006916A1" w:rsidRDefault="00F834C9" w:rsidP="00424CB5">
            <w:pPr>
              <w:pStyle w:val="ac"/>
            </w:pPr>
          </w:p>
        </w:tc>
        <w:tc>
          <w:tcPr>
            <w:tcW w:w="1875" w:type="dxa"/>
            <w:vAlign w:val="center"/>
          </w:tcPr>
          <w:p w14:paraId="3735BA58" w14:textId="77777777" w:rsidR="00F834C9" w:rsidRPr="006916A1" w:rsidRDefault="00F834C9" w:rsidP="00424CB5">
            <w:pPr>
              <w:pStyle w:val="ac"/>
            </w:pPr>
          </w:p>
        </w:tc>
        <w:tc>
          <w:tcPr>
            <w:tcW w:w="2292" w:type="dxa"/>
            <w:vMerge w:val="restart"/>
            <w:vAlign w:val="center"/>
          </w:tcPr>
          <w:p w14:paraId="1933547D" w14:textId="47CB0E83" w:rsidR="00F834C9" w:rsidRPr="006916A1" w:rsidRDefault="00F834C9" w:rsidP="00424CB5">
            <w:pPr>
              <w:pStyle w:val="ac"/>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424CB5">
            <w:pPr>
              <w:pStyle w:val="ac"/>
              <w:jc w:val="left"/>
            </w:pPr>
            <w:r w:rsidRPr="006916A1">
              <w:t>4.1</w:t>
            </w:r>
          </w:p>
        </w:tc>
        <w:tc>
          <w:tcPr>
            <w:tcW w:w="2540" w:type="dxa"/>
            <w:vMerge w:val="restart"/>
            <w:vAlign w:val="center"/>
          </w:tcPr>
          <w:p w14:paraId="0598AF5E" w14:textId="00F859CA" w:rsidR="00F834C9" w:rsidRPr="00E12AB8" w:rsidRDefault="00F834C9" w:rsidP="00424CB5">
            <w:pPr>
              <w:pStyle w:val="ac"/>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424CB5">
            <w:pPr>
              <w:pStyle w:val="ac"/>
            </w:pPr>
            <w:r w:rsidRPr="006916A1">
              <w:t>Руководитель</w:t>
            </w:r>
          </w:p>
        </w:tc>
        <w:tc>
          <w:tcPr>
            <w:tcW w:w="1875" w:type="dxa"/>
            <w:vAlign w:val="center"/>
          </w:tcPr>
          <w:p w14:paraId="1CF555DC" w14:textId="77777777" w:rsidR="00F834C9" w:rsidRPr="006916A1" w:rsidRDefault="00F834C9" w:rsidP="00424CB5">
            <w:pPr>
              <w:pStyle w:val="ac"/>
            </w:pPr>
            <w:r w:rsidRPr="006916A1">
              <w:t>2</w:t>
            </w:r>
          </w:p>
        </w:tc>
        <w:tc>
          <w:tcPr>
            <w:tcW w:w="2292" w:type="dxa"/>
            <w:vMerge/>
            <w:vAlign w:val="center"/>
          </w:tcPr>
          <w:p w14:paraId="0AEB9ADD" w14:textId="77777777" w:rsidR="00F834C9" w:rsidRPr="006916A1" w:rsidRDefault="00F834C9" w:rsidP="00424CB5">
            <w:pPr>
              <w:pStyle w:val="ac"/>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424CB5">
            <w:pPr>
              <w:pStyle w:val="ac"/>
              <w:jc w:val="left"/>
            </w:pPr>
          </w:p>
        </w:tc>
        <w:tc>
          <w:tcPr>
            <w:tcW w:w="2540" w:type="dxa"/>
            <w:vMerge/>
            <w:vAlign w:val="center"/>
          </w:tcPr>
          <w:p w14:paraId="0F1120BB" w14:textId="77777777" w:rsidR="00F834C9" w:rsidRPr="006916A1" w:rsidRDefault="00F834C9" w:rsidP="00424CB5">
            <w:pPr>
              <w:pStyle w:val="ac"/>
            </w:pPr>
          </w:p>
        </w:tc>
        <w:tc>
          <w:tcPr>
            <w:tcW w:w="2212" w:type="dxa"/>
            <w:vAlign w:val="center"/>
          </w:tcPr>
          <w:p w14:paraId="5CF44860" w14:textId="0000B727" w:rsidR="00F834C9" w:rsidRPr="006916A1" w:rsidRDefault="00F834C9" w:rsidP="00424CB5">
            <w:pPr>
              <w:pStyle w:val="ac"/>
            </w:pPr>
            <w:r w:rsidRPr="00C566A2">
              <w:t>Разработчик</w:t>
            </w:r>
          </w:p>
        </w:tc>
        <w:tc>
          <w:tcPr>
            <w:tcW w:w="1875" w:type="dxa"/>
            <w:vAlign w:val="center"/>
          </w:tcPr>
          <w:p w14:paraId="22897C05" w14:textId="77777777" w:rsidR="00F834C9" w:rsidRPr="006916A1" w:rsidRDefault="00F834C9" w:rsidP="00424CB5">
            <w:pPr>
              <w:pStyle w:val="ac"/>
            </w:pPr>
            <w:r>
              <w:t>5</w:t>
            </w:r>
          </w:p>
        </w:tc>
        <w:tc>
          <w:tcPr>
            <w:tcW w:w="2292" w:type="dxa"/>
            <w:vMerge/>
            <w:vAlign w:val="center"/>
          </w:tcPr>
          <w:p w14:paraId="0F6789EF" w14:textId="77777777" w:rsidR="00F834C9" w:rsidRPr="006916A1" w:rsidRDefault="00F834C9" w:rsidP="00424CB5">
            <w:pPr>
              <w:pStyle w:val="ac"/>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424CB5">
            <w:pPr>
              <w:pStyle w:val="ac"/>
              <w:jc w:val="left"/>
            </w:pPr>
            <w:r w:rsidRPr="006916A1">
              <w:t>4.2</w:t>
            </w:r>
          </w:p>
        </w:tc>
        <w:tc>
          <w:tcPr>
            <w:tcW w:w="2540" w:type="dxa"/>
            <w:vMerge w:val="restart"/>
            <w:vAlign w:val="center"/>
          </w:tcPr>
          <w:p w14:paraId="1C21DE7A" w14:textId="52993F79" w:rsidR="00F834C9" w:rsidRPr="00E12AB8" w:rsidRDefault="00F834C9" w:rsidP="00424CB5">
            <w:pPr>
              <w:pStyle w:val="ac"/>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424CB5">
            <w:pPr>
              <w:pStyle w:val="ac"/>
            </w:pPr>
            <w:r w:rsidRPr="006916A1">
              <w:t>Руководитель</w:t>
            </w:r>
          </w:p>
        </w:tc>
        <w:tc>
          <w:tcPr>
            <w:tcW w:w="1875" w:type="dxa"/>
            <w:vAlign w:val="center"/>
          </w:tcPr>
          <w:p w14:paraId="4C61D049" w14:textId="77777777" w:rsidR="00F834C9" w:rsidRPr="006916A1" w:rsidRDefault="00F834C9" w:rsidP="00424CB5">
            <w:pPr>
              <w:pStyle w:val="ac"/>
            </w:pPr>
            <w:r w:rsidRPr="006916A1">
              <w:t>2</w:t>
            </w:r>
          </w:p>
        </w:tc>
        <w:tc>
          <w:tcPr>
            <w:tcW w:w="2292" w:type="dxa"/>
            <w:vMerge/>
            <w:vAlign w:val="center"/>
          </w:tcPr>
          <w:p w14:paraId="5F804F0B" w14:textId="77777777" w:rsidR="00F834C9" w:rsidRPr="006916A1" w:rsidRDefault="00F834C9" w:rsidP="00424CB5">
            <w:pPr>
              <w:pStyle w:val="ac"/>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424CB5">
            <w:pPr>
              <w:pStyle w:val="ac"/>
              <w:jc w:val="left"/>
            </w:pPr>
          </w:p>
        </w:tc>
        <w:tc>
          <w:tcPr>
            <w:tcW w:w="2540" w:type="dxa"/>
            <w:vMerge/>
            <w:vAlign w:val="center"/>
          </w:tcPr>
          <w:p w14:paraId="521790C7" w14:textId="77777777" w:rsidR="00F834C9" w:rsidRPr="006916A1" w:rsidRDefault="00F834C9" w:rsidP="00424CB5">
            <w:pPr>
              <w:pStyle w:val="ac"/>
            </w:pPr>
          </w:p>
        </w:tc>
        <w:tc>
          <w:tcPr>
            <w:tcW w:w="2212" w:type="dxa"/>
            <w:vAlign w:val="center"/>
          </w:tcPr>
          <w:p w14:paraId="1BC1B54E" w14:textId="4943B1FD" w:rsidR="00F834C9" w:rsidRPr="006916A1" w:rsidRDefault="00F834C9" w:rsidP="00424CB5">
            <w:pPr>
              <w:pStyle w:val="ac"/>
            </w:pPr>
            <w:r w:rsidRPr="00C566A2">
              <w:t>Разработчик</w:t>
            </w:r>
          </w:p>
        </w:tc>
        <w:tc>
          <w:tcPr>
            <w:tcW w:w="1875" w:type="dxa"/>
            <w:vAlign w:val="center"/>
          </w:tcPr>
          <w:p w14:paraId="715543FB" w14:textId="77777777" w:rsidR="00F834C9" w:rsidRPr="006916A1" w:rsidRDefault="00F834C9" w:rsidP="00424CB5">
            <w:pPr>
              <w:pStyle w:val="ac"/>
            </w:pPr>
            <w:r>
              <w:t>10</w:t>
            </w:r>
          </w:p>
        </w:tc>
        <w:tc>
          <w:tcPr>
            <w:tcW w:w="2292" w:type="dxa"/>
            <w:vMerge/>
            <w:vAlign w:val="center"/>
          </w:tcPr>
          <w:p w14:paraId="6F1DDB6F" w14:textId="77777777" w:rsidR="00F834C9" w:rsidRPr="006916A1" w:rsidRDefault="00F834C9" w:rsidP="00424CB5">
            <w:pPr>
              <w:pStyle w:val="ac"/>
            </w:pPr>
          </w:p>
        </w:tc>
      </w:tr>
      <w:tr w:rsidR="00F834C9" w:rsidRPr="006916A1" w14:paraId="69DD2E02" w14:textId="77777777" w:rsidTr="0052609A">
        <w:tc>
          <w:tcPr>
            <w:tcW w:w="862" w:type="dxa"/>
            <w:vAlign w:val="center"/>
          </w:tcPr>
          <w:p w14:paraId="051187D5" w14:textId="77777777" w:rsidR="00F834C9" w:rsidRPr="006916A1" w:rsidRDefault="00F834C9" w:rsidP="00424CB5">
            <w:pPr>
              <w:pStyle w:val="ac"/>
              <w:jc w:val="left"/>
            </w:pPr>
            <w:r w:rsidRPr="006916A1">
              <w:t>5</w:t>
            </w:r>
          </w:p>
        </w:tc>
        <w:tc>
          <w:tcPr>
            <w:tcW w:w="2540" w:type="dxa"/>
            <w:vAlign w:val="center"/>
          </w:tcPr>
          <w:p w14:paraId="40A38CF1" w14:textId="5C24DB6D" w:rsidR="00F834C9" w:rsidRPr="006916A1" w:rsidRDefault="00F834C9" w:rsidP="00424CB5">
            <w:pPr>
              <w:pStyle w:val="ac"/>
            </w:pPr>
            <w:r w:rsidRPr="006916A1">
              <w:rPr>
                <w:bCs/>
              </w:rPr>
              <w:t>Рабочий проект:</w:t>
            </w:r>
          </w:p>
        </w:tc>
        <w:tc>
          <w:tcPr>
            <w:tcW w:w="2212" w:type="dxa"/>
            <w:vAlign w:val="center"/>
          </w:tcPr>
          <w:p w14:paraId="5D62DFC0" w14:textId="77777777" w:rsidR="00F834C9" w:rsidRPr="006916A1" w:rsidRDefault="00F834C9" w:rsidP="00424CB5">
            <w:pPr>
              <w:pStyle w:val="ac"/>
            </w:pPr>
          </w:p>
        </w:tc>
        <w:tc>
          <w:tcPr>
            <w:tcW w:w="1875" w:type="dxa"/>
            <w:vAlign w:val="center"/>
          </w:tcPr>
          <w:p w14:paraId="352EBFAA" w14:textId="77777777" w:rsidR="00F834C9" w:rsidRPr="006916A1" w:rsidRDefault="00F834C9" w:rsidP="00424CB5">
            <w:pPr>
              <w:pStyle w:val="ac"/>
            </w:pPr>
          </w:p>
        </w:tc>
        <w:tc>
          <w:tcPr>
            <w:tcW w:w="2292" w:type="dxa"/>
            <w:vMerge w:val="restart"/>
            <w:vAlign w:val="center"/>
          </w:tcPr>
          <w:p w14:paraId="5D7B9A59" w14:textId="77777777" w:rsidR="00F834C9" w:rsidRPr="0082441E" w:rsidRDefault="00F834C9" w:rsidP="00424CB5">
            <w:pPr>
              <w:pStyle w:val="ac"/>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424CB5">
            <w:pPr>
              <w:pStyle w:val="ac"/>
              <w:jc w:val="left"/>
              <w:rPr>
                <w:lang w:val="ru-RU"/>
              </w:rPr>
            </w:pPr>
            <w:r>
              <w:rPr>
                <w:lang w:val="ru-RU"/>
              </w:rPr>
              <w:t>5.1</w:t>
            </w:r>
          </w:p>
        </w:tc>
        <w:tc>
          <w:tcPr>
            <w:tcW w:w="2540" w:type="dxa"/>
            <w:vAlign w:val="center"/>
          </w:tcPr>
          <w:p w14:paraId="20F83826" w14:textId="6F7397EE" w:rsidR="00F834C9" w:rsidRPr="00BF317C" w:rsidRDefault="00EB1F14" w:rsidP="00424CB5">
            <w:pPr>
              <w:pStyle w:val="ac"/>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424CB5">
            <w:pPr>
              <w:pStyle w:val="ac"/>
              <w:rPr>
                <w:lang w:val="ru-RU"/>
              </w:rPr>
            </w:pPr>
            <w:r>
              <w:rPr>
                <w:lang w:val="ru-RU"/>
              </w:rPr>
              <w:t>Разработчик</w:t>
            </w:r>
          </w:p>
        </w:tc>
        <w:tc>
          <w:tcPr>
            <w:tcW w:w="1875" w:type="dxa"/>
            <w:vAlign w:val="center"/>
          </w:tcPr>
          <w:p w14:paraId="1961D4EC" w14:textId="77777777" w:rsidR="00F834C9" w:rsidRPr="00BF317C" w:rsidRDefault="00F834C9" w:rsidP="00424CB5">
            <w:pPr>
              <w:pStyle w:val="ac"/>
              <w:rPr>
                <w:lang w:val="ru-RU"/>
              </w:rPr>
            </w:pPr>
            <w:r>
              <w:rPr>
                <w:lang w:val="ru-RU"/>
              </w:rPr>
              <w:t>1</w:t>
            </w:r>
          </w:p>
        </w:tc>
        <w:tc>
          <w:tcPr>
            <w:tcW w:w="2292" w:type="dxa"/>
            <w:vMerge/>
            <w:vAlign w:val="center"/>
          </w:tcPr>
          <w:p w14:paraId="59323308" w14:textId="77777777" w:rsidR="00F834C9" w:rsidRDefault="00F834C9" w:rsidP="00424CB5">
            <w:pPr>
              <w:pStyle w:val="ac"/>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B1F14">
            <w:pPr>
              <w:pStyle w:val="ac"/>
              <w:jc w:val="left"/>
              <w:rPr>
                <w:lang w:val="ru-RU"/>
              </w:rPr>
            </w:pPr>
            <w:r>
              <w:rPr>
                <w:lang w:val="ru-RU"/>
              </w:rPr>
              <w:t>5.2</w:t>
            </w:r>
          </w:p>
        </w:tc>
        <w:tc>
          <w:tcPr>
            <w:tcW w:w="2540" w:type="dxa"/>
            <w:vAlign w:val="center"/>
          </w:tcPr>
          <w:p w14:paraId="58E0866E" w14:textId="5120C39C" w:rsidR="00EB1F14" w:rsidRPr="001E70D7" w:rsidRDefault="00EB1F14" w:rsidP="00EB1F14">
            <w:pPr>
              <w:pStyle w:val="ac"/>
              <w:rPr>
                <w:bCs/>
                <w:lang w:val="ru-RU"/>
              </w:rPr>
            </w:pPr>
            <w:r>
              <w:rPr>
                <w:bCs/>
                <w:lang w:val="ru-RU"/>
              </w:rPr>
              <w:t>Реализация базы данных</w:t>
            </w:r>
          </w:p>
        </w:tc>
        <w:tc>
          <w:tcPr>
            <w:tcW w:w="2212" w:type="dxa"/>
            <w:vAlign w:val="center"/>
          </w:tcPr>
          <w:p w14:paraId="38920E84" w14:textId="77777777" w:rsidR="00EB1F14" w:rsidRDefault="00EB1F14" w:rsidP="00EB1F14">
            <w:pPr>
              <w:pStyle w:val="ac"/>
              <w:rPr>
                <w:lang w:val="ru-RU"/>
              </w:rPr>
            </w:pPr>
            <w:r>
              <w:rPr>
                <w:lang w:val="ru-RU"/>
              </w:rPr>
              <w:t>Разработчик</w:t>
            </w:r>
          </w:p>
        </w:tc>
        <w:tc>
          <w:tcPr>
            <w:tcW w:w="1875" w:type="dxa"/>
            <w:vAlign w:val="center"/>
          </w:tcPr>
          <w:p w14:paraId="5643AEA6" w14:textId="77777777" w:rsidR="00EB1F14" w:rsidRDefault="00EB1F14" w:rsidP="00EB1F14">
            <w:pPr>
              <w:pStyle w:val="ac"/>
              <w:rPr>
                <w:lang w:val="ru-RU"/>
              </w:rPr>
            </w:pPr>
            <w:r>
              <w:rPr>
                <w:lang w:val="ru-RU"/>
              </w:rPr>
              <w:t>7</w:t>
            </w:r>
          </w:p>
        </w:tc>
        <w:tc>
          <w:tcPr>
            <w:tcW w:w="2292" w:type="dxa"/>
            <w:vMerge/>
            <w:vAlign w:val="center"/>
          </w:tcPr>
          <w:p w14:paraId="7D900831" w14:textId="77777777" w:rsidR="00EB1F14" w:rsidRDefault="00EB1F14" w:rsidP="00EB1F14">
            <w:pPr>
              <w:pStyle w:val="ac"/>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B1F14">
            <w:pPr>
              <w:pStyle w:val="ac"/>
              <w:jc w:val="left"/>
              <w:rPr>
                <w:lang w:val="ru-RU"/>
              </w:rPr>
            </w:pPr>
            <w:r>
              <w:rPr>
                <w:lang w:val="ru-RU"/>
              </w:rPr>
              <w:t>5.3</w:t>
            </w:r>
          </w:p>
        </w:tc>
        <w:tc>
          <w:tcPr>
            <w:tcW w:w="2540" w:type="dxa"/>
            <w:vAlign w:val="center"/>
          </w:tcPr>
          <w:p w14:paraId="0ACC4549" w14:textId="36DDA88A" w:rsidR="00EB1F14" w:rsidRDefault="00EB1F14" w:rsidP="00EB1F14">
            <w:pPr>
              <w:pStyle w:val="ac"/>
              <w:rPr>
                <w:bCs/>
                <w:lang w:val="ru-RU"/>
              </w:rPr>
            </w:pPr>
            <w:r>
              <w:rPr>
                <w:bCs/>
                <w:lang w:val="ru-RU"/>
              </w:rPr>
              <w:t>Реализация серверной части</w:t>
            </w:r>
          </w:p>
        </w:tc>
        <w:tc>
          <w:tcPr>
            <w:tcW w:w="2212" w:type="dxa"/>
            <w:vAlign w:val="center"/>
          </w:tcPr>
          <w:p w14:paraId="598AB73E" w14:textId="77777777" w:rsidR="00EB1F14" w:rsidRDefault="00EB1F14" w:rsidP="00EB1F14">
            <w:pPr>
              <w:pStyle w:val="ac"/>
              <w:rPr>
                <w:lang w:val="ru-RU"/>
              </w:rPr>
            </w:pPr>
            <w:r>
              <w:rPr>
                <w:lang w:val="ru-RU"/>
              </w:rPr>
              <w:t>Разработчик</w:t>
            </w:r>
          </w:p>
        </w:tc>
        <w:tc>
          <w:tcPr>
            <w:tcW w:w="1875" w:type="dxa"/>
            <w:vAlign w:val="center"/>
          </w:tcPr>
          <w:p w14:paraId="39A4A86E" w14:textId="77777777" w:rsidR="00EB1F14" w:rsidRDefault="00EB1F14" w:rsidP="00EB1F14">
            <w:pPr>
              <w:pStyle w:val="ac"/>
              <w:rPr>
                <w:lang w:val="ru-RU"/>
              </w:rPr>
            </w:pPr>
            <w:r>
              <w:rPr>
                <w:lang w:val="ru-RU"/>
              </w:rPr>
              <w:t>6</w:t>
            </w:r>
          </w:p>
        </w:tc>
        <w:tc>
          <w:tcPr>
            <w:tcW w:w="2292" w:type="dxa"/>
            <w:vMerge/>
            <w:vAlign w:val="center"/>
          </w:tcPr>
          <w:p w14:paraId="7CDE54CE" w14:textId="77777777" w:rsidR="00EB1F14" w:rsidRDefault="00EB1F14" w:rsidP="00EB1F14">
            <w:pPr>
              <w:pStyle w:val="ac"/>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424CB5">
            <w:pPr>
              <w:pStyle w:val="ac"/>
              <w:jc w:val="left"/>
              <w:rPr>
                <w:lang w:val="ru-RU"/>
              </w:rPr>
            </w:pPr>
            <w:r>
              <w:rPr>
                <w:lang w:val="ru-RU"/>
              </w:rPr>
              <w:t>5.4</w:t>
            </w:r>
          </w:p>
        </w:tc>
        <w:tc>
          <w:tcPr>
            <w:tcW w:w="2540" w:type="dxa"/>
            <w:vAlign w:val="center"/>
          </w:tcPr>
          <w:p w14:paraId="60046016" w14:textId="2C87D96B" w:rsidR="00F834C9" w:rsidRDefault="00EB1F14" w:rsidP="00424CB5">
            <w:pPr>
              <w:pStyle w:val="ac"/>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424CB5">
            <w:pPr>
              <w:pStyle w:val="ac"/>
              <w:rPr>
                <w:lang w:val="ru-RU"/>
              </w:rPr>
            </w:pPr>
            <w:r>
              <w:rPr>
                <w:lang w:val="ru-RU"/>
              </w:rPr>
              <w:t>Разработчик</w:t>
            </w:r>
          </w:p>
        </w:tc>
        <w:tc>
          <w:tcPr>
            <w:tcW w:w="1875" w:type="dxa"/>
            <w:vAlign w:val="center"/>
          </w:tcPr>
          <w:p w14:paraId="17610551" w14:textId="718D1443" w:rsidR="00F834C9" w:rsidRDefault="00EB1F14" w:rsidP="00424CB5">
            <w:pPr>
              <w:pStyle w:val="ac"/>
              <w:rPr>
                <w:lang w:val="ru-RU"/>
              </w:rPr>
            </w:pPr>
            <w:r w:rsidRPr="006916A1">
              <w:t>24</w:t>
            </w:r>
          </w:p>
        </w:tc>
        <w:tc>
          <w:tcPr>
            <w:tcW w:w="2292" w:type="dxa"/>
            <w:vMerge/>
            <w:vAlign w:val="center"/>
          </w:tcPr>
          <w:p w14:paraId="0015ADAD" w14:textId="77777777" w:rsidR="00F834C9" w:rsidRDefault="00F834C9" w:rsidP="00424CB5">
            <w:pPr>
              <w:pStyle w:val="ac"/>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424CB5">
            <w:pPr>
              <w:pStyle w:val="ac"/>
              <w:jc w:val="left"/>
              <w:rPr>
                <w:lang w:val="ru-RU"/>
              </w:rPr>
            </w:pPr>
            <w:r w:rsidRPr="006916A1">
              <w:t>5.</w:t>
            </w:r>
            <w:r>
              <w:rPr>
                <w:lang w:val="ru-RU"/>
              </w:rPr>
              <w:t>5</w:t>
            </w:r>
          </w:p>
        </w:tc>
        <w:tc>
          <w:tcPr>
            <w:tcW w:w="2540" w:type="dxa"/>
            <w:vAlign w:val="center"/>
          </w:tcPr>
          <w:p w14:paraId="015C432B" w14:textId="0E81F7B5" w:rsidR="00F834C9" w:rsidRPr="00EB1F14" w:rsidRDefault="00EB1F14" w:rsidP="00424CB5">
            <w:pPr>
              <w:pStyle w:val="ac"/>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424CB5">
            <w:pPr>
              <w:pStyle w:val="ac"/>
            </w:pPr>
            <w:r w:rsidRPr="00C566A2">
              <w:t>Разработчик</w:t>
            </w:r>
          </w:p>
        </w:tc>
        <w:tc>
          <w:tcPr>
            <w:tcW w:w="1875" w:type="dxa"/>
            <w:vAlign w:val="center"/>
          </w:tcPr>
          <w:p w14:paraId="23A43BD7" w14:textId="4C4F5523" w:rsidR="00F834C9" w:rsidRPr="00EB1F14" w:rsidRDefault="00EB1F14" w:rsidP="00424CB5">
            <w:pPr>
              <w:pStyle w:val="ac"/>
              <w:rPr>
                <w:lang w:val="ru-RU"/>
              </w:rPr>
            </w:pPr>
            <w:r>
              <w:rPr>
                <w:lang w:val="ru-RU"/>
              </w:rPr>
              <w:t>1</w:t>
            </w:r>
          </w:p>
        </w:tc>
        <w:tc>
          <w:tcPr>
            <w:tcW w:w="2292" w:type="dxa"/>
            <w:vMerge/>
            <w:vAlign w:val="center"/>
          </w:tcPr>
          <w:p w14:paraId="6E9860DF" w14:textId="77777777" w:rsidR="00F834C9" w:rsidRPr="006916A1" w:rsidRDefault="00F834C9" w:rsidP="00424CB5">
            <w:pPr>
              <w:pStyle w:val="ac"/>
            </w:pPr>
          </w:p>
        </w:tc>
      </w:tr>
      <w:tr w:rsidR="00F834C9" w:rsidRPr="006916A1" w14:paraId="7FB638F3" w14:textId="77777777" w:rsidTr="0052609A">
        <w:tc>
          <w:tcPr>
            <w:tcW w:w="862" w:type="dxa"/>
            <w:vAlign w:val="center"/>
          </w:tcPr>
          <w:p w14:paraId="53996BD4" w14:textId="77777777" w:rsidR="00F834C9" w:rsidRPr="00E74D45" w:rsidRDefault="00F834C9" w:rsidP="00424CB5">
            <w:pPr>
              <w:pStyle w:val="ac"/>
              <w:jc w:val="left"/>
              <w:rPr>
                <w:lang w:val="ru-RU"/>
              </w:rPr>
            </w:pPr>
            <w:r w:rsidRPr="006916A1">
              <w:t>5.</w:t>
            </w:r>
            <w:r>
              <w:rPr>
                <w:lang w:val="ru-RU"/>
              </w:rPr>
              <w:t>6</w:t>
            </w:r>
          </w:p>
        </w:tc>
        <w:tc>
          <w:tcPr>
            <w:tcW w:w="2540" w:type="dxa"/>
            <w:vAlign w:val="center"/>
          </w:tcPr>
          <w:p w14:paraId="559BB41E" w14:textId="3CCF462E" w:rsidR="00F834C9" w:rsidRPr="006916A1" w:rsidRDefault="00F834C9" w:rsidP="00424CB5">
            <w:pPr>
              <w:pStyle w:val="ac"/>
            </w:pPr>
            <w:r w:rsidRPr="006916A1">
              <w:t>Испытание программы</w:t>
            </w:r>
          </w:p>
        </w:tc>
        <w:tc>
          <w:tcPr>
            <w:tcW w:w="2212" w:type="dxa"/>
            <w:vAlign w:val="center"/>
          </w:tcPr>
          <w:p w14:paraId="7DC6AC81" w14:textId="09E6B55C" w:rsidR="00F834C9" w:rsidRPr="006916A1" w:rsidRDefault="00F834C9" w:rsidP="00424CB5">
            <w:pPr>
              <w:pStyle w:val="ac"/>
            </w:pPr>
            <w:r w:rsidRPr="00C566A2">
              <w:t>Разработчик</w:t>
            </w:r>
          </w:p>
        </w:tc>
        <w:tc>
          <w:tcPr>
            <w:tcW w:w="1875" w:type="dxa"/>
            <w:vAlign w:val="center"/>
          </w:tcPr>
          <w:p w14:paraId="49D4D9FB" w14:textId="77777777" w:rsidR="00F834C9" w:rsidRPr="004207C2" w:rsidRDefault="00F834C9" w:rsidP="00424CB5">
            <w:pPr>
              <w:pStyle w:val="ac"/>
              <w:rPr>
                <w:lang w:val="ru-RU"/>
              </w:rPr>
            </w:pPr>
            <w:r>
              <w:rPr>
                <w:lang w:val="ru-RU"/>
              </w:rPr>
              <w:t>2</w:t>
            </w:r>
          </w:p>
        </w:tc>
        <w:tc>
          <w:tcPr>
            <w:tcW w:w="2292" w:type="dxa"/>
            <w:vMerge/>
            <w:vAlign w:val="center"/>
          </w:tcPr>
          <w:p w14:paraId="05BB5B9D" w14:textId="77777777" w:rsidR="00F834C9" w:rsidRPr="006916A1" w:rsidRDefault="00F834C9" w:rsidP="00424CB5">
            <w:pPr>
              <w:pStyle w:val="ac"/>
            </w:pPr>
          </w:p>
        </w:tc>
      </w:tr>
      <w:tr w:rsidR="00F834C9" w:rsidRPr="006916A1" w14:paraId="6C22E6A5" w14:textId="77777777" w:rsidTr="0052609A">
        <w:tc>
          <w:tcPr>
            <w:tcW w:w="862" w:type="dxa"/>
            <w:vAlign w:val="center"/>
          </w:tcPr>
          <w:p w14:paraId="0CB3B4D9" w14:textId="77777777" w:rsidR="00F834C9" w:rsidRPr="00E74D45" w:rsidRDefault="00F834C9" w:rsidP="00424CB5">
            <w:pPr>
              <w:pStyle w:val="ac"/>
              <w:jc w:val="left"/>
              <w:rPr>
                <w:lang w:val="ru-RU"/>
              </w:rPr>
            </w:pPr>
            <w:r w:rsidRPr="006916A1">
              <w:t>5.</w:t>
            </w:r>
            <w:r>
              <w:rPr>
                <w:lang w:val="ru-RU"/>
              </w:rPr>
              <w:t>7</w:t>
            </w:r>
          </w:p>
        </w:tc>
        <w:tc>
          <w:tcPr>
            <w:tcW w:w="2540" w:type="dxa"/>
            <w:vAlign w:val="center"/>
          </w:tcPr>
          <w:p w14:paraId="2045A638" w14:textId="76C425BA" w:rsidR="00F834C9" w:rsidRPr="00E74D45" w:rsidRDefault="00F834C9" w:rsidP="00424CB5">
            <w:pPr>
              <w:pStyle w:val="ac"/>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424CB5">
            <w:pPr>
              <w:pStyle w:val="ac"/>
            </w:pPr>
            <w:r w:rsidRPr="00C566A2">
              <w:t>Разработчик</w:t>
            </w:r>
          </w:p>
        </w:tc>
        <w:tc>
          <w:tcPr>
            <w:tcW w:w="1875" w:type="dxa"/>
            <w:vAlign w:val="center"/>
          </w:tcPr>
          <w:p w14:paraId="1B209B46" w14:textId="77777777" w:rsidR="00F834C9" w:rsidRPr="004207C2" w:rsidRDefault="00F834C9" w:rsidP="00424CB5">
            <w:pPr>
              <w:pStyle w:val="ac"/>
              <w:rPr>
                <w:lang w:val="ru-RU"/>
              </w:rPr>
            </w:pPr>
            <w:r>
              <w:rPr>
                <w:lang w:val="ru-RU"/>
              </w:rPr>
              <w:t>1</w:t>
            </w:r>
          </w:p>
        </w:tc>
        <w:tc>
          <w:tcPr>
            <w:tcW w:w="2292" w:type="dxa"/>
            <w:vMerge/>
            <w:vAlign w:val="center"/>
          </w:tcPr>
          <w:p w14:paraId="4CF19D0D" w14:textId="77777777" w:rsidR="00F834C9" w:rsidRPr="006916A1" w:rsidRDefault="00F834C9" w:rsidP="00424CB5">
            <w:pPr>
              <w:pStyle w:val="ac"/>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424CB5">
            <w:pPr>
              <w:pStyle w:val="ac"/>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424CB5">
            <w:pPr>
              <w:pStyle w:val="ac"/>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424CB5">
            <w:pPr>
              <w:pStyle w:val="ac"/>
            </w:pPr>
            <w:r w:rsidRPr="006916A1">
              <w:t>Консультант</w:t>
            </w:r>
          </w:p>
        </w:tc>
        <w:tc>
          <w:tcPr>
            <w:tcW w:w="1875" w:type="dxa"/>
            <w:vAlign w:val="center"/>
          </w:tcPr>
          <w:p w14:paraId="47FDA264" w14:textId="77777777" w:rsidR="00F834C9" w:rsidRPr="006916A1" w:rsidRDefault="00F834C9" w:rsidP="00424CB5">
            <w:pPr>
              <w:pStyle w:val="ac"/>
            </w:pPr>
            <w:r>
              <w:t>1</w:t>
            </w:r>
          </w:p>
        </w:tc>
        <w:tc>
          <w:tcPr>
            <w:tcW w:w="2292" w:type="dxa"/>
            <w:vMerge/>
            <w:vAlign w:val="center"/>
          </w:tcPr>
          <w:p w14:paraId="684BB543" w14:textId="77777777" w:rsidR="00F834C9" w:rsidRPr="006916A1" w:rsidRDefault="00F834C9" w:rsidP="00424CB5">
            <w:pPr>
              <w:pStyle w:val="ac"/>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424CB5">
            <w:pPr>
              <w:pStyle w:val="ac"/>
              <w:jc w:val="left"/>
            </w:pPr>
          </w:p>
        </w:tc>
        <w:tc>
          <w:tcPr>
            <w:tcW w:w="2540" w:type="dxa"/>
            <w:vMerge/>
            <w:vAlign w:val="center"/>
          </w:tcPr>
          <w:p w14:paraId="18FF923B" w14:textId="77777777" w:rsidR="00F834C9" w:rsidRPr="006916A1" w:rsidRDefault="00F834C9" w:rsidP="00424CB5">
            <w:pPr>
              <w:pStyle w:val="ac"/>
            </w:pPr>
          </w:p>
        </w:tc>
        <w:tc>
          <w:tcPr>
            <w:tcW w:w="2212" w:type="dxa"/>
            <w:vAlign w:val="center"/>
          </w:tcPr>
          <w:p w14:paraId="64316673" w14:textId="2E71BEC9" w:rsidR="00F834C9" w:rsidRPr="006916A1" w:rsidRDefault="00F834C9" w:rsidP="00424CB5">
            <w:pPr>
              <w:pStyle w:val="ac"/>
            </w:pPr>
            <w:r w:rsidRPr="00C566A2">
              <w:t>Разработчик</w:t>
            </w:r>
          </w:p>
        </w:tc>
        <w:tc>
          <w:tcPr>
            <w:tcW w:w="1875" w:type="dxa"/>
            <w:vAlign w:val="center"/>
          </w:tcPr>
          <w:p w14:paraId="563436F2" w14:textId="77777777" w:rsidR="00F834C9" w:rsidRPr="004207C2" w:rsidRDefault="00F834C9" w:rsidP="00424CB5">
            <w:pPr>
              <w:pStyle w:val="ac"/>
              <w:rPr>
                <w:lang w:val="ru-RU"/>
              </w:rPr>
            </w:pPr>
            <w:r>
              <w:rPr>
                <w:lang w:val="ru-RU"/>
              </w:rPr>
              <w:t>1</w:t>
            </w:r>
          </w:p>
        </w:tc>
        <w:tc>
          <w:tcPr>
            <w:tcW w:w="2292" w:type="dxa"/>
            <w:vMerge/>
            <w:vAlign w:val="center"/>
          </w:tcPr>
          <w:p w14:paraId="2C2CD4B5" w14:textId="77777777" w:rsidR="00F834C9" w:rsidRPr="006916A1" w:rsidRDefault="00F834C9" w:rsidP="00424CB5">
            <w:pPr>
              <w:pStyle w:val="ac"/>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a"/>
        <w:tblW w:w="9780" w:type="dxa"/>
        <w:tblLook w:val="04A0" w:firstRow="1" w:lastRow="0" w:firstColumn="1" w:lastColumn="0" w:noHBand="0" w:noVBand="1"/>
      </w:tblPr>
      <w:tblGrid>
        <w:gridCol w:w="1225"/>
        <w:gridCol w:w="1883"/>
        <w:gridCol w:w="2340"/>
        <w:gridCol w:w="2430"/>
        <w:gridCol w:w="3005"/>
      </w:tblGrid>
      <w:tr w:rsidR="0052609A" w14:paraId="2E9ED20F" w14:textId="77777777" w:rsidTr="00E92DD9">
        <w:trPr>
          <w:trHeight w:val="631"/>
        </w:trPr>
        <w:tc>
          <w:tcPr>
            <w:tcW w:w="846" w:type="dxa"/>
          </w:tcPr>
          <w:p w14:paraId="0FB0707C" w14:textId="239123AC" w:rsidR="0052609A" w:rsidRPr="00E92DD9" w:rsidRDefault="0052609A" w:rsidP="0052609A">
            <w:pPr>
              <w:rPr>
                <w:rFonts w:cs="Times New Roman"/>
                <w:sz w:val="24"/>
                <w:szCs w:val="24"/>
              </w:rPr>
            </w:pPr>
            <w:r w:rsidRPr="00E92DD9">
              <w:rPr>
                <w:rFonts w:cs="Times New Roman"/>
                <w:sz w:val="24"/>
                <w:szCs w:val="24"/>
              </w:rPr>
              <w:lastRenderedPageBreak/>
              <w:t>№</w:t>
            </w:r>
          </w:p>
        </w:tc>
        <w:tc>
          <w:tcPr>
            <w:tcW w:w="2551" w:type="dxa"/>
          </w:tcPr>
          <w:p w14:paraId="7ED80ED9" w14:textId="12124BA3" w:rsidR="0052609A" w:rsidRPr="00E92DD9" w:rsidRDefault="0052609A" w:rsidP="0052609A">
            <w:pPr>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52609A">
            <w:pPr>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52609A">
            <w:pPr>
              <w:pStyle w:val="ac"/>
              <w:rPr>
                <w:szCs w:val="24"/>
              </w:rPr>
            </w:pPr>
            <w:r w:rsidRPr="00E92DD9">
              <w:rPr>
                <w:szCs w:val="24"/>
              </w:rPr>
              <w:t>Трудоемкость,</w:t>
            </w:r>
          </w:p>
          <w:p w14:paraId="47D2DF81" w14:textId="5FA9E897" w:rsidR="0052609A" w:rsidRPr="00E92DD9" w:rsidRDefault="0052609A" w:rsidP="0052609A">
            <w:pPr>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52609A">
            <w:pPr>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E92DD9">
            <w:pPr>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E92DD9">
            <w:pPr>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E92DD9">
            <w:pPr>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E92DD9">
            <w:pPr>
              <w:pStyle w:val="ac"/>
              <w:rPr>
                <w:szCs w:val="24"/>
              </w:rPr>
            </w:pPr>
            <w:r w:rsidRPr="00E92DD9">
              <w:rPr>
                <w:szCs w:val="24"/>
              </w:rPr>
              <w:t>2</w:t>
            </w:r>
          </w:p>
        </w:tc>
        <w:tc>
          <w:tcPr>
            <w:tcW w:w="2304" w:type="dxa"/>
          </w:tcPr>
          <w:p w14:paraId="5AE9A6A7" w14:textId="77777777" w:rsidR="00E92DD9" w:rsidRPr="00E92DD9" w:rsidRDefault="00E92DD9" w:rsidP="00E92DD9">
            <w:pPr>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E92DD9">
            <w:pPr>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E92DD9">
            <w:pPr>
              <w:pStyle w:val="ac"/>
              <w:rPr>
                <w:szCs w:val="24"/>
              </w:rPr>
            </w:pPr>
            <w:r w:rsidRPr="00E92DD9">
              <w:rPr>
                <w:szCs w:val="24"/>
              </w:rPr>
              <w:t>1</w:t>
            </w:r>
          </w:p>
        </w:tc>
        <w:tc>
          <w:tcPr>
            <w:tcW w:w="2304" w:type="dxa"/>
          </w:tcPr>
          <w:p w14:paraId="75A6CE10" w14:textId="77777777" w:rsidR="00E92DD9" w:rsidRPr="00E92DD9" w:rsidRDefault="00E92DD9" w:rsidP="00E92DD9">
            <w:pPr>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E92DD9">
            <w:pPr>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E92DD9">
            <w:pPr>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E92DD9">
            <w:pPr>
              <w:rPr>
                <w:rFonts w:cs="Times New Roman"/>
                <w:sz w:val="24"/>
                <w:szCs w:val="24"/>
              </w:rPr>
            </w:pPr>
          </w:p>
        </w:tc>
      </w:tr>
      <w:tr w:rsidR="00E92DD9" w14:paraId="13B0FB5B" w14:textId="77777777" w:rsidTr="00714D35">
        <w:tc>
          <w:tcPr>
            <w:tcW w:w="7476" w:type="dxa"/>
            <w:gridSpan w:val="4"/>
          </w:tcPr>
          <w:p w14:paraId="115D0F20" w14:textId="17628288" w:rsidR="00E92DD9" w:rsidRPr="00E92DD9" w:rsidRDefault="00E92DD9" w:rsidP="00E92DD9">
            <w:pPr>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E92DD9">
            <w:pPr>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47" w:name="_Toc104379210"/>
      <w:r>
        <w:t xml:space="preserve">4.1.2 </w:t>
      </w:r>
      <w:r w:rsidRPr="008A2C0C">
        <w:t>График проведения работ</w:t>
      </w:r>
      <w:bookmarkEnd w:id="47"/>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a"/>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424CB5">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424CB5">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424CB5">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424CB5">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424CB5">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424CB5">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424CB5">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424CB5">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424CB5">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424CB5">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424CB5">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424CB5">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424CB5">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424CB5">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424CB5">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424CB5">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424CB5">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424CB5">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424CB5">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424CB5">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424CB5">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424CB5">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424CB5">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424CB5">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424CB5">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424CB5">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424CB5">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424CB5">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424CB5">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424CB5">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424CB5">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424CB5">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424CB5">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424CB5">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424CB5">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424CB5">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424CB5">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48" w:name="_Toc104379211"/>
      <w:r>
        <w:t xml:space="preserve">4.2 </w:t>
      </w:r>
      <w:r w:rsidR="005639D7" w:rsidRPr="005639D7">
        <w:t>Расчет стоимости проведение работ по теме</w:t>
      </w:r>
      <w:bookmarkEnd w:id="48"/>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49" w:name="_Toc104379212"/>
      <w:r w:rsidRPr="00E92DD9">
        <w:t>4.2.1 Материалы, покупные изделия и полуфабрикаты</w:t>
      </w:r>
      <w:bookmarkEnd w:id="49"/>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a"/>
        <w:tblW w:w="0" w:type="auto"/>
        <w:jc w:val="center"/>
        <w:tblLook w:val="04A0" w:firstRow="1" w:lastRow="0" w:firstColumn="1" w:lastColumn="0" w:noHBand="0" w:noVBand="1"/>
      </w:tblPr>
      <w:tblGrid>
        <w:gridCol w:w="987"/>
        <w:gridCol w:w="2416"/>
        <w:gridCol w:w="1558"/>
        <w:gridCol w:w="1767"/>
        <w:gridCol w:w="1210"/>
        <w:gridCol w:w="1690"/>
      </w:tblGrid>
      <w:tr w:rsidR="00E92DD9" w:rsidRPr="00E92DD9" w14:paraId="587F1869" w14:textId="77777777" w:rsidTr="00004A13">
        <w:trPr>
          <w:jc w:val="center"/>
        </w:trPr>
        <w:tc>
          <w:tcPr>
            <w:tcW w:w="1197" w:type="dxa"/>
          </w:tcPr>
          <w:p w14:paraId="4831FD67" w14:textId="77777777" w:rsidR="00E92DD9" w:rsidRPr="00E92DD9" w:rsidRDefault="00E92DD9" w:rsidP="00424CB5">
            <w:pPr>
              <w:pStyle w:val="ac"/>
              <w:jc w:val="left"/>
              <w:rPr>
                <w:lang w:val="ru-RU"/>
              </w:rPr>
            </w:pPr>
            <w:r w:rsidRPr="00E92DD9">
              <w:lastRenderedPageBreak/>
              <w:t>№ пп</w:t>
            </w:r>
          </w:p>
        </w:tc>
        <w:tc>
          <w:tcPr>
            <w:tcW w:w="2217" w:type="dxa"/>
          </w:tcPr>
          <w:p w14:paraId="40D34597" w14:textId="77777777" w:rsidR="00E92DD9" w:rsidRPr="00E92DD9" w:rsidRDefault="00E92DD9" w:rsidP="00424CB5">
            <w:pPr>
              <w:pStyle w:val="ac"/>
            </w:pPr>
            <w:r w:rsidRPr="00E92DD9">
              <w:t>Наименование</w:t>
            </w:r>
          </w:p>
          <w:p w14:paraId="04217E49" w14:textId="77777777" w:rsidR="00E92DD9" w:rsidRPr="00E92DD9" w:rsidRDefault="00E92DD9" w:rsidP="00424CB5">
            <w:pPr>
              <w:pStyle w:val="ac"/>
              <w:rPr>
                <w:lang w:val="ru-RU"/>
              </w:rPr>
            </w:pPr>
            <w:r w:rsidRPr="00E92DD9">
              <w:t>материалов</w:t>
            </w:r>
          </w:p>
        </w:tc>
        <w:tc>
          <w:tcPr>
            <w:tcW w:w="1488" w:type="dxa"/>
          </w:tcPr>
          <w:p w14:paraId="13F6747D" w14:textId="77777777" w:rsidR="00E92DD9" w:rsidRPr="00E92DD9" w:rsidRDefault="00E92DD9" w:rsidP="00424CB5">
            <w:pPr>
              <w:pStyle w:val="ac"/>
              <w:rPr>
                <w:lang w:val="ru-RU"/>
              </w:rPr>
            </w:pPr>
            <w:r w:rsidRPr="00E92DD9">
              <w:t>Единицы измерения</w:t>
            </w:r>
          </w:p>
        </w:tc>
        <w:tc>
          <w:tcPr>
            <w:tcW w:w="1532" w:type="dxa"/>
          </w:tcPr>
          <w:p w14:paraId="70DF9B33" w14:textId="77777777" w:rsidR="00E92DD9" w:rsidRPr="00E92DD9" w:rsidRDefault="00E92DD9" w:rsidP="00424CB5">
            <w:pPr>
              <w:pStyle w:val="ac"/>
              <w:rPr>
                <w:lang w:val="ru-RU"/>
              </w:rPr>
            </w:pPr>
            <w:r w:rsidRPr="00E92DD9">
              <w:t>Количество</w:t>
            </w:r>
          </w:p>
        </w:tc>
        <w:tc>
          <w:tcPr>
            <w:tcW w:w="1412" w:type="dxa"/>
          </w:tcPr>
          <w:p w14:paraId="4D51F1C8" w14:textId="77777777" w:rsidR="00E92DD9" w:rsidRPr="00E92DD9" w:rsidRDefault="00E92DD9" w:rsidP="00424CB5">
            <w:pPr>
              <w:pStyle w:val="ac"/>
              <w:rPr>
                <w:lang w:val="ru-RU"/>
              </w:rPr>
            </w:pPr>
            <w:r w:rsidRPr="00E92DD9">
              <w:t>Цена за единицу (руб)</w:t>
            </w:r>
          </w:p>
        </w:tc>
        <w:tc>
          <w:tcPr>
            <w:tcW w:w="1499" w:type="dxa"/>
          </w:tcPr>
          <w:p w14:paraId="5BB5620B" w14:textId="77777777" w:rsidR="00E92DD9" w:rsidRPr="00E92DD9" w:rsidRDefault="00E92DD9" w:rsidP="00424CB5">
            <w:pPr>
              <w:pStyle w:val="ac"/>
              <w:rPr>
                <w:lang w:val="ru-RU"/>
              </w:rPr>
            </w:pPr>
            <w:r w:rsidRPr="00E92DD9">
              <w:t>Стоимость (руб)</w:t>
            </w:r>
          </w:p>
        </w:tc>
      </w:tr>
      <w:tr w:rsidR="00E92DD9" w:rsidRPr="00E92DD9" w14:paraId="65BF3A83" w14:textId="77777777" w:rsidTr="00004A13">
        <w:trPr>
          <w:jc w:val="center"/>
        </w:trPr>
        <w:tc>
          <w:tcPr>
            <w:tcW w:w="1197" w:type="dxa"/>
          </w:tcPr>
          <w:p w14:paraId="1ED85AE0" w14:textId="77777777" w:rsidR="00E92DD9" w:rsidRPr="00E92DD9" w:rsidRDefault="00E92DD9" w:rsidP="00424CB5">
            <w:pPr>
              <w:pStyle w:val="ac"/>
              <w:jc w:val="left"/>
              <w:rPr>
                <w:lang w:val="ru-RU"/>
              </w:rPr>
            </w:pPr>
            <w:r w:rsidRPr="00E92DD9">
              <w:t>1</w:t>
            </w:r>
          </w:p>
        </w:tc>
        <w:tc>
          <w:tcPr>
            <w:tcW w:w="2217" w:type="dxa"/>
          </w:tcPr>
          <w:p w14:paraId="6D22F7F9" w14:textId="7E3E2076" w:rsidR="00E92DD9" w:rsidRPr="00E92DD9" w:rsidRDefault="007F7E86" w:rsidP="00424CB5">
            <w:pPr>
              <w:pStyle w:val="ac"/>
              <w:rPr>
                <w:lang w:val="ru-RU"/>
              </w:rPr>
            </w:pPr>
            <w:r w:rsidRPr="007F7E86">
              <w:rPr>
                <w:lang w:val="ru-RU"/>
              </w:rPr>
              <w:t>Смартфон BQ 4030G Nice Mini, золотой</w:t>
            </w:r>
          </w:p>
        </w:tc>
        <w:tc>
          <w:tcPr>
            <w:tcW w:w="1488" w:type="dxa"/>
          </w:tcPr>
          <w:p w14:paraId="718FF8ED" w14:textId="77777777" w:rsidR="00E92DD9" w:rsidRPr="00E92DD9" w:rsidRDefault="00E92DD9" w:rsidP="00424CB5">
            <w:pPr>
              <w:pStyle w:val="ac"/>
              <w:rPr>
                <w:lang w:val="ru-RU"/>
              </w:rPr>
            </w:pPr>
            <w:r w:rsidRPr="00E92DD9">
              <w:t>шт</w:t>
            </w:r>
          </w:p>
        </w:tc>
        <w:tc>
          <w:tcPr>
            <w:tcW w:w="1532" w:type="dxa"/>
          </w:tcPr>
          <w:p w14:paraId="3B4D8479" w14:textId="77777777" w:rsidR="00E92DD9" w:rsidRPr="00E92DD9" w:rsidRDefault="00E92DD9" w:rsidP="00424CB5">
            <w:pPr>
              <w:pStyle w:val="ac"/>
              <w:rPr>
                <w:lang w:val="ru-RU"/>
              </w:rPr>
            </w:pPr>
            <w:r w:rsidRPr="00E92DD9">
              <w:t>1</w:t>
            </w:r>
          </w:p>
        </w:tc>
        <w:tc>
          <w:tcPr>
            <w:tcW w:w="1412" w:type="dxa"/>
          </w:tcPr>
          <w:p w14:paraId="27DFF0D9" w14:textId="678C3274" w:rsidR="00E92DD9" w:rsidRPr="00E92DD9" w:rsidRDefault="007F7E86" w:rsidP="00424CB5">
            <w:pPr>
              <w:pStyle w:val="ac"/>
              <w:rPr>
                <w:lang w:val="ru-RU"/>
              </w:rPr>
            </w:pPr>
            <w:r>
              <w:rPr>
                <w:lang w:val="ru-RU"/>
              </w:rPr>
              <w:t>3749</w:t>
            </w:r>
          </w:p>
        </w:tc>
        <w:tc>
          <w:tcPr>
            <w:tcW w:w="1499" w:type="dxa"/>
          </w:tcPr>
          <w:p w14:paraId="552774F8" w14:textId="69BFB5F7" w:rsidR="00E92DD9" w:rsidRPr="00E92DD9" w:rsidRDefault="007F7E86" w:rsidP="00424CB5">
            <w:pPr>
              <w:pStyle w:val="ac"/>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893D56">
            <w:pPr>
              <w:pStyle w:val="ac"/>
              <w:jc w:val="left"/>
            </w:pPr>
            <w:r w:rsidRPr="00E92DD9">
              <w:t>2</w:t>
            </w:r>
          </w:p>
        </w:tc>
        <w:tc>
          <w:tcPr>
            <w:tcW w:w="2217" w:type="dxa"/>
          </w:tcPr>
          <w:p w14:paraId="7FA3DE38" w14:textId="75CAE9C5" w:rsidR="00893D56" w:rsidRPr="00893D56" w:rsidRDefault="0059748E" w:rsidP="00893D56">
            <w:pPr>
              <w:pStyle w:val="ac"/>
            </w:pPr>
            <w:r w:rsidRPr="0059748E">
              <w:t>USB кабель - Micro USB Exployd EX-K-480 Classic, 2.0м, чёрный</w:t>
            </w:r>
          </w:p>
        </w:tc>
        <w:tc>
          <w:tcPr>
            <w:tcW w:w="1488" w:type="dxa"/>
          </w:tcPr>
          <w:p w14:paraId="4C90F6D7" w14:textId="6455CBD2" w:rsidR="00893D56" w:rsidRPr="00E92DD9" w:rsidRDefault="00893D56" w:rsidP="00893D56">
            <w:pPr>
              <w:pStyle w:val="ac"/>
            </w:pPr>
            <w:r w:rsidRPr="00E92DD9">
              <w:rPr>
                <w:lang w:val="ru-RU"/>
              </w:rPr>
              <w:t>шт</w:t>
            </w:r>
          </w:p>
        </w:tc>
        <w:tc>
          <w:tcPr>
            <w:tcW w:w="1532" w:type="dxa"/>
          </w:tcPr>
          <w:p w14:paraId="705A708B" w14:textId="4A791181" w:rsidR="00893D56" w:rsidRPr="00E92DD9" w:rsidRDefault="00893D56" w:rsidP="00893D56">
            <w:pPr>
              <w:pStyle w:val="ac"/>
            </w:pPr>
            <w:r w:rsidRPr="00E92DD9">
              <w:t>1</w:t>
            </w:r>
          </w:p>
        </w:tc>
        <w:tc>
          <w:tcPr>
            <w:tcW w:w="1412" w:type="dxa"/>
          </w:tcPr>
          <w:p w14:paraId="589C678D" w14:textId="50962EDA" w:rsidR="00893D56" w:rsidRPr="0059748E" w:rsidRDefault="0059748E" w:rsidP="00893D56">
            <w:pPr>
              <w:pStyle w:val="ac"/>
              <w:rPr>
                <w:lang w:val="ru-RU"/>
              </w:rPr>
            </w:pPr>
            <w:r>
              <w:rPr>
                <w:lang w:val="ru-RU"/>
              </w:rPr>
              <w:t>95</w:t>
            </w:r>
          </w:p>
        </w:tc>
        <w:tc>
          <w:tcPr>
            <w:tcW w:w="1499" w:type="dxa"/>
          </w:tcPr>
          <w:p w14:paraId="033D6B29" w14:textId="6DAD0E41" w:rsidR="00893D56" w:rsidRPr="0059748E" w:rsidRDefault="0059748E" w:rsidP="00893D56">
            <w:pPr>
              <w:pStyle w:val="ac"/>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893D56">
            <w:pPr>
              <w:pStyle w:val="ac"/>
              <w:jc w:val="left"/>
            </w:pPr>
            <w:r w:rsidRPr="00E92DD9">
              <w:t>3</w:t>
            </w:r>
          </w:p>
        </w:tc>
        <w:tc>
          <w:tcPr>
            <w:tcW w:w="2217" w:type="dxa"/>
          </w:tcPr>
          <w:p w14:paraId="5A266167" w14:textId="2047FB27" w:rsidR="00893D56" w:rsidRPr="00E92DD9" w:rsidRDefault="0059748E" w:rsidP="00893D56">
            <w:pPr>
              <w:pStyle w:val="ac"/>
            </w:pPr>
            <w:r w:rsidRPr="0059748E">
              <w:t xml:space="preserve">Wi-Fi </w:t>
            </w:r>
            <w:r w:rsidRPr="0059748E">
              <w:rPr>
                <w:lang w:val="ru-RU"/>
              </w:rPr>
              <w:t>роутер</w:t>
            </w:r>
            <w:r w:rsidRPr="0059748E">
              <w:t xml:space="preserve"> Mercusys MW301R, </w:t>
            </w:r>
            <w:r w:rsidRPr="0059748E">
              <w:rPr>
                <w:lang w:val="ru-RU"/>
              </w:rPr>
              <w:t>белый</w:t>
            </w:r>
          </w:p>
        </w:tc>
        <w:tc>
          <w:tcPr>
            <w:tcW w:w="1488" w:type="dxa"/>
          </w:tcPr>
          <w:p w14:paraId="0D7386B6" w14:textId="10369C5D" w:rsidR="00893D56" w:rsidRPr="00E92DD9" w:rsidRDefault="00893D56" w:rsidP="00893D56">
            <w:pPr>
              <w:pStyle w:val="ac"/>
              <w:rPr>
                <w:lang w:val="ru-RU"/>
              </w:rPr>
            </w:pPr>
            <w:r w:rsidRPr="00E92DD9">
              <w:t>шт</w:t>
            </w:r>
          </w:p>
        </w:tc>
        <w:tc>
          <w:tcPr>
            <w:tcW w:w="1532" w:type="dxa"/>
          </w:tcPr>
          <w:p w14:paraId="2403A2E0" w14:textId="1A1946B9" w:rsidR="00893D56" w:rsidRPr="00E92DD9" w:rsidRDefault="00893D56" w:rsidP="00893D56">
            <w:pPr>
              <w:pStyle w:val="ac"/>
            </w:pPr>
            <w:r w:rsidRPr="00E92DD9">
              <w:t>1</w:t>
            </w:r>
          </w:p>
        </w:tc>
        <w:tc>
          <w:tcPr>
            <w:tcW w:w="1412" w:type="dxa"/>
          </w:tcPr>
          <w:p w14:paraId="3A8C2C0A" w14:textId="068AE2DB" w:rsidR="00893D56" w:rsidRPr="0059748E" w:rsidRDefault="0059748E" w:rsidP="00893D56">
            <w:pPr>
              <w:pStyle w:val="ac"/>
            </w:pPr>
            <w:r>
              <w:t>729</w:t>
            </w:r>
          </w:p>
        </w:tc>
        <w:tc>
          <w:tcPr>
            <w:tcW w:w="1499" w:type="dxa"/>
          </w:tcPr>
          <w:p w14:paraId="2E824C1B" w14:textId="6591B577" w:rsidR="00893D56" w:rsidRPr="0059748E" w:rsidRDefault="0059748E" w:rsidP="00893D56">
            <w:pPr>
              <w:pStyle w:val="ac"/>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893D56">
            <w:pPr>
              <w:pStyle w:val="ac"/>
              <w:jc w:val="left"/>
            </w:pPr>
            <w:r w:rsidRPr="00E92DD9">
              <w:t>4</w:t>
            </w:r>
          </w:p>
        </w:tc>
        <w:tc>
          <w:tcPr>
            <w:tcW w:w="2217" w:type="dxa"/>
          </w:tcPr>
          <w:p w14:paraId="172BC39F" w14:textId="760ECF45" w:rsidR="00893D56" w:rsidRPr="0059748E" w:rsidRDefault="0059748E" w:rsidP="00893D56">
            <w:pPr>
              <w:pStyle w:val="ac"/>
            </w:pPr>
            <w:r w:rsidRPr="0059748E">
              <w:t>Сетевое зарядное устройство Borofone BA19A Nimble, 5 Вт, white</w:t>
            </w:r>
          </w:p>
        </w:tc>
        <w:tc>
          <w:tcPr>
            <w:tcW w:w="1488" w:type="dxa"/>
          </w:tcPr>
          <w:p w14:paraId="04FC5ADF" w14:textId="557755DE" w:rsidR="00893D56" w:rsidRPr="00E92DD9" w:rsidRDefault="00893D56" w:rsidP="00893D56">
            <w:pPr>
              <w:pStyle w:val="ac"/>
            </w:pPr>
            <w:r w:rsidRPr="00E92DD9">
              <w:t>шт</w:t>
            </w:r>
          </w:p>
        </w:tc>
        <w:tc>
          <w:tcPr>
            <w:tcW w:w="1532" w:type="dxa"/>
          </w:tcPr>
          <w:p w14:paraId="6036C1A6" w14:textId="5E261BE2" w:rsidR="00893D56" w:rsidRPr="00E92DD9" w:rsidRDefault="00893D56" w:rsidP="00893D56">
            <w:pPr>
              <w:pStyle w:val="ac"/>
            </w:pPr>
            <w:r w:rsidRPr="00E92DD9">
              <w:rPr>
                <w:lang w:val="ru-RU"/>
              </w:rPr>
              <w:t>1</w:t>
            </w:r>
          </w:p>
        </w:tc>
        <w:tc>
          <w:tcPr>
            <w:tcW w:w="1412" w:type="dxa"/>
          </w:tcPr>
          <w:p w14:paraId="2FAFF6B1" w14:textId="54F39F6A" w:rsidR="00893D56" w:rsidRPr="00E92DD9" w:rsidRDefault="0059748E" w:rsidP="00893D56">
            <w:pPr>
              <w:pStyle w:val="ac"/>
              <w:rPr>
                <w:lang w:val="ru-RU"/>
              </w:rPr>
            </w:pPr>
            <w:r>
              <w:rPr>
                <w:lang w:val="ru-RU"/>
              </w:rPr>
              <w:t>230</w:t>
            </w:r>
          </w:p>
        </w:tc>
        <w:tc>
          <w:tcPr>
            <w:tcW w:w="1499" w:type="dxa"/>
          </w:tcPr>
          <w:p w14:paraId="0C97A1AC" w14:textId="322C93C9" w:rsidR="00893D56" w:rsidRPr="00004A13" w:rsidRDefault="0059748E" w:rsidP="00893D56">
            <w:pPr>
              <w:pStyle w:val="ac"/>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893D56">
            <w:pPr>
              <w:pStyle w:val="ac"/>
              <w:jc w:val="left"/>
            </w:pPr>
            <w:r w:rsidRPr="00E92DD9">
              <w:t>5</w:t>
            </w:r>
          </w:p>
        </w:tc>
        <w:tc>
          <w:tcPr>
            <w:tcW w:w="2217" w:type="dxa"/>
          </w:tcPr>
          <w:p w14:paraId="10AFA214" w14:textId="5B9983CE" w:rsidR="00893D56" w:rsidRPr="00004A13" w:rsidRDefault="00004A13" w:rsidP="00893D56">
            <w:pPr>
              <w:pStyle w:val="ac"/>
            </w:pPr>
            <w:r w:rsidRPr="00004A13">
              <w:rPr>
                <w:lang w:val="ru-RU"/>
              </w:rPr>
              <w:t>Карта</w:t>
            </w:r>
            <w:r w:rsidRPr="00004A13">
              <w:t xml:space="preserve"> </w:t>
            </w:r>
            <w:r w:rsidRPr="00004A13">
              <w:rPr>
                <w:lang w:val="ru-RU"/>
              </w:rPr>
              <w:t>памяти</w:t>
            </w:r>
            <w:r w:rsidRPr="00004A13">
              <w:t xml:space="preserve"> Perfeo microSD 4GB (Cl10)</w:t>
            </w:r>
          </w:p>
        </w:tc>
        <w:tc>
          <w:tcPr>
            <w:tcW w:w="1488" w:type="dxa"/>
          </w:tcPr>
          <w:p w14:paraId="3CE98C98" w14:textId="2900A18E" w:rsidR="00893D56" w:rsidRPr="00E92DD9" w:rsidRDefault="00893D56" w:rsidP="00893D56">
            <w:pPr>
              <w:pStyle w:val="ac"/>
            </w:pPr>
            <w:r w:rsidRPr="00E92DD9">
              <w:t>шт</w:t>
            </w:r>
          </w:p>
        </w:tc>
        <w:tc>
          <w:tcPr>
            <w:tcW w:w="1532" w:type="dxa"/>
          </w:tcPr>
          <w:p w14:paraId="66C366F4" w14:textId="18427B10" w:rsidR="00893D56" w:rsidRPr="00E92DD9" w:rsidRDefault="00893D56" w:rsidP="00893D56">
            <w:pPr>
              <w:pStyle w:val="ac"/>
              <w:rPr>
                <w:lang w:val="ru-RU"/>
              </w:rPr>
            </w:pPr>
            <w:r w:rsidRPr="00E92DD9">
              <w:rPr>
                <w:lang w:val="ru-RU"/>
              </w:rPr>
              <w:t>1</w:t>
            </w:r>
          </w:p>
        </w:tc>
        <w:tc>
          <w:tcPr>
            <w:tcW w:w="1412" w:type="dxa"/>
          </w:tcPr>
          <w:p w14:paraId="71518045" w14:textId="63DE339E" w:rsidR="00893D56" w:rsidRPr="00004A13" w:rsidRDefault="00004A13" w:rsidP="00893D56">
            <w:pPr>
              <w:pStyle w:val="ac"/>
            </w:pPr>
            <w:r>
              <w:t>285</w:t>
            </w:r>
          </w:p>
        </w:tc>
        <w:tc>
          <w:tcPr>
            <w:tcW w:w="1499" w:type="dxa"/>
          </w:tcPr>
          <w:p w14:paraId="5EB2CAE7" w14:textId="4D6ADDE8" w:rsidR="00893D56" w:rsidRPr="00004A13" w:rsidRDefault="00004A13" w:rsidP="00893D56">
            <w:pPr>
              <w:pStyle w:val="ac"/>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893D56">
            <w:pPr>
              <w:pStyle w:val="ac"/>
              <w:jc w:val="left"/>
              <w:rPr>
                <w:lang w:val="ru-RU"/>
              </w:rPr>
            </w:pPr>
            <w:r>
              <w:t>6</w:t>
            </w:r>
          </w:p>
        </w:tc>
        <w:tc>
          <w:tcPr>
            <w:tcW w:w="2217" w:type="dxa"/>
          </w:tcPr>
          <w:p w14:paraId="39977D2F" w14:textId="797E8AFE" w:rsidR="00004A13" w:rsidRPr="00004A13" w:rsidRDefault="00004A13" w:rsidP="00893D56">
            <w:pPr>
              <w:pStyle w:val="ac"/>
            </w:pPr>
            <w:r w:rsidRPr="00004A13">
              <w:rPr>
                <w:lang w:val="ru-RU"/>
              </w:rPr>
              <w:t>Бумага</w:t>
            </w:r>
            <w:r w:rsidRPr="00004A13">
              <w:t xml:space="preserve"> SvetoCopy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893D56">
            <w:pPr>
              <w:pStyle w:val="ac"/>
              <w:rPr>
                <w:lang w:val="ru-RU"/>
              </w:rPr>
            </w:pPr>
            <w:r>
              <w:rPr>
                <w:lang w:val="ru-RU"/>
              </w:rPr>
              <w:t>шт</w:t>
            </w:r>
          </w:p>
        </w:tc>
        <w:tc>
          <w:tcPr>
            <w:tcW w:w="1532" w:type="dxa"/>
          </w:tcPr>
          <w:p w14:paraId="367C0731" w14:textId="3856A9ED" w:rsidR="00004A13" w:rsidRPr="00004A13" w:rsidRDefault="00004A13" w:rsidP="00893D56">
            <w:pPr>
              <w:pStyle w:val="ac"/>
              <w:rPr>
                <w:lang w:val="ru-RU"/>
              </w:rPr>
            </w:pPr>
            <w:r>
              <w:rPr>
                <w:lang w:val="ru-RU"/>
              </w:rPr>
              <w:t>1</w:t>
            </w:r>
          </w:p>
        </w:tc>
        <w:tc>
          <w:tcPr>
            <w:tcW w:w="1412" w:type="dxa"/>
          </w:tcPr>
          <w:p w14:paraId="4F2CAB55" w14:textId="6626BD77" w:rsidR="00004A13" w:rsidRPr="00004A13" w:rsidRDefault="00004A13" w:rsidP="00893D56">
            <w:pPr>
              <w:pStyle w:val="ac"/>
              <w:rPr>
                <w:lang w:val="ru-RU"/>
              </w:rPr>
            </w:pPr>
            <w:r>
              <w:rPr>
                <w:lang w:val="ru-RU"/>
              </w:rPr>
              <w:t>440</w:t>
            </w:r>
          </w:p>
        </w:tc>
        <w:tc>
          <w:tcPr>
            <w:tcW w:w="1499" w:type="dxa"/>
          </w:tcPr>
          <w:p w14:paraId="7FB5AF1F" w14:textId="36062BAA" w:rsidR="00004A13" w:rsidRPr="00004A13" w:rsidRDefault="00004A13" w:rsidP="00893D56">
            <w:pPr>
              <w:pStyle w:val="ac"/>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893D56">
            <w:pPr>
              <w:pStyle w:val="ac"/>
              <w:jc w:val="left"/>
              <w:rPr>
                <w:lang w:val="ru-RU"/>
              </w:rPr>
            </w:pPr>
            <w:r>
              <w:rPr>
                <w:lang w:val="ru-RU"/>
              </w:rPr>
              <w:t>7</w:t>
            </w:r>
          </w:p>
        </w:tc>
        <w:tc>
          <w:tcPr>
            <w:tcW w:w="2217" w:type="dxa"/>
          </w:tcPr>
          <w:p w14:paraId="43053D00" w14:textId="33D0E60B" w:rsidR="00004A13" w:rsidRPr="00004A13" w:rsidRDefault="00004A13" w:rsidP="00893D56">
            <w:pPr>
              <w:pStyle w:val="ac"/>
              <w:rPr>
                <w:lang w:val="ru-RU"/>
              </w:rPr>
            </w:pPr>
            <w:r w:rsidRPr="00004A13">
              <w:rPr>
                <w:lang w:val="ru-RU"/>
              </w:rPr>
              <w:t>STAFF Ручка шариковая C-51, 1.0 мм (BP109), BP109</w:t>
            </w:r>
          </w:p>
        </w:tc>
        <w:tc>
          <w:tcPr>
            <w:tcW w:w="1488" w:type="dxa"/>
          </w:tcPr>
          <w:p w14:paraId="3B020709" w14:textId="19AD55F3" w:rsidR="00004A13" w:rsidRDefault="00004A13" w:rsidP="00893D56">
            <w:pPr>
              <w:pStyle w:val="ac"/>
              <w:rPr>
                <w:lang w:val="ru-RU"/>
              </w:rPr>
            </w:pPr>
            <w:r>
              <w:rPr>
                <w:lang w:val="ru-RU"/>
              </w:rPr>
              <w:t>шт</w:t>
            </w:r>
          </w:p>
        </w:tc>
        <w:tc>
          <w:tcPr>
            <w:tcW w:w="1532" w:type="dxa"/>
          </w:tcPr>
          <w:p w14:paraId="57D4BC89" w14:textId="55B45AEB" w:rsidR="00004A13" w:rsidRDefault="00004A13" w:rsidP="00893D56">
            <w:pPr>
              <w:pStyle w:val="ac"/>
              <w:rPr>
                <w:lang w:val="ru-RU"/>
              </w:rPr>
            </w:pPr>
            <w:r>
              <w:rPr>
                <w:lang w:val="ru-RU"/>
              </w:rPr>
              <w:t>10</w:t>
            </w:r>
          </w:p>
        </w:tc>
        <w:tc>
          <w:tcPr>
            <w:tcW w:w="1412" w:type="dxa"/>
          </w:tcPr>
          <w:p w14:paraId="1751AC90" w14:textId="355CFD72" w:rsidR="00004A13" w:rsidRDefault="00004A13" w:rsidP="00893D56">
            <w:pPr>
              <w:pStyle w:val="ac"/>
              <w:rPr>
                <w:lang w:val="ru-RU"/>
              </w:rPr>
            </w:pPr>
            <w:r>
              <w:rPr>
                <w:lang w:val="ru-RU"/>
              </w:rPr>
              <w:t>14</w:t>
            </w:r>
          </w:p>
        </w:tc>
        <w:tc>
          <w:tcPr>
            <w:tcW w:w="1499" w:type="dxa"/>
          </w:tcPr>
          <w:p w14:paraId="3355CD28" w14:textId="06936234" w:rsidR="00004A13" w:rsidRDefault="00004A13" w:rsidP="00893D56">
            <w:pPr>
              <w:pStyle w:val="ac"/>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893D56">
            <w:pPr>
              <w:pStyle w:val="ac"/>
              <w:jc w:val="left"/>
              <w:rPr>
                <w:lang w:val="ru-RU"/>
              </w:rPr>
            </w:pPr>
            <w:r>
              <w:rPr>
                <w:lang w:val="ru-RU"/>
              </w:rPr>
              <w:t>8</w:t>
            </w:r>
          </w:p>
        </w:tc>
        <w:tc>
          <w:tcPr>
            <w:tcW w:w="2217" w:type="dxa"/>
          </w:tcPr>
          <w:p w14:paraId="3D182558" w14:textId="6BA63FA4" w:rsidR="00004A13" w:rsidRPr="00004A13" w:rsidRDefault="00004A13" w:rsidP="00893D56">
            <w:pPr>
              <w:pStyle w:val="ac"/>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893D56">
            <w:pPr>
              <w:pStyle w:val="ac"/>
              <w:rPr>
                <w:lang w:val="ru-RU"/>
              </w:rPr>
            </w:pPr>
            <w:r>
              <w:rPr>
                <w:lang w:val="ru-RU"/>
              </w:rPr>
              <w:t>шт</w:t>
            </w:r>
          </w:p>
        </w:tc>
        <w:tc>
          <w:tcPr>
            <w:tcW w:w="1532" w:type="dxa"/>
          </w:tcPr>
          <w:p w14:paraId="36C18E6F" w14:textId="1AAD9EC5" w:rsidR="00004A13" w:rsidRDefault="00004A13" w:rsidP="00893D56">
            <w:pPr>
              <w:pStyle w:val="ac"/>
              <w:rPr>
                <w:lang w:val="ru-RU"/>
              </w:rPr>
            </w:pPr>
            <w:r>
              <w:rPr>
                <w:lang w:val="ru-RU"/>
              </w:rPr>
              <w:t>2</w:t>
            </w:r>
          </w:p>
        </w:tc>
        <w:tc>
          <w:tcPr>
            <w:tcW w:w="1412" w:type="dxa"/>
          </w:tcPr>
          <w:p w14:paraId="3A82031A" w14:textId="410B8C92" w:rsidR="00004A13" w:rsidRDefault="00004A13" w:rsidP="00893D56">
            <w:pPr>
              <w:pStyle w:val="ac"/>
              <w:rPr>
                <w:lang w:val="ru-RU"/>
              </w:rPr>
            </w:pPr>
            <w:r>
              <w:rPr>
                <w:lang w:val="ru-RU"/>
              </w:rPr>
              <w:t>27</w:t>
            </w:r>
          </w:p>
        </w:tc>
        <w:tc>
          <w:tcPr>
            <w:tcW w:w="1499" w:type="dxa"/>
          </w:tcPr>
          <w:p w14:paraId="28BDE0ED" w14:textId="2C7014EB" w:rsidR="00004A13" w:rsidRDefault="00004A13" w:rsidP="00893D56">
            <w:pPr>
              <w:pStyle w:val="ac"/>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893D56">
            <w:pPr>
              <w:pStyle w:val="ac"/>
              <w:jc w:val="left"/>
              <w:rPr>
                <w:lang w:val="ru-RU"/>
              </w:rPr>
            </w:pPr>
            <w:r>
              <w:rPr>
                <w:lang w:val="ru-RU"/>
              </w:rPr>
              <w:t>9</w:t>
            </w:r>
          </w:p>
        </w:tc>
        <w:tc>
          <w:tcPr>
            <w:tcW w:w="2217" w:type="dxa"/>
          </w:tcPr>
          <w:p w14:paraId="6CEB7D72" w14:textId="1FA2919E" w:rsidR="00004A13" w:rsidRPr="00004A13" w:rsidRDefault="00004A13" w:rsidP="00893D56">
            <w:pPr>
              <w:pStyle w:val="ac"/>
              <w:rPr>
                <w:lang w:val="ru-RU"/>
              </w:rPr>
            </w:pPr>
            <w:r w:rsidRPr="00004A13">
              <w:rPr>
                <w:lang w:val="ru-RU"/>
              </w:rPr>
              <w:t>Дырокол BRAUBERG Office Expert 35 листов</w:t>
            </w:r>
          </w:p>
        </w:tc>
        <w:tc>
          <w:tcPr>
            <w:tcW w:w="1488" w:type="dxa"/>
          </w:tcPr>
          <w:p w14:paraId="21385DCD" w14:textId="522167AA" w:rsidR="00004A13" w:rsidRDefault="00004A13" w:rsidP="00893D56">
            <w:pPr>
              <w:pStyle w:val="ac"/>
              <w:rPr>
                <w:lang w:val="ru-RU"/>
              </w:rPr>
            </w:pPr>
            <w:r>
              <w:rPr>
                <w:lang w:val="ru-RU"/>
              </w:rPr>
              <w:t>шт</w:t>
            </w:r>
          </w:p>
        </w:tc>
        <w:tc>
          <w:tcPr>
            <w:tcW w:w="1532" w:type="dxa"/>
          </w:tcPr>
          <w:p w14:paraId="0A733DCB" w14:textId="5B88820F" w:rsidR="00004A13" w:rsidRDefault="00004A13" w:rsidP="00893D56">
            <w:pPr>
              <w:pStyle w:val="ac"/>
              <w:rPr>
                <w:lang w:val="ru-RU"/>
              </w:rPr>
            </w:pPr>
            <w:r>
              <w:rPr>
                <w:lang w:val="ru-RU"/>
              </w:rPr>
              <w:t>1</w:t>
            </w:r>
          </w:p>
        </w:tc>
        <w:tc>
          <w:tcPr>
            <w:tcW w:w="1412" w:type="dxa"/>
          </w:tcPr>
          <w:p w14:paraId="021650B1" w14:textId="6FA497AF" w:rsidR="00004A13" w:rsidRDefault="00004A13" w:rsidP="00893D56">
            <w:pPr>
              <w:pStyle w:val="ac"/>
              <w:rPr>
                <w:lang w:val="ru-RU"/>
              </w:rPr>
            </w:pPr>
            <w:r>
              <w:rPr>
                <w:lang w:val="ru-RU"/>
              </w:rPr>
              <w:t>111</w:t>
            </w:r>
          </w:p>
        </w:tc>
        <w:tc>
          <w:tcPr>
            <w:tcW w:w="1499" w:type="dxa"/>
          </w:tcPr>
          <w:p w14:paraId="2D2255C4" w14:textId="51A2544A" w:rsidR="00004A13" w:rsidRDefault="00004A13" w:rsidP="00893D56">
            <w:pPr>
              <w:pStyle w:val="ac"/>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893D56">
            <w:pPr>
              <w:pStyle w:val="ac"/>
              <w:jc w:val="left"/>
            </w:pPr>
            <w:r>
              <w:t>10</w:t>
            </w:r>
          </w:p>
        </w:tc>
        <w:tc>
          <w:tcPr>
            <w:tcW w:w="2217" w:type="dxa"/>
          </w:tcPr>
          <w:p w14:paraId="403EF903" w14:textId="6242E583" w:rsidR="00004A13" w:rsidRPr="00004A13" w:rsidRDefault="00004A13" w:rsidP="00893D56">
            <w:pPr>
              <w:pStyle w:val="ac"/>
              <w:rPr>
                <w:lang w:val="ru-RU"/>
              </w:rPr>
            </w:pPr>
            <w:r w:rsidRPr="00004A13">
              <w:rPr>
                <w:lang w:val="ru-RU"/>
              </w:rPr>
              <w:t>Перезаписываемый диск SmartBuy DVD-RW 4,7Gb 4x в бумажном конверте с окном</w:t>
            </w:r>
          </w:p>
        </w:tc>
        <w:tc>
          <w:tcPr>
            <w:tcW w:w="1488" w:type="dxa"/>
          </w:tcPr>
          <w:p w14:paraId="4AE3BEEF" w14:textId="745ECEE4" w:rsidR="00004A13" w:rsidRPr="00004A13" w:rsidRDefault="00004A13" w:rsidP="00893D56">
            <w:pPr>
              <w:pStyle w:val="ac"/>
              <w:rPr>
                <w:lang w:val="ru-RU"/>
              </w:rPr>
            </w:pPr>
            <w:r>
              <w:rPr>
                <w:lang w:val="ru-RU"/>
              </w:rPr>
              <w:t>шт</w:t>
            </w:r>
          </w:p>
        </w:tc>
        <w:tc>
          <w:tcPr>
            <w:tcW w:w="1532" w:type="dxa"/>
          </w:tcPr>
          <w:p w14:paraId="1E20B550" w14:textId="7433FFE7" w:rsidR="00004A13" w:rsidRDefault="00004A13" w:rsidP="00893D56">
            <w:pPr>
              <w:pStyle w:val="ac"/>
              <w:rPr>
                <w:lang w:val="ru-RU"/>
              </w:rPr>
            </w:pPr>
            <w:r>
              <w:rPr>
                <w:lang w:val="ru-RU"/>
              </w:rPr>
              <w:t>1</w:t>
            </w:r>
          </w:p>
        </w:tc>
        <w:tc>
          <w:tcPr>
            <w:tcW w:w="1412" w:type="dxa"/>
          </w:tcPr>
          <w:p w14:paraId="67D87369" w14:textId="4421AD96" w:rsidR="00004A13" w:rsidRDefault="00004A13" w:rsidP="00893D56">
            <w:pPr>
              <w:pStyle w:val="ac"/>
              <w:rPr>
                <w:lang w:val="ru-RU"/>
              </w:rPr>
            </w:pPr>
            <w:r>
              <w:rPr>
                <w:lang w:val="ru-RU"/>
              </w:rPr>
              <w:t>220</w:t>
            </w:r>
          </w:p>
        </w:tc>
        <w:tc>
          <w:tcPr>
            <w:tcW w:w="1499" w:type="dxa"/>
          </w:tcPr>
          <w:p w14:paraId="75D06992" w14:textId="5BDC0ADC" w:rsidR="00004A13" w:rsidRDefault="00004A13" w:rsidP="00893D56">
            <w:pPr>
              <w:pStyle w:val="ac"/>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893D56">
            <w:pPr>
              <w:pStyle w:val="ac"/>
              <w:rPr>
                <w:lang w:val="ru-RU"/>
              </w:rPr>
            </w:pPr>
            <w:r w:rsidRPr="00E92DD9">
              <w:t>Итого материалов</w:t>
            </w:r>
          </w:p>
        </w:tc>
        <w:tc>
          <w:tcPr>
            <w:tcW w:w="1499" w:type="dxa"/>
          </w:tcPr>
          <w:p w14:paraId="11DD41A8" w14:textId="5BAE98F0" w:rsidR="00004A13" w:rsidRDefault="00B255B2" w:rsidP="00893D56">
            <w:pPr>
              <w:pStyle w:val="ac"/>
              <w:rPr>
                <w:lang w:val="ru-RU"/>
              </w:rPr>
            </w:pPr>
            <w:r w:rsidRPr="00B255B2">
              <w:rPr>
                <w:lang w:val="ru-RU"/>
              </w:rPr>
              <w:t>6053</w:t>
            </w:r>
          </w:p>
        </w:tc>
      </w:tr>
      <w:tr w:rsidR="00004A13" w:rsidRPr="00004A13" w14:paraId="287D2F70" w14:textId="77777777" w:rsidTr="00A40729">
        <w:trPr>
          <w:jc w:val="center"/>
        </w:trPr>
        <w:tc>
          <w:tcPr>
            <w:tcW w:w="7846" w:type="dxa"/>
            <w:gridSpan w:val="5"/>
          </w:tcPr>
          <w:p w14:paraId="2BF8512E" w14:textId="4DEBE45E" w:rsidR="00004A13" w:rsidRDefault="00004A13" w:rsidP="00893D56">
            <w:pPr>
              <w:pStyle w:val="ac"/>
              <w:rPr>
                <w:lang w:val="ru-RU"/>
              </w:rPr>
            </w:pPr>
            <w:r w:rsidRPr="00E92DD9">
              <w:t>Транспортно-заготовительные расходы</w:t>
            </w:r>
          </w:p>
        </w:tc>
        <w:tc>
          <w:tcPr>
            <w:tcW w:w="1499" w:type="dxa"/>
          </w:tcPr>
          <w:p w14:paraId="704F2CF9" w14:textId="6576EA84" w:rsidR="00004A13" w:rsidRDefault="00DE4E20" w:rsidP="00893D56">
            <w:pPr>
              <w:pStyle w:val="ac"/>
              <w:rPr>
                <w:lang w:val="ru-RU"/>
              </w:rPr>
            </w:pPr>
            <w:r w:rsidRPr="00DE4E20">
              <w:rPr>
                <w:lang w:val="ru-RU"/>
              </w:rPr>
              <w:t>907</w:t>
            </w:r>
          </w:p>
        </w:tc>
      </w:tr>
      <w:tr w:rsidR="00004A13" w:rsidRPr="00004A13" w14:paraId="278D7C3A" w14:textId="77777777" w:rsidTr="00E532FA">
        <w:trPr>
          <w:jc w:val="center"/>
        </w:trPr>
        <w:tc>
          <w:tcPr>
            <w:tcW w:w="7846" w:type="dxa"/>
            <w:gridSpan w:val="5"/>
          </w:tcPr>
          <w:p w14:paraId="22A6DA0D" w14:textId="19ACCF53" w:rsidR="00004A13" w:rsidRDefault="00004A13" w:rsidP="00893D56">
            <w:pPr>
              <w:pStyle w:val="ac"/>
              <w:rPr>
                <w:lang w:val="ru-RU"/>
              </w:rPr>
            </w:pPr>
            <w:r w:rsidRPr="00E92DD9">
              <w:t>Итого</w:t>
            </w:r>
          </w:p>
        </w:tc>
        <w:tc>
          <w:tcPr>
            <w:tcW w:w="1499" w:type="dxa"/>
          </w:tcPr>
          <w:p w14:paraId="7607E29C" w14:textId="700D088C" w:rsidR="00004A13" w:rsidRDefault="00DE4E20" w:rsidP="00893D56">
            <w:pPr>
              <w:pStyle w:val="ac"/>
              <w:rPr>
                <w:lang w:val="ru-RU"/>
              </w:rPr>
            </w:pPr>
            <w:r w:rsidRPr="00DE4E20">
              <w:rPr>
                <w:lang w:val="ru-RU"/>
              </w:rPr>
              <w:t>6960</w:t>
            </w:r>
          </w:p>
        </w:tc>
      </w:tr>
    </w:tbl>
    <w:p w14:paraId="5F570FA3" w14:textId="098F0C0D" w:rsidR="00B255B2" w:rsidRPr="00B255B2" w:rsidRDefault="00B255B2" w:rsidP="004B1E11">
      <w:pPr>
        <w:pStyle w:val="30"/>
      </w:pPr>
      <w:bookmarkStart w:id="50" w:name="_Toc104379213"/>
      <w:r>
        <w:t xml:space="preserve">4.2.2 </w:t>
      </w:r>
      <w:r w:rsidRPr="00B255B2">
        <w:t>Специальное оборудование</w:t>
      </w:r>
      <w:bookmarkEnd w:id="50"/>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1" w:name="_Toc104379214"/>
      <w:r>
        <w:lastRenderedPageBreak/>
        <w:t>4.2.3 Основная заработная плата</w:t>
      </w:r>
      <w:bookmarkEnd w:id="51"/>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a"/>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D91491">
        <w:trPr>
          <w:trHeight w:val="195"/>
          <w:jc w:val="center"/>
        </w:trPr>
        <w:tc>
          <w:tcPr>
            <w:tcW w:w="511" w:type="dxa"/>
            <w:tcBorders>
              <w:top w:val="single" w:sz="4" w:space="0" w:color="auto"/>
            </w:tcBorders>
          </w:tcPr>
          <w:p w14:paraId="07DD2BCA" w14:textId="77777777" w:rsidR="00C0097B" w:rsidRPr="001D4B54" w:rsidRDefault="00C0097B" w:rsidP="00D91491">
            <w:pPr>
              <w:pStyle w:val="ac"/>
              <w:jc w:val="center"/>
              <w:rPr>
                <w:b/>
                <w:bCs/>
                <w:lang w:val="ru-RU"/>
              </w:rPr>
            </w:pPr>
            <w:r w:rsidRPr="001D4B54">
              <w:rPr>
                <w:b/>
                <w:bCs/>
              </w:rPr>
              <w:t>№ пп</w:t>
            </w:r>
          </w:p>
        </w:tc>
        <w:tc>
          <w:tcPr>
            <w:tcW w:w="1822" w:type="dxa"/>
            <w:tcBorders>
              <w:top w:val="single" w:sz="4" w:space="0" w:color="auto"/>
            </w:tcBorders>
          </w:tcPr>
          <w:p w14:paraId="4AE59589" w14:textId="77777777" w:rsidR="00C0097B" w:rsidRPr="001D4B54" w:rsidRDefault="00C0097B" w:rsidP="00D91491">
            <w:pPr>
              <w:pStyle w:val="ac"/>
              <w:jc w:val="center"/>
              <w:rPr>
                <w:b/>
                <w:bCs/>
                <w:lang w:val="ru-RU"/>
              </w:rPr>
            </w:pPr>
            <w:r w:rsidRPr="001D4B54">
              <w:rPr>
                <w:b/>
                <w:bCs/>
              </w:rPr>
              <w:t>Наименование этапа</w:t>
            </w:r>
          </w:p>
        </w:tc>
        <w:tc>
          <w:tcPr>
            <w:tcW w:w="2028" w:type="dxa"/>
          </w:tcPr>
          <w:p w14:paraId="64A6889A" w14:textId="77777777" w:rsidR="00C0097B" w:rsidRPr="001D4B54" w:rsidRDefault="00C0097B" w:rsidP="00D91491">
            <w:pPr>
              <w:pStyle w:val="ac"/>
              <w:jc w:val="center"/>
              <w:rPr>
                <w:b/>
                <w:bCs/>
              </w:rPr>
            </w:pPr>
            <w:r w:rsidRPr="001D4B54">
              <w:rPr>
                <w:b/>
                <w:bCs/>
              </w:rPr>
              <w:t>Исполнитель (должность)</w:t>
            </w:r>
          </w:p>
        </w:tc>
        <w:tc>
          <w:tcPr>
            <w:tcW w:w="1087" w:type="dxa"/>
          </w:tcPr>
          <w:p w14:paraId="63D361FF" w14:textId="77777777" w:rsidR="00C0097B" w:rsidRPr="001D4B54" w:rsidRDefault="00C0097B" w:rsidP="00D91491">
            <w:pPr>
              <w:pStyle w:val="ac"/>
              <w:jc w:val="center"/>
              <w:rPr>
                <w:b/>
                <w:bCs/>
              </w:rPr>
            </w:pPr>
            <w:r w:rsidRPr="001D4B54">
              <w:rPr>
                <w:b/>
                <w:bCs/>
              </w:rPr>
              <w:t>Мес. оклад (руб)</w:t>
            </w:r>
          </w:p>
        </w:tc>
        <w:tc>
          <w:tcPr>
            <w:tcW w:w="1751" w:type="dxa"/>
          </w:tcPr>
          <w:p w14:paraId="3F635C9D" w14:textId="77777777" w:rsidR="00C0097B" w:rsidRPr="001D4B54" w:rsidRDefault="00C0097B" w:rsidP="00D91491">
            <w:pPr>
              <w:pStyle w:val="ac"/>
              <w:jc w:val="center"/>
              <w:rPr>
                <w:b/>
                <w:bCs/>
                <w:lang w:val="ru-RU"/>
              </w:rPr>
            </w:pPr>
            <w:r w:rsidRPr="001D4B54">
              <w:rPr>
                <w:b/>
                <w:bCs/>
              </w:rPr>
              <w:t>Трудоемкость (чел/дни)</w:t>
            </w:r>
          </w:p>
        </w:tc>
        <w:tc>
          <w:tcPr>
            <w:tcW w:w="1273" w:type="dxa"/>
          </w:tcPr>
          <w:p w14:paraId="61E4B8DE" w14:textId="77777777" w:rsidR="00C0097B" w:rsidRPr="001D4B54" w:rsidRDefault="00C0097B" w:rsidP="00D91491">
            <w:pPr>
              <w:pStyle w:val="ac"/>
              <w:jc w:val="center"/>
              <w:rPr>
                <w:b/>
                <w:bCs/>
              </w:rPr>
            </w:pPr>
            <w:r w:rsidRPr="001D4B54">
              <w:rPr>
                <w:b/>
                <w:bCs/>
              </w:rPr>
              <w:t>Оплата за день (руб)</w:t>
            </w:r>
          </w:p>
        </w:tc>
        <w:tc>
          <w:tcPr>
            <w:tcW w:w="1276" w:type="dxa"/>
          </w:tcPr>
          <w:p w14:paraId="1E950194" w14:textId="77777777" w:rsidR="00C0097B" w:rsidRPr="001D4B54" w:rsidRDefault="00C0097B" w:rsidP="00D91491">
            <w:pPr>
              <w:pStyle w:val="ac"/>
              <w:jc w:val="center"/>
              <w:rPr>
                <w:b/>
                <w:bCs/>
                <w:lang w:val="ru-RU"/>
              </w:rPr>
            </w:pPr>
            <w:r w:rsidRPr="001D4B54">
              <w:rPr>
                <w:b/>
                <w:bCs/>
              </w:rPr>
              <w:t>Оплата за этап (руб)</w:t>
            </w:r>
          </w:p>
        </w:tc>
      </w:tr>
      <w:tr w:rsidR="00C0097B" w14:paraId="14661E26" w14:textId="77777777" w:rsidTr="00D91491">
        <w:trPr>
          <w:trHeight w:val="195"/>
          <w:jc w:val="center"/>
        </w:trPr>
        <w:tc>
          <w:tcPr>
            <w:tcW w:w="511" w:type="dxa"/>
            <w:vMerge w:val="restart"/>
            <w:tcBorders>
              <w:top w:val="single" w:sz="4" w:space="0" w:color="auto"/>
            </w:tcBorders>
          </w:tcPr>
          <w:p w14:paraId="6BBC95D6" w14:textId="77777777" w:rsidR="00C0097B" w:rsidRDefault="00C0097B" w:rsidP="00D91491">
            <w:pPr>
              <w:pStyle w:val="ac"/>
              <w:jc w:val="center"/>
              <w:rPr>
                <w:lang w:val="ru-RU"/>
              </w:rPr>
            </w:pPr>
            <w:r>
              <w:t>1</w:t>
            </w:r>
          </w:p>
        </w:tc>
        <w:tc>
          <w:tcPr>
            <w:tcW w:w="1822" w:type="dxa"/>
            <w:vMerge w:val="restart"/>
            <w:tcBorders>
              <w:top w:val="single" w:sz="4" w:space="0" w:color="auto"/>
            </w:tcBorders>
          </w:tcPr>
          <w:p w14:paraId="3CCD120D" w14:textId="77777777" w:rsidR="00C0097B" w:rsidRDefault="00C0097B" w:rsidP="00D91491">
            <w:pPr>
              <w:pStyle w:val="ac"/>
              <w:jc w:val="center"/>
              <w:rPr>
                <w:lang w:val="ru-RU"/>
              </w:rPr>
            </w:pPr>
            <w:r>
              <w:t>ТЗ</w:t>
            </w:r>
          </w:p>
        </w:tc>
        <w:tc>
          <w:tcPr>
            <w:tcW w:w="2028" w:type="dxa"/>
          </w:tcPr>
          <w:p w14:paraId="223A585D" w14:textId="77777777" w:rsidR="00C0097B" w:rsidRDefault="00C0097B" w:rsidP="00D91491">
            <w:pPr>
              <w:pStyle w:val="ac"/>
              <w:jc w:val="center"/>
            </w:pPr>
            <w:r>
              <w:t>Руководитель</w:t>
            </w:r>
          </w:p>
        </w:tc>
        <w:tc>
          <w:tcPr>
            <w:tcW w:w="1087" w:type="dxa"/>
          </w:tcPr>
          <w:p w14:paraId="335CA0E2" w14:textId="208422F8" w:rsidR="00C0097B" w:rsidRPr="003E7CD3" w:rsidRDefault="00D91491" w:rsidP="00D91491">
            <w:pPr>
              <w:pStyle w:val="ac"/>
              <w:jc w:val="center"/>
              <w:rPr>
                <w:lang w:val="ru-RU"/>
              </w:rPr>
            </w:pPr>
            <w:r w:rsidRPr="00D91491">
              <w:rPr>
                <w:lang w:val="ru-RU"/>
              </w:rPr>
              <w:t>39006</w:t>
            </w:r>
          </w:p>
        </w:tc>
        <w:tc>
          <w:tcPr>
            <w:tcW w:w="1751" w:type="dxa"/>
          </w:tcPr>
          <w:p w14:paraId="0394C151" w14:textId="77777777" w:rsidR="00C0097B" w:rsidRDefault="00C0097B" w:rsidP="00D91491">
            <w:pPr>
              <w:pStyle w:val="ac"/>
              <w:jc w:val="center"/>
              <w:rPr>
                <w:lang w:val="ru-RU"/>
              </w:rPr>
            </w:pPr>
            <w:r>
              <w:t>5</w:t>
            </w:r>
          </w:p>
        </w:tc>
        <w:tc>
          <w:tcPr>
            <w:tcW w:w="1273" w:type="dxa"/>
          </w:tcPr>
          <w:p w14:paraId="7CC8F147" w14:textId="4A0C9F73" w:rsidR="00C0097B" w:rsidRPr="003E7CD3" w:rsidRDefault="00D91491" w:rsidP="00D91491">
            <w:pPr>
              <w:pStyle w:val="ac"/>
              <w:jc w:val="center"/>
              <w:rPr>
                <w:lang w:val="ru-RU"/>
              </w:rPr>
            </w:pPr>
            <w:r w:rsidRPr="00D91491">
              <w:rPr>
                <w:lang w:val="ru-RU"/>
              </w:rPr>
              <w:t>1773</w:t>
            </w:r>
          </w:p>
        </w:tc>
        <w:tc>
          <w:tcPr>
            <w:tcW w:w="1276" w:type="dxa"/>
          </w:tcPr>
          <w:p w14:paraId="43DD1B1E" w14:textId="0C3DAA46" w:rsidR="00C0097B" w:rsidRDefault="00D91491" w:rsidP="00D91491">
            <w:pPr>
              <w:pStyle w:val="ac"/>
              <w:jc w:val="center"/>
              <w:rPr>
                <w:lang w:val="ru-RU"/>
              </w:rPr>
            </w:pPr>
            <w:r w:rsidRPr="00D91491">
              <w:rPr>
                <w:lang w:val="ru-RU"/>
              </w:rPr>
              <w:t>8865</w:t>
            </w:r>
          </w:p>
        </w:tc>
      </w:tr>
      <w:tr w:rsidR="00C0097B" w14:paraId="3784509A" w14:textId="77777777" w:rsidTr="00D91491">
        <w:trPr>
          <w:trHeight w:val="195"/>
          <w:jc w:val="center"/>
        </w:trPr>
        <w:tc>
          <w:tcPr>
            <w:tcW w:w="511" w:type="dxa"/>
            <w:vMerge/>
          </w:tcPr>
          <w:p w14:paraId="2C9F5FE3" w14:textId="77777777" w:rsidR="00C0097B" w:rsidRDefault="00C0097B" w:rsidP="00D91491">
            <w:pPr>
              <w:pStyle w:val="ac"/>
              <w:jc w:val="center"/>
              <w:rPr>
                <w:lang w:val="ru-RU"/>
              </w:rPr>
            </w:pPr>
          </w:p>
        </w:tc>
        <w:tc>
          <w:tcPr>
            <w:tcW w:w="1822" w:type="dxa"/>
            <w:vMerge/>
          </w:tcPr>
          <w:p w14:paraId="792E5743" w14:textId="77777777" w:rsidR="00C0097B" w:rsidRDefault="00C0097B" w:rsidP="00D91491">
            <w:pPr>
              <w:pStyle w:val="ac"/>
              <w:jc w:val="center"/>
              <w:rPr>
                <w:lang w:val="ru-RU"/>
              </w:rPr>
            </w:pPr>
          </w:p>
        </w:tc>
        <w:tc>
          <w:tcPr>
            <w:tcW w:w="2028" w:type="dxa"/>
          </w:tcPr>
          <w:p w14:paraId="01D69057" w14:textId="77777777" w:rsidR="00C0097B" w:rsidRDefault="00C0097B" w:rsidP="00D91491">
            <w:pPr>
              <w:pStyle w:val="ac"/>
              <w:jc w:val="center"/>
            </w:pPr>
            <w:r>
              <w:t>Консультант</w:t>
            </w:r>
          </w:p>
        </w:tc>
        <w:tc>
          <w:tcPr>
            <w:tcW w:w="1087" w:type="dxa"/>
          </w:tcPr>
          <w:p w14:paraId="1F6C1BC5" w14:textId="41F39248" w:rsidR="00C0097B" w:rsidRDefault="00D91491" w:rsidP="00D91491">
            <w:pPr>
              <w:pStyle w:val="ac"/>
              <w:jc w:val="center"/>
            </w:pPr>
            <w:r w:rsidRPr="00D91491">
              <w:rPr>
                <w:lang w:val="ru-RU"/>
              </w:rPr>
              <w:t>36003</w:t>
            </w:r>
          </w:p>
        </w:tc>
        <w:tc>
          <w:tcPr>
            <w:tcW w:w="1751" w:type="dxa"/>
          </w:tcPr>
          <w:p w14:paraId="117216F5" w14:textId="77777777" w:rsidR="00C0097B" w:rsidRDefault="00C0097B" w:rsidP="00D91491">
            <w:pPr>
              <w:pStyle w:val="ac"/>
              <w:jc w:val="center"/>
              <w:rPr>
                <w:lang w:val="ru-RU"/>
              </w:rPr>
            </w:pPr>
            <w:r>
              <w:t>1</w:t>
            </w:r>
          </w:p>
        </w:tc>
        <w:tc>
          <w:tcPr>
            <w:tcW w:w="1273" w:type="dxa"/>
          </w:tcPr>
          <w:p w14:paraId="60E77CEF" w14:textId="74A7EF3B" w:rsidR="00C0097B" w:rsidRDefault="00D91491" w:rsidP="00D91491">
            <w:pPr>
              <w:pStyle w:val="ac"/>
              <w:jc w:val="center"/>
            </w:pPr>
            <w:r w:rsidRPr="00D91491">
              <w:t>1636,5</w:t>
            </w:r>
          </w:p>
        </w:tc>
        <w:tc>
          <w:tcPr>
            <w:tcW w:w="1276" w:type="dxa"/>
          </w:tcPr>
          <w:p w14:paraId="2BB0C50D" w14:textId="64455E6A" w:rsidR="00C0097B" w:rsidRDefault="00D91491" w:rsidP="00D91491">
            <w:pPr>
              <w:pStyle w:val="ac"/>
              <w:jc w:val="center"/>
              <w:rPr>
                <w:lang w:val="ru-RU"/>
              </w:rPr>
            </w:pPr>
            <w:r w:rsidRPr="00D91491">
              <w:t>1636,5</w:t>
            </w:r>
          </w:p>
        </w:tc>
      </w:tr>
      <w:tr w:rsidR="00C0097B" w14:paraId="0E1C715F" w14:textId="77777777" w:rsidTr="00D91491">
        <w:trPr>
          <w:trHeight w:val="195"/>
          <w:jc w:val="center"/>
        </w:trPr>
        <w:tc>
          <w:tcPr>
            <w:tcW w:w="511" w:type="dxa"/>
            <w:vMerge/>
          </w:tcPr>
          <w:p w14:paraId="6A14E55B" w14:textId="77777777" w:rsidR="00C0097B" w:rsidRDefault="00C0097B" w:rsidP="00D91491">
            <w:pPr>
              <w:pStyle w:val="ac"/>
              <w:jc w:val="center"/>
              <w:rPr>
                <w:lang w:val="ru-RU"/>
              </w:rPr>
            </w:pPr>
          </w:p>
        </w:tc>
        <w:tc>
          <w:tcPr>
            <w:tcW w:w="1822" w:type="dxa"/>
            <w:vMerge/>
          </w:tcPr>
          <w:p w14:paraId="3EAFC3DA" w14:textId="77777777" w:rsidR="00C0097B" w:rsidRDefault="00C0097B" w:rsidP="00D91491">
            <w:pPr>
              <w:pStyle w:val="ac"/>
              <w:jc w:val="center"/>
              <w:rPr>
                <w:lang w:val="ru-RU"/>
              </w:rPr>
            </w:pPr>
          </w:p>
        </w:tc>
        <w:tc>
          <w:tcPr>
            <w:tcW w:w="2028" w:type="dxa"/>
          </w:tcPr>
          <w:p w14:paraId="77F95C55" w14:textId="77777777" w:rsidR="00C0097B" w:rsidRDefault="00C0097B" w:rsidP="00D91491">
            <w:pPr>
              <w:pStyle w:val="ac"/>
              <w:jc w:val="center"/>
            </w:pPr>
            <w:r w:rsidRPr="00C566A2">
              <w:t>Разработчик</w:t>
            </w:r>
          </w:p>
        </w:tc>
        <w:tc>
          <w:tcPr>
            <w:tcW w:w="1087" w:type="dxa"/>
          </w:tcPr>
          <w:p w14:paraId="3458166D" w14:textId="7B569C47" w:rsidR="00C0097B" w:rsidRPr="003E7CD3" w:rsidRDefault="00D91491" w:rsidP="00D91491">
            <w:pPr>
              <w:pStyle w:val="ac"/>
              <w:jc w:val="center"/>
              <w:rPr>
                <w:lang w:val="ru-RU"/>
              </w:rPr>
            </w:pPr>
            <w:r w:rsidRPr="00D91491">
              <w:rPr>
                <w:lang w:val="ru-RU"/>
              </w:rPr>
              <w:t>26004</w:t>
            </w:r>
          </w:p>
        </w:tc>
        <w:tc>
          <w:tcPr>
            <w:tcW w:w="1751" w:type="dxa"/>
          </w:tcPr>
          <w:p w14:paraId="32611CA7" w14:textId="77777777" w:rsidR="00C0097B" w:rsidRDefault="00C0097B" w:rsidP="00D91491">
            <w:pPr>
              <w:pStyle w:val="ac"/>
              <w:jc w:val="center"/>
              <w:rPr>
                <w:lang w:val="ru-RU"/>
              </w:rPr>
            </w:pPr>
            <w:r>
              <w:t>5</w:t>
            </w:r>
          </w:p>
        </w:tc>
        <w:tc>
          <w:tcPr>
            <w:tcW w:w="1273" w:type="dxa"/>
          </w:tcPr>
          <w:p w14:paraId="52951054" w14:textId="075E19C5" w:rsidR="00C0097B" w:rsidRPr="003E7CD3" w:rsidRDefault="00D91491" w:rsidP="00D91491">
            <w:pPr>
              <w:pStyle w:val="ac"/>
              <w:jc w:val="center"/>
              <w:rPr>
                <w:lang w:val="ru-RU"/>
              </w:rPr>
            </w:pPr>
            <w:r w:rsidRPr="00D91491">
              <w:rPr>
                <w:lang w:val="ru-RU"/>
              </w:rPr>
              <w:t>1182</w:t>
            </w:r>
          </w:p>
        </w:tc>
        <w:tc>
          <w:tcPr>
            <w:tcW w:w="1276" w:type="dxa"/>
          </w:tcPr>
          <w:p w14:paraId="3BA0424E" w14:textId="07F4CC3D" w:rsidR="00C0097B" w:rsidRDefault="00D91491" w:rsidP="00D91491">
            <w:pPr>
              <w:pStyle w:val="ac"/>
              <w:jc w:val="center"/>
              <w:rPr>
                <w:lang w:val="ru-RU"/>
              </w:rPr>
            </w:pPr>
            <w:r w:rsidRPr="00D91491">
              <w:rPr>
                <w:lang w:val="ru-RU"/>
              </w:rPr>
              <w:t>5910</w:t>
            </w:r>
          </w:p>
        </w:tc>
      </w:tr>
      <w:tr w:rsidR="00D91491" w14:paraId="6022942D" w14:textId="77777777" w:rsidTr="00D91491">
        <w:trPr>
          <w:trHeight w:val="195"/>
          <w:jc w:val="center"/>
        </w:trPr>
        <w:tc>
          <w:tcPr>
            <w:tcW w:w="511" w:type="dxa"/>
            <w:vMerge w:val="restart"/>
            <w:tcBorders>
              <w:top w:val="single" w:sz="4" w:space="0" w:color="auto"/>
            </w:tcBorders>
          </w:tcPr>
          <w:p w14:paraId="7436047A" w14:textId="77777777" w:rsidR="00D91491" w:rsidRPr="00CF7A46" w:rsidRDefault="00D91491" w:rsidP="00D91491">
            <w:pPr>
              <w:pStyle w:val="ac"/>
              <w:jc w:val="center"/>
              <w:rPr>
                <w:lang w:val="ru-RU"/>
              </w:rPr>
            </w:pPr>
            <w:r>
              <w:rPr>
                <w:lang w:val="ru-RU"/>
              </w:rPr>
              <w:t>2</w:t>
            </w:r>
          </w:p>
        </w:tc>
        <w:tc>
          <w:tcPr>
            <w:tcW w:w="1822" w:type="dxa"/>
            <w:vMerge w:val="restart"/>
            <w:tcBorders>
              <w:top w:val="single" w:sz="4" w:space="0" w:color="auto"/>
            </w:tcBorders>
          </w:tcPr>
          <w:p w14:paraId="5756BAA6" w14:textId="77777777" w:rsidR="00D91491" w:rsidRPr="00CF7A46" w:rsidRDefault="00D91491" w:rsidP="00D91491">
            <w:pPr>
              <w:pStyle w:val="ac"/>
              <w:jc w:val="center"/>
              <w:rPr>
                <w:lang w:val="ru-RU"/>
              </w:rPr>
            </w:pPr>
            <w:r>
              <w:rPr>
                <w:lang w:val="ru-RU"/>
              </w:rPr>
              <w:t>ТП</w:t>
            </w:r>
          </w:p>
        </w:tc>
        <w:tc>
          <w:tcPr>
            <w:tcW w:w="2028" w:type="dxa"/>
          </w:tcPr>
          <w:p w14:paraId="354355BC" w14:textId="77777777" w:rsidR="00D91491" w:rsidRDefault="00D91491" w:rsidP="00D91491">
            <w:pPr>
              <w:pStyle w:val="ac"/>
              <w:jc w:val="center"/>
            </w:pPr>
            <w:r>
              <w:t>Руководитель</w:t>
            </w:r>
          </w:p>
        </w:tc>
        <w:tc>
          <w:tcPr>
            <w:tcW w:w="1087" w:type="dxa"/>
          </w:tcPr>
          <w:p w14:paraId="733CE88F" w14:textId="0F4BE652" w:rsidR="00D91491" w:rsidRDefault="00D91491" w:rsidP="00D91491">
            <w:pPr>
              <w:pStyle w:val="ac"/>
              <w:jc w:val="center"/>
            </w:pPr>
            <w:r w:rsidRPr="00D91491">
              <w:rPr>
                <w:lang w:val="ru-RU"/>
              </w:rPr>
              <w:t>39006</w:t>
            </w:r>
          </w:p>
        </w:tc>
        <w:tc>
          <w:tcPr>
            <w:tcW w:w="1751" w:type="dxa"/>
          </w:tcPr>
          <w:p w14:paraId="02B298EF" w14:textId="77777777" w:rsidR="00D91491" w:rsidRPr="00CF7A46" w:rsidRDefault="00D91491" w:rsidP="00D91491">
            <w:pPr>
              <w:pStyle w:val="ac"/>
              <w:jc w:val="center"/>
              <w:rPr>
                <w:lang w:val="ru-RU"/>
              </w:rPr>
            </w:pPr>
            <w:r>
              <w:rPr>
                <w:lang w:val="ru-RU"/>
              </w:rPr>
              <w:t>3</w:t>
            </w:r>
          </w:p>
        </w:tc>
        <w:tc>
          <w:tcPr>
            <w:tcW w:w="1273" w:type="dxa"/>
          </w:tcPr>
          <w:p w14:paraId="18A1BA5B" w14:textId="18C0E532" w:rsidR="00D91491" w:rsidRDefault="00D91491" w:rsidP="00D91491">
            <w:pPr>
              <w:pStyle w:val="ac"/>
              <w:jc w:val="center"/>
            </w:pPr>
            <w:r w:rsidRPr="00D91491">
              <w:rPr>
                <w:lang w:val="ru-RU"/>
              </w:rPr>
              <w:t>1773</w:t>
            </w:r>
          </w:p>
        </w:tc>
        <w:tc>
          <w:tcPr>
            <w:tcW w:w="1276" w:type="dxa"/>
          </w:tcPr>
          <w:p w14:paraId="0F76EB03" w14:textId="7CD02D3C" w:rsidR="00D91491" w:rsidRPr="00D94B6A" w:rsidRDefault="00D91491" w:rsidP="00D91491">
            <w:pPr>
              <w:pStyle w:val="ac"/>
              <w:jc w:val="center"/>
              <w:rPr>
                <w:lang w:val="ru-RU"/>
              </w:rPr>
            </w:pPr>
            <w:r w:rsidRPr="00D91491">
              <w:rPr>
                <w:lang w:val="ru-RU"/>
              </w:rPr>
              <w:t>5319</w:t>
            </w:r>
          </w:p>
        </w:tc>
      </w:tr>
      <w:tr w:rsidR="00D91491" w14:paraId="119F2732" w14:textId="77777777" w:rsidTr="00D91491">
        <w:trPr>
          <w:trHeight w:val="195"/>
          <w:jc w:val="center"/>
        </w:trPr>
        <w:tc>
          <w:tcPr>
            <w:tcW w:w="511" w:type="dxa"/>
            <w:vMerge/>
          </w:tcPr>
          <w:p w14:paraId="299B6421" w14:textId="77777777" w:rsidR="00D91491" w:rsidRDefault="00D91491" w:rsidP="00D91491">
            <w:pPr>
              <w:pStyle w:val="ac"/>
              <w:jc w:val="center"/>
            </w:pPr>
          </w:p>
        </w:tc>
        <w:tc>
          <w:tcPr>
            <w:tcW w:w="1822" w:type="dxa"/>
            <w:vMerge/>
          </w:tcPr>
          <w:p w14:paraId="495D2167" w14:textId="77777777" w:rsidR="00D91491" w:rsidRDefault="00D91491" w:rsidP="00D91491">
            <w:pPr>
              <w:pStyle w:val="ac"/>
              <w:jc w:val="center"/>
            </w:pPr>
          </w:p>
        </w:tc>
        <w:tc>
          <w:tcPr>
            <w:tcW w:w="2028" w:type="dxa"/>
          </w:tcPr>
          <w:p w14:paraId="14D736F9" w14:textId="77777777" w:rsidR="00D91491" w:rsidRDefault="00D91491" w:rsidP="00D91491">
            <w:pPr>
              <w:pStyle w:val="ac"/>
              <w:jc w:val="center"/>
            </w:pPr>
            <w:r>
              <w:t>Консультант</w:t>
            </w:r>
          </w:p>
        </w:tc>
        <w:tc>
          <w:tcPr>
            <w:tcW w:w="1087" w:type="dxa"/>
          </w:tcPr>
          <w:p w14:paraId="1F64BE08" w14:textId="6DC3D09A" w:rsidR="00D91491" w:rsidRDefault="00D91491" w:rsidP="00D91491">
            <w:pPr>
              <w:pStyle w:val="ac"/>
              <w:jc w:val="center"/>
            </w:pPr>
            <w:r w:rsidRPr="00D91491">
              <w:rPr>
                <w:lang w:val="ru-RU"/>
              </w:rPr>
              <w:t>36003</w:t>
            </w:r>
          </w:p>
        </w:tc>
        <w:tc>
          <w:tcPr>
            <w:tcW w:w="1751" w:type="dxa"/>
          </w:tcPr>
          <w:p w14:paraId="76DB0EFF" w14:textId="77777777" w:rsidR="00D91491" w:rsidRPr="00CF7A46" w:rsidRDefault="00D91491" w:rsidP="00D91491">
            <w:pPr>
              <w:pStyle w:val="ac"/>
              <w:jc w:val="center"/>
              <w:rPr>
                <w:lang w:val="ru-RU"/>
              </w:rPr>
            </w:pPr>
            <w:r>
              <w:rPr>
                <w:lang w:val="ru-RU"/>
              </w:rPr>
              <w:t>1</w:t>
            </w:r>
          </w:p>
        </w:tc>
        <w:tc>
          <w:tcPr>
            <w:tcW w:w="1273" w:type="dxa"/>
          </w:tcPr>
          <w:p w14:paraId="4CDB4186" w14:textId="3B255BF9" w:rsidR="00D91491" w:rsidRDefault="00D91491" w:rsidP="00D91491">
            <w:pPr>
              <w:pStyle w:val="ac"/>
              <w:jc w:val="center"/>
            </w:pPr>
            <w:r w:rsidRPr="00D91491">
              <w:t>1636,5</w:t>
            </w:r>
          </w:p>
        </w:tc>
        <w:tc>
          <w:tcPr>
            <w:tcW w:w="1276" w:type="dxa"/>
          </w:tcPr>
          <w:p w14:paraId="126D994F" w14:textId="6D6D6396" w:rsidR="00D91491" w:rsidRPr="00D94B6A" w:rsidRDefault="00D91491" w:rsidP="00D91491">
            <w:pPr>
              <w:pStyle w:val="ac"/>
              <w:jc w:val="center"/>
              <w:rPr>
                <w:lang w:val="ru-RU"/>
              </w:rPr>
            </w:pPr>
            <w:r w:rsidRPr="00D91491">
              <w:t>1636,5</w:t>
            </w:r>
          </w:p>
        </w:tc>
      </w:tr>
      <w:tr w:rsidR="00D91491" w14:paraId="4156DC64" w14:textId="77777777" w:rsidTr="00D91491">
        <w:trPr>
          <w:trHeight w:val="195"/>
          <w:jc w:val="center"/>
        </w:trPr>
        <w:tc>
          <w:tcPr>
            <w:tcW w:w="511" w:type="dxa"/>
            <w:vMerge/>
          </w:tcPr>
          <w:p w14:paraId="21AF652F" w14:textId="77777777" w:rsidR="00D91491" w:rsidRDefault="00D91491" w:rsidP="00D91491">
            <w:pPr>
              <w:pStyle w:val="ac"/>
              <w:jc w:val="center"/>
            </w:pPr>
          </w:p>
        </w:tc>
        <w:tc>
          <w:tcPr>
            <w:tcW w:w="1822" w:type="dxa"/>
            <w:vMerge/>
          </w:tcPr>
          <w:p w14:paraId="60C98281" w14:textId="77777777" w:rsidR="00D91491" w:rsidRDefault="00D91491" w:rsidP="00D91491">
            <w:pPr>
              <w:pStyle w:val="ac"/>
              <w:jc w:val="center"/>
            </w:pPr>
          </w:p>
        </w:tc>
        <w:tc>
          <w:tcPr>
            <w:tcW w:w="2028" w:type="dxa"/>
          </w:tcPr>
          <w:p w14:paraId="2DA0852D" w14:textId="77777777" w:rsidR="00D91491" w:rsidRDefault="00D91491" w:rsidP="00D91491">
            <w:pPr>
              <w:pStyle w:val="ac"/>
              <w:jc w:val="center"/>
            </w:pPr>
            <w:r w:rsidRPr="00C566A2">
              <w:t>Разработчик</w:t>
            </w:r>
          </w:p>
        </w:tc>
        <w:tc>
          <w:tcPr>
            <w:tcW w:w="1087" w:type="dxa"/>
          </w:tcPr>
          <w:p w14:paraId="0221E1EC" w14:textId="3A5A7D6D" w:rsidR="00D91491" w:rsidRDefault="00D91491" w:rsidP="00D91491">
            <w:pPr>
              <w:pStyle w:val="ac"/>
              <w:jc w:val="center"/>
            </w:pPr>
            <w:r w:rsidRPr="00D91491">
              <w:rPr>
                <w:lang w:val="ru-RU"/>
              </w:rPr>
              <w:t>26004</w:t>
            </w:r>
          </w:p>
        </w:tc>
        <w:tc>
          <w:tcPr>
            <w:tcW w:w="1751" w:type="dxa"/>
          </w:tcPr>
          <w:p w14:paraId="68E4D4A7" w14:textId="77777777" w:rsidR="00D91491" w:rsidRPr="00CF7A46" w:rsidRDefault="00D91491" w:rsidP="00D91491">
            <w:pPr>
              <w:pStyle w:val="ac"/>
              <w:jc w:val="center"/>
              <w:rPr>
                <w:lang w:val="ru-RU"/>
              </w:rPr>
            </w:pPr>
            <w:r>
              <w:rPr>
                <w:lang w:val="ru-RU"/>
              </w:rPr>
              <w:t>3</w:t>
            </w:r>
          </w:p>
        </w:tc>
        <w:tc>
          <w:tcPr>
            <w:tcW w:w="1273" w:type="dxa"/>
          </w:tcPr>
          <w:p w14:paraId="2DBEF42C" w14:textId="23462AC3" w:rsidR="00D91491" w:rsidRDefault="00D91491" w:rsidP="00D91491">
            <w:pPr>
              <w:pStyle w:val="ac"/>
              <w:jc w:val="center"/>
            </w:pPr>
            <w:r w:rsidRPr="00D91491">
              <w:rPr>
                <w:lang w:val="ru-RU"/>
              </w:rPr>
              <w:t>1182</w:t>
            </w:r>
          </w:p>
        </w:tc>
        <w:tc>
          <w:tcPr>
            <w:tcW w:w="1276" w:type="dxa"/>
          </w:tcPr>
          <w:p w14:paraId="11A9FCE0" w14:textId="538F2814" w:rsidR="00D91491" w:rsidRPr="00D94B6A" w:rsidRDefault="00D91491" w:rsidP="00D91491">
            <w:pPr>
              <w:pStyle w:val="ac"/>
              <w:jc w:val="center"/>
              <w:rPr>
                <w:lang w:val="ru-RU"/>
              </w:rPr>
            </w:pPr>
            <w:r w:rsidRPr="00D91491">
              <w:rPr>
                <w:lang w:val="ru-RU"/>
              </w:rPr>
              <w:t>3546</w:t>
            </w:r>
          </w:p>
        </w:tc>
      </w:tr>
      <w:tr w:rsidR="00D91491" w14:paraId="6F8B2A42" w14:textId="77777777" w:rsidTr="00D91491">
        <w:trPr>
          <w:trHeight w:val="195"/>
          <w:jc w:val="center"/>
        </w:trPr>
        <w:tc>
          <w:tcPr>
            <w:tcW w:w="511" w:type="dxa"/>
            <w:vMerge w:val="restart"/>
            <w:tcBorders>
              <w:top w:val="single" w:sz="4" w:space="0" w:color="auto"/>
            </w:tcBorders>
          </w:tcPr>
          <w:p w14:paraId="3C51B8F4" w14:textId="77777777" w:rsidR="00D91491" w:rsidRPr="00011103" w:rsidRDefault="00D91491" w:rsidP="00D91491">
            <w:pPr>
              <w:pStyle w:val="ac"/>
              <w:jc w:val="center"/>
              <w:rPr>
                <w:lang w:val="ru-RU"/>
              </w:rPr>
            </w:pPr>
            <w:r>
              <w:t>3</w:t>
            </w:r>
          </w:p>
        </w:tc>
        <w:tc>
          <w:tcPr>
            <w:tcW w:w="1822" w:type="dxa"/>
            <w:vMerge w:val="restart"/>
            <w:tcBorders>
              <w:top w:val="single" w:sz="4" w:space="0" w:color="auto"/>
            </w:tcBorders>
          </w:tcPr>
          <w:p w14:paraId="26312D34" w14:textId="77777777" w:rsidR="00D91491" w:rsidRPr="00011103" w:rsidRDefault="00D91491" w:rsidP="00D91491">
            <w:pPr>
              <w:pStyle w:val="ac"/>
              <w:jc w:val="center"/>
              <w:rPr>
                <w:lang w:val="ru-RU"/>
              </w:rPr>
            </w:pPr>
            <w:r>
              <w:t>Эскизный проект</w:t>
            </w:r>
          </w:p>
        </w:tc>
        <w:tc>
          <w:tcPr>
            <w:tcW w:w="2028" w:type="dxa"/>
          </w:tcPr>
          <w:p w14:paraId="479FDF15" w14:textId="77777777" w:rsidR="00D91491" w:rsidRDefault="00D91491" w:rsidP="00D91491">
            <w:pPr>
              <w:pStyle w:val="ac"/>
              <w:jc w:val="center"/>
            </w:pPr>
            <w:r>
              <w:t>Руководитель</w:t>
            </w:r>
          </w:p>
        </w:tc>
        <w:tc>
          <w:tcPr>
            <w:tcW w:w="1087" w:type="dxa"/>
          </w:tcPr>
          <w:p w14:paraId="5B3E1580" w14:textId="4D7DD996" w:rsidR="00D91491" w:rsidRDefault="00D91491" w:rsidP="00D91491">
            <w:pPr>
              <w:pStyle w:val="ac"/>
              <w:jc w:val="center"/>
            </w:pPr>
            <w:r w:rsidRPr="00D91491">
              <w:rPr>
                <w:lang w:val="ru-RU"/>
              </w:rPr>
              <w:t>39006</w:t>
            </w:r>
          </w:p>
        </w:tc>
        <w:tc>
          <w:tcPr>
            <w:tcW w:w="1751" w:type="dxa"/>
          </w:tcPr>
          <w:p w14:paraId="77CBA66A" w14:textId="77777777" w:rsidR="00D91491" w:rsidRPr="00C941A7" w:rsidRDefault="00D91491" w:rsidP="00D91491">
            <w:pPr>
              <w:pStyle w:val="ac"/>
              <w:jc w:val="center"/>
              <w:rPr>
                <w:lang w:val="ru-RU"/>
              </w:rPr>
            </w:pPr>
            <w:r>
              <w:rPr>
                <w:lang w:val="ru-RU"/>
              </w:rPr>
              <w:t>2</w:t>
            </w:r>
          </w:p>
        </w:tc>
        <w:tc>
          <w:tcPr>
            <w:tcW w:w="1273" w:type="dxa"/>
          </w:tcPr>
          <w:p w14:paraId="5ABC2552" w14:textId="779C1C83" w:rsidR="00D91491" w:rsidRDefault="00D91491" w:rsidP="00D91491">
            <w:pPr>
              <w:pStyle w:val="ac"/>
              <w:jc w:val="center"/>
            </w:pPr>
            <w:r w:rsidRPr="00D91491">
              <w:rPr>
                <w:lang w:val="ru-RU"/>
              </w:rPr>
              <w:t>1773</w:t>
            </w:r>
          </w:p>
        </w:tc>
        <w:tc>
          <w:tcPr>
            <w:tcW w:w="1276" w:type="dxa"/>
          </w:tcPr>
          <w:p w14:paraId="7EF09B85" w14:textId="1170695F" w:rsidR="00D91491" w:rsidRPr="003E7CD3" w:rsidRDefault="00D91491" w:rsidP="00D91491">
            <w:pPr>
              <w:pStyle w:val="ac"/>
              <w:jc w:val="center"/>
              <w:rPr>
                <w:lang w:val="ru-RU"/>
              </w:rPr>
            </w:pPr>
            <w:r w:rsidRPr="00D91491">
              <w:rPr>
                <w:lang w:val="ru-RU"/>
              </w:rPr>
              <w:t>3546</w:t>
            </w:r>
          </w:p>
        </w:tc>
      </w:tr>
      <w:tr w:rsidR="00D91491" w14:paraId="11956DF2" w14:textId="77777777" w:rsidTr="00D91491">
        <w:trPr>
          <w:trHeight w:val="210"/>
          <w:jc w:val="center"/>
        </w:trPr>
        <w:tc>
          <w:tcPr>
            <w:tcW w:w="511" w:type="dxa"/>
            <w:vMerge/>
          </w:tcPr>
          <w:p w14:paraId="48E12A60" w14:textId="77777777" w:rsidR="00D91491" w:rsidRDefault="00D91491" w:rsidP="00D91491">
            <w:pPr>
              <w:pStyle w:val="ac"/>
              <w:jc w:val="center"/>
            </w:pPr>
          </w:p>
        </w:tc>
        <w:tc>
          <w:tcPr>
            <w:tcW w:w="1822" w:type="dxa"/>
            <w:vMerge/>
          </w:tcPr>
          <w:p w14:paraId="01237D38" w14:textId="77777777" w:rsidR="00D91491" w:rsidRDefault="00D91491" w:rsidP="00D91491">
            <w:pPr>
              <w:pStyle w:val="ac"/>
              <w:jc w:val="center"/>
            </w:pPr>
          </w:p>
        </w:tc>
        <w:tc>
          <w:tcPr>
            <w:tcW w:w="2028" w:type="dxa"/>
          </w:tcPr>
          <w:p w14:paraId="498786BD" w14:textId="77777777" w:rsidR="00D91491" w:rsidRDefault="00D91491" w:rsidP="00D91491">
            <w:pPr>
              <w:pStyle w:val="ac"/>
              <w:jc w:val="center"/>
            </w:pPr>
            <w:r>
              <w:t>Консультант</w:t>
            </w:r>
          </w:p>
        </w:tc>
        <w:tc>
          <w:tcPr>
            <w:tcW w:w="1087" w:type="dxa"/>
          </w:tcPr>
          <w:p w14:paraId="6F48DFBE" w14:textId="3E29DD85" w:rsidR="00D91491" w:rsidRDefault="00D91491" w:rsidP="00D91491">
            <w:pPr>
              <w:pStyle w:val="ac"/>
              <w:jc w:val="center"/>
            </w:pPr>
            <w:r w:rsidRPr="00D91491">
              <w:rPr>
                <w:lang w:val="ru-RU"/>
              </w:rPr>
              <w:t>36003</w:t>
            </w:r>
          </w:p>
        </w:tc>
        <w:tc>
          <w:tcPr>
            <w:tcW w:w="1751" w:type="dxa"/>
          </w:tcPr>
          <w:p w14:paraId="59BC7495" w14:textId="77777777" w:rsidR="00D91491" w:rsidRPr="00C941A7" w:rsidRDefault="00D91491" w:rsidP="00D91491">
            <w:pPr>
              <w:pStyle w:val="ac"/>
              <w:jc w:val="center"/>
              <w:rPr>
                <w:lang w:val="ru-RU"/>
              </w:rPr>
            </w:pPr>
            <w:r>
              <w:rPr>
                <w:lang w:val="ru-RU"/>
              </w:rPr>
              <w:t>0</w:t>
            </w:r>
          </w:p>
        </w:tc>
        <w:tc>
          <w:tcPr>
            <w:tcW w:w="1273" w:type="dxa"/>
          </w:tcPr>
          <w:p w14:paraId="2DD15C02" w14:textId="3AFEC2B4" w:rsidR="00D91491" w:rsidRDefault="00D91491" w:rsidP="00D91491">
            <w:pPr>
              <w:pStyle w:val="ac"/>
              <w:jc w:val="center"/>
            </w:pPr>
            <w:r w:rsidRPr="00D91491">
              <w:t>1636,5</w:t>
            </w:r>
          </w:p>
        </w:tc>
        <w:tc>
          <w:tcPr>
            <w:tcW w:w="1276" w:type="dxa"/>
          </w:tcPr>
          <w:p w14:paraId="53C3976F" w14:textId="5CFA6A26" w:rsidR="00D91491" w:rsidRPr="00D91491" w:rsidRDefault="00D91491" w:rsidP="00D91491">
            <w:pPr>
              <w:pStyle w:val="ac"/>
              <w:jc w:val="center"/>
              <w:rPr>
                <w:lang w:val="ru-RU"/>
              </w:rPr>
            </w:pPr>
            <w:r>
              <w:rPr>
                <w:lang w:val="ru-RU"/>
              </w:rPr>
              <w:t>0</w:t>
            </w:r>
          </w:p>
        </w:tc>
      </w:tr>
      <w:tr w:rsidR="00D91491" w14:paraId="506CE861" w14:textId="77777777" w:rsidTr="00D91491">
        <w:trPr>
          <w:trHeight w:val="135"/>
          <w:jc w:val="center"/>
        </w:trPr>
        <w:tc>
          <w:tcPr>
            <w:tcW w:w="511" w:type="dxa"/>
            <w:vMerge/>
          </w:tcPr>
          <w:p w14:paraId="2CA7909E" w14:textId="77777777" w:rsidR="00D91491" w:rsidRDefault="00D91491" w:rsidP="00D91491">
            <w:pPr>
              <w:pStyle w:val="ac"/>
              <w:jc w:val="center"/>
            </w:pPr>
          </w:p>
        </w:tc>
        <w:tc>
          <w:tcPr>
            <w:tcW w:w="1822" w:type="dxa"/>
            <w:vMerge/>
          </w:tcPr>
          <w:p w14:paraId="3363BD9D" w14:textId="77777777" w:rsidR="00D91491" w:rsidRDefault="00D91491" w:rsidP="00D91491">
            <w:pPr>
              <w:pStyle w:val="ac"/>
              <w:jc w:val="center"/>
            </w:pPr>
          </w:p>
        </w:tc>
        <w:tc>
          <w:tcPr>
            <w:tcW w:w="2028" w:type="dxa"/>
          </w:tcPr>
          <w:p w14:paraId="146DFD10" w14:textId="77777777" w:rsidR="00D91491" w:rsidRDefault="00D91491" w:rsidP="00D91491">
            <w:pPr>
              <w:pStyle w:val="ac"/>
              <w:jc w:val="center"/>
            </w:pPr>
            <w:r w:rsidRPr="00C566A2">
              <w:t>Разработчик</w:t>
            </w:r>
          </w:p>
        </w:tc>
        <w:tc>
          <w:tcPr>
            <w:tcW w:w="1087" w:type="dxa"/>
          </w:tcPr>
          <w:p w14:paraId="5A921E29" w14:textId="2CE70846" w:rsidR="00D91491" w:rsidRDefault="00D91491" w:rsidP="00D91491">
            <w:pPr>
              <w:pStyle w:val="ac"/>
              <w:jc w:val="center"/>
            </w:pPr>
            <w:r w:rsidRPr="00D91491">
              <w:rPr>
                <w:lang w:val="ru-RU"/>
              </w:rPr>
              <w:t>26004</w:t>
            </w:r>
          </w:p>
        </w:tc>
        <w:tc>
          <w:tcPr>
            <w:tcW w:w="1751" w:type="dxa"/>
          </w:tcPr>
          <w:p w14:paraId="329BF272" w14:textId="77777777" w:rsidR="00D91491" w:rsidRPr="00C941A7" w:rsidRDefault="00D91491" w:rsidP="00D91491">
            <w:pPr>
              <w:pStyle w:val="ac"/>
              <w:jc w:val="center"/>
              <w:rPr>
                <w:lang w:val="ru-RU"/>
              </w:rPr>
            </w:pPr>
            <w:r>
              <w:rPr>
                <w:lang w:val="ru-RU"/>
              </w:rPr>
              <w:t>9</w:t>
            </w:r>
          </w:p>
        </w:tc>
        <w:tc>
          <w:tcPr>
            <w:tcW w:w="1273" w:type="dxa"/>
          </w:tcPr>
          <w:p w14:paraId="23B0DA4E" w14:textId="5A8049A2" w:rsidR="00D91491" w:rsidRPr="00CF7A46" w:rsidRDefault="00D91491" w:rsidP="00D91491">
            <w:pPr>
              <w:pStyle w:val="ac"/>
              <w:jc w:val="center"/>
              <w:rPr>
                <w:lang w:val="ru-RU"/>
              </w:rPr>
            </w:pPr>
            <w:r w:rsidRPr="00D91491">
              <w:rPr>
                <w:lang w:val="ru-RU"/>
              </w:rPr>
              <w:t>1182</w:t>
            </w:r>
          </w:p>
        </w:tc>
        <w:tc>
          <w:tcPr>
            <w:tcW w:w="1276" w:type="dxa"/>
          </w:tcPr>
          <w:p w14:paraId="52B3A279" w14:textId="7DDA89C2" w:rsidR="00D91491" w:rsidRPr="00D94B6A" w:rsidRDefault="00D91491" w:rsidP="00D91491">
            <w:pPr>
              <w:pStyle w:val="ac"/>
              <w:jc w:val="center"/>
              <w:rPr>
                <w:lang w:val="ru-RU"/>
              </w:rPr>
            </w:pPr>
            <w:r w:rsidRPr="00D91491">
              <w:rPr>
                <w:lang w:val="ru-RU"/>
              </w:rPr>
              <w:t>10638</w:t>
            </w:r>
          </w:p>
        </w:tc>
      </w:tr>
      <w:tr w:rsidR="00D91491" w14:paraId="1B878320" w14:textId="77777777" w:rsidTr="00D91491">
        <w:trPr>
          <w:trHeight w:val="255"/>
          <w:jc w:val="center"/>
        </w:trPr>
        <w:tc>
          <w:tcPr>
            <w:tcW w:w="511" w:type="dxa"/>
            <w:vMerge w:val="restart"/>
          </w:tcPr>
          <w:p w14:paraId="7D1BA4B4" w14:textId="77777777" w:rsidR="00D91491" w:rsidRDefault="00D91491" w:rsidP="00D91491">
            <w:pPr>
              <w:pStyle w:val="ac"/>
              <w:jc w:val="center"/>
            </w:pPr>
            <w:r>
              <w:t>4</w:t>
            </w:r>
          </w:p>
        </w:tc>
        <w:tc>
          <w:tcPr>
            <w:tcW w:w="1822" w:type="dxa"/>
            <w:vMerge w:val="restart"/>
          </w:tcPr>
          <w:p w14:paraId="68667AF2" w14:textId="1EEE28DB" w:rsidR="00D91491" w:rsidRDefault="00D91491" w:rsidP="00D91491">
            <w:pPr>
              <w:pStyle w:val="ac"/>
              <w:jc w:val="center"/>
            </w:pPr>
            <w:r>
              <w:t>Технический проект</w:t>
            </w:r>
          </w:p>
        </w:tc>
        <w:tc>
          <w:tcPr>
            <w:tcW w:w="2028" w:type="dxa"/>
          </w:tcPr>
          <w:p w14:paraId="3E8771A0" w14:textId="77777777" w:rsidR="00D91491" w:rsidRDefault="00D91491" w:rsidP="00D91491">
            <w:pPr>
              <w:pStyle w:val="ac"/>
              <w:jc w:val="center"/>
            </w:pPr>
            <w:r>
              <w:t>Руководитель</w:t>
            </w:r>
          </w:p>
        </w:tc>
        <w:tc>
          <w:tcPr>
            <w:tcW w:w="1087" w:type="dxa"/>
          </w:tcPr>
          <w:p w14:paraId="6D1EED8D" w14:textId="4C1EEE05" w:rsidR="00D91491" w:rsidRDefault="00D91491" w:rsidP="00D91491">
            <w:pPr>
              <w:pStyle w:val="ac"/>
              <w:jc w:val="center"/>
            </w:pPr>
            <w:r w:rsidRPr="00D91491">
              <w:rPr>
                <w:lang w:val="ru-RU"/>
              </w:rPr>
              <w:t>39006</w:t>
            </w:r>
          </w:p>
        </w:tc>
        <w:tc>
          <w:tcPr>
            <w:tcW w:w="1751" w:type="dxa"/>
          </w:tcPr>
          <w:p w14:paraId="568C1FAD" w14:textId="77777777" w:rsidR="00D91491" w:rsidRDefault="00D91491" w:rsidP="00D91491">
            <w:pPr>
              <w:pStyle w:val="ac"/>
              <w:jc w:val="center"/>
            </w:pPr>
            <w:r>
              <w:t>4</w:t>
            </w:r>
          </w:p>
        </w:tc>
        <w:tc>
          <w:tcPr>
            <w:tcW w:w="1273" w:type="dxa"/>
          </w:tcPr>
          <w:p w14:paraId="58A80796" w14:textId="44C83D1E" w:rsidR="00D91491" w:rsidRDefault="00D91491" w:rsidP="00D91491">
            <w:pPr>
              <w:pStyle w:val="ac"/>
              <w:jc w:val="center"/>
            </w:pPr>
            <w:r w:rsidRPr="00D91491">
              <w:rPr>
                <w:lang w:val="ru-RU"/>
              </w:rPr>
              <w:t>1773</w:t>
            </w:r>
          </w:p>
        </w:tc>
        <w:tc>
          <w:tcPr>
            <w:tcW w:w="1276" w:type="dxa"/>
          </w:tcPr>
          <w:p w14:paraId="4137FA3B" w14:textId="4A3BEF9A" w:rsidR="00D91491" w:rsidRPr="003E7CD3" w:rsidRDefault="00D91491" w:rsidP="00D91491">
            <w:pPr>
              <w:pStyle w:val="ac"/>
              <w:jc w:val="center"/>
              <w:rPr>
                <w:lang w:val="ru-RU"/>
              </w:rPr>
            </w:pPr>
            <w:r w:rsidRPr="00D91491">
              <w:rPr>
                <w:lang w:val="ru-RU"/>
              </w:rPr>
              <w:t>7092</w:t>
            </w:r>
          </w:p>
        </w:tc>
      </w:tr>
      <w:tr w:rsidR="00D91491" w14:paraId="0EE54698" w14:textId="77777777" w:rsidTr="00D91491">
        <w:trPr>
          <w:trHeight w:val="150"/>
          <w:jc w:val="center"/>
        </w:trPr>
        <w:tc>
          <w:tcPr>
            <w:tcW w:w="511" w:type="dxa"/>
            <w:vMerge/>
          </w:tcPr>
          <w:p w14:paraId="38BE265C" w14:textId="77777777" w:rsidR="00D91491" w:rsidRDefault="00D91491" w:rsidP="00D91491">
            <w:pPr>
              <w:pStyle w:val="ac"/>
              <w:jc w:val="center"/>
            </w:pPr>
          </w:p>
        </w:tc>
        <w:tc>
          <w:tcPr>
            <w:tcW w:w="1822" w:type="dxa"/>
            <w:vMerge/>
          </w:tcPr>
          <w:p w14:paraId="71D2790D" w14:textId="77777777" w:rsidR="00D91491" w:rsidRDefault="00D91491" w:rsidP="00D91491">
            <w:pPr>
              <w:pStyle w:val="ac"/>
              <w:jc w:val="center"/>
            </w:pPr>
          </w:p>
        </w:tc>
        <w:tc>
          <w:tcPr>
            <w:tcW w:w="2028" w:type="dxa"/>
          </w:tcPr>
          <w:p w14:paraId="327ADB90" w14:textId="77777777" w:rsidR="00D91491" w:rsidRDefault="00D91491" w:rsidP="00D91491">
            <w:pPr>
              <w:pStyle w:val="ac"/>
              <w:jc w:val="center"/>
            </w:pPr>
            <w:r>
              <w:t>Консультант</w:t>
            </w:r>
          </w:p>
        </w:tc>
        <w:tc>
          <w:tcPr>
            <w:tcW w:w="1087" w:type="dxa"/>
          </w:tcPr>
          <w:p w14:paraId="2E45F642" w14:textId="6CB328B6" w:rsidR="00D91491" w:rsidRDefault="00D91491" w:rsidP="00D91491">
            <w:pPr>
              <w:pStyle w:val="ac"/>
              <w:jc w:val="center"/>
            </w:pPr>
            <w:r w:rsidRPr="00D91491">
              <w:rPr>
                <w:lang w:val="ru-RU"/>
              </w:rPr>
              <w:t>36003</w:t>
            </w:r>
          </w:p>
        </w:tc>
        <w:tc>
          <w:tcPr>
            <w:tcW w:w="1751" w:type="dxa"/>
          </w:tcPr>
          <w:p w14:paraId="4D051EBD" w14:textId="77777777" w:rsidR="00D91491" w:rsidRPr="007B35EB" w:rsidRDefault="00D91491" w:rsidP="00D91491">
            <w:pPr>
              <w:pStyle w:val="ac"/>
              <w:jc w:val="center"/>
              <w:rPr>
                <w:lang w:val="ru-RU"/>
              </w:rPr>
            </w:pPr>
            <w:r>
              <w:rPr>
                <w:lang w:val="ru-RU"/>
              </w:rPr>
              <w:t>0</w:t>
            </w:r>
          </w:p>
        </w:tc>
        <w:tc>
          <w:tcPr>
            <w:tcW w:w="1273" w:type="dxa"/>
          </w:tcPr>
          <w:p w14:paraId="58790D8E" w14:textId="50DD7B98" w:rsidR="00D91491" w:rsidRDefault="00D91491" w:rsidP="00D91491">
            <w:pPr>
              <w:pStyle w:val="ac"/>
              <w:jc w:val="center"/>
            </w:pPr>
            <w:r w:rsidRPr="00D91491">
              <w:t>1636,5</w:t>
            </w:r>
          </w:p>
        </w:tc>
        <w:tc>
          <w:tcPr>
            <w:tcW w:w="1276" w:type="dxa"/>
          </w:tcPr>
          <w:p w14:paraId="3709D2B5" w14:textId="3A7B6F16" w:rsidR="00D91491" w:rsidRPr="00D94B6A" w:rsidRDefault="00D91491" w:rsidP="00D91491">
            <w:pPr>
              <w:pStyle w:val="ac"/>
              <w:jc w:val="center"/>
              <w:rPr>
                <w:lang w:val="ru-RU"/>
              </w:rPr>
            </w:pPr>
            <w:r w:rsidRPr="00D91491">
              <w:t>1636,5</w:t>
            </w:r>
          </w:p>
        </w:tc>
      </w:tr>
      <w:tr w:rsidR="00D91491" w14:paraId="739E6EEE" w14:textId="77777777" w:rsidTr="00D91491">
        <w:trPr>
          <w:trHeight w:val="135"/>
          <w:jc w:val="center"/>
        </w:trPr>
        <w:tc>
          <w:tcPr>
            <w:tcW w:w="511" w:type="dxa"/>
            <w:vMerge/>
          </w:tcPr>
          <w:p w14:paraId="0CD1EAB9" w14:textId="77777777" w:rsidR="00D91491" w:rsidRDefault="00D91491" w:rsidP="00D91491">
            <w:pPr>
              <w:pStyle w:val="ac"/>
              <w:jc w:val="center"/>
            </w:pPr>
          </w:p>
        </w:tc>
        <w:tc>
          <w:tcPr>
            <w:tcW w:w="1822" w:type="dxa"/>
            <w:vMerge/>
          </w:tcPr>
          <w:p w14:paraId="6C2662D7" w14:textId="77777777" w:rsidR="00D91491" w:rsidRDefault="00D91491" w:rsidP="00D91491">
            <w:pPr>
              <w:pStyle w:val="ac"/>
              <w:jc w:val="center"/>
            </w:pPr>
          </w:p>
        </w:tc>
        <w:tc>
          <w:tcPr>
            <w:tcW w:w="2028" w:type="dxa"/>
          </w:tcPr>
          <w:p w14:paraId="17AAD5AF" w14:textId="77777777" w:rsidR="00D91491" w:rsidRDefault="00D91491" w:rsidP="00D91491">
            <w:pPr>
              <w:pStyle w:val="ac"/>
              <w:jc w:val="center"/>
            </w:pPr>
            <w:r w:rsidRPr="00C566A2">
              <w:t>Разработчик</w:t>
            </w:r>
          </w:p>
        </w:tc>
        <w:tc>
          <w:tcPr>
            <w:tcW w:w="1087" w:type="dxa"/>
          </w:tcPr>
          <w:p w14:paraId="0FD44C8E" w14:textId="318A259B" w:rsidR="00D91491" w:rsidRDefault="00D91491" w:rsidP="00D91491">
            <w:pPr>
              <w:pStyle w:val="ac"/>
              <w:jc w:val="center"/>
            </w:pPr>
            <w:r w:rsidRPr="00D91491">
              <w:rPr>
                <w:lang w:val="ru-RU"/>
              </w:rPr>
              <w:t>26004</w:t>
            </w:r>
          </w:p>
        </w:tc>
        <w:tc>
          <w:tcPr>
            <w:tcW w:w="1751" w:type="dxa"/>
          </w:tcPr>
          <w:p w14:paraId="5E899CFB" w14:textId="77777777" w:rsidR="00D91491" w:rsidRDefault="00D91491" w:rsidP="00D91491">
            <w:pPr>
              <w:pStyle w:val="ac"/>
              <w:jc w:val="center"/>
            </w:pPr>
            <w:r>
              <w:t>15</w:t>
            </w:r>
          </w:p>
        </w:tc>
        <w:tc>
          <w:tcPr>
            <w:tcW w:w="1273" w:type="dxa"/>
          </w:tcPr>
          <w:p w14:paraId="60582844" w14:textId="5BDB4BEF" w:rsidR="00D91491" w:rsidRPr="00CF7A46" w:rsidRDefault="00D91491" w:rsidP="00D91491">
            <w:pPr>
              <w:pStyle w:val="ac"/>
              <w:jc w:val="center"/>
              <w:rPr>
                <w:lang w:val="ru-RU"/>
              </w:rPr>
            </w:pPr>
            <w:r w:rsidRPr="00D91491">
              <w:rPr>
                <w:lang w:val="ru-RU"/>
              </w:rPr>
              <w:t>1182</w:t>
            </w:r>
          </w:p>
        </w:tc>
        <w:tc>
          <w:tcPr>
            <w:tcW w:w="1276" w:type="dxa"/>
          </w:tcPr>
          <w:p w14:paraId="310DA5CD" w14:textId="2D20AEDD" w:rsidR="00D91491" w:rsidRPr="00D94B6A" w:rsidRDefault="00D91491" w:rsidP="00D91491">
            <w:pPr>
              <w:pStyle w:val="ac"/>
              <w:jc w:val="center"/>
              <w:rPr>
                <w:lang w:val="ru-RU"/>
              </w:rPr>
            </w:pPr>
            <w:r w:rsidRPr="00D91491">
              <w:rPr>
                <w:lang w:val="ru-RU"/>
              </w:rPr>
              <w:t>17730</w:t>
            </w:r>
          </w:p>
        </w:tc>
      </w:tr>
      <w:tr w:rsidR="00D91491" w14:paraId="42561F07" w14:textId="77777777" w:rsidTr="00D91491">
        <w:trPr>
          <w:jc w:val="center"/>
        </w:trPr>
        <w:tc>
          <w:tcPr>
            <w:tcW w:w="511" w:type="dxa"/>
            <w:vMerge w:val="restart"/>
          </w:tcPr>
          <w:p w14:paraId="201288EA" w14:textId="77777777" w:rsidR="00D91491" w:rsidRDefault="00D91491" w:rsidP="00D91491">
            <w:pPr>
              <w:pStyle w:val="ac"/>
              <w:jc w:val="center"/>
            </w:pPr>
            <w:r>
              <w:t>5</w:t>
            </w:r>
          </w:p>
        </w:tc>
        <w:tc>
          <w:tcPr>
            <w:tcW w:w="1822" w:type="dxa"/>
            <w:vMerge w:val="restart"/>
          </w:tcPr>
          <w:p w14:paraId="021B3494" w14:textId="77777777" w:rsidR="00D91491" w:rsidRDefault="00D91491" w:rsidP="00D91491">
            <w:pPr>
              <w:pStyle w:val="ac"/>
              <w:jc w:val="center"/>
            </w:pPr>
            <w:r>
              <w:t>Рабочий проект</w:t>
            </w:r>
          </w:p>
        </w:tc>
        <w:tc>
          <w:tcPr>
            <w:tcW w:w="2028" w:type="dxa"/>
          </w:tcPr>
          <w:p w14:paraId="68BCD4C0" w14:textId="77777777" w:rsidR="00D91491" w:rsidRDefault="00D91491" w:rsidP="00D91491">
            <w:pPr>
              <w:pStyle w:val="ac"/>
              <w:jc w:val="center"/>
            </w:pPr>
            <w:r>
              <w:t>Руководитель</w:t>
            </w:r>
          </w:p>
        </w:tc>
        <w:tc>
          <w:tcPr>
            <w:tcW w:w="1087" w:type="dxa"/>
          </w:tcPr>
          <w:p w14:paraId="2F3AB26E" w14:textId="001EE3D7" w:rsidR="00D91491" w:rsidRDefault="00D91491" w:rsidP="00D91491">
            <w:pPr>
              <w:pStyle w:val="ac"/>
              <w:jc w:val="center"/>
            </w:pPr>
            <w:r w:rsidRPr="00D91491">
              <w:rPr>
                <w:lang w:val="ru-RU"/>
              </w:rPr>
              <w:t>39006</w:t>
            </w:r>
          </w:p>
        </w:tc>
        <w:tc>
          <w:tcPr>
            <w:tcW w:w="1751" w:type="dxa"/>
          </w:tcPr>
          <w:p w14:paraId="79DBE6EC" w14:textId="77777777" w:rsidR="00D91491" w:rsidRDefault="00D91491" w:rsidP="00D91491">
            <w:pPr>
              <w:pStyle w:val="ac"/>
              <w:jc w:val="center"/>
            </w:pPr>
            <w:r>
              <w:t>2</w:t>
            </w:r>
          </w:p>
        </w:tc>
        <w:tc>
          <w:tcPr>
            <w:tcW w:w="1273" w:type="dxa"/>
          </w:tcPr>
          <w:p w14:paraId="0436D816" w14:textId="2169B70A" w:rsidR="00D91491" w:rsidRDefault="00D91491" w:rsidP="00D91491">
            <w:pPr>
              <w:pStyle w:val="ac"/>
              <w:jc w:val="center"/>
            </w:pPr>
            <w:r w:rsidRPr="00D91491">
              <w:rPr>
                <w:lang w:val="ru-RU"/>
              </w:rPr>
              <w:t>1773</w:t>
            </w:r>
          </w:p>
        </w:tc>
        <w:tc>
          <w:tcPr>
            <w:tcW w:w="1276" w:type="dxa"/>
          </w:tcPr>
          <w:p w14:paraId="470C6A48" w14:textId="72B5E9C7" w:rsidR="00D91491" w:rsidRPr="003E7CD3" w:rsidRDefault="00D91491" w:rsidP="00D91491">
            <w:pPr>
              <w:pStyle w:val="ac"/>
              <w:jc w:val="center"/>
              <w:rPr>
                <w:lang w:val="ru-RU"/>
              </w:rPr>
            </w:pPr>
            <w:r w:rsidRPr="00D91491">
              <w:rPr>
                <w:lang w:val="ru-RU"/>
              </w:rPr>
              <w:t>3546</w:t>
            </w:r>
          </w:p>
        </w:tc>
      </w:tr>
      <w:tr w:rsidR="00D91491" w14:paraId="51A05308" w14:textId="77777777" w:rsidTr="00D91491">
        <w:trPr>
          <w:jc w:val="center"/>
        </w:trPr>
        <w:tc>
          <w:tcPr>
            <w:tcW w:w="511" w:type="dxa"/>
            <w:vMerge/>
          </w:tcPr>
          <w:p w14:paraId="7CF12555" w14:textId="77777777" w:rsidR="00D91491" w:rsidRDefault="00D91491" w:rsidP="00D91491">
            <w:pPr>
              <w:pStyle w:val="ac"/>
              <w:jc w:val="center"/>
            </w:pPr>
          </w:p>
        </w:tc>
        <w:tc>
          <w:tcPr>
            <w:tcW w:w="1822" w:type="dxa"/>
            <w:vMerge/>
          </w:tcPr>
          <w:p w14:paraId="4A322D42" w14:textId="77777777" w:rsidR="00D91491" w:rsidRDefault="00D91491" w:rsidP="00D91491">
            <w:pPr>
              <w:pStyle w:val="ac"/>
              <w:jc w:val="center"/>
            </w:pPr>
          </w:p>
        </w:tc>
        <w:tc>
          <w:tcPr>
            <w:tcW w:w="2028" w:type="dxa"/>
          </w:tcPr>
          <w:p w14:paraId="01FF0EBA" w14:textId="77777777" w:rsidR="00D91491" w:rsidRDefault="00D91491" w:rsidP="00D91491">
            <w:pPr>
              <w:pStyle w:val="ac"/>
              <w:jc w:val="center"/>
            </w:pPr>
            <w:r>
              <w:t>Консультант</w:t>
            </w:r>
          </w:p>
        </w:tc>
        <w:tc>
          <w:tcPr>
            <w:tcW w:w="1087" w:type="dxa"/>
          </w:tcPr>
          <w:p w14:paraId="30E4AF91" w14:textId="65B8EF55" w:rsidR="00D91491" w:rsidRDefault="00D91491" w:rsidP="00D91491">
            <w:pPr>
              <w:pStyle w:val="ac"/>
              <w:jc w:val="center"/>
            </w:pPr>
            <w:r w:rsidRPr="00D91491">
              <w:rPr>
                <w:lang w:val="ru-RU"/>
              </w:rPr>
              <w:t>36003</w:t>
            </w:r>
          </w:p>
        </w:tc>
        <w:tc>
          <w:tcPr>
            <w:tcW w:w="1751" w:type="dxa"/>
          </w:tcPr>
          <w:p w14:paraId="503017C8" w14:textId="77777777" w:rsidR="00D91491" w:rsidRDefault="00D91491" w:rsidP="00D91491">
            <w:pPr>
              <w:pStyle w:val="ac"/>
              <w:jc w:val="center"/>
            </w:pPr>
            <w:r>
              <w:t>2</w:t>
            </w:r>
          </w:p>
        </w:tc>
        <w:tc>
          <w:tcPr>
            <w:tcW w:w="1273" w:type="dxa"/>
          </w:tcPr>
          <w:p w14:paraId="600D36C9" w14:textId="6F9FC136" w:rsidR="00D91491" w:rsidRDefault="00D91491" w:rsidP="00D91491">
            <w:pPr>
              <w:pStyle w:val="ac"/>
              <w:jc w:val="center"/>
            </w:pPr>
            <w:r w:rsidRPr="00D91491">
              <w:t>1636,5</w:t>
            </w:r>
          </w:p>
        </w:tc>
        <w:tc>
          <w:tcPr>
            <w:tcW w:w="1276" w:type="dxa"/>
          </w:tcPr>
          <w:p w14:paraId="75FBA2C5" w14:textId="60330189" w:rsidR="00D91491" w:rsidRPr="003E7CD3" w:rsidRDefault="00D91491" w:rsidP="00D91491">
            <w:pPr>
              <w:pStyle w:val="ac"/>
              <w:jc w:val="center"/>
              <w:rPr>
                <w:lang w:val="ru-RU"/>
              </w:rPr>
            </w:pPr>
            <w:r w:rsidRPr="00D91491">
              <w:rPr>
                <w:lang w:val="ru-RU"/>
              </w:rPr>
              <w:t>3273</w:t>
            </w:r>
          </w:p>
        </w:tc>
      </w:tr>
      <w:tr w:rsidR="00D91491" w14:paraId="58914A9C" w14:textId="77777777" w:rsidTr="00D91491">
        <w:trPr>
          <w:jc w:val="center"/>
        </w:trPr>
        <w:tc>
          <w:tcPr>
            <w:tcW w:w="511" w:type="dxa"/>
            <w:vMerge/>
          </w:tcPr>
          <w:p w14:paraId="0E9E304D" w14:textId="77777777" w:rsidR="00D91491" w:rsidRDefault="00D91491" w:rsidP="00D91491">
            <w:pPr>
              <w:pStyle w:val="ac"/>
              <w:jc w:val="center"/>
            </w:pPr>
          </w:p>
        </w:tc>
        <w:tc>
          <w:tcPr>
            <w:tcW w:w="1822" w:type="dxa"/>
            <w:vMerge/>
          </w:tcPr>
          <w:p w14:paraId="65AFBE01" w14:textId="77777777" w:rsidR="00D91491" w:rsidRDefault="00D91491" w:rsidP="00D91491">
            <w:pPr>
              <w:pStyle w:val="ac"/>
              <w:jc w:val="center"/>
            </w:pPr>
          </w:p>
        </w:tc>
        <w:tc>
          <w:tcPr>
            <w:tcW w:w="2028" w:type="dxa"/>
          </w:tcPr>
          <w:p w14:paraId="221929DF" w14:textId="77777777" w:rsidR="00D91491" w:rsidRDefault="00D91491" w:rsidP="00D91491">
            <w:pPr>
              <w:pStyle w:val="ac"/>
              <w:jc w:val="center"/>
            </w:pPr>
            <w:r w:rsidRPr="00C566A2">
              <w:t>Разработчик</w:t>
            </w:r>
          </w:p>
        </w:tc>
        <w:tc>
          <w:tcPr>
            <w:tcW w:w="1087" w:type="dxa"/>
          </w:tcPr>
          <w:p w14:paraId="3A680D01" w14:textId="4CE5B765" w:rsidR="00D91491" w:rsidRDefault="00D91491" w:rsidP="00D91491">
            <w:pPr>
              <w:pStyle w:val="ac"/>
              <w:jc w:val="center"/>
            </w:pPr>
            <w:r w:rsidRPr="00D91491">
              <w:rPr>
                <w:lang w:val="ru-RU"/>
              </w:rPr>
              <w:t>26004</w:t>
            </w:r>
          </w:p>
        </w:tc>
        <w:tc>
          <w:tcPr>
            <w:tcW w:w="1751" w:type="dxa"/>
          </w:tcPr>
          <w:p w14:paraId="44C7B3A8" w14:textId="77777777" w:rsidR="00D91491" w:rsidRPr="00D94B6A" w:rsidRDefault="00D91491" w:rsidP="00D91491">
            <w:pPr>
              <w:pStyle w:val="ac"/>
              <w:jc w:val="center"/>
              <w:rPr>
                <w:lang w:val="ru-RU"/>
              </w:rPr>
            </w:pPr>
            <w:r>
              <w:t>4</w:t>
            </w:r>
            <w:r>
              <w:rPr>
                <w:lang w:val="ru-RU"/>
              </w:rPr>
              <w:t>9</w:t>
            </w:r>
          </w:p>
        </w:tc>
        <w:tc>
          <w:tcPr>
            <w:tcW w:w="1273" w:type="dxa"/>
          </w:tcPr>
          <w:p w14:paraId="3C441B22" w14:textId="5EC438DD" w:rsidR="00D91491" w:rsidRPr="00CF7A46" w:rsidRDefault="00D91491" w:rsidP="00D91491">
            <w:pPr>
              <w:pStyle w:val="ac"/>
              <w:jc w:val="center"/>
              <w:rPr>
                <w:lang w:val="ru-RU"/>
              </w:rPr>
            </w:pPr>
            <w:r w:rsidRPr="00D91491">
              <w:rPr>
                <w:lang w:val="ru-RU"/>
              </w:rPr>
              <w:t>1182</w:t>
            </w:r>
          </w:p>
        </w:tc>
        <w:tc>
          <w:tcPr>
            <w:tcW w:w="1276" w:type="dxa"/>
          </w:tcPr>
          <w:p w14:paraId="1BD1BECC" w14:textId="58BA5F4A" w:rsidR="00D91491" w:rsidRDefault="00D91491" w:rsidP="00D91491">
            <w:pPr>
              <w:pStyle w:val="ac"/>
              <w:jc w:val="center"/>
            </w:pPr>
            <w:r w:rsidRPr="00D91491">
              <w:t>57918</w:t>
            </w:r>
          </w:p>
        </w:tc>
      </w:tr>
      <w:tr w:rsidR="00D91491" w:rsidRPr="008C1AD5" w14:paraId="3DD2D2E5" w14:textId="77777777" w:rsidTr="001D4B54">
        <w:tblPrEx>
          <w:tblLook w:val="0000" w:firstRow="0" w:lastRow="0" w:firstColumn="0" w:lastColumn="0" w:noHBand="0" w:noVBand="0"/>
        </w:tblPrEx>
        <w:trPr>
          <w:trHeight w:val="405"/>
          <w:jc w:val="center"/>
        </w:trPr>
        <w:tc>
          <w:tcPr>
            <w:tcW w:w="8472" w:type="dxa"/>
            <w:gridSpan w:val="6"/>
          </w:tcPr>
          <w:p w14:paraId="58E82CD8" w14:textId="77777777" w:rsidR="00D91491" w:rsidRPr="001D4B54" w:rsidRDefault="00D91491" w:rsidP="001D4B54">
            <w:pPr>
              <w:pStyle w:val="ac"/>
              <w:jc w:val="right"/>
              <w:rPr>
                <w:b/>
                <w:bCs/>
              </w:rPr>
            </w:pPr>
            <w:r w:rsidRPr="001D4B54">
              <w:rPr>
                <w:b/>
                <w:bCs/>
              </w:rPr>
              <w:t>Итого</w:t>
            </w:r>
          </w:p>
        </w:tc>
        <w:tc>
          <w:tcPr>
            <w:tcW w:w="1276" w:type="dxa"/>
          </w:tcPr>
          <w:p w14:paraId="5E0D4311" w14:textId="37FEA8CE" w:rsidR="00D91491" w:rsidRPr="001D4B54" w:rsidRDefault="00E70CF2" w:rsidP="001D4B54">
            <w:pPr>
              <w:pStyle w:val="ac"/>
              <w:jc w:val="center"/>
              <w:rPr>
                <w:b/>
                <w:bCs/>
              </w:rPr>
            </w:pPr>
            <w:r w:rsidRPr="001D4B54">
              <w:rPr>
                <w:b/>
                <w:bCs/>
              </w:rPr>
              <w:t>123427,5</w:t>
            </w:r>
          </w:p>
        </w:tc>
      </w:tr>
    </w:tbl>
    <w:p w14:paraId="6763318F" w14:textId="3BEFA96A" w:rsidR="009A11C7" w:rsidRPr="009A11C7" w:rsidRDefault="009A11C7" w:rsidP="004B1E11">
      <w:pPr>
        <w:pStyle w:val="30"/>
      </w:pPr>
      <w:bookmarkStart w:id="52" w:name="_Toc104379215"/>
      <w:r>
        <w:t>4</w:t>
      </w:r>
      <w:r w:rsidRPr="009A11C7">
        <w:t>.2.4 Дополнительная заработная плата</w:t>
      </w:r>
      <w:bookmarkEnd w:id="52"/>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3" w:name="_Toc104379216"/>
      <w:r>
        <w:lastRenderedPageBreak/>
        <w:t>4</w:t>
      </w:r>
      <w:r w:rsidRPr="00B8238D">
        <w:t>.2.5 Страховые отчисления</w:t>
      </w:r>
      <w:bookmarkEnd w:id="53"/>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54" w:name="_Toc104379217"/>
      <w:r>
        <w:t>4</w:t>
      </w:r>
      <w:r w:rsidRPr="00B8238D">
        <w:t>.2.6 Командировочные расходы</w:t>
      </w:r>
      <w:bookmarkEnd w:id="54"/>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55" w:name="_Toc104379218"/>
      <w:r>
        <w:t>4</w:t>
      </w:r>
      <w:r w:rsidRPr="00B8238D">
        <w:t>.2.7 Контрагентские услуги</w:t>
      </w:r>
      <w:bookmarkEnd w:id="55"/>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56" w:name="_Toc104379219"/>
      <w:r>
        <w:t>4</w:t>
      </w:r>
      <w:r w:rsidRPr="00A76BFB">
        <w:t>.2.8 Накладные расходы</w:t>
      </w:r>
      <w:bookmarkEnd w:id="56"/>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57" w:name="_Toc104379220"/>
      <w:r>
        <w:t>4</w:t>
      </w:r>
      <w:r w:rsidRPr="00A76BFB">
        <w:t>.2.9 Прочие расходы</w:t>
      </w:r>
      <w:bookmarkEnd w:id="57"/>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58" w:name="_Toc103869511"/>
      <w:bookmarkStart w:id="59" w:name="_Toc104379221"/>
      <w:r>
        <w:t>4.2.10 Полная себестоимость проекта</w:t>
      </w:r>
      <w:bookmarkEnd w:id="58"/>
      <w:bookmarkEnd w:id="59"/>
    </w:p>
    <w:p w14:paraId="159EF3C0" w14:textId="77777777" w:rsidR="003D10E8" w:rsidRDefault="003D10E8" w:rsidP="003D10E8">
      <w:pPr>
        <w:pStyle w:val="a1"/>
        <w:numPr>
          <w:ilvl w:val="0"/>
          <w:numId w:val="0"/>
        </w:numPr>
      </w:pPr>
      <w:r>
        <w:t>Таблица 4.5 – полная себестоимость проекта</w:t>
      </w:r>
    </w:p>
    <w:tbl>
      <w:tblPr>
        <w:tblStyle w:val="aa"/>
        <w:tblW w:w="0" w:type="auto"/>
        <w:tblInd w:w="-5" w:type="dxa"/>
        <w:tblLook w:val="04A0" w:firstRow="1" w:lastRow="0" w:firstColumn="1" w:lastColumn="0" w:noHBand="0" w:noVBand="1"/>
      </w:tblPr>
      <w:tblGrid>
        <w:gridCol w:w="1489"/>
        <w:gridCol w:w="6084"/>
        <w:gridCol w:w="1849"/>
      </w:tblGrid>
      <w:tr w:rsidR="003D10E8" w:rsidRPr="008A758B" w14:paraId="0650BEF8" w14:textId="77777777" w:rsidTr="00304173">
        <w:tc>
          <w:tcPr>
            <w:tcW w:w="1489" w:type="dxa"/>
          </w:tcPr>
          <w:p w14:paraId="0DF9C10E" w14:textId="77777777" w:rsidR="003D10E8" w:rsidRPr="00304173" w:rsidRDefault="003D10E8" w:rsidP="00304173">
            <w:pPr>
              <w:pStyle w:val="ac"/>
              <w:jc w:val="center"/>
              <w:rPr>
                <w:b/>
                <w:bCs/>
              </w:rPr>
            </w:pPr>
            <w:r w:rsidRPr="00304173">
              <w:rPr>
                <w:b/>
                <w:bCs/>
              </w:rPr>
              <w:t>№ пп</w:t>
            </w:r>
          </w:p>
        </w:tc>
        <w:tc>
          <w:tcPr>
            <w:tcW w:w="6084" w:type="dxa"/>
          </w:tcPr>
          <w:p w14:paraId="416FE152" w14:textId="77777777" w:rsidR="003D10E8" w:rsidRPr="00304173" w:rsidRDefault="003D10E8" w:rsidP="00304173">
            <w:pPr>
              <w:pStyle w:val="ac"/>
              <w:jc w:val="center"/>
              <w:rPr>
                <w:b/>
                <w:bCs/>
              </w:rPr>
            </w:pPr>
            <w:r w:rsidRPr="00304173">
              <w:rPr>
                <w:b/>
                <w:bCs/>
              </w:rPr>
              <w:t>Номенклатура статей расходов</w:t>
            </w:r>
          </w:p>
        </w:tc>
        <w:tc>
          <w:tcPr>
            <w:tcW w:w="1777" w:type="dxa"/>
          </w:tcPr>
          <w:p w14:paraId="7C23D935" w14:textId="77777777" w:rsidR="003D10E8" w:rsidRPr="00304173" w:rsidRDefault="003D10E8" w:rsidP="00304173">
            <w:pPr>
              <w:pStyle w:val="ac"/>
              <w:jc w:val="center"/>
              <w:rPr>
                <w:b/>
                <w:bCs/>
              </w:rPr>
            </w:pPr>
            <w:r w:rsidRPr="00304173">
              <w:rPr>
                <w:b/>
                <w:bCs/>
              </w:rPr>
              <w:t>Затраты (руб)</w:t>
            </w:r>
          </w:p>
        </w:tc>
      </w:tr>
      <w:tr w:rsidR="003D10E8" w14:paraId="5F16500B" w14:textId="77777777" w:rsidTr="00304173">
        <w:tc>
          <w:tcPr>
            <w:tcW w:w="1489" w:type="dxa"/>
          </w:tcPr>
          <w:p w14:paraId="62BAD52E" w14:textId="77777777" w:rsidR="003D10E8" w:rsidRDefault="003D10E8" w:rsidP="00304173">
            <w:pPr>
              <w:pStyle w:val="ac"/>
              <w:jc w:val="center"/>
            </w:pPr>
            <w:r>
              <w:t>1</w:t>
            </w:r>
          </w:p>
        </w:tc>
        <w:tc>
          <w:tcPr>
            <w:tcW w:w="6084" w:type="dxa"/>
          </w:tcPr>
          <w:p w14:paraId="43B29980" w14:textId="479C1721" w:rsidR="003D10E8" w:rsidRPr="008445AC" w:rsidRDefault="003D10E8" w:rsidP="00304173">
            <w:pPr>
              <w:pStyle w:val="ac"/>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304173">
            <w:pPr>
              <w:pStyle w:val="ac"/>
              <w:jc w:val="center"/>
            </w:pPr>
            <w:r w:rsidRPr="003D10E8">
              <w:t>6333</w:t>
            </w:r>
          </w:p>
        </w:tc>
      </w:tr>
      <w:tr w:rsidR="003D10E8" w14:paraId="5AB41185" w14:textId="77777777" w:rsidTr="00304173">
        <w:tc>
          <w:tcPr>
            <w:tcW w:w="1489" w:type="dxa"/>
          </w:tcPr>
          <w:p w14:paraId="7609AD21" w14:textId="77777777" w:rsidR="003D10E8" w:rsidRDefault="003D10E8" w:rsidP="00304173">
            <w:pPr>
              <w:pStyle w:val="ac"/>
              <w:jc w:val="center"/>
            </w:pPr>
            <w:r>
              <w:t>2</w:t>
            </w:r>
          </w:p>
        </w:tc>
        <w:tc>
          <w:tcPr>
            <w:tcW w:w="6084" w:type="dxa"/>
          </w:tcPr>
          <w:p w14:paraId="7EBD3538" w14:textId="6C0E57A3" w:rsidR="003D10E8" w:rsidRPr="008445AC" w:rsidRDefault="003D10E8" w:rsidP="00304173">
            <w:pPr>
              <w:pStyle w:val="ac"/>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304173">
            <w:pPr>
              <w:pStyle w:val="ac"/>
              <w:jc w:val="center"/>
            </w:pPr>
            <w:r>
              <w:t>-</w:t>
            </w:r>
          </w:p>
        </w:tc>
      </w:tr>
      <w:tr w:rsidR="003D10E8" w:rsidRPr="005B2C4E" w14:paraId="06229E0B" w14:textId="77777777" w:rsidTr="00304173">
        <w:tc>
          <w:tcPr>
            <w:tcW w:w="1489" w:type="dxa"/>
          </w:tcPr>
          <w:p w14:paraId="49111081" w14:textId="77777777" w:rsidR="003D10E8" w:rsidRDefault="003D10E8" w:rsidP="00304173">
            <w:pPr>
              <w:pStyle w:val="ac"/>
              <w:jc w:val="center"/>
            </w:pPr>
            <w:r>
              <w:t>3</w:t>
            </w:r>
          </w:p>
        </w:tc>
        <w:tc>
          <w:tcPr>
            <w:tcW w:w="6084" w:type="dxa"/>
          </w:tcPr>
          <w:p w14:paraId="24608B60" w14:textId="7D44FD40" w:rsidR="003D10E8" w:rsidRPr="008445AC" w:rsidRDefault="003D10E8" w:rsidP="00304173">
            <w:pPr>
              <w:pStyle w:val="ac"/>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304173">
            <w:pPr>
              <w:pStyle w:val="ac"/>
              <w:jc w:val="center"/>
            </w:pPr>
            <w:r w:rsidRPr="00304173">
              <w:t>123427,5</w:t>
            </w:r>
          </w:p>
        </w:tc>
      </w:tr>
      <w:tr w:rsidR="003D10E8" w:rsidRPr="004162BD" w14:paraId="389D2684" w14:textId="77777777" w:rsidTr="00304173">
        <w:tc>
          <w:tcPr>
            <w:tcW w:w="1489" w:type="dxa"/>
          </w:tcPr>
          <w:p w14:paraId="7915AFE2" w14:textId="77777777" w:rsidR="003D10E8" w:rsidRDefault="003D10E8" w:rsidP="00304173">
            <w:pPr>
              <w:pStyle w:val="ac"/>
              <w:jc w:val="center"/>
            </w:pPr>
            <w:r>
              <w:lastRenderedPageBreak/>
              <w:t>4</w:t>
            </w:r>
          </w:p>
        </w:tc>
        <w:tc>
          <w:tcPr>
            <w:tcW w:w="6084" w:type="dxa"/>
          </w:tcPr>
          <w:p w14:paraId="15552EC6" w14:textId="5AB475F6" w:rsidR="003D10E8" w:rsidRPr="008445AC" w:rsidRDefault="003D10E8" w:rsidP="00304173">
            <w:pPr>
              <w:pStyle w:val="ac"/>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304173">
            <w:pPr>
              <w:pStyle w:val="ac"/>
              <w:jc w:val="center"/>
            </w:pPr>
            <w:r w:rsidRPr="00502270">
              <w:t>24685,5</w:t>
            </w:r>
          </w:p>
        </w:tc>
      </w:tr>
      <w:tr w:rsidR="003D10E8" w14:paraId="7789B916" w14:textId="77777777" w:rsidTr="00304173">
        <w:tc>
          <w:tcPr>
            <w:tcW w:w="1489" w:type="dxa"/>
          </w:tcPr>
          <w:p w14:paraId="7FDB57F6" w14:textId="77777777" w:rsidR="003D10E8" w:rsidRDefault="003D10E8" w:rsidP="00304173">
            <w:pPr>
              <w:pStyle w:val="ac"/>
              <w:jc w:val="center"/>
            </w:pPr>
            <w:r>
              <w:t>5</w:t>
            </w:r>
          </w:p>
        </w:tc>
        <w:tc>
          <w:tcPr>
            <w:tcW w:w="6084" w:type="dxa"/>
          </w:tcPr>
          <w:p w14:paraId="1EA5A908" w14:textId="581E45FE" w:rsidR="003D10E8" w:rsidRPr="00D72654" w:rsidRDefault="003D10E8" w:rsidP="00304173">
            <w:pPr>
              <w:pStyle w:val="ac"/>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304173">
            <w:pPr>
              <w:pStyle w:val="ac"/>
              <w:jc w:val="center"/>
            </w:pPr>
            <w:r w:rsidRPr="00502270">
              <w:t>44433,9</w:t>
            </w:r>
          </w:p>
        </w:tc>
      </w:tr>
      <w:tr w:rsidR="003D10E8" w14:paraId="22DBDD82" w14:textId="77777777" w:rsidTr="00304173">
        <w:tc>
          <w:tcPr>
            <w:tcW w:w="1489" w:type="dxa"/>
          </w:tcPr>
          <w:p w14:paraId="798E6BB0" w14:textId="77777777" w:rsidR="003D10E8" w:rsidRDefault="003D10E8" w:rsidP="00304173">
            <w:pPr>
              <w:pStyle w:val="ac"/>
              <w:jc w:val="center"/>
            </w:pPr>
            <w:r>
              <w:t>6</w:t>
            </w:r>
          </w:p>
        </w:tc>
        <w:tc>
          <w:tcPr>
            <w:tcW w:w="6084" w:type="dxa"/>
          </w:tcPr>
          <w:p w14:paraId="39773096" w14:textId="10606BB0" w:rsidR="003D10E8" w:rsidRPr="008445AC" w:rsidRDefault="003D10E8" w:rsidP="00304173">
            <w:pPr>
              <w:pStyle w:val="ac"/>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304173">
            <w:pPr>
              <w:pStyle w:val="ac"/>
              <w:jc w:val="center"/>
            </w:pPr>
            <w:r>
              <w:t>-</w:t>
            </w:r>
          </w:p>
        </w:tc>
      </w:tr>
      <w:tr w:rsidR="003D10E8" w14:paraId="40FD550C" w14:textId="77777777" w:rsidTr="00304173">
        <w:tc>
          <w:tcPr>
            <w:tcW w:w="1489" w:type="dxa"/>
          </w:tcPr>
          <w:p w14:paraId="67CD9659" w14:textId="77777777" w:rsidR="003D10E8" w:rsidRDefault="003D10E8" w:rsidP="00304173">
            <w:pPr>
              <w:pStyle w:val="ac"/>
              <w:jc w:val="center"/>
            </w:pPr>
            <w:r>
              <w:t>7</w:t>
            </w:r>
          </w:p>
        </w:tc>
        <w:tc>
          <w:tcPr>
            <w:tcW w:w="6084" w:type="dxa"/>
          </w:tcPr>
          <w:p w14:paraId="550DB12B" w14:textId="77777777" w:rsidR="003D10E8" w:rsidRPr="008445AC" w:rsidRDefault="003D10E8" w:rsidP="00304173">
            <w:pPr>
              <w:pStyle w:val="ac"/>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304173">
            <w:pPr>
              <w:pStyle w:val="ac"/>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304173">
            <w:pPr>
              <w:pStyle w:val="ac"/>
              <w:jc w:val="center"/>
            </w:pPr>
            <w:r>
              <w:t>8</w:t>
            </w:r>
          </w:p>
        </w:tc>
        <w:tc>
          <w:tcPr>
            <w:tcW w:w="6084" w:type="dxa"/>
          </w:tcPr>
          <w:p w14:paraId="4ED9A0A0" w14:textId="2E356ACC" w:rsidR="003D10E8" w:rsidRPr="003D10E8" w:rsidRDefault="003D10E8" w:rsidP="00304173">
            <w:pPr>
              <w:pStyle w:val="ac"/>
              <w:jc w:val="center"/>
            </w:pPr>
            <w:r w:rsidRPr="008A758B">
              <w:t>Накладные расходы</w:t>
            </w:r>
          </w:p>
        </w:tc>
        <w:tc>
          <w:tcPr>
            <w:tcW w:w="1777" w:type="dxa"/>
          </w:tcPr>
          <w:p w14:paraId="0DF40859" w14:textId="74084DA7" w:rsidR="003D10E8" w:rsidRDefault="004049E3" w:rsidP="00304173">
            <w:pPr>
              <w:pStyle w:val="ac"/>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304173">
            <w:pPr>
              <w:pStyle w:val="ac"/>
              <w:jc w:val="center"/>
            </w:pPr>
            <w:r>
              <w:t>9</w:t>
            </w:r>
          </w:p>
        </w:tc>
        <w:tc>
          <w:tcPr>
            <w:tcW w:w="6084" w:type="dxa"/>
          </w:tcPr>
          <w:p w14:paraId="183DB562" w14:textId="23311D15" w:rsidR="003D10E8" w:rsidRPr="003D10E8" w:rsidRDefault="003D10E8" w:rsidP="00304173">
            <w:pPr>
              <w:pStyle w:val="ac"/>
              <w:jc w:val="center"/>
            </w:pPr>
            <w:r w:rsidRPr="008A758B">
              <w:t>Прочие прямые расходы</w:t>
            </w:r>
          </w:p>
        </w:tc>
        <w:tc>
          <w:tcPr>
            <w:tcW w:w="1777" w:type="dxa"/>
          </w:tcPr>
          <w:p w14:paraId="126424C1" w14:textId="61A4B299" w:rsidR="003D10E8" w:rsidRPr="003D10E8" w:rsidRDefault="0044309B" w:rsidP="00304173">
            <w:pPr>
              <w:pStyle w:val="ac"/>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304173">
            <w:pPr>
              <w:pStyle w:val="ac"/>
              <w:jc w:val="right"/>
              <w:rPr>
                <w:b/>
                <w:bCs/>
              </w:rPr>
            </w:pPr>
            <w:r w:rsidRPr="00304173">
              <w:rPr>
                <w:b/>
                <w:bCs/>
              </w:rPr>
              <w:t>Итого</w:t>
            </w:r>
          </w:p>
        </w:tc>
        <w:tc>
          <w:tcPr>
            <w:tcW w:w="1777" w:type="dxa"/>
          </w:tcPr>
          <w:p w14:paraId="24D6635B" w14:textId="7E834A02" w:rsidR="003D10E8" w:rsidRPr="00304173" w:rsidRDefault="0044309B" w:rsidP="00304173">
            <w:pPr>
              <w:pStyle w:val="ac"/>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0" w:name="_Toc104379222"/>
      <w:r>
        <w:t>4</w:t>
      </w:r>
      <w:r w:rsidRPr="003D10E8">
        <w:t>.3 Вывод</w:t>
      </w:r>
      <w:bookmarkEnd w:id="60"/>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19F5B6D7" w:rsidR="00C75E87" w:rsidRDefault="00C75E87" w:rsidP="00C75E87">
      <w:pPr>
        <w:pStyle w:val="10"/>
      </w:pPr>
      <w:bookmarkStart w:id="61" w:name="_Toc104379223"/>
      <w:r>
        <w:lastRenderedPageBreak/>
        <w:t>Заключение</w:t>
      </w:r>
      <w:bookmarkEnd w:id="61"/>
    </w:p>
    <w:p w14:paraId="02741619" w14:textId="3A807534" w:rsidR="00C75E87" w:rsidRDefault="00C75E87" w:rsidP="00C75E87"/>
    <w:p w14:paraId="6D1D279A" w14:textId="12853C61" w:rsidR="00C75E87" w:rsidRDefault="00C75E87">
      <w:pPr>
        <w:spacing w:line="259" w:lineRule="auto"/>
      </w:pPr>
      <w:r>
        <w:br w:type="page"/>
      </w:r>
    </w:p>
    <w:p w14:paraId="1C6A0B6A" w14:textId="5D24920C" w:rsidR="00C75E87" w:rsidRDefault="00C75E87" w:rsidP="00C75E87">
      <w:pPr>
        <w:pStyle w:val="10"/>
      </w:pPr>
      <w:bookmarkStart w:id="62" w:name="_Toc104379224"/>
      <w:r>
        <w:lastRenderedPageBreak/>
        <w:t>Список источников</w:t>
      </w:r>
      <w:bookmarkEnd w:id="62"/>
    </w:p>
    <w:p w14:paraId="3C759C05" w14:textId="77777777" w:rsidR="00F95708" w:rsidRPr="00F95708" w:rsidRDefault="00F95708" w:rsidP="00F95708">
      <w:pPr>
        <w:rPr>
          <w:rFonts w:cs="Times New Roman"/>
        </w:rPr>
      </w:pPr>
      <w:r w:rsidRPr="00F95708">
        <w:rPr>
          <w:rFonts w:cs="Times New Roman"/>
        </w:rPr>
        <w:t>1.</w:t>
      </w:r>
      <w:r w:rsidRPr="00F95708">
        <w:rPr>
          <w:rFonts w:cs="Times New Roman"/>
        </w:rPr>
        <w:tab/>
        <w:t>Методические рекомендации по выполнению организационно-экономической части выпускных квалификационных работ [Электронный ресурс]: метод. указания / Т. Ю. Гавриленко, О. В. Григоренко, Е. К. Ткаченко. — М.: РТУ МИРЭА, 2019. — Электрон. опт. диск (ISO)</w:t>
      </w:r>
    </w:p>
    <w:p w14:paraId="06EF2ECE" w14:textId="77777777" w:rsidR="00F95708" w:rsidRPr="00F95708" w:rsidRDefault="00F95708" w:rsidP="00F95708">
      <w:pPr>
        <w:rPr>
          <w:rFonts w:cs="Times New Roman"/>
        </w:rPr>
      </w:pPr>
      <w:r w:rsidRPr="00F95708">
        <w:rPr>
          <w:rFonts w:cs="Times New Roman"/>
        </w:rPr>
        <w:t>2.</w:t>
      </w:r>
      <w:r w:rsidRPr="00F95708">
        <w:rPr>
          <w:rFonts w:cs="Times New Roman"/>
        </w:rPr>
        <w:tab/>
        <w:t>Экономика предприятия [Электронный ресурс]: учебно-методическое пособие / И.А. Назарова, А.С. Вихрова. – М.: РТУ МИРЭА, 2021. – Электрон. опт. диск (ISO). – 71 с.</w:t>
      </w:r>
    </w:p>
    <w:p w14:paraId="5F03C314" w14:textId="20E35726" w:rsidR="00C75E87" w:rsidRPr="00F95708" w:rsidRDefault="00F95708" w:rsidP="00F95708">
      <w:pPr>
        <w:rPr>
          <w:rFonts w:cs="Times New Roman"/>
        </w:rPr>
      </w:pPr>
      <w:r w:rsidRPr="00F95708">
        <w:rPr>
          <w:rFonts w:cs="Times New Roman"/>
        </w:rPr>
        <w:t>3.</w:t>
      </w:r>
      <w:r w:rsidRPr="00F95708">
        <w:rPr>
          <w:rFonts w:cs="Times New Roman"/>
        </w:rPr>
        <w:tab/>
        <w:t>Григоренко О.В., Садовничая И.О., Мыльникова А. Экономика предприятия и управление организацией М.: РУСАЙНС, 2017-235с.</w:t>
      </w:r>
    </w:p>
    <w:p w14:paraId="2B2CC85E" w14:textId="700F77B1" w:rsidR="00C75E87" w:rsidRDefault="00C75E87">
      <w:pPr>
        <w:spacing w:line="259" w:lineRule="auto"/>
      </w:pPr>
      <w:r>
        <w:br w:type="page"/>
      </w:r>
    </w:p>
    <w:p w14:paraId="1C6FAE53" w14:textId="27F7E1BD" w:rsidR="00C75E87" w:rsidRDefault="00C75E87" w:rsidP="00C75E87">
      <w:pPr>
        <w:pStyle w:val="10"/>
      </w:pPr>
      <w:bookmarkStart w:id="63" w:name="_Toc104379225"/>
      <w:r>
        <w:lastRenderedPageBreak/>
        <w:t>Приложения</w:t>
      </w:r>
      <w:bookmarkEnd w:id="63"/>
    </w:p>
    <w:p w14:paraId="6459774D" w14:textId="16444988" w:rsidR="00C75E87" w:rsidRDefault="00C75E87" w:rsidP="00C75E87"/>
    <w:p w14:paraId="54C59E27" w14:textId="77777777" w:rsidR="00C75E87" w:rsidRPr="005639D7" w:rsidRDefault="00C75E87" w:rsidP="00C75E87"/>
    <w:sectPr w:rsidR="00C75E87" w:rsidRPr="005639D7" w:rsidSect="0085096F">
      <w:footerReference w:type="defaul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7658" w14:textId="77777777" w:rsidR="00753A1F" w:rsidRDefault="00753A1F" w:rsidP="0085096F">
      <w:pPr>
        <w:spacing w:line="240" w:lineRule="auto"/>
      </w:pPr>
      <w:r>
        <w:separator/>
      </w:r>
    </w:p>
  </w:endnote>
  <w:endnote w:type="continuationSeparator" w:id="0">
    <w:p w14:paraId="2FD70990" w14:textId="77777777" w:rsidR="00753A1F" w:rsidRDefault="00753A1F"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Content>
      <w:p w14:paraId="23C37C27" w14:textId="441A8A0A" w:rsidR="0085096F" w:rsidRDefault="0085096F">
        <w:pPr>
          <w:pStyle w:val="af2"/>
          <w:jc w:val="center"/>
        </w:pPr>
        <w:r>
          <w:fldChar w:fldCharType="begin"/>
        </w:r>
        <w:r>
          <w:instrText>PAGE   \* MERGEFORMAT</w:instrText>
        </w:r>
        <w:r>
          <w:fldChar w:fldCharType="separate"/>
        </w:r>
        <w:r>
          <w:t>2</w:t>
        </w:r>
        <w:r>
          <w:fldChar w:fldCharType="end"/>
        </w:r>
      </w:p>
    </w:sdtContent>
  </w:sdt>
  <w:p w14:paraId="198C9FDF" w14:textId="77777777" w:rsidR="0085096F" w:rsidRDefault="0085096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518E" w14:textId="77777777" w:rsidR="00753A1F" w:rsidRDefault="00753A1F" w:rsidP="0085096F">
      <w:pPr>
        <w:spacing w:line="240" w:lineRule="auto"/>
      </w:pPr>
      <w:r>
        <w:separator/>
      </w:r>
    </w:p>
  </w:footnote>
  <w:footnote w:type="continuationSeparator" w:id="0">
    <w:p w14:paraId="467F8DAD" w14:textId="77777777" w:rsidR="00753A1F" w:rsidRDefault="00753A1F"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C6988"/>
    <w:multiLevelType w:val="multilevel"/>
    <w:tmpl w:val="56EE67A2"/>
    <w:numStyleLink w:val="a0"/>
  </w:abstractNum>
  <w:abstractNum w:abstractNumId="3"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7"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8"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7B3548"/>
    <w:multiLevelType w:val="multilevel"/>
    <w:tmpl w:val="56EE67A2"/>
    <w:numStyleLink w:val="a0"/>
  </w:abstractNum>
  <w:abstractNum w:abstractNumId="10"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3"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7"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3596541">
    <w:abstractNumId w:val="0"/>
  </w:num>
  <w:num w:numId="2" w16cid:durableId="949314399">
    <w:abstractNumId w:val="0"/>
  </w:num>
  <w:num w:numId="3" w16cid:durableId="120812165">
    <w:abstractNumId w:val="21"/>
  </w:num>
  <w:num w:numId="4" w16cid:durableId="1945651378">
    <w:abstractNumId w:val="5"/>
  </w:num>
  <w:num w:numId="5" w16cid:durableId="110517893">
    <w:abstractNumId w:val="7"/>
  </w:num>
  <w:num w:numId="6" w16cid:durableId="967660415">
    <w:abstractNumId w:val="12"/>
  </w:num>
  <w:num w:numId="7" w16cid:durableId="1539704272">
    <w:abstractNumId w:val="3"/>
  </w:num>
  <w:num w:numId="8" w16cid:durableId="512455134">
    <w:abstractNumId w:val="14"/>
  </w:num>
  <w:num w:numId="9" w16cid:durableId="511457506">
    <w:abstractNumId w:val="19"/>
  </w:num>
  <w:num w:numId="10" w16cid:durableId="1916862819">
    <w:abstractNumId w:val="8"/>
  </w:num>
  <w:num w:numId="11" w16cid:durableId="793670189">
    <w:abstractNumId w:val="16"/>
  </w:num>
  <w:num w:numId="12" w16cid:durableId="1050807518">
    <w:abstractNumId w:val="13"/>
  </w:num>
  <w:num w:numId="13" w16cid:durableId="455680258">
    <w:abstractNumId w:val="3"/>
    <w:lvlOverride w:ilvl="0">
      <w:startOverride w:val="1"/>
    </w:lvlOverride>
    <w:lvlOverride w:ilvl="1">
      <w:startOverride w:val="1"/>
    </w:lvlOverride>
    <w:lvlOverride w:ilvl="2">
      <w:startOverride w:val="4"/>
    </w:lvlOverride>
  </w:num>
  <w:num w:numId="14" w16cid:durableId="1484931666">
    <w:abstractNumId w:val="4"/>
  </w:num>
  <w:num w:numId="15" w16cid:durableId="850949108">
    <w:abstractNumId w:val="6"/>
  </w:num>
  <w:num w:numId="16" w16cid:durableId="419301220">
    <w:abstractNumId w:val="2"/>
  </w:num>
  <w:num w:numId="17" w16cid:durableId="967008708">
    <w:abstractNumId w:val="9"/>
  </w:num>
  <w:num w:numId="18" w16cid:durableId="1904831208">
    <w:abstractNumId w:val="1"/>
  </w:num>
  <w:num w:numId="19" w16cid:durableId="115758199">
    <w:abstractNumId w:val="15"/>
  </w:num>
  <w:num w:numId="20" w16cid:durableId="654601650">
    <w:abstractNumId w:val="11"/>
  </w:num>
  <w:num w:numId="21" w16cid:durableId="358163402">
    <w:abstractNumId w:val="18"/>
  </w:num>
  <w:num w:numId="22" w16cid:durableId="1129204922">
    <w:abstractNumId w:val="20"/>
  </w:num>
  <w:num w:numId="23" w16cid:durableId="1208683069">
    <w:abstractNumId w:val="3"/>
    <w:lvlOverride w:ilvl="0">
      <w:startOverride w:val="1"/>
    </w:lvlOverride>
    <w:lvlOverride w:ilvl="1">
      <w:startOverride w:val="5"/>
    </w:lvlOverride>
  </w:num>
  <w:num w:numId="24" w16cid:durableId="1453940734">
    <w:abstractNumId w:val="17"/>
  </w:num>
  <w:num w:numId="25" w16cid:durableId="20843768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D7"/>
    <w:rsid w:val="00004A13"/>
    <w:rsid w:val="000065DA"/>
    <w:rsid w:val="00050EB2"/>
    <w:rsid w:val="00063B0F"/>
    <w:rsid w:val="00064315"/>
    <w:rsid w:val="00076E9F"/>
    <w:rsid w:val="0008589D"/>
    <w:rsid w:val="00162FDE"/>
    <w:rsid w:val="001D4B54"/>
    <w:rsid w:val="001F0FE8"/>
    <w:rsid w:val="00244480"/>
    <w:rsid w:val="002538E3"/>
    <w:rsid w:val="0028734A"/>
    <w:rsid w:val="002A5727"/>
    <w:rsid w:val="002C245C"/>
    <w:rsid w:val="002C6299"/>
    <w:rsid w:val="002D1D65"/>
    <w:rsid w:val="00304173"/>
    <w:rsid w:val="003A5C07"/>
    <w:rsid w:val="003C454C"/>
    <w:rsid w:val="003C5E40"/>
    <w:rsid w:val="003D10E8"/>
    <w:rsid w:val="003D1437"/>
    <w:rsid w:val="003E3708"/>
    <w:rsid w:val="003E7CD3"/>
    <w:rsid w:val="004049E3"/>
    <w:rsid w:val="0040714D"/>
    <w:rsid w:val="004100A5"/>
    <w:rsid w:val="0044309B"/>
    <w:rsid w:val="004B1E11"/>
    <w:rsid w:val="004D0E81"/>
    <w:rsid w:val="00502270"/>
    <w:rsid w:val="005078CE"/>
    <w:rsid w:val="0052609A"/>
    <w:rsid w:val="005639D7"/>
    <w:rsid w:val="0059748E"/>
    <w:rsid w:val="005D1BC7"/>
    <w:rsid w:val="00603E2B"/>
    <w:rsid w:val="00680FB3"/>
    <w:rsid w:val="006B3BA4"/>
    <w:rsid w:val="006B7DBE"/>
    <w:rsid w:val="00753A1F"/>
    <w:rsid w:val="007872E1"/>
    <w:rsid w:val="007B2A5B"/>
    <w:rsid w:val="007B3168"/>
    <w:rsid w:val="007F7E86"/>
    <w:rsid w:val="0085096F"/>
    <w:rsid w:val="0086539B"/>
    <w:rsid w:val="00893D56"/>
    <w:rsid w:val="008A2C0C"/>
    <w:rsid w:val="008A50FB"/>
    <w:rsid w:val="008A5AB3"/>
    <w:rsid w:val="008C2472"/>
    <w:rsid w:val="008D5C65"/>
    <w:rsid w:val="008E395C"/>
    <w:rsid w:val="008F0618"/>
    <w:rsid w:val="009A11C7"/>
    <w:rsid w:val="009A64FA"/>
    <w:rsid w:val="009C4F15"/>
    <w:rsid w:val="00A76BFB"/>
    <w:rsid w:val="00A81E8C"/>
    <w:rsid w:val="00A82013"/>
    <w:rsid w:val="00B255B2"/>
    <w:rsid w:val="00B8238D"/>
    <w:rsid w:val="00BB6748"/>
    <w:rsid w:val="00BD1C23"/>
    <w:rsid w:val="00BE4657"/>
    <w:rsid w:val="00C0097B"/>
    <w:rsid w:val="00C14E75"/>
    <w:rsid w:val="00C37B17"/>
    <w:rsid w:val="00C65F64"/>
    <w:rsid w:val="00C75E87"/>
    <w:rsid w:val="00D365FD"/>
    <w:rsid w:val="00D46068"/>
    <w:rsid w:val="00D72654"/>
    <w:rsid w:val="00D91491"/>
    <w:rsid w:val="00DE4E20"/>
    <w:rsid w:val="00DF3B6A"/>
    <w:rsid w:val="00E37FF4"/>
    <w:rsid w:val="00E465F9"/>
    <w:rsid w:val="00E67C4C"/>
    <w:rsid w:val="00E70CF2"/>
    <w:rsid w:val="00E72597"/>
    <w:rsid w:val="00E92DD9"/>
    <w:rsid w:val="00EB1F14"/>
    <w:rsid w:val="00EB6E96"/>
    <w:rsid w:val="00ED57C6"/>
    <w:rsid w:val="00EE5732"/>
    <w:rsid w:val="00F61FEC"/>
    <w:rsid w:val="00F82176"/>
    <w:rsid w:val="00F834C9"/>
    <w:rsid w:val="00F95708"/>
    <w:rsid w:val="00FC345D"/>
    <w:rsid w:val="00FE2AD6"/>
    <w:rsid w:val="00FE7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5096F"/>
    <w:pPr>
      <w:spacing w:after="0" w:line="360" w:lineRule="auto"/>
      <w:ind w:firstLine="709"/>
      <w:jc w:val="both"/>
    </w:pPr>
    <w:rPr>
      <w:rFonts w:ascii="Times New Roman" w:hAnsi="Times New Roman"/>
      <w:sz w:val="28"/>
    </w:rPr>
  </w:style>
  <w:style w:type="paragraph" w:styleId="10">
    <w:name w:val="heading 1"/>
    <w:basedOn w:val="a3"/>
    <w:next w:val="a3"/>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3"/>
    <w:next w:val="a3"/>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3"/>
    <w:next w:val="a3"/>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3"/>
    <w:next w:val="a3"/>
    <w:link w:val="40"/>
    <w:uiPriority w:val="9"/>
    <w:unhideWhenUsed/>
    <w:qFormat/>
    <w:rsid w:val="0085096F"/>
    <w:pPr>
      <w:keepNext/>
      <w:keepLines/>
      <w:spacing w:before="480" w:after="240"/>
      <w:outlineLvl w:val="3"/>
    </w:pPr>
    <w:rPr>
      <w:rFonts w:eastAsiaTheme="majorEastAsia" w:cstheme="majorBidi"/>
      <w:b/>
      <w:iCs/>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4"/>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4"/>
    <w:link w:val="30"/>
    <w:uiPriority w:val="9"/>
    <w:rsid w:val="004B1E11"/>
    <w:rPr>
      <w:rFonts w:ascii="Times New Roman" w:eastAsiaTheme="majorEastAsia" w:hAnsi="Times New Roman" w:cstheme="majorBidi"/>
      <w:b/>
      <w:sz w:val="28"/>
      <w:szCs w:val="24"/>
    </w:rPr>
  </w:style>
  <w:style w:type="paragraph" w:styleId="a">
    <w:name w:val="List Bullet"/>
    <w:basedOn w:val="a3"/>
    <w:autoRedefine/>
    <w:uiPriority w:val="99"/>
    <w:unhideWhenUsed/>
    <w:rsid w:val="008A5AB3"/>
    <w:pPr>
      <w:numPr>
        <w:numId w:val="2"/>
      </w:numPr>
      <w:contextualSpacing/>
    </w:pPr>
  </w:style>
  <w:style w:type="paragraph" w:styleId="a7">
    <w:name w:val="TOC Heading"/>
    <w:basedOn w:val="10"/>
    <w:next w:val="a3"/>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8">
    <w:name w:val="List Paragraph"/>
    <w:basedOn w:val="a3"/>
    <w:uiPriority w:val="34"/>
    <w:qFormat/>
    <w:rsid w:val="005639D7"/>
    <w:pPr>
      <w:ind w:left="720"/>
      <w:contextualSpacing/>
    </w:pPr>
  </w:style>
  <w:style w:type="paragraph" w:styleId="12">
    <w:name w:val="toc 1"/>
    <w:basedOn w:val="a3"/>
    <w:next w:val="a3"/>
    <w:autoRedefine/>
    <w:uiPriority w:val="39"/>
    <w:unhideWhenUsed/>
    <w:rsid w:val="00C75E87"/>
    <w:pPr>
      <w:spacing w:after="100"/>
    </w:pPr>
  </w:style>
  <w:style w:type="paragraph" w:styleId="22">
    <w:name w:val="toc 2"/>
    <w:basedOn w:val="a3"/>
    <w:next w:val="a3"/>
    <w:autoRedefine/>
    <w:uiPriority w:val="39"/>
    <w:unhideWhenUsed/>
    <w:rsid w:val="00C75E87"/>
    <w:pPr>
      <w:spacing w:after="100"/>
      <w:ind w:left="280"/>
    </w:pPr>
  </w:style>
  <w:style w:type="character" w:styleId="a9">
    <w:name w:val="Hyperlink"/>
    <w:basedOn w:val="a4"/>
    <w:uiPriority w:val="99"/>
    <w:unhideWhenUsed/>
    <w:rsid w:val="00C75E87"/>
    <w:rPr>
      <w:color w:val="0563C1" w:themeColor="hyperlink"/>
      <w:u w:val="single"/>
    </w:rPr>
  </w:style>
  <w:style w:type="table" w:styleId="aa">
    <w:name w:val="Table Grid"/>
    <w:basedOn w:val="a5"/>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3"/>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3"/>
    <w:link w:val="ab"/>
    <w:qFormat/>
    <w:rsid w:val="00F834C9"/>
    <w:pPr>
      <w:numPr>
        <w:ilvl w:val="5"/>
        <w:numId w:val="6"/>
      </w:numPr>
      <w:spacing w:before="120" w:after="0" w:line="240" w:lineRule="auto"/>
    </w:pPr>
    <w:rPr>
      <w:rFonts w:ascii="Times New Roman" w:hAnsi="Times New Roman"/>
      <w:i/>
      <w:iCs/>
      <w:sz w:val="24"/>
      <w:szCs w:val="18"/>
    </w:rPr>
  </w:style>
  <w:style w:type="character" w:customStyle="1" w:styleId="ab">
    <w:name w:val="Название таблицы Знак"/>
    <w:basedOn w:val="a4"/>
    <w:link w:val="a1"/>
    <w:rsid w:val="00F834C9"/>
    <w:rPr>
      <w:rFonts w:ascii="Times New Roman" w:hAnsi="Times New Roman"/>
      <w:i/>
      <w:iCs/>
      <w:sz w:val="24"/>
      <w:szCs w:val="18"/>
    </w:rPr>
  </w:style>
  <w:style w:type="paragraph" w:customStyle="1" w:styleId="ac">
    <w:name w:val="Содержание таблицы"/>
    <w:basedOn w:val="a3"/>
    <w:qFormat/>
    <w:rsid w:val="00F834C9"/>
    <w:pPr>
      <w:spacing w:line="240" w:lineRule="auto"/>
    </w:pPr>
    <w:rPr>
      <w:rFonts w:cs="Times New Roman"/>
      <w:sz w:val="24"/>
      <w:szCs w:val="28"/>
      <w:lang w:val="en-US"/>
    </w:rPr>
  </w:style>
  <w:style w:type="paragraph" w:styleId="32">
    <w:name w:val="toc 3"/>
    <w:basedOn w:val="a3"/>
    <w:next w:val="a3"/>
    <w:autoRedefine/>
    <w:uiPriority w:val="39"/>
    <w:unhideWhenUsed/>
    <w:rsid w:val="003D10E8"/>
    <w:pPr>
      <w:spacing w:after="100"/>
      <w:ind w:left="560"/>
    </w:pPr>
  </w:style>
  <w:style w:type="paragraph" w:customStyle="1" w:styleId="ad">
    <w:name w:val="_Обычыный"/>
    <w:link w:val="ae"/>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e">
    <w:name w:val="_Обычыный Знак"/>
    <w:basedOn w:val="a4"/>
    <w:link w:val="ad"/>
    <w:rsid w:val="004D0E81"/>
    <w:rPr>
      <w:rFonts w:ascii="Times New Roman" w:eastAsiaTheme="minorEastAsia" w:hAnsi="Times New Roman"/>
      <w:color w:val="000000" w:themeColor="text1"/>
      <w:sz w:val="28"/>
      <w:lang w:eastAsia="ru-RU"/>
    </w:rPr>
  </w:style>
  <w:style w:type="paragraph" w:customStyle="1" w:styleId="1">
    <w:name w:val="1_Заголовок"/>
    <w:next w:val="ad"/>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d"/>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d"/>
    <w:next w:val="ad"/>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e"/>
    <w:link w:val="3"/>
    <w:rsid w:val="004D0E81"/>
    <w:rPr>
      <w:rFonts w:ascii="Times New Roman" w:eastAsiaTheme="minorEastAsia" w:hAnsi="Times New Roman"/>
      <w:b/>
      <w:color w:val="000000" w:themeColor="text1"/>
      <w:sz w:val="28"/>
      <w:szCs w:val="28"/>
      <w:lang w:eastAsia="ru-RU"/>
    </w:rPr>
  </w:style>
  <w:style w:type="paragraph" w:styleId="af">
    <w:name w:val="caption"/>
    <w:basedOn w:val="a3"/>
    <w:next w:val="a3"/>
    <w:uiPriority w:val="35"/>
    <w:unhideWhenUsed/>
    <w:qFormat/>
    <w:rsid w:val="004D0E81"/>
    <w:pPr>
      <w:spacing w:after="200" w:line="240" w:lineRule="auto"/>
    </w:pPr>
    <w:rPr>
      <w:rFonts w:eastAsiaTheme="minorEastAsia"/>
      <w:i/>
      <w:iCs/>
      <w:color w:val="44546A" w:themeColor="text2"/>
      <w:sz w:val="18"/>
      <w:szCs w:val="18"/>
      <w:lang w:eastAsia="ru-RU"/>
    </w:rPr>
  </w:style>
  <w:style w:type="character" w:customStyle="1" w:styleId="40">
    <w:name w:val="Заголовок 4 Знак"/>
    <w:basedOn w:val="a4"/>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0">
    <w:name w:val="header"/>
    <w:basedOn w:val="a3"/>
    <w:link w:val="af1"/>
    <w:uiPriority w:val="99"/>
    <w:unhideWhenUsed/>
    <w:rsid w:val="0085096F"/>
    <w:pPr>
      <w:tabs>
        <w:tab w:val="center" w:pos="4677"/>
        <w:tab w:val="right" w:pos="9355"/>
      </w:tabs>
      <w:spacing w:line="240" w:lineRule="auto"/>
    </w:pPr>
  </w:style>
  <w:style w:type="character" w:customStyle="1" w:styleId="af1">
    <w:name w:val="Верхний колонтитул Знак"/>
    <w:basedOn w:val="a4"/>
    <w:link w:val="af0"/>
    <w:uiPriority w:val="99"/>
    <w:rsid w:val="0085096F"/>
    <w:rPr>
      <w:sz w:val="28"/>
    </w:rPr>
  </w:style>
  <w:style w:type="paragraph" w:styleId="af2">
    <w:name w:val="footer"/>
    <w:basedOn w:val="a3"/>
    <w:link w:val="af3"/>
    <w:uiPriority w:val="99"/>
    <w:unhideWhenUsed/>
    <w:rsid w:val="0085096F"/>
    <w:pPr>
      <w:tabs>
        <w:tab w:val="center" w:pos="4677"/>
        <w:tab w:val="right" w:pos="9355"/>
      </w:tabs>
      <w:spacing w:line="240" w:lineRule="auto"/>
    </w:pPr>
  </w:style>
  <w:style w:type="character" w:customStyle="1" w:styleId="af3">
    <w:name w:val="Нижний колонтитул Знак"/>
    <w:basedOn w:val="a4"/>
    <w:link w:val="af2"/>
    <w:uiPriority w:val="99"/>
    <w:rsid w:val="0085096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9C16-CEC5-4604-BF8D-70B84636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27</Pages>
  <Words>3725</Words>
  <Characters>21234</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69</cp:revision>
  <dcterms:created xsi:type="dcterms:W3CDTF">2022-05-24T10:09:00Z</dcterms:created>
  <dcterms:modified xsi:type="dcterms:W3CDTF">2022-05-25T11:11:00Z</dcterms:modified>
</cp:coreProperties>
</file>