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F9413" w14:textId="77777777" w:rsidR="00825BBA" w:rsidRPr="00825BBA" w:rsidRDefault="00825BBA">
      <w:pPr>
        <w:spacing w:line="240" w:lineRule="auto"/>
        <w:ind w:firstLine="0"/>
        <w:jc w:val="left"/>
        <w:rPr>
          <w:szCs w:val="28"/>
        </w:rPr>
      </w:pPr>
    </w:p>
    <w:p w14:paraId="1844978B" w14:textId="16AC059A" w:rsidR="00825BBA" w:rsidRPr="00825BBA" w:rsidRDefault="00825BBA">
      <w:pPr>
        <w:spacing w:line="240" w:lineRule="auto"/>
        <w:ind w:firstLine="0"/>
        <w:jc w:val="left"/>
        <w:rPr>
          <w:b/>
          <w:szCs w:val="28"/>
        </w:rPr>
      </w:pPr>
      <w:r w:rsidRPr="00825BBA">
        <w:rPr>
          <w:b/>
          <w:szCs w:val="28"/>
        </w:rPr>
        <w:br w:type="page"/>
      </w:r>
    </w:p>
    <w:p w14:paraId="085E7111" w14:textId="77777777" w:rsidR="00420422" w:rsidRPr="00895FF0" w:rsidRDefault="00420422" w:rsidP="003B31E7">
      <w:pPr>
        <w:spacing w:line="240" w:lineRule="auto"/>
        <w:ind w:firstLine="0"/>
        <w:rPr>
          <w:b/>
          <w:i/>
          <w:szCs w:val="28"/>
        </w:rPr>
      </w:pPr>
    </w:p>
    <w:p w14:paraId="393D6676" w14:textId="77777777" w:rsidR="00DE08E5" w:rsidRPr="00D66194" w:rsidRDefault="00DE08E5" w:rsidP="007626BA">
      <w:pPr>
        <w:ind w:firstLine="0"/>
        <w:jc w:val="center"/>
        <w:rPr>
          <w:b/>
        </w:rPr>
      </w:pPr>
      <w:r w:rsidRPr="00D66194">
        <w:rPr>
          <w:b/>
        </w:rPr>
        <w:t>ОГЛАВЛЕНИЕ</w:t>
      </w:r>
    </w:p>
    <w:sdt>
      <w:sdtPr>
        <w:rPr>
          <w:rFonts w:ascii="Calibri" w:hAnsi="Calibri"/>
          <w:sz w:val="22"/>
        </w:rPr>
        <w:id w:val="-560100857"/>
        <w:docPartObj>
          <w:docPartGallery w:val="Table of Contents"/>
          <w:docPartUnique/>
        </w:docPartObj>
      </w:sdtPr>
      <w:sdtEndPr>
        <w:rPr>
          <w:rFonts w:ascii="Times New Roman" w:hAnsi="Times New Roman"/>
          <w:b/>
          <w:bCs/>
          <w:sz w:val="28"/>
        </w:rPr>
      </w:sdtEndPr>
      <w:sdtContent>
        <w:p w14:paraId="0114E37B" w14:textId="3B2BBC0F" w:rsidR="00B83CE4" w:rsidRDefault="00B361E1" w:rsidP="00B83CE4">
          <w:pPr>
            <w:pStyle w:val="12"/>
            <w:tabs>
              <w:tab w:val="right" w:leader="dot" w:pos="9344"/>
            </w:tabs>
            <w:ind w:firstLine="0"/>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35725423" w:history="1">
            <w:r w:rsidR="00B83CE4" w:rsidRPr="007B6967">
              <w:rPr>
                <w:rStyle w:val="a5"/>
                <w:noProof/>
              </w:rPr>
              <w:t>ВВЕДЕНИЕ</w:t>
            </w:r>
            <w:r w:rsidR="00B83CE4">
              <w:rPr>
                <w:noProof/>
                <w:webHidden/>
              </w:rPr>
              <w:tab/>
            </w:r>
            <w:r w:rsidR="00B83CE4">
              <w:rPr>
                <w:noProof/>
                <w:webHidden/>
              </w:rPr>
              <w:fldChar w:fldCharType="begin"/>
            </w:r>
            <w:r w:rsidR="00B83CE4">
              <w:rPr>
                <w:noProof/>
                <w:webHidden/>
              </w:rPr>
              <w:instrText xml:space="preserve"> PAGEREF _Toc135725423 \h </w:instrText>
            </w:r>
            <w:r w:rsidR="00B83CE4">
              <w:rPr>
                <w:noProof/>
                <w:webHidden/>
              </w:rPr>
            </w:r>
            <w:r w:rsidR="00B83CE4">
              <w:rPr>
                <w:noProof/>
                <w:webHidden/>
              </w:rPr>
              <w:fldChar w:fldCharType="separate"/>
            </w:r>
            <w:r w:rsidR="00B83CE4">
              <w:rPr>
                <w:noProof/>
                <w:webHidden/>
              </w:rPr>
              <w:t>2</w:t>
            </w:r>
            <w:r w:rsidR="00B83CE4">
              <w:rPr>
                <w:noProof/>
                <w:webHidden/>
              </w:rPr>
              <w:fldChar w:fldCharType="end"/>
            </w:r>
          </w:hyperlink>
        </w:p>
        <w:p w14:paraId="19679AF6" w14:textId="32CE9484" w:rsidR="00B83CE4" w:rsidRDefault="00D76D10" w:rsidP="00B83CE4">
          <w:pPr>
            <w:pStyle w:val="12"/>
            <w:tabs>
              <w:tab w:val="right" w:leader="dot" w:pos="9344"/>
            </w:tabs>
            <w:ind w:firstLine="0"/>
            <w:rPr>
              <w:rFonts w:asciiTheme="minorHAnsi" w:eastAsiaTheme="minorEastAsia" w:hAnsiTheme="minorHAnsi" w:cstheme="minorBidi"/>
              <w:noProof/>
              <w:sz w:val="22"/>
              <w:lang w:eastAsia="ru-RU"/>
            </w:rPr>
          </w:pPr>
          <w:hyperlink w:anchor="_Toc135725424" w:history="1">
            <w:r w:rsidR="00B83CE4" w:rsidRPr="007B6967">
              <w:rPr>
                <w:rStyle w:val="a5"/>
                <w:noProof/>
              </w:rPr>
              <w:t>ГЛАВА 1. АНАЛИЗ ПРЕДМЕТНОЙ ОБЛАСТИ</w:t>
            </w:r>
            <w:r w:rsidR="00B83CE4">
              <w:rPr>
                <w:noProof/>
                <w:webHidden/>
              </w:rPr>
              <w:tab/>
            </w:r>
            <w:r w:rsidR="00B83CE4">
              <w:rPr>
                <w:noProof/>
                <w:webHidden/>
              </w:rPr>
              <w:fldChar w:fldCharType="begin"/>
            </w:r>
            <w:r w:rsidR="00B83CE4">
              <w:rPr>
                <w:noProof/>
                <w:webHidden/>
              </w:rPr>
              <w:instrText xml:space="preserve"> PAGEREF _Toc135725424 \h </w:instrText>
            </w:r>
            <w:r w:rsidR="00B83CE4">
              <w:rPr>
                <w:noProof/>
                <w:webHidden/>
              </w:rPr>
            </w:r>
            <w:r w:rsidR="00B83CE4">
              <w:rPr>
                <w:noProof/>
                <w:webHidden/>
              </w:rPr>
              <w:fldChar w:fldCharType="separate"/>
            </w:r>
            <w:r w:rsidR="00B83CE4">
              <w:rPr>
                <w:noProof/>
                <w:webHidden/>
              </w:rPr>
              <w:t>4</w:t>
            </w:r>
            <w:r w:rsidR="00B83CE4">
              <w:rPr>
                <w:noProof/>
                <w:webHidden/>
              </w:rPr>
              <w:fldChar w:fldCharType="end"/>
            </w:r>
          </w:hyperlink>
        </w:p>
        <w:p w14:paraId="36B08877" w14:textId="75B2988B" w:rsidR="00B83CE4" w:rsidRDefault="00D76D10"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5" w:history="1">
            <w:r w:rsidR="00B83CE4" w:rsidRPr="007B6967">
              <w:rPr>
                <w:rStyle w:val="a5"/>
                <w:noProof/>
              </w:rPr>
              <w:t>1.1 Основные понятия</w:t>
            </w:r>
            <w:r w:rsidR="00B83CE4">
              <w:rPr>
                <w:noProof/>
                <w:webHidden/>
              </w:rPr>
              <w:tab/>
            </w:r>
            <w:r w:rsidR="00B83CE4">
              <w:rPr>
                <w:noProof/>
                <w:webHidden/>
              </w:rPr>
              <w:fldChar w:fldCharType="begin"/>
            </w:r>
            <w:r w:rsidR="00B83CE4">
              <w:rPr>
                <w:noProof/>
                <w:webHidden/>
              </w:rPr>
              <w:instrText xml:space="preserve"> PAGEREF _Toc135725425 \h </w:instrText>
            </w:r>
            <w:r w:rsidR="00B83CE4">
              <w:rPr>
                <w:noProof/>
                <w:webHidden/>
              </w:rPr>
            </w:r>
            <w:r w:rsidR="00B83CE4">
              <w:rPr>
                <w:noProof/>
                <w:webHidden/>
              </w:rPr>
              <w:fldChar w:fldCharType="separate"/>
            </w:r>
            <w:r w:rsidR="00B83CE4">
              <w:rPr>
                <w:noProof/>
                <w:webHidden/>
              </w:rPr>
              <w:t>4</w:t>
            </w:r>
            <w:r w:rsidR="00B83CE4">
              <w:rPr>
                <w:noProof/>
                <w:webHidden/>
              </w:rPr>
              <w:fldChar w:fldCharType="end"/>
            </w:r>
          </w:hyperlink>
        </w:p>
        <w:p w14:paraId="2D700BF2" w14:textId="2E312342" w:rsidR="00B83CE4" w:rsidRDefault="00D76D10"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6" w:history="1">
            <w:r w:rsidR="00B83CE4" w:rsidRPr="007B6967">
              <w:rPr>
                <w:rStyle w:val="a5"/>
                <w:noProof/>
              </w:rPr>
              <w:t>1.2 Функционал информационной системы</w:t>
            </w:r>
            <w:r w:rsidR="00B83CE4">
              <w:rPr>
                <w:noProof/>
                <w:webHidden/>
              </w:rPr>
              <w:tab/>
            </w:r>
            <w:r w:rsidR="00B83CE4">
              <w:rPr>
                <w:noProof/>
                <w:webHidden/>
              </w:rPr>
              <w:fldChar w:fldCharType="begin"/>
            </w:r>
            <w:r w:rsidR="00B83CE4">
              <w:rPr>
                <w:noProof/>
                <w:webHidden/>
              </w:rPr>
              <w:instrText xml:space="preserve"> PAGEREF _Toc135725426 \h </w:instrText>
            </w:r>
            <w:r w:rsidR="00B83CE4">
              <w:rPr>
                <w:noProof/>
                <w:webHidden/>
              </w:rPr>
            </w:r>
            <w:r w:rsidR="00B83CE4">
              <w:rPr>
                <w:noProof/>
                <w:webHidden/>
              </w:rPr>
              <w:fldChar w:fldCharType="separate"/>
            </w:r>
            <w:r w:rsidR="00B83CE4">
              <w:rPr>
                <w:noProof/>
                <w:webHidden/>
              </w:rPr>
              <w:t>5</w:t>
            </w:r>
            <w:r w:rsidR="00B83CE4">
              <w:rPr>
                <w:noProof/>
                <w:webHidden/>
              </w:rPr>
              <w:fldChar w:fldCharType="end"/>
            </w:r>
          </w:hyperlink>
        </w:p>
        <w:p w14:paraId="3E870274" w14:textId="564800AF" w:rsidR="00B83CE4" w:rsidRDefault="00D76D10"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7" w:history="1">
            <w:r w:rsidR="00B83CE4" w:rsidRPr="007B6967">
              <w:rPr>
                <w:rStyle w:val="a5"/>
                <w:noProof/>
              </w:rPr>
              <w:t>1.3 Используемые программы и инструменты</w:t>
            </w:r>
            <w:r w:rsidR="00B83CE4">
              <w:rPr>
                <w:noProof/>
                <w:webHidden/>
              </w:rPr>
              <w:tab/>
            </w:r>
            <w:r w:rsidR="00B83CE4">
              <w:rPr>
                <w:noProof/>
                <w:webHidden/>
              </w:rPr>
              <w:fldChar w:fldCharType="begin"/>
            </w:r>
            <w:r w:rsidR="00B83CE4">
              <w:rPr>
                <w:noProof/>
                <w:webHidden/>
              </w:rPr>
              <w:instrText xml:space="preserve"> PAGEREF _Toc135725427 \h </w:instrText>
            </w:r>
            <w:r w:rsidR="00B83CE4">
              <w:rPr>
                <w:noProof/>
                <w:webHidden/>
              </w:rPr>
            </w:r>
            <w:r w:rsidR="00B83CE4">
              <w:rPr>
                <w:noProof/>
                <w:webHidden/>
              </w:rPr>
              <w:fldChar w:fldCharType="separate"/>
            </w:r>
            <w:r w:rsidR="00B83CE4">
              <w:rPr>
                <w:noProof/>
                <w:webHidden/>
              </w:rPr>
              <w:t>6</w:t>
            </w:r>
            <w:r w:rsidR="00B83CE4">
              <w:rPr>
                <w:noProof/>
                <w:webHidden/>
              </w:rPr>
              <w:fldChar w:fldCharType="end"/>
            </w:r>
          </w:hyperlink>
        </w:p>
        <w:p w14:paraId="5C75F72D" w14:textId="132F20FB" w:rsidR="00B83CE4" w:rsidRDefault="00D76D10"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28" w:history="1">
            <w:r w:rsidR="00B83CE4" w:rsidRPr="007B6967">
              <w:rPr>
                <w:rStyle w:val="a5"/>
                <w:noProof/>
              </w:rPr>
              <w:t>1.3.1 Средства проектирования</w:t>
            </w:r>
            <w:r w:rsidR="00B83CE4">
              <w:rPr>
                <w:noProof/>
                <w:webHidden/>
              </w:rPr>
              <w:tab/>
            </w:r>
            <w:r w:rsidR="00B83CE4">
              <w:rPr>
                <w:noProof/>
                <w:webHidden/>
              </w:rPr>
              <w:fldChar w:fldCharType="begin"/>
            </w:r>
            <w:r w:rsidR="00B83CE4">
              <w:rPr>
                <w:noProof/>
                <w:webHidden/>
              </w:rPr>
              <w:instrText xml:space="preserve"> PAGEREF _Toc135725428 \h </w:instrText>
            </w:r>
            <w:r w:rsidR="00B83CE4">
              <w:rPr>
                <w:noProof/>
                <w:webHidden/>
              </w:rPr>
            </w:r>
            <w:r w:rsidR="00B83CE4">
              <w:rPr>
                <w:noProof/>
                <w:webHidden/>
              </w:rPr>
              <w:fldChar w:fldCharType="separate"/>
            </w:r>
            <w:r w:rsidR="00B83CE4">
              <w:rPr>
                <w:noProof/>
                <w:webHidden/>
              </w:rPr>
              <w:t>6</w:t>
            </w:r>
            <w:r w:rsidR="00B83CE4">
              <w:rPr>
                <w:noProof/>
                <w:webHidden/>
              </w:rPr>
              <w:fldChar w:fldCharType="end"/>
            </w:r>
          </w:hyperlink>
        </w:p>
        <w:p w14:paraId="34986DCA" w14:textId="09241231" w:rsidR="00B83CE4" w:rsidRDefault="00D76D10"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29" w:history="1">
            <w:r w:rsidR="00B83CE4" w:rsidRPr="007B6967">
              <w:rPr>
                <w:rStyle w:val="a5"/>
                <w:noProof/>
              </w:rPr>
              <w:t>1.3.2 Серверная часть</w:t>
            </w:r>
            <w:r w:rsidR="00B83CE4">
              <w:rPr>
                <w:noProof/>
                <w:webHidden/>
              </w:rPr>
              <w:tab/>
            </w:r>
            <w:r w:rsidR="00B83CE4">
              <w:rPr>
                <w:noProof/>
                <w:webHidden/>
              </w:rPr>
              <w:fldChar w:fldCharType="begin"/>
            </w:r>
            <w:r w:rsidR="00B83CE4">
              <w:rPr>
                <w:noProof/>
                <w:webHidden/>
              </w:rPr>
              <w:instrText xml:space="preserve"> PAGEREF _Toc135725429 \h </w:instrText>
            </w:r>
            <w:r w:rsidR="00B83CE4">
              <w:rPr>
                <w:noProof/>
                <w:webHidden/>
              </w:rPr>
            </w:r>
            <w:r w:rsidR="00B83CE4">
              <w:rPr>
                <w:noProof/>
                <w:webHidden/>
              </w:rPr>
              <w:fldChar w:fldCharType="separate"/>
            </w:r>
            <w:r w:rsidR="00B83CE4">
              <w:rPr>
                <w:noProof/>
                <w:webHidden/>
              </w:rPr>
              <w:t>12</w:t>
            </w:r>
            <w:r w:rsidR="00B83CE4">
              <w:rPr>
                <w:noProof/>
                <w:webHidden/>
              </w:rPr>
              <w:fldChar w:fldCharType="end"/>
            </w:r>
          </w:hyperlink>
        </w:p>
        <w:p w14:paraId="56B89C33" w14:textId="30A88A11" w:rsidR="00B83CE4" w:rsidRDefault="00D76D10"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0" w:history="1">
            <w:r w:rsidR="00B83CE4" w:rsidRPr="007B6967">
              <w:rPr>
                <w:rStyle w:val="a5"/>
                <w:noProof/>
              </w:rPr>
              <w:t>1.3.3 Клиентская часть</w:t>
            </w:r>
            <w:r w:rsidR="00B83CE4">
              <w:rPr>
                <w:noProof/>
                <w:webHidden/>
              </w:rPr>
              <w:tab/>
            </w:r>
            <w:r w:rsidR="00B83CE4">
              <w:rPr>
                <w:noProof/>
                <w:webHidden/>
              </w:rPr>
              <w:fldChar w:fldCharType="begin"/>
            </w:r>
            <w:r w:rsidR="00B83CE4">
              <w:rPr>
                <w:noProof/>
                <w:webHidden/>
              </w:rPr>
              <w:instrText xml:space="preserve"> PAGEREF _Toc135725430 \h </w:instrText>
            </w:r>
            <w:r w:rsidR="00B83CE4">
              <w:rPr>
                <w:noProof/>
                <w:webHidden/>
              </w:rPr>
            </w:r>
            <w:r w:rsidR="00B83CE4">
              <w:rPr>
                <w:noProof/>
                <w:webHidden/>
              </w:rPr>
              <w:fldChar w:fldCharType="separate"/>
            </w:r>
            <w:r w:rsidR="00B83CE4">
              <w:rPr>
                <w:noProof/>
                <w:webHidden/>
              </w:rPr>
              <w:t>13</w:t>
            </w:r>
            <w:r w:rsidR="00B83CE4">
              <w:rPr>
                <w:noProof/>
                <w:webHidden/>
              </w:rPr>
              <w:fldChar w:fldCharType="end"/>
            </w:r>
          </w:hyperlink>
        </w:p>
        <w:p w14:paraId="034D24C0" w14:textId="5A94B3EB" w:rsidR="00B83CE4" w:rsidRDefault="00D76D10"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1" w:history="1">
            <w:r w:rsidR="00B83CE4" w:rsidRPr="007B6967">
              <w:rPr>
                <w:rStyle w:val="a5"/>
                <w:noProof/>
              </w:rPr>
              <w:t>1.3.4 Среда программирования</w:t>
            </w:r>
            <w:r w:rsidR="00B83CE4">
              <w:rPr>
                <w:noProof/>
                <w:webHidden/>
              </w:rPr>
              <w:tab/>
            </w:r>
            <w:r w:rsidR="00B83CE4">
              <w:rPr>
                <w:noProof/>
                <w:webHidden/>
              </w:rPr>
              <w:fldChar w:fldCharType="begin"/>
            </w:r>
            <w:r w:rsidR="00B83CE4">
              <w:rPr>
                <w:noProof/>
                <w:webHidden/>
              </w:rPr>
              <w:instrText xml:space="preserve"> PAGEREF _Toc135725431 \h </w:instrText>
            </w:r>
            <w:r w:rsidR="00B83CE4">
              <w:rPr>
                <w:noProof/>
                <w:webHidden/>
              </w:rPr>
            </w:r>
            <w:r w:rsidR="00B83CE4">
              <w:rPr>
                <w:noProof/>
                <w:webHidden/>
              </w:rPr>
              <w:fldChar w:fldCharType="separate"/>
            </w:r>
            <w:r w:rsidR="00B83CE4">
              <w:rPr>
                <w:noProof/>
                <w:webHidden/>
              </w:rPr>
              <w:t>13</w:t>
            </w:r>
            <w:r w:rsidR="00B83CE4">
              <w:rPr>
                <w:noProof/>
                <w:webHidden/>
              </w:rPr>
              <w:fldChar w:fldCharType="end"/>
            </w:r>
          </w:hyperlink>
        </w:p>
        <w:p w14:paraId="41879385" w14:textId="5BB10D98" w:rsidR="00B83CE4" w:rsidRDefault="00D76D10"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2" w:history="1">
            <w:r w:rsidR="00B83CE4" w:rsidRPr="007B6967">
              <w:rPr>
                <w:rStyle w:val="a5"/>
                <w:noProof/>
              </w:rPr>
              <w:t>1.3.5 Иные вспомогательные программные средства</w:t>
            </w:r>
            <w:r w:rsidR="00B83CE4">
              <w:rPr>
                <w:noProof/>
                <w:webHidden/>
              </w:rPr>
              <w:tab/>
            </w:r>
            <w:r w:rsidR="00B83CE4">
              <w:rPr>
                <w:noProof/>
                <w:webHidden/>
              </w:rPr>
              <w:fldChar w:fldCharType="begin"/>
            </w:r>
            <w:r w:rsidR="00B83CE4">
              <w:rPr>
                <w:noProof/>
                <w:webHidden/>
              </w:rPr>
              <w:instrText xml:space="preserve"> PAGEREF _Toc135725432 \h </w:instrText>
            </w:r>
            <w:r w:rsidR="00B83CE4">
              <w:rPr>
                <w:noProof/>
                <w:webHidden/>
              </w:rPr>
            </w:r>
            <w:r w:rsidR="00B83CE4">
              <w:rPr>
                <w:noProof/>
                <w:webHidden/>
              </w:rPr>
              <w:fldChar w:fldCharType="separate"/>
            </w:r>
            <w:r w:rsidR="00B83CE4">
              <w:rPr>
                <w:noProof/>
                <w:webHidden/>
              </w:rPr>
              <w:t>15</w:t>
            </w:r>
            <w:r w:rsidR="00B83CE4">
              <w:rPr>
                <w:noProof/>
                <w:webHidden/>
              </w:rPr>
              <w:fldChar w:fldCharType="end"/>
            </w:r>
          </w:hyperlink>
        </w:p>
        <w:p w14:paraId="32C39D5C" w14:textId="2C101C28" w:rsidR="00AB42A9" w:rsidRDefault="00B361E1" w:rsidP="00887DB9">
          <w:pPr>
            <w:spacing w:line="276" w:lineRule="auto"/>
            <w:ind w:firstLine="0"/>
            <w:rPr>
              <w:b/>
              <w:bCs/>
            </w:rPr>
          </w:pPr>
          <w:r>
            <w:rPr>
              <w:b/>
              <w:bCs/>
              <w:noProof/>
            </w:rPr>
            <w:fldChar w:fldCharType="end"/>
          </w:r>
        </w:p>
      </w:sdtContent>
    </w:sdt>
    <w:p w14:paraId="2C0CE79B" w14:textId="0A32E51A" w:rsidR="003E708C" w:rsidRDefault="00345493" w:rsidP="00825BBA">
      <w:pPr>
        <w:pStyle w:val="1"/>
      </w:pPr>
      <w:bookmarkStart w:id="0" w:name="_Toc135725423"/>
      <w:r>
        <w:lastRenderedPageBreak/>
        <w:t>ВВЕДЕНИЕ</w:t>
      </w:r>
      <w:bookmarkEnd w:id="0"/>
    </w:p>
    <w:p w14:paraId="5E0F62F3" w14:textId="7B5465FF" w:rsidR="003E708C" w:rsidRDefault="00DD67AA" w:rsidP="00A461BF">
      <w:pPr>
        <w:shd w:val="clear" w:color="auto" w:fill="FFFFFF"/>
        <w:rPr>
          <w:szCs w:val="24"/>
        </w:rPr>
      </w:pPr>
      <w:r>
        <w:rPr>
          <w:szCs w:val="24"/>
        </w:rPr>
        <w:t xml:space="preserve">Процессы, проходящие на </w:t>
      </w:r>
      <w:r w:rsidR="003E708C">
        <w:rPr>
          <w:szCs w:val="24"/>
        </w:rPr>
        <w:t>железнодорожных вокзалах</w:t>
      </w:r>
      <w:r>
        <w:rPr>
          <w:szCs w:val="24"/>
        </w:rPr>
        <w:t xml:space="preserve">, обширны. </w:t>
      </w:r>
      <w:r w:rsidR="003E708C">
        <w:rPr>
          <w:szCs w:val="24"/>
        </w:rPr>
        <w:t>Обслуживание большого пассажиропотока</w:t>
      </w:r>
      <w:r w:rsidR="004D3954">
        <w:rPr>
          <w:szCs w:val="24"/>
        </w:rPr>
        <w:t xml:space="preserve">, </w:t>
      </w:r>
      <w:r w:rsidR="003E708C">
        <w:rPr>
          <w:szCs w:val="24"/>
        </w:rPr>
        <w:t>формирование соответствующих бизнес процессов, работа с расписанием и контроль состояния облачных кошельков – все это относится к спектру обязанностей персонала железнодорожных станций.</w:t>
      </w:r>
    </w:p>
    <w:p w14:paraId="725230AF" w14:textId="52AFCC68" w:rsidR="00DD67AA" w:rsidRDefault="003E708C" w:rsidP="00512760">
      <w:pPr>
        <w:shd w:val="clear" w:color="auto" w:fill="FFFFFF"/>
        <w:rPr>
          <w:szCs w:val="24"/>
        </w:rPr>
      </w:pPr>
      <w:r>
        <w:rPr>
          <w:szCs w:val="24"/>
        </w:rPr>
        <w:t xml:space="preserve">Зачастую человеческий фактор вносит существенную лепту в ход работы подобных процессов. Нерадивый кассир своей нерасторопностью может остановить поток пассажиров и создать </w:t>
      </w:r>
      <w:r w:rsidR="00CC19C7">
        <w:rPr>
          <w:szCs w:val="24"/>
        </w:rPr>
        <w:t>спонтанную очередь. Неправильно составлен</w:t>
      </w:r>
      <w:r w:rsidR="00512760">
        <w:rPr>
          <w:szCs w:val="24"/>
        </w:rPr>
        <w:t>ное расписание может привести к неправильному восприятию пассажирами маршрута и негативным отзывам в дальнейшем.</w:t>
      </w:r>
    </w:p>
    <w:p w14:paraId="56228BA8" w14:textId="12AF5ECA" w:rsidR="00DD67AA" w:rsidRDefault="00DD67AA" w:rsidP="00A461BF">
      <w:pPr>
        <w:shd w:val="clear" w:color="auto" w:fill="FFFFFF"/>
        <w:rPr>
          <w:szCs w:val="24"/>
        </w:rPr>
      </w:pPr>
      <w:r>
        <w:rPr>
          <w:szCs w:val="24"/>
        </w:rPr>
        <w:t>Подавляющее большинство такого рода ситуаций можно предотвратить пу</w:t>
      </w:r>
      <w:r w:rsidR="00B86E9D">
        <w:rPr>
          <w:szCs w:val="24"/>
        </w:rPr>
        <w:t xml:space="preserve">тем создания </w:t>
      </w:r>
      <w:r w:rsidR="00512760">
        <w:rPr>
          <w:szCs w:val="24"/>
        </w:rPr>
        <w:t>автоматизированной системы, позволяющей оптимизировать работу диспетчера железнодорожной кассы и свести человеческий фактор к минимуму.</w:t>
      </w:r>
    </w:p>
    <w:p w14:paraId="06547D08" w14:textId="306BEE4E" w:rsidR="00345493" w:rsidRDefault="00DD67AA" w:rsidP="00A461BF">
      <w:pPr>
        <w:shd w:val="clear" w:color="auto" w:fill="FFFFFF"/>
        <w:rPr>
          <w:szCs w:val="24"/>
        </w:rPr>
      </w:pPr>
      <w:r>
        <w:rPr>
          <w:szCs w:val="24"/>
        </w:rPr>
        <w:t xml:space="preserve">Проектирование </w:t>
      </w:r>
      <w:r w:rsidR="00BF36E5">
        <w:rPr>
          <w:szCs w:val="24"/>
        </w:rPr>
        <w:t xml:space="preserve">и реализация </w:t>
      </w:r>
      <w:r>
        <w:rPr>
          <w:szCs w:val="24"/>
        </w:rPr>
        <w:t xml:space="preserve">системы, позволяющей </w:t>
      </w:r>
      <w:r w:rsidR="00AE0F42">
        <w:rPr>
          <w:szCs w:val="24"/>
        </w:rPr>
        <w:t>автоматизировать работу диспетчера железнодорожной кассы</w:t>
      </w:r>
      <w:r w:rsidR="00E77DF8">
        <w:rPr>
          <w:szCs w:val="24"/>
        </w:rPr>
        <w:t>, является целью данной работы</w:t>
      </w:r>
      <w:r>
        <w:rPr>
          <w:szCs w:val="24"/>
        </w:rPr>
        <w:t>.</w:t>
      </w:r>
    </w:p>
    <w:p w14:paraId="29128A4D" w14:textId="2F08B482" w:rsidR="00F4361E" w:rsidRDefault="00F4361E" w:rsidP="00A461BF">
      <w:pPr>
        <w:shd w:val="clear" w:color="auto" w:fill="FFFFFF"/>
        <w:rPr>
          <w:szCs w:val="24"/>
        </w:rPr>
      </w:pPr>
      <w:r>
        <w:rPr>
          <w:szCs w:val="24"/>
        </w:rPr>
        <w:t xml:space="preserve">Объект исследования: </w:t>
      </w:r>
      <w:r w:rsidR="00B21F31">
        <w:rPr>
          <w:szCs w:val="24"/>
        </w:rPr>
        <w:t xml:space="preserve">деятельность </w:t>
      </w:r>
      <w:r w:rsidR="00EB1C54">
        <w:rPr>
          <w:szCs w:val="24"/>
        </w:rPr>
        <w:t>ООО</w:t>
      </w:r>
      <w:r w:rsidRPr="00F4361E">
        <w:rPr>
          <w:szCs w:val="24"/>
        </w:rPr>
        <w:t xml:space="preserve"> «</w:t>
      </w:r>
      <w:r w:rsidR="00512760">
        <w:rPr>
          <w:szCs w:val="24"/>
        </w:rPr>
        <w:t>Гринривер</w:t>
      </w:r>
      <w:r w:rsidRPr="00F4361E">
        <w:rPr>
          <w:szCs w:val="24"/>
        </w:rPr>
        <w:t>»</w:t>
      </w:r>
      <w:r w:rsidR="00215DF7">
        <w:rPr>
          <w:szCs w:val="24"/>
        </w:rPr>
        <w:t>.</w:t>
      </w:r>
    </w:p>
    <w:p w14:paraId="620C0236" w14:textId="59D09BAF" w:rsidR="00F4361E" w:rsidRDefault="00F4361E" w:rsidP="00A461BF">
      <w:pPr>
        <w:shd w:val="clear" w:color="auto" w:fill="FFFFFF"/>
        <w:rPr>
          <w:szCs w:val="24"/>
        </w:rPr>
      </w:pPr>
      <w:r>
        <w:rPr>
          <w:szCs w:val="24"/>
        </w:rPr>
        <w:t xml:space="preserve">Предмет исследования: </w:t>
      </w:r>
      <w:r w:rsidR="00B21F31">
        <w:rPr>
          <w:szCs w:val="24"/>
        </w:rPr>
        <w:t>автоматизация деятельности диспетчера железнодорожной кассы по продаже билетов</w:t>
      </w:r>
    </w:p>
    <w:p w14:paraId="2EA67E51" w14:textId="2BECA8EC" w:rsidR="00DB53B3" w:rsidRDefault="00C80E3D" w:rsidP="00A461BF">
      <w:pPr>
        <w:shd w:val="clear" w:color="auto" w:fill="FFFFFF"/>
        <w:rPr>
          <w:szCs w:val="24"/>
        </w:rPr>
      </w:pPr>
      <w:r>
        <w:rPr>
          <w:szCs w:val="24"/>
        </w:rPr>
        <w:t xml:space="preserve">В соответствии с целью </w:t>
      </w:r>
      <w:r w:rsidR="00542907">
        <w:rPr>
          <w:szCs w:val="24"/>
        </w:rPr>
        <w:t xml:space="preserve">поставлены следующие задачи исследования: </w:t>
      </w:r>
    </w:p>
    <w:p w14:paraId="505451C3" w14:textId="4C8A4F15" w:rsidR="00542907" w:rsidRPr="00421535" w:rsidRDefault="00421535" w:rsidP="00B006A7">
      <w:pPr>
        <w:pStyle w:val="a7"/>
        <w:numPr>
          <w:ilvl w:val="0"/>
          <w:numId w:val="2"/>
        </w:numPr>
        <w:shd w:val="clear" w:color="auto" w:fill="FFFFFF"/>
        <w:ind w:left="0" w:firstLine="709"/>
        <w:rPr>
          <w:szCs w:val="24"/>
        </w:rPr>
      </w:pPr>
      <w:r>
        <w:rPr>
          <w:szCs w:val="24"/>
        </w:rPr>
        <w:t>Проанализировать деятельность ООО «Гринривер» и выявить информационные потоки</w:t>
      </w:r>
      <w:r w:rsidRPr="00421535">
        <w:rPr>
          <w:szCs w:val="24"/>
        </w:rPr>
        <w:t>;</w:t>
      </w:r>
    </w:p>
    <w:p w14:paraId="7108AA5F" w14:textId="60820BDA" w:rsidR="00421535" w:rsidRDefault="00421535" w:rsidP="00B006A7">
      <w:pPr>
        <w:pStyle w:val="a7"/>
        <w:numPr>
          <w:ilvl w:val="0"/>
          <w:numId w:val="2"/>
        </w:numPr>
        <w:shd w:val="clear" w:color="auto" w:fill="FFFFFF"/>
        <w:ind w:left="0" w:firstLine="709"/>
        <w:rPr>
          <w:szCs w:val="24"/>
        </w:rPr>
      </w:pPr>
      <w:r>
        <w:rPr>
          <w:szCs w:val="24"/>
        </w:rPr>
        <w:t>Провести сравнительный анализ аналогов разрабатываемой информационной системы.</w:t>
      </w:r>
    </w:p>
    <w:p w14:paraId="780D8CCC" w14:textId="276CBAA2" w:rsidR="00421535" w:rsidRDefault="00421535" w:rsidP="00B006A7">
      <w:pPr>
        <w:pStyle w:val="a7"/>
        <w:numPr>
          <w:ilvl w:val="0"/>
          <w:numId w:val="2"/>
        </w:numPr>
        <w:shd w:val="clear" w:color="auto" w:fill="FFFFFF"/>
        <w:ind w:left="0" w:firstLine="709"/>
        <w:rPr>
          <w:szCs w:val="24"/>
        </w:rPr>
      </w:pPr>
      <w:r>
        <w:rPr>
          <w:szCs w:val="24"/>
        </w:rPr>
        <w:t>Обосновать выбор инструментальных средств и СУБД для разработки информационной системы.</w:t>
      </w:r>
    </w:p>
    <w:p w14:paraId="1140B398" w14:textId="1B2D0DEB" w:rsidR="00421535" w:rsidRDefault="00421535" w:rsidP="00B006A7">
      <w:pPr>
        <w:pStyle w:val="a7"/>
        <w:numPr>
          <w:ilvl w:val="0"/>
          <w:numId w:val="2"/>
        </w:numPr>
        <w:shd w:val="clear" w:color="auto" w:fill="FFFFFF"/>
        <w:ind w:left="0" w:firstLine="709"/>
        <w:rPr>
          <w:szCs w:val="24"/>
        </w:rPr>
      </w:pPr>
      <w:r>
        <w:rPr>
          <w:szCs w:val="24"/>
        </w:rPr>
        <w:t>Провести структурное (функциональное) и объектно-ориентированное моделирование информационной системы.</w:t>
      </w:r>
    </w:p>
    <w:p w14:paraId="2A7BA379" w14:textId="14688892" w:rsidR="00421535" w:rsidRDefault="00421535" w:rsidP="00B006A7">
      <w:pPr>
        <w:pStyle w:val="a7"/>
        <w:numPr>
          <w:ilvl w:val="0"/>
          <w:numId w:val="2"/>
        </w:numPr>
        <w:shd w:val="clear" w:color="auto" w:fill="FFFFFF"/>
        <w:ind w:left="0" w:firstLine="709"/>
        <w:rPr>
          <w:szCs w:val="24"/>
        </w:rPr>
      </w:pPr>
      <w:r>
        <w:rPr>
          <w:szCs w:val="24"/>
        </w:rPr>
        <w:t>Спроектировать базу данных</w:t>
      </w:r>
    </w:p>
    <w:p w14:paraId="094C04C3" w14:textId="3357B686" w:rsidR="00421535" w:rsidRPr="00542907" w:rsidRDefault="00421535" w:rsidP="00B006A7">
      <w:pPr>
        <w:pStyle w:val="a7"/>
        <w:numPr>
          <w:ilvl w:val="0"/>
          <w:numId w:val="2"/>
        </w:numPr>
        <w:shd w:val="clear" w:color="auto" w:fill="FFFFFF"/>
        <w:ind w:left="0" w:firstLine="709"/>
        <w:rPr>
          <w:szCs w:val="24"/>
        </w:rPr>
      </w:pPr>
      <w:r>
        <w:rPr>
          <w:szCs w:val="24"/>
        </w:rPr>
        <w:lastRenderedPageBreak/>
        <w:t>Протестировать информационную систему и разработать документацию для диспетчера, администратора системы.</w:t>
      </w:r>
    </w:p>
    <w:p w14:paraId="33264DC4" w14:textId="3DF0BE01" w:rsidR="00542907" w:rsidRDefault="00542907" w:rsidP="00A461BF">
      <w:pPr>
        <w:shd w:val="clear" w:color="auto" w:fill="FFFFFF"/>
        <w:rPr>
          <w:szCs w:val="24"/>
        </w:rPr>
      </w:pPr>
      <w:r>
        <w:rPr>
          <w:szCs w:val="24"/>
        </w:rPr>
        <w:t>Структура ВКР включает в себя содержание работы, введение, три главы, заключение, список использованных источников.</w:t>
      </w:r>
    </w:p>
    <w:p w14:paraId="57B60AFF" w14:textId="03046883" w:rsidR="00542907" w:rsidRDefault="00542907" w:rsidP="00A461BF">
      <w:pPr>
        <w:shd w:val="clear" w:color="auto" w:fill="FFFFFF"/>
        <w:rPr>
          <w:szCs w:val="24"/>
        </w:rPr>
      </w:pPr>
      <w:r>
        <w:rPr>
          <w:szCs w:val="24"/>
        </w:rPr>
        <w:t>Во введении обоснована актуальность темы, определены цели, задачи, предмет и объект исследования.</w:t>
      </w:r>
    </w:p>
    <w:p w14:paraId="5B2A22E9" w14:textId="28C4E643" w:rsidR="00542907" w:rsidRDefault="00542907" w:rsidP="00A461BF">
      <w:pPr>
        <w:shd w:val="clear" w:color="auto" w:fill="FFFFFF"/>
        <w:rPr>
          <w:szCs w:val="24"/>
        </w:rPr>
      </w:pPr>
      <w:r>
        <w:rPr>
          <w:szCs w:val="24"/>
        </w:rPr>
        <w:t xml:space="preserve">Первая глава посвящена </w:t>
      </w:r>
      <w:r w:rsidR="009E4246">
        <w:rPr>
          <w:szCs w:val="24"/>
        </w:rPr>
        <w:t>анализу</w:t>
      </w:r>
      <w:r>
        <w:rPr>
          <w:szCs w:val="24"/>
        </w:rPr>
        <w:t xml:space="preserve"> теоретической информации п</w:t>
      </w:r>
      <w:r w:rsidR="005826C5">
        <w:rPr>
          <w:szCs w:val="24"/>
        </w:rPr>
        <w:t>о заявленной теме исследования, формированию перечня функций, выбору обеспечения для разр</w:t>
      </w:r>
      <w:r w:rsidR="004D5EC6">
        <w:rPr>
          <w:szCs w:val="24"/>
        </w:rPr>
        <w:t>аботки</w:t>
      </w:r>
      <w:r w:rsidR="005826C5">
        <w:rPr>
          <w:szCs w:val="24"/>
        </w:rPr>
        <w:t>.</w:t>
      </w:r>
    </w:p>
    <w:p w14:paraId="44F1EC66" w14:textId="4D23E05F" w:rsidR="00542907" w:rsidRDefault="00542907" w:rsidP="00A461BF">
      <w:pPr>
        <w:shd w:val="clear" w:color="auto" w:fill="FFFFFF"/>
        <w:rPr>
          <w:szCs w:val="24"/>
        </w:rPr>
      </w:pPr>
      <w:r>
        <w:rPr>
          <w:szCs w:val="24"/>
        </w:rPr>
        <w:t xml:space="preserve">Вторая глава содержит описание проектирования информационной системы, дизайн интерфейса, практическую реализацию с помощью моделей </w:t>
      </w:r>
      <w:r>
        <w:rPr>
          <w:szCs w:val="24"/>
          <w:lang w:val="en-US"/>
        </w:rPr>
        <w:t>DFD</w:t>
      </w:r>
      <w:r w:rsidRPr="00542907">
        <w:rPr>
          <w:szCs w:val="24"/>
        </w:rPr>
        <w:t xml:space="preserve">, </w:t>
      </w:r>
      <w:r>
        <w:rPr>
          <w:szCs w:val="24"/>
          <w:lang w:val="en-US"/>
        </w:rPr>
        <w:t>IDEF</w:t>
      </w:r>
      <w:r w:rsidRPr="00542907">
        <w:rPr>
          <w:szCs w:val="24"/>
        </w:rPr>
        <w:t xml:space="preserve">0, </w:t>
      </w:r>
      <w:r>
        <w:rPr>
          <w:szCs w:val="24"/>
          <w:lang w:val="en-US"/>
        </w:rPr>
        <w:t>ERD</w:t>
      </w:r>
      <w:r w:rsidRPr="00542907">
        <w:rPr>
          <w:szCs w:val="24"/>
        </w:rPr>
        <w:t>.</w:t>
      </w:r>
    </w:p>
    <w:p w14:paraId="45ED2FD8" w14:textId="67A40D96" w:rsidR="00F4361E" w:rsidRPr="00DD67AA" w:rsidRDefault="00542907" w:rsidP="00A461BF">
      <w:pPr>
        <w:shd w:val="clear" w:color="auto" w:fill="FFFFFF"/>
        <w:rPr>
          <w:szCs w:val="24"/>
        </w:rPr>
      </w:pPr>
      <w:r>
        <w:rPr>
          <w:szCs w:val="24"/>
        </w:rPr>
        <w:t>Третья глава практическая. Создание пользовательского интерфейса, реализаци</w:t>
      </w:r>
      <w:r w:rsidR="00374AB7">
        <w:rPr>
          <w:szCs w:val="24"/>
        </w:rPr>
        <w:t>я основных программных модулей, компиляцию и тестирование программы.</w:t>
      </w:r>
    </w:p>
    <w:p w14:paraId="724D5CF1" w14:textId="143586CE" w:rsidR="00F837EC" w:rsidRDefault="00825BBA" w:rsidP="00825BBA">
      <w:pPr>
        <w:pStyle w:val="1"/>
        <w:rPr>
          <w:sz w:val="24"/>
        </w:rPr>
      </w:pPr>
      <w:r>
        <w:lastRenderedPageBreak/>
        <w:t>1. Исследование процесса работы железнодорожного вокзала</w:t>
      </w:r>
    </w:p>
    <w:p w14:paraId="70C0CA99" w14:textId="73D9493C" w:rsidR="00825BBA" w:rsidRDefault="00C654D5" w:rsidP="00825BBA">
      <w:pPr>
        <w:pStyle w:val="2"/>
      </w:pPr>
      <w:bookmarkStart w:id="1" w:name="_Toc135725425"/>
      <w:r>
        <w:t xml:space="preserve">1.1 </w:t>
      </w:r>
      <w:bookmarkEnd w:id="1"/>
      <w:r w:rsidR="00825BBA">
        <w:t>Анализ предметной области</w:t>
      </w:r>
      <w:bookmarkStart w:id="2" w:name="_Toc135725426"/>
    </w:p>
    <w:p w14:paraId="4B5CF44F" w14:textId="6A585128" w:rsidR="00825BBA" w:rsidRDefault="00825BBA" w:rsidP="00825BBA"/>
    <w:p w14:paraId="57AC685B" w14:textId="77FB5081" w:rsidR="00825BBA" w:rsidRDefault="00825BBA" w:rsidP="00825BBA">
      <w:pPr>
        <w:pStyle w:val="2"/>
      </w:pPr>
      <w:r>
        <w:t xml:space="preserve">1.2 </w:t>
      </w:r>
      <w:r>
        <w:t>Обзор аналогов проектируемой системы</w:t>
      </w:r>
    </w:p>
    <w:p w14:paraId="592E6B48" w14:textId="3262ABF4" w:rsidR="00825BBA" w:rsidRDefault="00825BBA" w:rsidP="00825BBA"/>
    <w:p w14:paraId="77A631A9" w14:textId="0F136208" w:rsidR="00825BBA" w:rsidRDefault="00825BBA" w:rsidP="00825BBA">
      <w:pPr>
        <w:pStyle w:val="2"/>
      </w:pPr>
      <w:r>
        <w:t>1.3</w:t>
      </w:r>
      <w:r>
        <w:t xml:space="preserve"> </w:t>
      </w:r>
      <w:r>
        <w:t>Исследование информационных потоков ИС</w:t>
      </w:r>
    </w:p>
    <w:p w14:paraId="04FA422C" w14:textId="270C8CD5" w:rsidR="00825BBA" w:rsidRDefault="00825BBA" w:rsidP="00BE5F32"/>
    <w:p w14:paraId="53427482" w14:textId="63358908" w:rsidR="00F837EC" w:rsidRDefault="00A54781" w:rsidP="00825BBA">
      <w:pPr>
        <w:pStyle w:val="2"/>
      </w:pPr>
      <w:r>
        <w:t>1.4</w:t>
      </w:r>
      <w:r w:rsidR="00C654D5">
        <w:t xml:space="preserve"> </w:t>
      </w:r>
      <w:bookmarkEnd w:id="2"/>
      <w:r w:rsidR="00825BBA">
        <w:t>Формальная постановка задач для ИС</w:t>
      </w:r>
    </w:p>
    <w:p w14:paraId="625A35D6" w14:textId="643E579E" w:rsidR="00C556E6" w:rsidRDefault="00C556E6" w:rsidP="003E1EF5">
      <w:pPr>
        <w:ind w:firstLine="708"/>
      </w:pPr>
      <w:r>
        <w:t xml:space="preserve">Основным направлением деятельности </w:t>
      </w:r>
      <w:r w:rsidR="00A9085D">
        <w:t>ООО «</w:t>
      </w:r>
      <w:r w:rsidR="00462BEF">
        <w:t>Гринривер</w:t>
      </w:r>
      <w:r w:rsidR="00A9085D">
        <w:t xml:space="preserve">» </w:t>
      </w:r>
      <w:r w:rsidR="003E1EF5">
        <w:t>является разработка информационных систем</w:t>
      </w:r>
      <w:bookmarkStart w:id="3" w:name="_GoBack"/>
      <w:bookmarkEnd w:id="3"/>
      <w:r>
        <w:t xml:space="preserve">. </w:t>
      </w:r>
    </w:p>
    <w:p w14:paraId="46B432A6" w14:textId="306BFF4D" w:rsidR="00DA7084" w:rsidRPr="00DA7084" w:rsidRDefault="00DA7084" w:rsidP="003E1EF5">
      <w:pPr>
        <w:ind w:firstLine="708"/>
        <w:rPr>
          <w:sz w:val="24"/>
          <w:szCs w:val="24"/>
        </w:rPr>
      </w:pPr>
      <w:r>
        <w:t>От компании, занимающейся железнодорожным обслуживанием, поступил заказ на разработку данной информационной системы. Внедрение программы позволит ускорить работу с пассажиропотоком, что снизит очереди и вероятность непредвиденных ситуаций. Таким образом, разработку программы можно разбить на следующие этапы:</w:t>
      </w:r>
    </w:p>
    <w:p w14:paraId="3FCA0CAA" w14:textId="68D4EBE5" w:rsidR="00C556E6" w:rsidRPr="00DA7084" w:rsidRDefault="00C556E6" w:rsidP="00B006A7">
      <w:pPr>
        <w:pStyle w:val="a7"/>
        <w:numPr>
          <w:ilvl w:val="0"/>
          <w:numId w:val="6"/>
        </w:numPr>
        <w:ind w:left="0" w:firstLine="709"/>
      </w:pPr>
      <w:r w:rsidRPr="00DA7084">
        <w:t xml:space="preserve">Получение технического задания от заказчика с четким </w:t>
      </w:r>
      <w:r w:rsidR="00636E1C" w:rsidRPr="00DA7084">
        <w:t>описанием</w:t>
      </w:r>
      <w:r w:rsidRPr="00DA7084">
        <w:t xml:space="preserve"> того</w:t>
      </w:r>
      <w:r w:rsidR="00636E1C" w:rsidRPr="00DA7084">
        <w:t xml:space="preserve">, что именно </w:t>
      </w:r>
      <w:r w:rsidR="00DA7084">
        <w:t>должно быть реализовано в разрабатываемом ПО.</w:t>
      </w:r>
      <w:r w:rsidRPr="00DA7084">
        <w:t xml:space="preserve"> </w:t>
      </w:r>
    </w:p>
    <w:p w14:paraId="5AFB881C" w14:textId="25461850" w:rsidR="00C556E6" w:rsidRPr="00DA7084" w:rsidRDefault="00DA7084" w:rsidP="00B006A7">
      <w:pPr>
        <w:pStyle w:val="a7"/>
        <w:numPr>
          <w:ilvl w:val="0"/>
          <w:numId w:val="6"/>
        </w:numPr>
        <w:ind w:left="0" w:firstLine="709"/>
      </w:pPr>
      <w:r>
        <w:t>Проектирование диаграмм</w:t>
      </w:r>
      <w:r w:rsidR="00C556E6" w:rsidRPr="00DA7084">
        <w:t xml:space="preserve"> всех указанных процессов. Наиболее практичными являются методологии DFD, IDEF0, ERD.</w:t>
      </w:r>
    </w:p>
    <w:p w14:paraId="28C39A43" w14:textId="0F516B8B" w:rsidR="00636E1C" w:rsidRPr="00DA7084" w:rsidRDefault="00636E1C" w:rsidP="00B006A7">
      <w:pPr>
        <w:pStyle w:val="a7"/>
        <w:numPr>
          <w:ilvl w:val="0"/>
          <w:numId w:val="6"/>
        </w:numPr>
        <w:ind w:left="0" w:firstLine="709"/>
      </w:pPr>
      <w:r w:rsidRPr="00DA7084">
        <w:t xml:space="preserve">Следующий шаг – это определить роли системы. </w:t>
      </w:r>
      <w:r w:rsidR="008319B7">
        <w:t>Реализовуемая</w:t>
      </w:r>
      <w:r w:rsidR="004E2C37" w:rsidRPr="00DA7084">
        <w:t xml:space="preserve"> программа представляет из себя </w:t>
      </w:r>
      <w:r w:rsidR="008319B7">
        <w:t xml:space="preserve">двухфазную информационную систему, </w:t>
      </w:r>
      <w:r w:rsidR="00DA7084">
        <w:t>что подразумевает реализацию серверной части</w:t>
      </w:r>
      <w:r w:rsidR="004E2C37" w:rsidRPr="00DA7084">
        <w:t>. Следовательно, если у пользователя и</w:t>
      </w:r>
      <w:r w:rsidR="008319B7">
        <w:t>меется доступ к определенному набору данных в базе данных, регулирование доступа реализуется за счет системы ролей</w:t>
      </w:r>
      <w:r w:rsidR="004E2C37" w:rsidRPr="00DA7084">
        <w:t>. Иной системы распределения доступа компании не требуется.</w:t>
      </w:r>
    </w:p>
    <w:p w14:paraId="26535D8A" w14:textId="0FBB23C7" w:rsidR="00636E1C" w:rsidRPr="008319B7" w:rsidRDefault="00636E1C" w:rsidP="00B006A7">
      <w:pPr>
        <w:pStyle w:val="a7"/>
        <w:numPr>
          <w:ilvl w:val="0"/>
          <w:numId w:val="6"/>
        </w:numPr>
        <w:ind w:left="0" w:firstLine="709"/>
      </w:pPr>
      <w:r w:rsidRPr="008319B7">
        <w:t>Последний этап проектирования (с точки зрения заказчика) – это ментальная прове</w:t>
      </w:r>
      <w:r w:rsidR="004E2C37" w:rsidRPr="008319B7">
        <w:t>рка как все это будет работать.</w:t>
      </w:r>
      <w:r w:rsidRPr="008319B7">
        <w:t xml:space="preserve"> </w:t>
      </w:r>
    </w:p>
    <w:p w14:paraId="6738394B" w14:textId="35B5E4C4" w:rsidR="00636E1C" w:rsidRPr="008319B7" w:rsidRDefault="00636E1C" w:rsidP="00B006A7">
      <w:pPr>
        <w:pStyle w:val="a7"/>
        <w:numPr>
          <w:ilvl w:val="0"/>
          <w:numId w:val="6"/>
        </w:numPr>
        <w:ind w:left="0" w:firstLine="709"/>
      </w:pPr>
      <w:r w:rsidRPr="008319B7">
        <w:t xml:space="preserve">Начало реализации программной части работы, создание </w:t>
      </w:r>
      <w:r w:rsidR="004E2C37" w:rsidRPr="008319B7">
        <w:t>пользовательского интерфейса</w:t>
      </w:r>
      <w:r w:rsidRPr="008319B7">
        <w:t xml:space="preserve">, создание </w:t>
      </w:r>
      <w:r w:rsidR="004E2C37" w:rsidRPr="008319B7">
        <w:t>программных модулей</w:t>
      </w:r>
      <w:r w:rsidRPr="008319B7">
        <w:t xml:space="preserve">, </w:t>
      </w:r>
      <w:r w:rsidR="004E2C37" w:rsidRPr="008319B7">
        <w:t>формирование основных алгоритмических структур</w:t>
      </w:r>
      <w:r w:rsidRPr="008319B7">
        <w:t xml:space="preserve">. </w:t>
      </w:r>
    </w:p>
    <w:p w14:paraId="72FADAFE" w14:textId="744DAA49" w:rsidR="00636E1C" w:rsidRPr="008319B7" w:rsidRDefault="00636E1C" w:rsidP="00B006A7">
      <w:pPr>
        <w:pStyle w:val="a7"/>
        <w:numPr>
          <w:ilvl w:val="0"/>
          <w:numId w:val="6"/>
        </w:numPr>
        <w:ind w:left="0" w:firstLine="709"/>
      </w:pPr>
      <w:r w:rsidRPr="008319B7">
        <w:lastRenderedPageBreak/>
        <w:t xml:space="preserve">Завершение создания автоматизированной системы. </w:t>
      </w:r>
    </w:p>
    <w:p w14:paraId="1CB03FEE" w14:textId="77777777" w:rsidR="00636E1C" w:rsidRPr="008319B7" w:rsidRDefault="00636E1C" w:rsidP="00B006A7">
      <w:pPr>
        <w:pStyle w:val="a7"/>
        <w:numPr>
          <w:ilvl w:val="0"/>
          <w:numId w:val="6"/>
        </w:numPr>
        <w:ind w:left="0" w:firstLine="709"/>
      </w:pPr>
      <w:r w:rsidRPr="008319B7">
        <w:t>Тестирование.</w:t>
      </w:r>
    </w:p>
    <w:p w14:paraId="1825E24D" w14:textId="41C39D48" w:rsidR="006170EA" w:rsidRPr="008319B7" w:rsidRDefault="006170EA" w:rsidP="00A461BF">
      <w:r w:rsidRPr="008319B7">
        <w:t xml:space="preserve">Разрабатываемая система должна выполнять </w:t>
      </w:r>
      <w:r w:rsidR="003E45F6">
        <w:t>следующие функции:</w:t>
      </w:r>
    </w:p>
    <w:p w14:paraId="006753DB" w14:textId="3FDE830E" w:rsidR="006170EA" w:rsidRPr="003E45F6" w:rsidRDefault="003E45F6" w:rsidP="00B006A7">
      <w:pPr>
        <w:pStyle w:val="a7"/>
        <w:numPr>
          <w:ilvl w:val="0"/>
          <w:numId w:val="9"/>
        </w:numPr>
        <w:ind w:left="0" w:firstLine="709"/>
      </w:pPr>
      <w:r w:rsidRPr="003E45F6">
        <w:t>Создание, редактирование и удаление рейсов;</w:t>
      </w:r>
    </w:p>
    <w:p w14:paraId="56567B9D" w14:textId="39AC056D" w:rsidR="003E45F6" w:rsidRPr="003E45F6" w:rsidRDefault="003E45F6" w:rsidP="00B006A7">
      <w:pPr>
        <w:pStyle w:val="a7"/>
        <w:numPr>
          <w:ilvl w:val="0"/>
          <w:numId w:val="9"/>
        </w:numPr>
        <w:ind w:left="0" w:firstLine="709"/>
      </w:pPr>
      <w:r w:rsidRPr="003E45F6">
        <w:t>Создание новых пользователей, авторизация</w:t>
      </w:r>
      <w:r w:rsidRPr="003E45F6">
        <w:rPr>
          <w:lang w:val="en-US"/>
        </w:rPr>
        <w:t>;</w:t>
      </w:r>
    </w:p>
    <w:p w14:paraId="1758FC78" w14:textId="53039224" w:rsidR="003E45F6" w:rsidRPr="003E45F6" w:rsidRDefault="003E45F6" w:rsidP="00B006A7">
      <w:pPr>
        <w:pStyle w:val="a7"/>
        <w:numPr>
          <w:ilvl w:val="0"/>
          <w:numId w:val="9"/>
        </w:numPr>
        <w:ind w:left="0" w:firstLine="709"/>
      </w:pPr>
      <w:r w:rsidRPr="003E45F6">
        <w:t>Продажа диспетчером билетов</w:t>
      </w:r>
      <w:r w:rsidRPr="003E45F6">
        <w:rPr>
          <w:lang w:val="en-US"/>
        </w:rPr>
        <w:t>;</w:t>
      </w:r>
    </w:p>
    <w:p w14:paraId="4B0A5E1F" w14:textId="5557DA73" w:rsidR="003E45F6" w:rsidRPr="003E45F6" w:rsidRDefault="003E45F6" w:rsidP="00B006A7">
      <w:pPr>
        <w:pStyle w:val="a7"/>
        <w:numPr>
          <w:ilvl w:val="0"/>
          <w:numId w:val="9"/>
        </w:numPr>
        <w:ind w:left="0" w:firstLine="709"/>
      </w:pPr>
      <w:r w:rsidRPr="003E45F6">
        <w:t>Покупка, управление собственными билетами для пользователей;</w:t>
      </w:r>
    </w:p>
    <w:p w14:paraId="78567EC5" w14:textId="0B32CB41" w:rsidR="003E45F6" w:rsidRPr="00B83CE4" w:rsidRDefault="003E45F6" w:rsidP="00B83CE4">
      <w:pPr>
        <w:pStyle w:val="a7"/>
        <w:numPr>
          <w:ilvl w:val="0"/>
          <w:numId w:val="9"/>
        </w:numPr>
        <w:ind w:left="0" w:firstLine="709"/>
      </w:pPr>
      <w:r w:rsidRPr="003E45F6">
        <w:t>Возможность добавлять и редактировать диспетчеров</w:t>
      </w:r>
      <w:r w:rsidR="00B83CE4" w:rsidRPr="00B83CE4">
        <w:t>;</w:t>
      </w:r>
    </w:p>
    <w:p w14:paraId="36AC2753" w14:textId="03E51E44" w:rsidR="00B83CE4" w:rsidRPr="00B83CE4" w:rsidRDefault="00B83CE4" w:rsidP="00B83CE4">
      <w:pPr>
        <w:pStyle w:val="a7"/>
        <w:numPr>
          <w:ilvl w:val="0"/>
          <w:numId w:val="9"/>
        </w:numPr>
        <w:ind w:left="0" w:firstLine="709"/>
      </w:pPr>
      <w:r>
        <w:t>Возможность добавлять новые сервисы для пополнения электронного кошелька</w:t>
      </w:r>
      <w:r w:rsidRPr="00B83CE4">
        <w:t>;</w:t>
      </w:r>
    </w:p>
    <w:p w14:paraId="07C6BF05" w14:textId="39B46DBF" w:rsidR="00B83CE4" w:rsidRPr="00B83CE4" w:rsidRDefault="00B83CE4" w:rsidP="00B83CE4">
      <w:pPr>
        <w:pStyle w:val="a7"/>
        <w:numPr>
          <w:ilvl w:val="0"/>
          <w:numId w:val="9"/>
        </w:numPr>
        <w:ind w:left="0" w:firstLine="709"/>
      </w:pPr>
      <w:r>
        <w:t>Наличие точек выхода-заглушек для реализации электронных кассовых систем</w:t>
      </w:r>
      <w:r w:rsidRPr="00B83CE4">
        <w:t>;</w:t>
      </w:r>
    </w:p>
    <w:p w14:paraId="60682BF4" w14:textId="77777777" w:rsidR="00D40952" w:rsidRDefault="00D40952" w:rsidP="00BE2A2D"/>
    <w:p w14:paraId="1EA57D1E" w14:textId="6CCFA378" w:rsidR="00F837EC" w:rsidRPr="00F837EC" w:rsidRDefault="00921B82" w:rsidP="00825BBA">
      <w:pPr>
        <w:pStyle w:val="2"/>
      </w:pPr>
      <w:bookmarkStart w:id="4" w:name="_Toc135725427"/>
      <w:r>
        <w:t>1.3</w:t>
      </w:r>
      <w:r w:rsidR="00C654D5">
        <w:t xml:space="preserve"> </w:t>
      </w:r>
      <w:r w:rsidR="00A468BA">
        <w:t>Используемые программы и инструменты</w:t>
      </w:r>
      <w:bookmarkEnd w:id="4"/>
    </w:p>
    <w:p w14:paraId="406E8CE2" w14:textId="2F5BBC07" w:rsidR="00427D85" w:rsidRDefault="00823DA4" w:rsidP="007626BA">
      <w:pPr>
        <w:shd w:val="clear" w:color="auto" w:fill="FFFFFF"/>
        <w:rPr>
          <w:szCs w:val="24"/>
        </w:rPr>
      </w:pPr>
      <w:r>
        <w:rPr>
          <w:szCs w:val="24"/>
        </w:rPr>
        <w:t>Реализация любой информационной системы обязательно начинается с выбора необходимых для её реализации средств, в частности средств проектирования, языка программирования и любого дополнительного программного обеспечения.</w:t>
      </w:r>
    </w:p>
    <w:p w14:paraId="6D4921BF" w14:textId="77777777" w:rsidR="00D40952" w:rsidRDefault="00D40952" w:rsidP="007626BA">
      <w:pPr>
        <w:shd w:val="clear" w:color="auto" w:fill="FFFFFF"/>
        <w:rPr>
          <w:szCs w:val="24"/>
        </w:rPr>
      </w:pPr>
    </w:p>
    <w:p w14:paraId="23FF4AA7" w14:textId="6B2161EA" w:rsidR="00921B82" w:rsidRPr="00921B82" w:rsidRDefault="00921B82" w:rsidP="000B133C">
      <w:pPr>
        <w:pStyle w:val="3"/>
      </w:pPr>
      <w:bookmarkStart w:id="5" w:name="_Toc106668181"/>
      <w:bookmarkStart w:id="6" w:name="_Toc106668395"/>
      <w:bookmarkStart w:id="7" w:name="_Toc135725428"/>
      <w:r>
        <w:t>1</w:t>
      </w:r>
      <w:r w:rsidR="00823DA4">
        <w:t xml:space="preserve">.3.1 </w:t>
      </w:r>
      <w:r>
        <w:t>Средства проектирования</w:t>
      </w:r>
      <w:bookmarkEnd w:id="5"/>
      <w:bookmarkEnd w:id="6"/>
      <w:bookmarkEnd w:id="7"/>
    </w:p>
    <w:p w14:paraId="44853EC2" w14:textId="57BB441E" w:rsidR="00A855AB" w:rsidRDefault="00A855AB" w:rsidP="00A461BF">
      <w:pPr>
        <w:shd w:val="clear" w:color="auto" w:fill="FFFFFF"/>
        <w:rPr>
          <w:szCs w:val="24"/>
        </w:rPr>
      </w:pPr>
      <w:r w:rsidRPr="00C45196">
        <w:rPr>
          <w:szCs w:val="24"/>
        </w:rPr>
        <w:t xml:space="preserve">Для </w:t>
      </w:r>
      <w:r w:rsidR="007B729D">
        <w:rPr>
          <w:szCs w:val="24"/>
        </w:rPr>
        <w:t>проектирования</w:t>
      </w:r>
      <w:r w:rsidRPr="00C45196">
        <w:rPr>
          <w:szCs w:val="24"/>
        </w:rPr>
        <w:t xml:space="preserve"> автоматизированной системы управления цифровы</w:t>
      </w:r>
      <w:r>
        <w:rPr>
          <w:szCs w:val="24"/>
        </w:rPr>
        <w:t xml:space="preserve">ми </w:t>
      </w:r>
      <w:r w:rsidRPr="00C45196">
        <w:rPr>
          <w:szCs w:val="24"/>
        </w:rPr>
        <w:t>двойник</w:t>
      </w:r>
      <w:r>
        <w:rPr>
          <w:szCs w:val="24"/>
        </w:rPr>
        <w:t>ами</w:t>
      </w:r>
      <w:r w:rsidRPr="00C45196">
        <w:rPr>
          <w:szCs w:val="24"/>
        </w:rPr>
        <w:t xml:space="preserve"> предприятия использовалась среда проектирования диаграмм ER Ramus, а также программа визуализации графических диаграмм Draw.Io.</w:t>
      </w:r>
    </w:p>
    <w:p w14:paraId="46C56F3E" w14:textId="743787F3" w:rsidR="00A855AB" w:rsidRDefault="00A855AB" w:rsidP="00A461BF">
      <w:pPr>
        <w:shd w:val="clear" w:color="auto" w:fill="FFFFFF"/>
        <w:rPr>
          <w:szCs w:val="24"/>
        </w:rPr>
      </w:pPr>
      <w:r w:rsidRPr="00C45196">
        <w:rPr>
          <w:szCs w:val="24"/>
        </w:rPr>
        <w:t>Ramus</w:t>
      </w:r>
      <w:r w:rsidR="00D31F5D">
        <w:rPr>
          <w:szCs w:val="24"/>
        </w:rPr>
        <w:t xml:space="preserve"> </w:t>
      </w:r>
      <w:r w:rsidRPr="00C45196">
        <w:rPr>
          <w:szCs w:val="24"/>
        </w:rPr>
        <w:t>-</w:t>
      </w:r>
      <w:r w:rsidR="00D31F5D">
        <w:rPr>
          <w:szCs w:val="24"/>
        </w:rPr>
        <w:t xml:space="preserve"> </w:t>
      </w:r>
      <w:r w:rsidRPr="00C45196">
        <w:rPr>
          <w:szCs w:val="24"/>
        </w:rPr>
        <w:t xml:space="preserve">это программа </w:t>
      </w:r>
      <w:r>
        <w:rPr>
          <w:szCs w:val="24"/>
        </w:rPr>
        <w:t>формирования</w:t>
      </w:r>
      <w:r w:rsidRPr="00C45196">
        <w:rPr>
          <w:szCs w:val="24"/>
        </w:rPr>
        <w:t xml:space="preserve"> визуальных диаграмм, которая используется для </w:t>
      </w:r>
      <w:r>
        <w:rPr>
          <w:szCs w:val="24"/>
        </w:rPr>
        <w:t>графического</w:t>
      </w:r>
      <w:r w:rsidRPr="00C45196">
        <w:rPr>
          <w:szCs w:val="24"/>
        </w:rPr>
        <w:t xml:space="preserve"> моделирования различных бизнес-процессов. Помимо визуализации процессов и задач, создаваемые диаграммы также подходят для классификации и организации данных. Основное преимущество программы в том, что она поддерживает одновременно две популярные методологии: DFD и IDEF0.</w:t>
      </w:r>
    </w:p>
    <w:p w14:paraId="49DE441F" w14:textId="3F4A142B" w:rsidR="005261B5" w:rsidRPr="00090CB8" w:rsidRDefault="005261B5" w:rsidP="00A461BF">
      <w:r w:rsidRPr="00090CB8">
        <w:lastRenderedPageBreak/>
        <w:t xml:space="preserve">DFD </w:t>
      </w:r>
      <w:r w:rsidRPr="00090CB8">
        <w:rPr>
          <w:b/>
          <w:bCs/>
        </w:rPr>
        <w:t>-</w:t>
      </w:r>
      <w:r w:rsidRPr="00090CB8">
        <w:t xml:space="preserve">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6EE827B6" w14:textId="2A2B7226" w:rsidR="005261B5" w:rsidRPr="00090CB8" w:rsidRDefault="005261B5" w:rsidP="00A461BF">
      <w:r w:rsidRPr="00090CB8">
        <w:t>Непосредственно DFD нотация состоит из следующих элементов</w:t>
      </w:r>
      <w:r w:rsidR="00910563">
        <w:t xml:space="preserve"> (рисунок 1.4</w:t>
      </w:r>
      <w:r w:rsidR="000D7944">
        <w:t>)</w:t>
      </w:r>
      <w:r w:rsidRPr="00090CB8">
        <w:t>:</w:t>
      </w:r>
    </w:p>
    <w:p w14:paraId="16DFBADC" w14:textId="679603E4" w:rsidR="00D31F5D" w:rsidRDefault="005261B5" w:rsidP="00B006A7">
      <w:pPr>
        <w:pStyle w:val="a7"/>
        <w:numPr>
          <w:ilvl w:val="0"/>
          <w:numId w:val="9"/>
        </w:numPr>
        <w:ind w:left="0" w:firstLine="709"/>
      </w:pPr>
      <w:r w:rsidRPr="00090CB8">
        <w:t xml:space="preserve">Процесс (англ. Process), т.е. функция или последовательность действий, которые нужно предпринять, чтобы данные были обработаны. Это может быть создание </w:t>
      </w:r>
      <w:r w:rsidR="00090CB8" w:rsidRPr="00090CB8">
        <w:t>цифрового двойника</w:t>
      </w:r>
      <w:r w:rsidRPr="00090CB8">
        <w:t xml:space="preserve">, </w:t>
      </w:r>
      <w:r w:rsidR="00090CB8" w:rsidRPr="00090CB8">
        <w:t xml:space="preserve">создание компонента, сохранение </w:t>
      </w:r>
      <w:r w:rsidRPr="00090CB8">
        <w:t xml:space="preserve">и т.д. В названиях процессов принято использовать глаголы, т.е. «Создать </w:t>
      </w:r>
      <w:r w:rsidR="00090CB8" w:rsidRPr="00090CB8">
        <w:t>компонент</w:t>
      </w:r>
      <w:r w:rsidRPr="00090CB8">
        <w:t xml:space="preserve">» (а не «создание </w:t>
      </w:r>
      <w:r w:rsidR="00090CB8" w:rsidRPr="00090CB8">
        <w:t>компонента</w:t>
      </w:r>
      <w:r w:rsidRPr="00090CB8">
        <w:t>») или «</w:t>
      </w:r>
      <w:r w:rsidR="00090CB8" w:rsidRPr="00090CB8">
        <w:t>сохранить двойника</w:t>
      </w:r>
      <w:r w:rsidRPr="00090CB8">
        <w:t>» (а не «</w:t>
      </w:r>
      <w:r w:rsidR="00090CB8" w:rsidRPr="00090CB8">
        <w:t>сохранение двойника</w:t>
      </w:r>
      <w:r w:rsidRPr="00090CB8">
        <w:t>»). Здесь нет строгой системы требований, как, например, в IDEF0 или BPMN, где нотации имеют жестко определенный синтаксис, так как они могут быть исполняемыми. Но все же определенных правил стоит придерживаться, чтобы не вносить путаницу при чтении DFD другими людьми</w:t>
      </w:r>
      <w:r w:rsidR="00516847" w:rsidRPr="00516847">
        <w:t>;</w:t>
      </w:r>
    </w:p>
    <w:p w14:paraId="07D522C8" w14:textId="4B9DD515" w:rsidR="00D31F5D" w:rsidRDefault="005261B5" w:rsidP="00B006A7">
      <w:pPr>
        <w:pStyle w:val="a7"/>
        <w:numPr>
          <w:ilvl w:val="0"/>
          <w:numId w:val="9"/>
        </w:numPr>
        <w:ind w:left="0" w:firstLine="709"/>
      </w:pPr>
      <w:r w:rsidRPr="00090CB8">
        <w:t>Внешние сущности (англ. External Entity). Это любые объекты, которые не входят в саму систему, но являются для нее источником информации либо получателями какой-либо информации из системы после обработки данных. Это может быть человек, внешняя система, какие-либо носители информации и хранилища данных</w:t>
      </w:r>
      <w:r w:rsidR="00516847" w:rsidRPr="00516847">
        <w:t>;</w:t>
      </w:r>
    </w:p>
    <w:p w14:paraId="3F4EA91F" w14:textId="1E1E4DF1" w:rsidR="00D31F5D" w:rsidRDefault="005261B5" w:rsidP="00B006A7">
      <w:pPr>
        <w:pStyle w:val="a7"/>
        <w:numPr>
          <w:ilvl w:val="0"/>
          <w:numId w:val="9"/>
        </w:numPr>
        <w:ind w:left="0" w:firstLine="709"/>
      </w:pPr>
      <w:r w:rsidRPr="00090CB8">
        <w:t>Хранилище данных (англ. Data store). Внутреннее хранилище данных для процессов в системе. Поступившие данные перед обработкой и результат после обработки, а также промежуточные значения должны где-то храниться. Это и есть базы данных, таблицы или любой другой вариант организации и хранения данных. Здесь будут храниться данные о клиентах, заявки клиентов, расходные накладные и любые другие данные, которые поступили в систему или являются результатом обработки процессов</w:t>
      </w:r>
      <w:r w:rsidR="00516847" w:rsidRPr="00516847">
        <w:t>;</w:t>
      </w:r>
    </w:p>
    <w:p w14:paraId="60B60C5A" w14:textId="6A1B95CC" w:rsidR="000D7944" w:rsidRPr="00090CB8" w:rsidRDefault="005261B5" w:rsidP="00B006A7">
      <w:pPr>
        <w:pStyle w:val="a7"/>
        <w:numPr>
          <w:ilvl w:val="0"/>
          <w:numId w:val="9"/>
        </w:numPr>
        <w:ind w:left="0" w:firstLine="709"/>
      </w:pPr>
      <w:r w:rsidRPr="00090CB8">
        <w:lastRenderedPageBreak/>
        <w:t>Поток данных (англ. Data flow). В нотации отображается в виде стрелок, которые показывают, какая информация входит, а какая исходит из того или иного блока на диаграмме.</w:t>
      </w:r>
    </w:p>
    <w:p w14:paraId="0F108E35" w14:textId="77777777" w:rsidR="00361372" w:rsidRDefault="005261B5" w:rsidP="00A461BF">
      <w:r w:rsidRPr="00090CB8">
        <w:t>Нотация DFD может описывать любые действия, в том числе, процесс продажи или отгрузки товара, работу с заявками от клиентов или закупки материалов, с точки зрения описания системы. Эта нотация помогает понять, из чего должна состоять система, что нужно для автоматизации бизнес-процесса. Но DFD не является описанием непосредственно бизнес-процесса.</w:t>
      </w:r>
    </w:p>
    <w:p w14:paraId="6F674E2A" w14:textId="51ED1377" w:rsidR="005261B5" w:rsidRDefault="005261B5" w:rsidP="00A461BF">
      <w:r w:rsidRPr="00090CB8">
        <w:t>Здесь, например, нет такого важного параметра, как время. Также в этой нотации не предусмотрены условия и «развилки». В DFD мы рассматриваем откуда появляются данные, какие данные нужны, их обработку и куда результаты отправить. Т.е. в этой нотации описывается не столько непосредственно процесс, сколько движение потоков данных.</w:t>
      </w:r>
    </w:p>
    <w:p w14:paraId="38DB64FA" w14:textId="5DB99CAA" w:rsidR="000D7944" w:rsidRDefault="000D7944" w:rsidP="00724C7D">
      <w:pPr>
        <w:ind w:firstLine="0"/>
      </w:pPr>
      <w:r>
        <w:rPr>
          <w:noProof/>
          <w:lang w:eastAsia="ru-RU"/>
        </w:rPr>
        <w:lastRenderedPageBreak/>
        <w:drawing>
          <wp:inline distT="0" distB="0" distL="0" distR="0" wp14:anchorId="75BACC67" wp14:editId="2B1CC998">
            <wp:extent cx="5939790" cy="5639658"/>
            <wp:effectExtent l="0" t="0" r="3810" b="0"/>
            <wp:docPr id="8" name="Рисунок 8" descr="https://habrastorage.org/getpro/habr/upload_files/2f4/fd8/02d/2f4fd802d81f127b8300e6a9e3d8a2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habrastorage.org/getpro/habr/upload_files/2f4/fd8/02d/2f4fd802d81f127b8300e6a9e3d8a21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639658"/>
                    </a:xfrm>
                    <a:prstGeom prst="rect">
                      <a:avLst/>
                    </a:prstGeom>
                    <a:noFill/>
                    <a:ln>
                      <a:noFill/>
                    </a:ln>
                  </pic:spPr>
                </pic:pic>
              </a:graphicData>
            </a:graphic>
          </wp:inline>
        </w:drawing>
      </w:r>
    </w:p>
    <w:p w14:paraId="34BC04EB" w14:textId="6D2F5051" w:rsidR="00724C7D" w:rsidRPr="00212972" w:rsidRDefault="00724C7D" w:rsidP="00724C7D">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Pr>
          <w:sz w:val="24"/>
          <w:szCs w:val="24"/>
        </w:rPr>
        <w:t>4</w:t>
      </w:r>
      <w:r w:rsidRPr="00AC2566">
        <w:rPr>
          <w:sz w:val="24"/>
          <w:szCs w:val="24"/>
        </w:rPr>
        <w:t xml:space="preserve"> – </w:t>
      </w:r>
      <w:r>
        <w:rPr>
          <w:sz w:val="24"/>
          <w:szCs w:val="24"/>
        </w:rPr>
        <w:t xml:space="preserve">Элементы нотации </w:t>
      </w:r>
      <w:r>
        <w:rPr>
          <w:sz w:val="24"/>
          <w:szCs w:val="24"/>
          <w:lang w:val="en-US"/>
        </w:rPr>
        <w:t>DFD</w:t>
      </w:r>
    </w:p>
    <w:p w14:paraId="6CD687DA" w14:textId="407FEC44" w:rsidR="00914F33" w:rsidRPr="00090CB8" w:rsidRDefault="00914F33" w:rsidP="00A461BF">
      <w:r w:rsidRPr="00090CB8">
        <w:t>IDEF0 - используется для создания функциональной модели, отображающей структуру и функции системы, а также потоки информации и материальных объектов, связывающие эти функции</w:t>
      </w:r>
      <w:r w:rsidR="00745E17">
        <w:t>.</w:t>
      </w:r>
    </w:p>
    <w:p w14:paraId="2B12B96A" w14:textId="77777777" w:rsidR="00914F33" w:rsidRPr="00090CB8" w:rsidRDefault="00914F33" w:rsidP="00A461BF">
      <w:r w:rsidRPr="00090CB8">
        <w:t xml:space="preserve">Функциональная модель IDEF0 представляет собой набор блоков, каждый из которых представляет собой процесс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w:t>
      </w:r>
      <w:r w:rsidRPr="00090CB8">
        <w:lastRenderedPageBreak/>
        <w:t>активности имеет собственное значение. Данная модель позволяет описать все основные виды процессов, как административные, так и организационные.</w:t>
      </w:r>
    </w:p>
    <w:p w14:paraId="629D052B" w14:textId="6D505E01" w:rsidR="00914F33" w:rsidRPr="00090CB8" w:rsidRDefault="00914F33" w:rsidP="00A461BF">
      <w:r w:rsidRPr="00090CB8">
        <w:t>Стрелки могут быть</w:t>
      </w:r>
      <w:r w:rsidR="00910563">
        <w:t xml:space="preserve"> (рисунок 1.5</w:t>
      </w:r>
      <w:r w:rsidR="00975715">
        <w:t>)</w:t>
      </w:r>
      <w:r w:rsidRPr="00090CB8">
        <w:t>:</w:t>
      </w:r>
    </w:p>
    <w:p w14:paraId="3CDC2035" w14:textId="36C5EC86" w:rsidR="00914F33" w:rsidRPr="00090CB8" w:rsidRDefault="00914F33" w:rsidP="00B006A7">
      <w:pPr>
        <w:pStyle w:val="a7"/>
        <w:numPr>
          <w:ilvl w:val="0"/>
          <w:numId w:val="10"/>
        </w:numPr>
        <w:ind w:left="0" w:firstLine="709"/>
      </w:pPr>
      <w:r w:rsidRPr="00090CB8">
        <w:t xml:space="preserve">Входящие </w:t>
      </w:r>
      <w:r w:rsidR="00ED7F67" w:rsidRPr="00A32CFB">
        <w:t>—</w:t>
      </w:r>
      <w:r w:rsidRPr="00090CB8">
        <w:t xml:space="preserve"> вводные, которые ставят определенную задачу</w:t>
      </w:r>
      <w:r w:rsidR="0017101A" w:rsidRPr="0017101A">
        <w:t>;</w:t>
      </w:r>
    </w:p>
    <w:p w14:paraId="63CC6612" w14:textId="0B951E72" w:rsidR="00914F33" w:rsidRPr="00090CB8" w:rsidRDefault="00914F33" w:rsidP="00B006A7">
      <w:pPr>
        <w:pStyle w:val="a7"/>
        <w:numPr>
          <w:ilvl w:val="0"/>
          <w:numId w:val="10"/>
        </w:numPr>
        <w:ind w:left="0" w:firstLine="709"/>
      </w:pPr>
      <w:r w:rsidRPr="00090CB8">
        <w:t xml:space="preserve">Исходящие </w:t>
      </w:r>
      <w:r w:rsidR="00ED7F67" w:rsidRPr="00A32CFB">
        <w:t>—</w:t>
      </w:r>
      <w:r w:rsidRPr="00090CB8">
        <w:t xml:space="preserve"> выводящие результат деятельности</w:t>
      </w:r>
      <w:r w:rsidR="0017101A">
        <w:rPr>
          <w:lang w:val="en-US"/>
        </w:rPr>
        <w:t>;</w:t>
      </w:r>
    </w:p>
    <w:p w14:paraId="3374B20E" w14:textId="6FBD8B96" w:rsidR="00914F33" w:rsidRPr="00090CB8" w:rsidRDefault="00914F33" w:rsidP="00B006A7">
      <w:pPr>
        <w:pStyle w:val="a7"/>
        <w:numPr>
          <w:ilvl w:val="0"/>
          <w:numId w:val="10"/>
        </w:numPr>
        <w:ind w:left="0" w:firstLine="709"/>
      </w:pPr>
      <w:r w:rsidRPr="00090CB8">
        <w:t xml:space="preserve">Управляющие (сверху вниз) </w:t>
      </w:r>
      <w:r w:rsidR="00ED7F67" w:rsidRPr="00A32CFB">
        <w:t>—</w:t>
      </w:r>
      <w:r w:rsidRPr="00090CB8">
        <w:t xml:space="preserve"> механизмы управления</w:t>
      </w:r>
      <w:r w:rsidR="0017101A" w:rsidRPr="0017101A">
        <w:t>;</w:t>
      </w:r>
    </w:p>
    <w:p w14:paraId="5044B633" w14:textId="5C6C4FEE" w:rsidR="00975715" w:rsidRDefault="00914F33" w:rsidP="00B006A7">
      <w:pPr>
        <w:pStyle w:val="a7"/>
        <w:numPr>
          <w:ilvl w:val="0"/>
          <w:numId w:val="10"/>
        </w:numPr>
        <w:ind w:left="0" w:firstLine="709"/>
      </w:pPr>
      <w:r w:rsidRPr="00090CB8">
        <w:t xml:space="preserve">Механизмы (снизу вверх) </w:t>
      </w:r>
      <w:r w:rsidR="00ED7F67" w:rsidRPr="00A32CFB">
        <w:t>—</w:t>
      </w:r>
      <w:r w:rsidRPr="00090CB8">
        <w:t xml:space="preserve"> что используется для того, чтобы произвести необходимую работу.</w:t>
      </w:r>
    </w:p>
    <w:p w14:paraId="5A73F37A" w14:textId="23237C46" w:rsidR="00975715" w:rsidRDefault="00975715" w:rsidP="00191708">
      <w:pPr>
        <w:ind w:firstLine="0"/>
        <w:jc w:val="center"/>
      </w:pPr>
      <w:r>
        <w:rPr>
          <w:noProof/>
          <w:lang w:eastAsia="ru-RU"/>
        </w:rPr>
        <w:drawing>
          <wp:inline distT="0" distB="0" distL="0" distR="0" wp14:anchorId="3C42C124" wp14:editId="0E08B658">
            <wp:extent cx="4628515" cy="2806700"/>
            <wp:effectExtent l="0" t="0" r="635" b="0"/>
            <wp:docPr id="6" name="Рисунок 6" descr="https://studfile.net/html/2706/1212/html_3UySHkD2Eh.btfr/img-sF4I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studfile.net/html/2706/1212/html_3UySHkD2Eh.btfr/img-sF4Is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515" cy="2806700"/>
                    </a:xfrm>
                    <a:prstGeom prst="rect">
                      <a:avLst/>
                    </a:prstGeom>
                    <a:noFill/>
                    <a:ln>
                      <a:noFill/>
                    </a:ln>
                  </pic:spPr>
                </pic:pic>
              </a:graphicData>
            </a:graphic>
          </wp:inline>
        </w:drawing>
      </w:r>
    </w:p>
    <w:p w14:paraId="23635808" w14:textId="642735D4" w:rsidR="00975715" w:rsidRPr="00975715" w:rsidRDefault="00975715" w:rsidP="00975715">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sidR="00910563">
        <w:rPr>
          <w:sz w:val="24"/>
          <w:szCs w:val="24"/>
        </w:rPr>
        <w:t>5</w:t>
      </w:r>
      <w:r w:rsidRPr="00AC2566">
        <w:rPr>
          <w:sz w:val="24"/>
          <w:szCs w:val="24"/>
        </w:rPr>
        <w:t xml:space="preserve"> – </w:t>
      </w:r>
      <w:r>
        <w:rPr>
          <w:sz w:val="24"/>
          <w:szCs w:val="24"/>
        </w:rPr>
        <w:t>Стрелки IDEF0</w:t>
      </w:r>
      <w:r w:rsidRPr="00975715">
        <w:rPr>
          <w:sz w:val="24"/>
          <w:szCs w:val="24"/>
        </w:rPr>
        <w:t xml:space="preserve"> </w:t>
      </w:r>
      <w:r>
        <w:rPr>
          <w:sz w:val="24"/>
          <w:szCs w:val="24"/>
        </w:rPr>
        <w:t>нотации</w:t>
      </w:r>
    </w:p>
    <w:p w14:paraId="04A5157D" w14:textId="77777777" w:rsidR="00914F33" w:rsidRPr="00090CB8" w:rsidRDefault="00914F33" w:rsidP="00CD41EC">
      <w:r w:rsidRPr="00090CB8">
        <w:t>Входящие и исходящие стрелки точнее было бы называть вводящими и выводящими, так как по-английски они называются Input и Output соответственно. Но особенности перевода и привычные названия выглядят уже так, как сложилось. И все же для правильного понимания терминов важно помнить их значение в данном случае. Это подтверждается еще и тем, что данная нотация создана прежде всего для разработки ПО, и термины переводить правильнее в этой точки зрения.</w:t>
      </w:r>
    </w:p>
    <w:p w14:paraId="598F8317" w14:textId="666D7C67" w:rsidR="005261B5" w:rsidRDefault="00914F33" w:rsidP="00CD41EC">
      <w:r w:rsidRPr="00090CB8">
        <w:t>Стрелки подписываются при помощи имен существительных (опыт, план, правила), а блоки – при помощи глаголов, т.е. в них описываются действия, которые производятся (создать товар, заключить договор, произвести отгрузку).</w:t>
      </w:r>
    </w:p>
    <w:p w14:paraId="1F498467" w14:textId="096A0247" w:rsidR="00A855AB" w:rsidRPr="008512CC" w:rsidRDefault="008512CC" w:rsidP="00CD41EC">
      <w:r>
        <w:lastRenderedPageBreak/>
        <w:t xml:space="preserve">Также использовалось </w:t>
      </w:r>
      <w:r w:rsidRPr="00C45196">
        <w:rPr>
          <w:szCs w:val="24"/>
        </w:rPr>
        <w:t>бесплатное приложение для моделирования диаграмм бизнес-процессов</w:t>
      </w:r>
      <w:r>
        <w:rPr>
          <w:szCs w:val="24"/>
        </w:rPr>
        <w:t xml:space="preserve"> - </w:t>
      </w:r>
      <w:r w:rsidRPr="00C45196">
        <w:rPr>
          <w:szCs w:val="24"/>
        </w:rPr>
        <w:t>Draw.io</w:t>
      </w:r>
      <w:r>
        <w:t xml:space="preserve">. </w:t>
      </w:r>
      <w:r w:rsidR="00A855AB" w:rsidRPr="00C45196">
        <w:rPr>
          <w:szCs w:val="24"/>
        </w:rPr>
        <w:t xml:space="preserve">С его помощью можно создать практически любое схематическое изображение. Библиотека </w:t>
      </w:r>
      <w:r w:rsidR="00817E7B">
        <w:rPr>
          <w:szCs w:val="24"/>
        </w:rPr>
        <w:t>шаблонов</w:t>
      </w:r>
      <w:r w:rsidR="00A855AB" w:rsidRPr="00C45196">
        <w:rPr>
          <w:szCs w:val="24"/>
        </w:rPr>
        <w:t xml:space="preserve"> содержит десятки фигур, сгруппированных по категориям. Объекты можно форматировать, изменяя шрифт, цвет, градиент, ширину линии, уровень прозрачности. Доступные форматы экспорта: PDF, GPG, SVG, XML и JPG.</w:t>
      </w:r>
      <w:r w:rsidR="005261B5">
        <w:rPr>
          <w:szCs w:val="24"/>
        </w:rPr>
        <w:t xml:space="preserve"> Будет использована для проектирования </w:t>
      </w:r>
      <w:r w:rsidR="005261B5">
        <w:rPr>
          <w:szCs w:val="24"/>
          <w:lang w:val="en-US"/>
        </w:rPr>
        <w:t>ERD</w:t>
      </w:r>
      <w:r w:rsidR="005261B5" w:rsidRPr="00212972">
        <w:rPr>
          <w:szCs w:val="24"/>
        </w:rPr>
        <w:t xml:space="preserve"> </w:t>
      </w:r>
      <w:r w:rsidR="005261B5">
        <w:rPr>
          <w:szCs w:val="24"/>
        </w:rPr>
        <w:t>диаграммы.</w:t>
      </w:r>
    </w:p>
    <w:p w14:paraId="0AAE50DF" w14:textId="5BB1D2BD" w:rsidR="00914F33" w:rsidRDefault="00914F33" w:rsidP="00CD41EC">
      <w:r w:rsidRPr="005837B5">
        <w:t>ERD - Диаграммы "сущность–связь" предназначены для разработки моделей данных и обеспечивают стандартный способ определения данных и отношений между ними. Фактически с помощью ERD осуществляется детализация хранилищ данных проектируемой системы, а также документируются сущности системы и способы их взаимодействия, включая идентификацию объектов, важных для предметной области (сущностей), свойств этих объектов (атрибутов) и их отношений с другими объектами</w:t>
      </w:r>
      <w:r w:rsidR="005837B5" w:rsidRPr="005837B5">
        <w:t xml:space="preserve"> </w:t>
      </w:r>
      <w:r w:rsidRPr="005837B5">
        <w:t>(связей).</w:t>
      </w:r>
    </w:p>
    <w:p w14:paraId="0BB4F209" w14:textId="68BB061D" w:rsidR="00377DB1" w:rsidRDefault="00377DB1" w:rsidP="00CD41EC">
      <w:r>
        <w:t>Эти диаграммные техники используются, прежде всего, для проектирования реляционных баз данных (хотя также могут с успехом применяться и для моделирования иерархических и сетевых баз данных).</w:t>
      </w:r>
    </w:p>
    <w:p w14:paraId="5A9F90DE" w14:textId="014E6BA4" w:rsidR="00377DB1" w:rsidRDefault="00377DB1" w:rsidP="00CD41EC">
      <w:r>
        <w:t>Диаграммы "сущность-связь" включают:</w:t>
      </w:r>
    </w:p>
    <w:p w14:paraId="3DEE7104" w14:textId="58D03F7F" w:rsidR="00377DB1" w:rsidRDefault="00CE7CB3" w:rsidP="00B006A7">
      <w:pPr>
        <w:pStyle w:val="a7"/>
        <w:numPr>
          <w:ilvl w:val="0"/>
          <w:numId w:val="7"/>
        </w:numPr>
        <w:ind w:left="0" w:firstLine="709"/>
      </w:pPr>
      <w:r>
        <w:t xml:space="preserve">Сущность </w:t>
      </w:r>
      <w:r w:rsidR="00AF48E8" w:rsidRPr="00A32CFB">
        <w:t>—</w:t>
      </w:r>
      <w:r w:rsidR="00AF48E8" w:rsidRPr="00AF48E8">
        <w:t xml:space="preserve"> </w:t>
      </w:r>
      <w:r w:rsidRPr="00CE7CB3">
        <w:t>это класс однотипных объектов, информация о которых должна быть учтена в модели.</w:t>
      </w:r>
      <w:r>
        <w:t xml:space="preserve"> </w:t>
      </w:r>
      <w:r w:rsidRPr="00CE7CB3">
        <w:t>Каждая сущность должна иметь наименование, выраженное существительным в единственном числе</w:t>
      </w:r>
      <w:r w:rsidR="00AF48E8" w:rsidRPr="00AF48E8">
        <w:t>;</w:t>
      </w:r>
    </w:p>
    <w:p w14:paraId="42969FDB" w14:textId="2F6D573F" w:rsidR="00377DB1" w:rsidRDefault="00CE7CB3" w:rsidP="00B006A7">
      <w:pPr>
        <w:pStyle w:val="a7"/>
        <w:numPr>
          <w:ilvl w:val="0"/>
          <w:numId w:val="7"/>
        </w:numPr>
        <w:ind w:left="0" w:firstLine="709"/>
      </w:pPr>
      <w:r>
        <w:t xml:space="preserve">Атрибут </w:t>
      </w:r>
      <w:r w:rsidR="00AF48E8" w:rsidRPr="00A32CFB">
        <w:t>—</w:t>
      </w:r>
      <w:r w:rsidR="00AF48E8" w:rsidRPr="00AF48E8">
        <w:t xml:space="preserve"> </w:t>
      </w:r>
      <w:r w:rsidRPr="00CE7CB3">
        <w:t>это именованная характеристика, являющаяся некоторым свойством сущности.</w:t>
      </w:r>
      <w:r w:rsidR="00F03AB3">
        <w:t xml:space="preserve"> </w:t>
      </w:r>
      <w:r w:rsidR="00F03AB3" w:rsidRPr="00F03AB3">
        <w:t>Наименование атрибута должно быть выражено существительным в единственном числе (возможно, с характеризующими прилагательными)</w:t>
      </w:r>
      <w:r w:rsidR="00AF48E8" w:rsidRPr="00AF48E8">
        <w:t>;</w:t>
      </w:r>
    </w:p>
    <w:p w14:paraId="49F6BF2C" w14:textId="630DCCC1" w:rsidR="00377DB1" w:rsidRDefault="00CE7CB3" w:rsidP="00B006A7">
      <w:pPr>
        <w:pStyle w:val="a7"/>
        <w:numPr>
          <w:ilvl w:val="0"/>
          <w:numId w:val="7"/>
        </w:numPr>
        <w:ind w:left="0" w:firstLine="709"/>
      </w:pPr>
      <w:r>
        <w:t xml:space="preserve">Связь </w:t>
      </w:r>
      <w:r w:rsidR="00AF48E8" w:rsidRPr="00A32CFB">
        <w:t>—</w:t>
      </w:r>
      <w:r>
        <w:t xml:space="preserve"> </w:t>
      </w:r>
      <w:r w:rsidRPr="00CE7CB3">
        <w:t>это некоторая ассоциация между двумя сущностями. Одна сущность может быть связана с другой сущностью или сама с собою.</w:t>
      </w:r>
      <w:r w:rsidR="00F03AB3">
        <w:t xml:space="preserve"> </w:t>
      </w:r>
    </w:p>
    <w:p w14:paraId="5BBA8808" w14:textId="758D3B8D" w:rsidR="00CE7CB3" w:rsidRDefault="00581ABA" w:rsidP="00CD41EC">
      <w:r w:rsidRPr="00581ABA">
        <w:t>Каждая связь может иметь один из следующих типов связи</w:t>
      </w:r>
      <w:r w:rsidR="008D6C9F">
        <w:t xml:space="preserve"> (рисунок 1.3)</w:t>
      </w:r>
      <w:r w:rsidRPr="00581ABA">
        <w:t>:</w:t>
      </w:r>
    </w:p>
    <w:p w14:paraId="4B1E30C9" w14:textId="584E3620" w:rsidR="00581ABA" w:rsidRDefault="00581ABA" w:rsidP="00B006A7">
      <w:pPr>
        <w:pStyle w:val="a7"/>
        <w:numPr>
          <w:ilvl w:val="0"/>
          <w:numId w:val="7"/>
        </w:numPr>
        <w:ind w:left="0" w:firstLine="709"/>
      </w:pPr>
      <w:r>
        <w:lastRenderedPageBreak/>
        <w:t>Связь типа один-к-одному (1-1) означает, что один экземпляр первой сущности связан с одним экземпляром второй сущности. Связь один-к-одному чаще всего свидетельствует о том, что на самом деле мы имеем всего одну сущность, неправильно разделенную на две</w:t>
      </w:r>
      <w:r w:rsidR="00EB09CE" w:rsidRPr="00EB09CE">
        <w:t>;</w:t>
      </w:r>
    </w:p>
    <w:p w14:paraId="2B5C56A8" w14:textId="5ACABB65" w:rsidR="00581ABA" w:rsidRDefault="00581ABA" w:rsidP="00B006A7">
      <w:pPr>
        <w:pStyle w:val="a7"/>
        <w:numPr>
          <w:ilvl w:val="0"/>
          <w:numId w:val="7"/>
        </w:numPr>
        <w:ind w:left="0" w:firstLine="709"/>
      </w:pPr>
      <w:r>
        <w:t xml:space="preserve">Связь типа один-ко-многим (1-М) означает, что один экземпляр первой сущности связан с несколькими экземплярами второй сущности. Это наиболее часто используемый тип связи. Левая сущность (со стороны "один") называется родительской, правая (со стороны "много") </w:t>
      </w:r>
      <w:r w:rsidR="00EB09CE">
        <w:t>–</w:t>
      </w:r>
      <w:r>
        <w:t xml:space="preserve"> дочерней</w:t>
      </w:r>
      <w:r w:rsidR="00EB09CE" w:rsidRPr="00EB09CE">
        <w:t>;</w:t>
      </w:r>
    </w:p>
    <w:p w14:paraId="183769B0" w14:textId="4824E916" w:rsidR="00581ABA" w:rsidRDefault="00581ABA" w:rsidP="00B006A7">
      <w:pPr>
        <w:pStyle w:val="a7"/>
        <w:numPr>
          <w:ilvl w:val="0"/>
          <w:numId w:val="7"/>
        </w:numPr>
        <w:ind w:left="0" w:firstLine="709"/>
      </w:pPr>
      <w:r>
        <w:t>Связь типа много-ко-многим (М-М) означает, что каждый экземпляр первой сущности может быть связан с несколькими экземплярами второй сущности, и каждый экземпляр второй сущности может быть связан с несколькими экземплярами первой сущности. Тип связи много-ко-многим является временным типом связи, допустимым на ранних этапах разработки модели. В дальнейшем этот тип связи должен быть заменен двумя связями типа один-ко-многим путем создания промежуточной сущности.</w:t>
      </w:r>
    </w:p>
    <w:p w14:paraId="4B0ED0C0" w14:textId="45C82205" w:rsidR="008D6C9F" w:rsidRDefault="008D6C9F" w:rsidP="008D6C9F">
      <w:pPr>
        <w:ind w:firstLine="0"/>
        <w:jc w:val="center"/>
      </w:pPr>
      <w:r>
        <w:rPr>
          <w:noProof/>
          <w:lang w:eastAsia="ru-RU"/>
        </w:rPr>
        <w:drawing>
          <wp:inline distT="0" distB="0" distL="0" distR="0" wp14:anchorId="060A0C35" wp14:editId="3E2CD9C6">
            <wp:extent cx="3368877" cy="1842868"/>
            <wp:effectExtent l="0" t="0" r="3175" b="5080"/>
            <wp:docPr id="5" name="Рисунок 5" descr="http://citforum.ru/database/dblearn/image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citforum.ru/database/dblearn/image33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640" cy="1844380"/>
                    </a:xfrm>
                    <a:prstGeom prst="rect">
                      <a:avLst/>
                    </a:prstGeom>
                    <a:noFill/>
                    <a:ln>
                      <a:noFill/>
                    </a:ln>
                  </pic:spPr>
                </pic:pic>
              </a:graphicData>
            </a:graphic>
          </wp:inline>
        </w:drawing>
      </w:r>
    </w:p>
    <w:p w14:paraId="535FAEBC" w14:textId="29F5A8CA" w:rsidR="008D6C9F" w:rsidRDefault="008D6C9F" w:rsidP="009251C5">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Pr>
          <w:sz w:val="24"/>
          <w:szCs w:val="24"/>
        </w:rPr>
        <w:t>4</w:t>
      </w:r>
      <w:r w:rsidRPr="00AC2566">
        <w:rPr>
          <w:sz w:val="24"/>
          <w:szCs w:val="24"/>
        </w:rPr>
        <w:t xml:space="preserve">. – </w:t>
      </w:r>
      <w:r>
        <w:rPr>
          <w:sz w:val="24"/>
          <w:szCs w:val="24"/>
        </w:rPr>
        <w:t xml:space="preserve">Типы связей </w:t>
      </w:r>
      <w:r>
        <w:rPr>
          <w:sz w:val="24"/>
          <w:szCs w:val="24"/>
          <w:lang w:val="en-US"/>
        </w:rPr>
        <w:t>ERD</w:t>
      </w:r>
      <w:r w:rsidRPr="00212972">
        <w:rPr>
          <w:sz w:val="24"/>
          <w:szCs w:val="24"/>
        </w:rPr>
        <w:t xml:space="preserve"> </w:t>
      </w:r>
      <w:r>
        <w:rPr>
          <w:sz w:val="24"/>
          <w:szCs w:val="24"/>
        </w:rPr>
        <w:t>диаграмм</w:t>
      </w:r>
    </w:p>
    <w:p w14:paraId="50590E45" w14:textId="7525FC74" w:rsidR="000C3336" w:rsidRDefault="000C3336" w:rsidP="009251C5">
      <w:pPr>
        <w:shd w:val="clear" w:color="auto" w:fill="FFFFFF"/>
        <w:ind w:firstLine="0"/>
        <w:jc w:val="center"/>
        <w:rPr>
          <w:sz w:val="24"/>
          <w:szCs w:val="24"/>
        </w:rPr>
      </w:pPr>
    </w:p>
    <w:p w14:paraId="4D52ECC5" w14:textId="77777777" w:rsidR="00982A39" w:rsidRPr="009251C5" w:rsidRDefault="00982A39" w:rsidP="009251C5">
      <w:pPr>
        <w:shd w:val="clear" w:color="auto" w:fill="FFFFFF"/>
        <w:ind w:firstLine="0"/>
        <w:jc w:val="center"/>
        <w:rPr>
          <w:sz w:val="24"/>
          <w:szCs w:val="24"/>
        </w:rPr>
      </w:pPr>
    </w:p>
    <w:p w14:paraId="2C93519E" w14:textId="60B78FBE" w:rsidR="00823DA4" w:rsidRDefault="00823DA4" w:rsidP="000B133C">
      <w:pPr>
        <w:pStyle w:val="3"/>
      </w:pPr>
      <w:bookmarkStart w:id="8" w:name="_Toc106668182"/>
      <w:bookmarkStart w:id="9" w:name="_Toc106668396"/>
      <w:bookmarkStart w:id="10" w:name="_Toc135725429"/>
      <w:r>
        <w:t xml:space="preserve">1.3.2 </w:t>
      </w:r>
      <w:bookmarkEnd w:id="8"/>
      <w:bookmarkEnd w:id="9"/>
      <w:r w:rsidR="00AD1FD1">
        <w:t>Серверная часть</w:t>
      </w:r>
      <w:bookmarkEnd w:id="10"/>
    </w:p>
    <w:p w14:paraId="77181FA2" w14:textId="0B9D4B0C" w:rsidR="004C5D15" w:rsidRPr="00582897" w:rsidRDefault="004C5D15" w:rsidP="00CD41EC">
      <w:r w:rsidRPr="00582897">
        <w:t>Практическая реализация информационной системы подразумевает использование</w:t>
      </w:r>
      <w:r w:rsidR="00276B9B">
        <w:t xml:space="preserve"> языка программирования, а также выбор наиболее подходящей архитектуры информационной системы. В нашем случае, автоматизация работы диспетчера предполагает работу с сервером для хранения информации через визуальный интерфейс. Таким образом, необходимо определить: </w:t>
      </w:r>
      <w:r w:rsidR="00276B9B">
        <w:lastRenderedPageBreak/>
        <w:t>программный модуль реализации серверной части, библиотека визуального интерфейса и язык программирования.</w:t>
      </w:r>
    </w:p>
    <w:p w14:paraId="5A5875A0" w14:textId="3E1E644F" w:rsidR="004C5D15" w:rsidRDefault="00276B9B" w:rsidP="00276B9B">
      <w:r>
        <w:t>Рассмотрим самые популярные модули для серверной части</w:t>
      </w:r>
      <w:r w:rsidR="004C5D15" w:rsidRPr="00582897">
        <w:t>:</w:t>
      </w:r>
    </w:p>
    <w:p w14:paraId="4A3C9CCF" w14:textId="6B67B0F8" w:rsidR="005B2FF3" w:rsidRDefault="00AD1FD1" w:rsidP="00276B9B">
      <w:pPr>
        <w:pStyle w:val="a7"/>
        <w:numPr>
          <w:ilvl w:val="0"/>
          <w:numId w:val="4"/>
        </w:numPr>
        <w:ind w:left="0" w:firstLine="709"/>
      </w:pPr>
      <w:r w:rsidRPr="00EC1A97">
        <w:rPr>
          <w:b/>
          <w:lang w:val="en-US"/>
        </w:rPr>
        <w:t>ASP</w:t>
      </w:r>
      <w:r w:rsidRPr="00EC1A97">
        <w:rPr>
          <w:b/>
        </w:rPr>
        <w:t>.</w:t>
      </w:r>
      <w:r w:rsidRPr="00EC1A97">
        <w:rPr>
          <w:b/>
          <w:lang w:val="en-US"/>
        </w:rPr>
        <w:t>NET</w:t>
      </w:r>
      <w:r>
        <w:t xml:space="preserve"> - технология</w:t>
      </w:r>
      <w:r w:rsidRPr="00AD1FD1">
        <w:t xml:space="preserve"> для создания веб-приложени</w:t>
      </w:r>
      <w:r>
        <w:t>й на платформе .NET, развиваемая</w:t>
      </w:r>
      <w:r w:rsidRPr="00AD1FD1">
        <w:t xml:space="preserve"> компанией Microsoft. В качестве языков программирования для разработки приложений на ASP.NET используются C# и F#.</w:t>
      </w:r>
      <w:r>
        <w:t xml:space="preserve"> </w:t>
      </w:r>
      <w:r w:rsidR="00515DD3" w:rsidRPr="00AD1FD1">
        <w:t>Основными преимуществами являются</w:t>
      </w:r>
      <w:r>
        <w:t>:</w:t>
      </w:r>
      <w:r w:rsidR="00515DD3" w:rsidRPr="00AD1FD1">
        <w:t xml:space="preserve"> </w:t>
      </w:r>
      <w:r>
        <w:t>межплатформенная поддержка, модульная</w:t>
      </w:r>
      <w:r w:rsidR="00515DD3" w:rsidRPr="00AD1FD1">
        <w:t xml:space="preserve"> </w:t>
      </w:r>
      <w:r>
        <w:t>система компонентов, встроенное введение зависимостей, управление параллельными версиями и огромное множество дополнительных инструментов.</w:t>
      </w:r>
      <w:r w:rsidR="00744967" w:rsidRPr="00AD1FD1">
        <w:t xml:space="preserve"> К недостат</w:t>
      </w:r>
      <w:r w:rsidR="00515DD3" w:rsidRPr="00AD1FD1">
        <w:t xml:space="preserve">кам относят </w:t>
      </w:r>
      <w:r>
        <w:t>довольно трудное масштабирование, а также дороговизну разработки.</w:t>
      </w:r>
    </w:p>
    <w:p w14:paraId="2EFB14FC" w14:textId="6FA94074" w:rsidR="00AD1FD1" w:rsidRPr="00AD1FD1" w:rsidRDefault="00AD1FD1" w:rsidP="00276B9B">
      <w:pPr>
        <w:pStyle w:val="a7"/>
        <w:numPr>
          <w:ilvl w:val="0"/>
          <w:numId w:val="4"/>
        </w:numPr>
        <w:ind w:left="0" w:firstLine="709"/>
      </w:pPr>
      <w:r w:rsidRPr="00EC1A97">
        <w:rPr>
          <w:b/>
          <w:lang w:val="en-US"/>
        </w:rPr>
        <w:t>Django</w:t>
      </w:r>
      <w:r>
        <w:t xml:space="preserve"> - </w:t>
      </w:r>
      <w:r w:rsidRPr="00AD1FD1">
        <w:t xml:space="preserve">фреймворк для быстрой разработки </w:t>
      </w:r>
      <w:r>
        <w:t>бэкэнд-сервисов</w:t>
      </w:r>
      <w:r w:rsidRPr="00AD1FD1">
        <w:t xml:space="preserve"> и приложений на Python. Это значит, что с ним можно будет собрать готовый сайт или веб-приложение быстрее, проще и аккуратнее, чем писать весь код самому с нуля. Для этого ра</w:t>
      </w:r>
      <w:r>
        <w:t xml:space="preserve">зработчику сразу доступны: встроенный веб-сервер, механизм авторизации, встроенная система кэширования, шаблоны функций. Из недостатков основным является использование </w:t>
      </w:r>
      <w:r>
        <w:rPr>
          <w:lang w:val="en-US"/>
        </w:rPr>
        <w:t>Django</w:t>
      </w:r>
      <w:r w:rsidRPr="00AD1FD1">
        <w:t xml:space="preserve"> </w:t>
      </w:r>
      <w:r>
        <w:rPr>
          <w:lang w:val="en-US"/>
        </w:rPr>
        <w:t>ORM</w:t>
      </w:r>
      <w:r>
        <w:t>, что замедляет разработку и требует изучения дополнительных программных модулей.</w:t>
      </w:r>
    </w:p>
    <w:p w14:paraId="20C7028C" w14:textId="2B2C048A" w:rsidR="00C0775B" w:rsidRDefault="00707AED" w:rsidP="00C03402">
      <w:r>
        <w:t xml:space="preserve">Для реализации серверной части был выбран </w:t>
      </w:r>
      <w:r>
        <w:rPr>
          <w:lang w:val="en-US"/>
        </w:rPr>
        <w:t>ASP</w:t>
      </w:r>
      <w:r w:rsidRPr="00707AED">
        <w:t>.</w:t>
      </w:r>
      <w:r>
        <w:rPr>
          <w:lang w:val="en-US"/>
        </w:rPr>
        <w:t>NET</w:t>
      </w:r>
      <w:r w:rsidRPr="00707AED">
        <w:t xml:space="preserve"> </w:t>
      </w:r>
      <w:r>
        <w:t>фреймворк, причиной послужил факт наличия модульной системы компонентов, а также наличие дополнительных инструментов.</w:t>
      </w:r>
    </w:p>
    <w:p w14:paraId="52B6E08C" w14:textId="77777777" w:rsidR="0027334E" w:rsidRPr="00707AED" w:rsidRDefault="0027334E" w:rsidP="00C03402"/>
    <w:p w14:paraId="3C0505B5" w14:textId="18E4D635" w:rsidR="00EB1AB1" w:rsidRPr="00EB1AB1" w:rsidRDefault="00EB1AB1" w:rsidP="000B133C">
      <w:pPr>
        <w:pStyle w:val="3"/>
      </w:pPr>
      <w:bookmarkStart w:id="11" w:name="_Toc106668183"/>
      <w:bookmarkStart w:id="12" w:name="_Toc106668397"/>
      <w:bookmarkStart w:id="13" w:name="_Toc135725430"/>
      <w:r>
        <w:t xml:space="preserve">1.3.3 </w:t>
      </w:r>
      <w:bookmarkEnd w:id="11"/>
      <w:bookmarkEnd w:id="12"/>
      <w:r w:rsidR="00EC20FB">
        <w:t>Клиентская часть</w:t>
      </w:r>
      <w:bookmarkEnd w:id="13"/>
    </w:p>
    <w:p w14:paraId="60ECE37A" w14:textId="16FC293B" w:rsidR="00EC20FB" w:rsidRPr="00EC20FB" w:rsidRDefault="00EC20FB" w:rsidP="00DB024A">
      <w:r w:rsidRPr="00EC20FB">
        <w:t>Клиентская часть содержит визуальный интерфейс для интуитивного взаимодействия с серверной частью и соответствующую логику.</w:t>
      </w:r>
    </w:p>
    <w:p w14:paraId="702FC4B0" w14:textId="31315630" w:rsidR="00D34E7B" w:rsidRDefault="00EC20FB" w:rsidP="00DB024A">
      <w:r w:rsidRPr="00EC20FB">
        <w:t>Рассмотрим самые популярные библиотеки для клиентской части</w:t>
      </w:r>
      <w:r w:rsidR="00D34E7B" w:rsidRPr="00EC20FB">
        <w:t>:</w:t>
      </w:r>
    </w:p>
    <w:p w14:paraId="4CC4301A" w14:textId="6DCE9D7F" w:rsidR="0027334E" w:rsidRDefault="0027334E" w:rsidP="00DB024A">
      <w:pPr>
        <w:pStyle w:val="a7"/>
        <w:numPr>
          <w:ilvl w:val="0"/>
          <w:numId w:val="5"/>
        </w:numPr>
        <w:ind w:left="0" w:firstLine="709"/>
      </w:pPr>
      <w:r>
        <w:rPr>
          <w:lang w:val="en-US"/>
        </w:rPr>
        <w:t>WinForms</w:t>
      </w:r>
      <w:r>
        <w:t xml:space="preserve"> - </w:t>
      </w:r>
      <w:r w:rsidRPr="0027334E">
        <w:t xml:space="preserve">это бесплатная библиотека графических классов с открытым исходным кодом, входящая в состав Microsoft .NET, .NET Framework или Mono, предоставляющая платформу для написания клиентских </w:t>
      </w:r>
      <w:r w:rsidRPr="0027334E">
        <w:lastRenderedPageBreak/>
        <w:t>приложений для настольных компьютеров, ноутбуков и планшетных ПК</w:t>
      </w:r>
      <w:r>
        <w:t xml:space="preserve">. Не имеет кроссплатформенности, каждая форма состоит из стандартных элементов </w:t>
      </w:r>
      <w:r>
        <w:rPr>
          <w:lang w:val="en-US"/>
        </w:rPr>
        <w:t>Windows</w:t>
      </w:r>
      <w:r>
        <w:t>, является устаревшим фреймворком. Из плюсов – простота разработки.</w:t>
      </w:r>
    </w:p>
    <w:p w14:paraId="2A7D0B59" w14:textId="04E84084" w:rsidR="0027334E" w:rsidRPr="00EC20FB" w:rsidRDefault="0027334E" w:rsidP="00DB024A">
      <w:pPr>
        <w:pStyle w:val="a7"/>
        <w:numPr>
          <w:ilvl w:val="0"/>
          <w:numId w:val="5"/>
        </w:numPr>
        <w:ind w:left="0" w:firstLine="709"/>
      </w:pPr>
      <w:r>
        <w:rPr>
          <w:lang w:val="en-US"/>
        </w:rPr>
        <w:t>WPF</w:t>
      </w:r>
      <w:r w:rsidRPr="0027334E">
        <w:t xml:space="preserve"> - Технология WPF (Windows Presentation Foundation) является часть экосистемы платформы .NET и представляет собой подсистему для построения графических интерфейсов. </w:t>
      </w:r>
      <w:r>
        <w:t>Основное</w:t>
      </w:r>
      <w:r w:rsidRPr="0027334E">
        <w:t xml:space="preserve"> преимущество </w:t>
      </w:r>
      <w:r w:rsidRPr="0027334E">
        <w:rPr>
          <w:lang w:val="en-US"/>
        </w:rPr>
        <w:t>WPF</w:t>
      </w:r>
      <w:r w:rsidRPr="0027334E">
        <w:t xml:space="preserve"> - в том, что для отрисовки графики используется не </w:t>
      </w:r>
      <w:r w:rsidRPr="0027334E">
        <w:rPr>
          <w:lang w:val="en-US"/>
        </w:rPr>
        <w:t>GDI</w:t>
      </w:r>
      <w:r w:rsidRPr="0027334E">
        <w:t>/</w:t>
      </w:r>
      <w:r w:rsidRPr="0027334E">
        <w:rPr>
          <w:lang w:val="en-US"/>
        </w:rPr>
        <w:t>GDI</w:t>
      </w:r>
      <w:r w:rsidRPr="0027334E">
        <w:t xml:space="preserve">+, а </w:t>
      </w:r>
      <w:r w:rsidRPr="0027334E">
        <w:rPr>
          <w:lang w:val="en-US"/>
        </w:rPr>
        <w:t>DirectX</w:t>
      </w:r>
      <w:r w:rsidRPr="0027334E">
        <w:t>. Из явных достоинств WPF можно выделить следующее: 1. WPF поддерживает гибкий поток, размещающий элементы управления на основе их содержимого вместо того что бы фиксировать элементы управления на одном постоянном месте с какими-то постоянным</w:t>
      </w:r>
      <w:r w:rsidR="00301A85">
        <w:t>и определёнными координатами, поддерживает аудио и видео, п</w:t>
      </w:r>
      <w:r w:rsidRPr="0027334E">
        <w:t>латформа не нуждается ни в каких таймерах что бы форма перерисовала себя.</w:t>
      </w:r>
      <w:r w:rsidR="00301A85">
        <w:t xml:space="preserve"> Из недостатков – сложность освоения.</w:t>
      </w:r>
    </w:p>
    <w:p w14:paraId="00CAF1F7" w14:textId="5E4C81A9" w:rsidR="0024445D" w:rsidRPr="00301A85" w:rsidRDefault="00301A85" w:rsidP="00DB024A">
      <w:pPr>
        <w:rPr>
          <w:szCs w:val="28"/>
        </w:rPr>
      </w:pPr>
      <w:r>
        <w:rPr>
          <w:szCs w:val="28"/>
        </w:rPr>
        <w:t xml:space="preserve">Для реализации информационной системы был выбран </w:t>
      </w:r>
      <w:r>
        <w:rPr>
          <w:szCs w:val="28"/>
          <w:lang w:val="en-US"/>
        </w:rPr>
        <w:t>WPF</w:t>
      </w:r>
      <w:r>
        <w:rPr>
          <w:szCs w:val="28"/>
        </w:rPr>
        <w:t xml:space="preserve"> за счет возможностей перерисовки формы, а также более удобной фиксации визуальных элементов. В связи с выбором </w:t>
      </w:r>
      <w:r>
        <w:rPr>
          <w:szCs w:val="28"/>
          <w:lang w:val="en-US"/>
        </w:rPr>
        <w:t>ASP</w:t>
      </w:r>
      <w:r w:rsidRPr="00301A85">
        <w:rPr>
          <w:szCs w:val="28"/>
        </w:rPr>
        <w:t>.</w:t>
      </w:r>
      <w:r>
        <w:rPr>
          <w:szCs w:val="28"/>
          <w:lang w:val="en-US"/>
        </w:rPr>
        <w:t>NET</w:t>
      </w:r>
      <w:r w:rsidRPr="00301A85">
        <w:rPr>
          <w:szCs w:val="28"/>
        </w:rPr>
        <w:t xml:space="preserve"> </w:t>
      </w:r>
      <w:r>
        <w:rPr>
          <w:szCs w:val="28"/>
        </w:rPr>
        <w:t xml:space="preserve">и </w:t>
      </w:r>
      <w:r>
        <w:rPr>
          <w:szCs w:val="28"/>
          <w:lang w:val="en-US"/>
        </w:rPr>
        <w:t>WPF</w:t>
      </w:r>
      <w:r w:rsidRPr="00301A85">
        <w:rPr>
          <w:szCs w:val="28"/>
        </w:rPr>
        <w:t xml:space="preserve"> </w:t>
      </w:r>
      <w:r>
        <w:rPr>
          <w:szCs w:val="28"/>
        </w:rPr>
        <w:t xml:space="preserve">единственным доступным языком программирования, который будет использован для создания информационной системы, является </w:t>
      </w:r>
      <w:r>
        <w:rPr>
          <w:szCs w:val="28"/>
          <w:lang w:val="en-US"/>
        </w:rPr>
        <w:t>C</w:t>
      </w:r>
      <w:r w:rsidRPr="00301A85">
        <w:rPr>
          <w:szCs w:val="28"/>
        </w:rPr>
        <w:t>#</w:t>
      </w:r>
      <w:r>
        <w:rPr>
          <w:szCs w:val="28"/>
        </w:rPr>
        <w:t>.</w:t>
      </w:r>
    </w:p>
    <w:p w14:paraId="6486B45E" w14:textId="77777777" w:rsidR="00301A85" w:rsidRPr="00C76EF8" w:rsidRDefault="00301A85" w:rsidP="00D34E7B">
      <w:pPr>
        <w:rPr>
          <w:szCs w:val="28"/>
        </w:rPr>
      </w:pPr>
    </w:p>
    <w:p w14:paraId="511E47A2" w14:textId="6F7C7ECE" w:rsidR="004C5D15" w:rsidRDefault="00912A4F" w:rsidP="000B133C">
      <w:pPr>
        <w:pStyle w:val="3"/>
      </w:pPr>
      <w:bookmarkStart w:id="14" w:name="_Toc105529513"/>
      <w:bookmarkStart w:id="15" w:name="_Toc106668184"/>
      <w:bookmarkStart w:id="16" w:name="_Toc106668398"/>
      <w:bookmarkStart w:id="17" w:name="_Toc135725431"/>
      <w:r>
        <w:t>1.</w:t>
      </w:r>
      <w:r w:rsidR="00823DA4">
        <w:t>3.</w:t>
      </w:r>
      <w:r w:rsidR="00EB1AB1">
        <w:t>4</w:t>
      </w:r>
      <w:r w:rsidR="004C5D15">
        <w:t xml:space="preserve"> </w:t>
      </w:r>
      <w:bookmarkEnd w:id="14"/>
      <w:r w:rsidR="007346B1">
        <w:t>Среда</w:t>
      </w:r>
      <w:r w:rsidR="00D12F29">
        <w:t xml:space="preserve"> программирования</w:t>
      </w:r>
      <w:bookmarkEnd w:id="15"/>
      <w:bookmarkEnd w:id="16"/>
      <w:bookmarkEnd w:id="17"/>
    </w:p>
    <w:p w14:paraId="11AEE8C6" w14:textId="77777777" w:rsidR="004C5D15" w:rsidRDefault="004C5D15" w:rsidP="00526E23">
      <w:r>
        <w:t xml:space="preserve">Из самых популярных средств программирования для языка </w:t>
      </w:r>
      <w:r>
        <w:rPr>
          <w:lang w:val="en-US"/>
        </w:rPr>
        <w:t>C</w:t>
      </w:r>
      <w:r w:rsidRPr="003667A3">
        <w:t xml:space="preserve"># </w:t>
      </w:r>
      <w:r>
        <w:t>можно выделить:</w:t>
      </w:r>
    </w:p>
    <w:p w14:paraId="05C9F7ED" w14:textId="544F1EB6" w:rsidR="009D359C" w:rsidRPr="009D359C" w:rsidRDefault="009D359C" w:rsidP="00B006A7">
      <w:pPr>
        <w:pStyle w:val="a7"/>
        <w:numPr>
          <w:ilvl w:val="0"/>
          <w:numId w:val="3"/>
        </w:numPr>
        <w:ind w:left="0" w:firstLine="709"/>
      </w:pPr>
      <w:r w:rsidRPr="007E091A">
        <w:rPr>
          <w:bCs/>
          <w:lang w:val="en-US"/>
        </w:rPr>
        <w:t>Microsoft</w:t>
      </w:r>
      <w:r w:rsidRPr="007E091A">
        <w:rPr>
          <w:bCs/>
        </w:rPr>
        <w:t xml:space="preserve"> </w:t>
      </w:r>
      <w:r w:rsidRPr="007E091A">
        <w:rPr>
          <w:bCs/>
          <w:lang w:val="en-US"/>
        </w:rPr>
        <w:t>Visual</w:t>
      </w:r>
      <w:r w:rsidRPr="007E091A">
        <w:rPr>
          <w:bCs/>
        </w:rPr>
        <w:t xml:space="preserve"> </w:t>
      </w:r>
      <w:r w:rsidRPr="007E091A">
        <w:rPr>
          <w:bCs/>
          <w:lang w:val="en-US"/>
        </w:rPr>
        <w:t>Studio</w:t>
      </w:r>
      <w:r w:rsidRPr="009D359C">
        <w:t xml:space="preserve"> — это интегрированная среда разработки (</w:t>
      </w:r>
      <w:r w:rsidRPr="009D359C">
        <w:rPr>
          <w:lang w:val="en-US"/>
        </w:rPr>
        <w:t>IDE</w:t>
      </w:r>
      <w:r>
        <w:t>)</w:t>
      </w:r>
      <w:r w:rsidRPr="009D359C">
        <w:t xml:space="preserve">, разработанная и продаваемая </w:t>
      </w:r>
      <w:r w:rsidRPr="009D359C">
        <w:rPr>
          <w:lang w:val="en-US"/>
        </w:rPr>
        <w:t>Microsoft</w:t>
      </w:r>
      <w:r w:rsidRPr="009D359C">
        <w:t xml:space="preserve">. Используется для разработки операционных систем </w:t>
      </w:r>
      <w:r w:rsidRPr="009D359C">
        <w:rPr>
          <w:lang w:val="en-US"/>
        </w:rPr>
        <w:t>Microsoft</w:t>
      </w:r>
      <w:r w:rsidRPr="009D359C">
        <w:t xml:space="preserve"> </w:t>
      </w:r>
      <w:r w:rsidRPr="009D359C">
        <w:rPr>
          <w:lang w:val="en-US"/>
        </w:rPr>
        <w:t>Windows</w:t>
      </w:r>
      <w:r w:rsidRPr="009D359C">
        <w:t xml:space="preserve">, драйверов устройств </w:t>
      </w:r>
      <w:r w:rsidRPr="009D359C">
        <w:rPr>
          <w:lang w:val="en-US"/>
        </w:rPr>
        <w:t>Windows</w:t>
      </w:r>
      <w:r w:rsidRPr="009D359C">
        <w:t xml:space="preserve">, служб </w:t>
      </w:r>
      <w:r w:rsidRPr="009D359C">
        <w:rPr>
          <w:lang w:val="en-US"/>
        </w:rPr>
        <w:t>Windows</w:t>
      </w:r>
      <w:r w:rsidRPr="009D359C">
        <w:t>, приклад</w:t>
      </w:r>
      <w:r w:rsidR="00802EE9">
        <w:t>ного программного обеспечения (</w:t>
      </w:r>
      <w:r w:rsidR="001A1EFB">
        <w:t>настольных приложений,</w:t>
      </w:r>
      <w:r w:rsidRPr="009D359C">
        <w:t xml:space="preserve"> приложений </w:t>
      </w:r>
      <w:r w:rsidRPr="009D359C">
        <w:rPr>
          <w:lang w:val="en-US"/>
        </w:rPr>
        <w:t>UWP</w:t>
      </w:r>
      <w:r w:rsidR="001A1EFB">
        <w:t>, мобильных приложений</w:t>
      </w:r>
      <w:r w:rsidRPr="009D359C">
        <w:t>), веб-сайтов, веб-приложений, веб-служб и многого другого. Дополнительно устанавливая различные компоненты, подготовленные в качестве опций, можно кросс-</w:t>
      </w:r>
      <w:r w:rsidRPr="009D359C">
        <w:lastRenderedPageBreak/>
        <w:t xml:space="preserve">разрабатывать приложения для других платформ, таких как </w:t>
      </w:r>
      <w:r w:rsidRPr="009D359C">
        <w:rPr>
          <w:lang w:val="en-US"/>
        </w:rPr>
        <w:t>Linux</w:t>
      </w:r>
      <w:r w:rsidRPr="009D359C">
        <w:t xml:space="preserve"> и </w:t>
      </w:r>
      <w:r w:rsidRPr="009D359C">
        <w:rPr>
          <w:lang w:val="en-US"/>
        </w:rPr>
        <w:t>Android</w:t>
      </w:r>
      <w:r w:rsidRPr="009D359C">
        <w:t xml:space="preserve">, в дополнение к платформе </w:t>
      </w:r>
      <w:r w:rsidRPr="009D359C">
        <w:rPr>
          <w:lang w:val="en-US"/>
        </w:rPr>
        <w:t>Windows</w:t>
      </w:r>
      <w:r w:rsidRPr="009D359C">
        <w:t xml:space="preserve">. </w:t>
      </w:r>
    </w:p>
    <w:p w14:paraId="10976F72" w14:textId="0D3DC8F6" w:rsidR="00953279" w:rsidRDefault="00953279" w:rsidP="00B006A7">
      <w:pPr>
        <w:pStyle w:val="a7"/>
        <w:numPr>
          <w:ilvl w:val="0"/>
          <w:numId w:val="3"/>
        </w:numPr>
        <w:ind w:left="0" w:firstLine="709"/>
      </w:pPr>
      <w:r w:rsidRPr="007E091A">
        <w:rPr>
          <w:bCs/>
          <w:lang w:val="en-US"/>
        </w:rPr>
        <w:t>Visual</w:t>
      </w:r>
      <w:r w:rsidRPr="007E091A">
        <w:rPr>
          <w:bCs/>
        </w:rPr>
        <w:t xml:space="preserve"> </w:t>
      </w:r>
      <w:r w:rsidRPr="007E091A">
        <w:rPr>
          <w:bCs/>
          <w:lang w:val="en-US"/>
        </w:rPr>
        <w:t>Studio</w:t>
      </w:r>
      <w:r w:rsidRPr="007E091A">
        <w:rPr>
          <w:bCs/>
        </w:rPr>
        <w:t xml:space="preserve"> </w:t>
      </w:r>
      <w:r w:rsidRPr="007E091A">
        <w:rPr>
          <w:bCs/>
          <w:lang w:val="en-US"/>
        </w:rPr>
        <w:t>Code</w:t>
      </w:r>
      <w:r w:rsidRPr="00953279">
        <w:t xml:space="preserve"> — это инструмент для верстальщиков и программистов, который является одним из самых популярных в своей нише. Это редактор кода от компании </w:t>
      </w:r>
      <w:r w:rsidRPr="00953279">
        <w:rPr>
          <w:lang w:val="en-US"/>
        </w:rPr>
        <w:t>Microsoft</w:t>
      </w:r>
      <w:r w:rsidRPr="00953279">
        <w:t xml:space="preserve">, который является «облегченной» версией их другого популярного продукта — </w:t>
      </w:r>
      <w:r w:rsidRPr="00953279">
        <w:rPr>
          <w:lang w:val="en-US"/>
        </w:rPr>
        <w:t>Visual</w:t>
      </w:r>
      <w:r w:rsidRPr="00953279">
        <w:t xml:space="preserve"> </w:t>
      </w:r>
      <w:r w:rsidRPr="00953279">
        <w:rPr>
          <w:lang w:val="en-US"/>
        </w:rPr>
        <w:t>Studio</w:t>
      </w:r>
      <w:r w:rsidRPr="00953279">
        <w:t>.</w:t>
      </w:r>
    </w:p>
    <w:p w14:paraId="0E6E257C" w14:textId="635A0C51" w:rsidR="00953279" w:rsidRPr="00953279" w:rsidRDefault="00953279" w:rsidP="00526E23">
      <w:pPr>
        <w:pStyle w:val="a7"/>
        <w:ind w:left="0"/>
      </w:pPr>
      <w:r>
        <w:rPr>
          <w:lang w:val="en-US"/>
        </w:rPr>
        <w:t>Vi</w:t>
      </w:r>
      <w:r w:rsidRPr="00953279">
        <w:rPr>
          <w:lang w:val="en-US"/>
        </w:rPr>
        <w:t>sual</w:t>
      </w:r>
      <w:r w:rsidRPr="00953279">
        <w:t xml:space="preserve"> </w:t>
      </w:r>
      <w:r w:rsidRPr="00953279">
        <w:rPr>
          <w:lang w:val="en-US"/>
        </w:rPr>
        <w:t>Studio</w:t>
      </w:r>
      <w:r w:rsidRPr="00953279">
        <w:t xml:space="preserve"> </w:t>
      </w:r>
      <w:r w:rsidRPr="00953279">
        <w:rPr>
          <w:lang w:val="en-US"/>
        </w:rPr>
        <w:t>Code</w:t>
      </w:r>
      <w:r w:rsidRPr="00953279">
        <w:t xml:space="preserve"> позиционирует себя как редактор кода, но при помощи плагинов его функциональность можно «разогнать» до уровня полноценной среды разработки. </w:t>
      </w:r>
      <w:r w:rsidRPr="00953279">
        <w:rPr>
          <w:lang w:val="en-US"/>
        </w:rPr>
        <w:t>Facebook</w:t>
      </w:r>
      <w:r w:rsidRPr="00953279">
        <w:t xml:space="preserve"> недавно объявил, что его разработчики используют этот редактор в качестве основного. Доверие такой компании этому программному обеспечению говорит о многом. </w:t>
      </w:r>
    </w:p>
    <w:p w14:paraId="0BF81068" w14:textId="1CF40AB4" w:rsidR="001C6DE4" w:rsidRDefault="001C6DE4" w:rsidP="00B006A7">
      <w:pPr>
        <w:pStyle w:val="a7"/>
        <w:numPr>
          <w:ilvl w:val="0"/>
          <w:numId w:val="3"/>
        </w:numPr>
        <w:ind w:left="0" w:firstLine="709"/>
      </w:pPr>
      <w:r w:rsidRPr="007E091A">
        <w:rPr>
          <w:bCs/>
          <w:lang w:val="en-US"/>
        </w:rPr>
        <w:t>Project</w:t>
      </w:r>
      <w:r w:rsidRPr="007E091A">
        <w:rPr>
          <w:bCs/>
        </w:rPr>
        <w:t xml:space="preserve"> Rider</w:t>
      </w:r>
      <w:r>
        <w:t xml:space="preserve"> </w:t>
      </w:r>
      <w:r w:rsidR="004E7094" w:rsidRPr="00A32CFB">
        <w:t>—</w:t>
      </w:r>
      <w:r>
        <w:t xml:space="preserve"> это быстрая и мощная кросс-платформенная IDE для .NET позволяет открывать, редактировать, собирать, запускать и отлаживать большинство .NET-приложений: дестопные и веб-приложения, библиотеки и сервисы (пока что не поддерживается отладка приложений UWP). Также поддерживаются приложения, разрабатываемые на .NET Core и Mono, в том числе игры на движке Unity и мобильные приложения Xamarin.</w:t>
      </w:r>
    </w:p>
    <w:p w14:paraId="35B78486" w14:textId="0CB53853" w:rsidR="001C6DE4" w:rsidRPr="001C6DE4" w:rsidRDefault="001C6DE4" w:rsidP="00526E23">
      <w:r>
        <w:t>Rider поддерживает множество языков .NET-разработки, включая C#, F#, VB.NET, ASP.NET (механизмы визуализации ASPX и Razor), XAML, XML, JavaScript, TypeScript, JSON, HTML, CSS, SCSS, LESS и SQL.</w:t>
      </w:r>
    </w:p>
    <w:p w14:paraId="551BE18D" w14:textId="629706B8" w:rsidR="004C5D15" w:rsidRDefault="004C5D15" w:rsidP="00526E23">
      <w:r>
        <w:t xml:space="preserve">Из всех представленных вариантов, </w:t>
      </w:r>
      <w:r w:rsidRPr="001C6DE4">
        <w:rPr>
          <w:lang w:val="en-US"/>
        </w:rPr>
        <w:t>Visual</w:t>
      </w:r>
      <w:r w:rsidRPr="00E11A7F">
        <w:t xml:space="preserve"> </w:t>
      </w:r>
      <w:r w:rsidRPr="001C6DE4">
        <w:rPr>
          <w:lang w:val="en-US"/>
        </w:rPr>
        <w:t>Studio</w:t>
      </w:r>
      <w:r w:rsidRPr="00E11A7F">
        <w:t xml:space="preserve"> </w:t>
      </w:r>
      <w:r>
        <w:t>выглядит наиболее подходящими под текущие задачи за счет наличия большого количества дополнительных плагинов и кроссплатформенности.</w:t>
      </w:r>
    </w:p>
    <w:p w14:paraId="56E9B222" w14:textId="77777777" w:rsidR="001648DF" w:rsidRDefault="001648DF" w:rsidP="001C6DE4">
      <w:pPr>
        <w:ind w:firstLine="0"/>
      </w:pPr>
    </w:p>
    <w:p w14:paraId="5257C572" w14:textId="434147FE" w:rsidR="002370F4" w:rsidRPr="00921B82" w:rsidRDefault="002370F4" w:rsidP="000B133C">
      <w:pPr>
        <w:pStyle w:val="3"/>
      </w:pPr>
      <w:bookmarkStart w:id="18" w:name="_Toc106668185"/>
      <w:bookmarkStart w:id="19" w:name="_Toc106668399"/>
      <w:bookmarkStart w:id="20" w:name="_Toc135725432"/>
      <w:r>
        <w:t>1.3.5 Иные вспомогательные программные средства</w:t>
      </w:r>
      <w:bookmarkEnd w:id="18"/>
      <w:bookmarkEnd w:id="19"/>
      <w:bookmarkEnd w:id="20"/>
    </w:p>
    <w:p w14:paraId="5B009918" w14:textId="7DF5CEAE" w:rsidR="002370F4" w:rsidRPr="002370F4" w:rsidRDefault="002370F4" w:rsidP="00CD41EC">
      <w:r w:rsidRPr="002370F4">
        <w:t xml:space="preserve">Система контроля версий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Чаще всего в системах контроля версий хранятся исходные коды программ, но на самом </w:t>
      </w:r>
      <w:r w:rsidRPr="002370F4">
        <w:lastRenderedPageBreak/>
        <w:t xml:space="preserve">деле под </w:t>
      </w:r>
      <w:r w:rsidR="00014B3C">
        <w:t>версионный</w:t>
      </w:r>
      <w:r w:rsidRPr="002370F4">
        <w:t xml:space="preserve"> контроль можно поместить файлы практически любого типа.</w:t>
      </w:r>
    </w:p>
    <w:p w14:paraId="275C88BD" w14:textId="5EACD40A" w:rsidR="00B24E7D" w:rsidRDefault="002370F4" w:rsidP="00B31DF1">
      <w:r w:rsidRPr="002370F4">
        <w:t>Система контроля версий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системой контроля версий, вы всё испортите или потеряете файлы, всё можно будет легко восстановить. Вдобавок, накладные расходы за всё, что вы получаете, будут очень маленькими.</w:t>
      </w:r>
      <w:r>
        <w:t xml:space="preserve"> В данной работе используется </w:t>
      </w:r>
      <w:r w:rsidRPr="002370F4">
        <w:t>Git</w:t>
      </w:r>
      <w:r>
        <w:t xml:space="preserve"> </w:t>
      </w:r>
      <w:r w:rsidRPr="002370F4">
        <w:t>— распределённая система контроля версий.</w:t>
      </w:r>
    </w:p>
    <w:p w14:paraId="15FCFB57" w14:textId="4B6575D8" w:rsidR="00956FC6" w:rsidRPr="00956FC6" w:rsidRDefault="00956FC6" w:rsidP="00CD41EC">
      <w:r>
        <w:t xml:space="preserve">Базовые понятие при работе с </w:t>
      </w:r>
      <w:r>
        <w:rPr>
          <w:lang w:val="en-US"/>
        </w:rPr>
        <w:t>GIT</w:t>
      </w:r>
      <w:r w:rsidRPr="00956FC6">
        <w:t>:</w:t>
      </w:r>
    </w:p>
    <w:p w14:paraId="4B166A72" w14:textId="1FE589F1" w:rsidR="00956FC6" w:rsidRPr="002E750D" w:rsidRDefault="00940580" w:rsidP="00B006A7">
      <w:pPr>
        <w:pStyle w:val="a7"/>
        <w:numPr>
          <w:ilvl w:val="0"/>
          <w:numId w:val="8"/>
        </w:numPr>
        <w:ind w:left="0" w:firstLine="709"/>
      </w:pPr>
      <w:r>
        <w:t>Репозиторий</w:t>
      </w:r>
      <w:r w:rsidR="00C6398D" w:rsidRPr="00C6398D">
        <w:t xml:space="preserve"> </w:t>
      </w:r>
      <w:r w:rsidR="00956FC6" w:rsidRPr="002E750D">
        <w:t>— место, где система контроля версиями хранит свои метаданные и базу данных объектов проекта</w:t>
      </w:r>
      <w:r w:rsidR="00D63B9D">
        <w:t>, можно сказать, что это основная директория проекта</w:t>
      </w:r>
      <w:r w:rsidR="00956FC6" w:rsidRPr="002E750D">
        <w:t>;</w:t>
      </w:r>
    </w:p>
    <w:p w14:paraId="67C89C43" w14:textId="75AB7F80" w:rsidR="00956FC6" w:rsidRPr="002E750D" w:rsidRDefault="00956FC6" w:rsidP="00B006A7">
      <w:pPr>
        <w:pStyle w:val="a7"/>
        <w:numPr>
          <w:ilvl w:val="0"/>
          <w:numId w:val="8"/>
        </w:numPr>
        <w:ind w:left="0" w:firstLine="709"/>
      </w:pPr>
      <w:r w:rsidRPr="002E750D">
        <w:t>Рабо</w:t>
      </w:r>
      <w:r w:rsidR="00940580">
        <w:t>чий каталог</w:t>
      </w:r>
      <w:r w:rsidR="00C6398D" w:rsidRPr="00C6398D">
        <w:t xml:space="preserve"> </w:t>
      </w:r>
      <w:r w:rsidRPr="002E750D">
        <w:t>— извлечённая из репозитория копия определённой версии проекта;</w:t>
      </w:r>
    </w:p>
    <w:p w14:paraId="6A4280D1" w14:textId="2CF8C3B6" w:rsidR="00956FC6" w:rsidRPr="002E750D" w:rsidRDefault="00956FC6" w:rsidP="00B006A7">
      <w:pPr>
        <w:pStyle w:val="a7"/>
        <w:numPr>
          <w:ilvl w:val="0"/>
          <w:numId w:val="8"/>
        </w:numPr>
        <w:ind w:left="0" w:firstLine="709"/>
      </w:pPr>
      <w:r w:rsidRPr="002E750D">
        <w:t>Область подг</w:t>
      </w:r>
      <w:r w:rsidR="00940580">
        <w:t xml:space="preserve">отовленных файлов </w:t>
      </w:r>
      <w:r w:rsidRPr="002E750D">
        <w:t>— служебный файл, содержащий информацию о том, что должно войти в следующую ревизию проекта;</w:t>
      </w:r>
    </w:p>
    <w:p w14:paraId="2020B707" w14:textId="6C7A94E1" w:rsidR="00956FC6" w:rsidRPr="002E750D" w:rsidRDefault="00940580" w:rsidP="00B006A7">
      <w:pPr>
        <w:pStyle w:val="a7"/>
        <w:numPr>
          <w:ilvl w:val="0"/>
          <w:numId w:val="8"/>
        </w:numPr>
        <w:ind w:left="0" w:firstLine="709"/>
      </w:pPr>
      <w:r>
        <w:t xml:space="preserve">Ревизия </w:t>
      </w:r>
      <w:r w:rsidR="00956FC6" w:rsidRPr="002E750D">
        <w:t xml:space="preserve">— объект, хранящий </w:t>
      </w:r>
      <w:r>
        <w:t>определенную версию проекта</w:t>
      </w:r>
      <w:r w:rsidR="00956FC6" w:rsidRPr="002E750D">
        <w:t>;</w:t>
      </w:r>
    </w:p>
    <w:p w14:paraId="1E026916" w14:textId="198D1E14" w:rsidR="00956FC6" w:rsidRDefault="00940580" w:rsidP="00B006A7">
      <w:pPr>
        <w:pStyle w:val="a7"/>
        <w:numPr>
          <w:ilvl w:val="0"/>
          <w:numId w:val="8"/>
        </w:numPr>
        <w:ind w:left="0" w:firstLine="709"/>
      </w:pPr>
      <w:r>
        <w:t xml:space="preserve">Коммит </w:t>
      </w:r>
      <w:r w:rsidR="00D63B9D">
        <w:t>— ревизия проекта с определенным набором изменений</w:t>
      </w:r>
      <w:r w:rsidR="00956FC6" w:rsidRPr="002E750D">
        <w:t>.</w:t>
      </w:r>
    </w:p>
    <w:p w14:paraId="13AFD380" w14:textId="7F4F107B" w:rsidR="00940580" w:rsidRDefault="00940580" w:rsidP="00CD41EC">
      <w:r>
        <w:t xml:space="preserve">В целом алгоритм работы с </w:t>
      </w:r>
      <w:r>
        <w:rPr>
          <w:lang w:val="en-US"/>
        </w:rPr>
        <w:t>Git</w:t>
      </w:r>
      <w:r w:rsidRPr="00940580">
        <w:t xml:space="preserve"> </w:t>
      </w:r>
      <w:r>
        <w:t>можно описать следующим образом:</w:t>
      </w:r>
    </w:p>
    <w:p w14:paraId="2AAB8F62" w14:textId="1DF01730" w:rsidR="008A4DAC" w:rsidRPr="008A4DAC" w:rsidRDefault="008A4DAC" w:rsidP="00CD41EC">
      <w:r>
        <w:t xml:space="preserve">Создается </w:t>
      </w:r>
      <w:r>
        <w:rPr>
          <w:lang w:val="en-US"/>
        </w:rPr>
        <w:t>Git</w:t>
      </w:r>
      <w:r w:rsidRPr="008A4DAC">
        <w:t xml:space="preserve"> </w:t>
      </w:r>
      <w:r>
        <w:t>репозиторий, инициализируется проекта.</w:t>
      </w:r>
    </w:p>
    <w:p w14:paraId="6F6F5FCB" w14:textId="44D79F74" w:rsidR="00940580" w:rsidRDefault="008A4DAC" w:rsidP="00CD41EC">
      <w:r>
        <w:t>Каждый раз, когда проект достигает состояния, которое необходимо сохранить (обычно рекомендуют фиксировать каждое атомарное изменение, т.е. функцию, класс или законченный алгорим),</w:t>
      </w:r>
      <w:r w:rsidR="00940580">
        <w:t xml:space="preserve"> </w:t>
      </w:r>
      <w:r>
        <w:t xml:space="preserve">фиксируются “снимки” состояния этих изменений в </w:t>
      </w:r>
      <w:r w:rsidR="00940580">
        <w:t>реп</w:t>
      </w:r>
      <w:r>
        <w:t>озитории.</w:t>
      </w:r>
      <w:r w:rsidR="00940580">
        <w:t xml:space="preserve"> </w:t>
      </w:r>
    </w:p>
    <w:p w14:paraId="0054814F" w14:textId="1CD47DFB" w:rsidR="00940580" w:rsidRDefault="00940580" w:rsidP="00CD41EC">
      <w:r>
        <w:t xml:space="preserve">Каждый файл в вашем рабочем каталоге может находиться в одном из двух состояний: под версионным контролем (отслеживаемые) и нет </w:t>
      </w:r>
      <w:r>
        <w:lastRenderedPageBreak/>
        <w:t xml:space="preserve">(неотслеживаемые). Отслеживаемые файлы — это те файлы, которые были в последнем </w:t>
      </w:r>
      <w:r w:rsidR="008A4DAC">
        <w:t>снимке</w:t>
      </w:r>
      <w:r>
        <w:t xml:space="preserve"> состояния проекта; они могут быть неизменёнными, изменёнными или подготовленными к коммиту. Неотслеживаемые файлы — это всё остальное, любые файлы в вашем рабочем каталоге, которые не входили в ваш последний слепок состояния и не подготовлены к коммиту. </w:t>
      </w:r>
      <w:r w:rsidR="008A4DAC">
        <w:t xml:space="preserve">При первом клонировании или инициализации репозитория </w:t>
      </w:r>
      <w:r>
        <w:t>все файлы будут отслеживаемыми и неизменёнными</w:t>
      </w:r>
      <w:r w:rsidR="008A4DAC">
        <w:t>.</w:t>
      </w:r>
    </w:p>
    <w:p w14:paraId="17383EF7" w14:textId="27278949" w:rsidR="00940580" w:rsidRDefault="00AA3AA9" w:rsidP="00CD41EC">
      <w:r>
        <w:t>При любом редактировании файлов</w:t>
      </w:r>
      <w:r w:rsidR="00940580">
        <w:t xml:space="preserve"> Git будет рассматривать их как изменённые, т.к. </w:t>
      </w:r>
      <w:r>
        <w:t>их хэш-сумма изменилась со времени последнего коммита</w:t>
      </w:r>
      <w:r w:rsidR="00940580">
        <w:t>.</w:t>
      </w:r>
      <w:r w:rsidR="00793D45">
        <w:t xml:space="preserve"> Изменения индексируются, после чего коммит сохраняется и, если необходимо, выгружается на удаленный сервер.</w:t>
      </w:r>
      <w:r w:rsidR="00BD61BF">
        <w:t xml:space="preserve"> </w:t>
      </w:r>
    </w:p>
    <w:p w14:paraId="2C82418C" w14:textId="77777777" w:rsidR="00AE1528" w:rsidRDefault="00BD61BF" w:rsidP="00CD41EC">
      <w:r>
        <w:t xml:space="preserve">При наличии удаленного сервера </w:t>
      </w:r>
      <w:r w:rsidR="00AE1528">
        <w:t>и копировании репозитория</w:t>
      </w:r>
      <w:r w:rsidRPr="00BD61BF">
        <w:t xml:space="preserve">, команда clone автоматически добавляет этот удалённый репозиторий под именем origin. </w:t>
      </w:r>
    </w:p>
    <w:p w14:paraId="38AB4F0C" w14:textId="75B66674" w:rsidR="0097115B" w:rsidRPr="0097115B" w:rsidRDefault="0097115B" w:rsidP="00CD41EC">
      <w:r>
        <w:t>Почти каждая система контроля версиями</w:t>
      </w:r>
      <w:r w:rsidRPr="0097115B">
        <w:t xml:space="preserve"> имеет в какой-то форме поддержку ветвления. Ветвление означает, что вы отклоняетесь от основной линии разработки и продолжаете работу, не вмешиваясь в основную линию. Во многих </w:t>
      </w:r>
      <w:r>
        <w:t>системах</w:t>
      </w:r>
      <w:r w:rsidRPr="0097115B">
        <w:t xml:space="preserve"> это в некотором роде дорогостоящий процесс, зачастую требующий от вас создания новой копии каталога с исходным кодом, что может занять продолжитель</w:t>
      </w:r>
      <w:r>
        <w:t>ное время для больших проектов.</w:t>
      </w:r>
    </w:p>
    <w:p w14:paraId="1188FCD8" w14:textId="25465C97" w:rsidR="00FC09ED" w:rsidRPr="008001FA" w:rsidRDefault="0097115B" w:rsidP="008001FA">
      <w:r>
        <w:t>В отличии от большинства систем контроля версиями, способ ветвления в Git</w:t>
      </w:r>
      <w:r w:rsidRPr="0097115B">
        <w:t xml:space="preserve"> чрезвычайно легковесен, что делает операции ветвления практически мгновенными и переключение туда-сюда между ветками обычно так же быстрым. Git поощряет процесс работы, при котором ветвление и слияние осуществляется часто, даже по несколько раз в день. Понимание и владение этой функциональностью даёт вам уникальный мощный инструмент и может буквально изменить то, как вы ведёте разработку.</w:t>
      </w:r>
    </w:p>
    <w:sectPr w:rsidR="00FC09ED" w:rsidRPr="008001FA" w:rsidSect="00BE00E7">
      <w:headerReference w:type="default" r:id="rId11"/>
      <w:footerReference w:type="default" r:id="rId12"/>
      <w:head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E70BC" w14:textId="77777777" w:rsidR="00D76D10" w:rsidRDefault="00D76D10" w:rsidP="00572A85">
      <w:pPr>
        <w:spacing w:line="240" w:lineRule="auto"/>
      </w:pPr>
      <w:r>
        <w:separator/>
      </w:r>
    </w:p>
  </w:endnote>
  <w:endnote w:type="continuationSeparator" w:id="0">
    <w:p w14:paraId="70C389A8" w14:textId="77777777" w:rsidR="00D76D10" w:rsidRDefault="00D76D10" w:rsidP="00572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3F8C9" w14:textId="3FA850F1" w:rsidR="003E1EF5" w:rsidRPr="000A5073" w:rsidRDefault="003E1EF5" w:rsidP="000A5073">
    <w:pPr>
      <w:pStyle w:val="af9"/>
      <w:jc w:val="center"/>
      <w:rPr>
        <w:sz w:val="20"/>
      </w:rPr>
    </w:pPr>
    <w:r w:rsidRPr="000A5073">
      <w:rPr>
        <w:sz w:val="20"/>
      </w:rPr>
      <w:fldChar w:fldCharType="begin"/>
    </w:r>
    <w:r w:rsidRPr="000A5073">
      <w:rPr>
        <w:sz w:val="20"/>
      </w:rPr>
      <w:instrText>PAGE   \* MERGEFORMAT</w:instrText>
    </w:r>
    <w:r w:rsidRPr="000A5073">
      <w:rPr>
        <w:sz w:val="20"/>
      </w:rPr>
      <w:fldChar w:fldCharType="separate"/>
    </w:r>
    <w:r w:rsidR="00BE5F32">
      <w:rPr>
        <w:noProof/>
        <w:sz w:val="20"/>
      </w:rPr>
      <w:t>17</w:t>
    </w:r>
    <w:r w:rsidRPr="000A5073">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DE698" w14:textId="77777777" w:rsidR="00D76D10" w:rsidRDefault="00D76D10" w:rsidP="00572A85">
      <w:pPr>
        <w:spacing w:line="240" w:lineRule="auto"/>
      </w:pPr>
      <w:r>
        <w:separator/>
      </w:r>
    </w:p>
  </w:footnote>
  <w:footnote w:type="continuationSeparator" w:id="0">
    <w:p w14:paraId="692B18BD" w14:textId="77777777" w:rsidR="00D76D10" w:rsidRDefault="00D76D10" w:rsidP="00572A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38E31" w14:textId="45DA5305" w:rsidR="003E1EF5" w:rsidRPr="00333378" w:rsidRDefault="003E1EF5" w:rsidP="00705480">
    <w:pPr>
      <w:pStyle w:val="Default"/>
      <w:ind w:right="-142"/>
      <w:rPr>
        <w:color w:val="auto"/>
        <w:sz w:val="14"/>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2946B" w14:textId="77777777" w:rsidR="003E1EF5" w:rsidRPr="00333378" w:rsidRDefault="003E1EF5" w:rsidP="00333378">
    <w:pPr>
      <w:pStyle w:val="Default"/>
      <w:jc w:val="center"/>
      <w:rPr>
        <w:color w:val="auto"/>
        <w:sz w:val="1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1C1"/>
    <w:multiLevelType w:val="multilevel"/>
    <w:tmpl w:val="684227D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BCA064F"/>
    <w:multiLevelType w:val="hybridMultilevel"/>
    <w:tmpl w:val="78608596"/>
    <w:lvl w:ilvl="0" w:tplc="07744326">
      <w:start w:val="1"/>
      <w:numFmt w:val="bullet"/>
      <w:lvlText w:val=""/>
      <w:lvlJc w:val="left"/>
      <w:pPr>
        <w:ind w:left="1778"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64BE5"/>
    <w:multiLevelType w:val="hybridMultilevel"/>
    <w:tmpl w:val="647084C0"/>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2297554"/>
    <w:multiLevelType w:val="hybridMultilevel"/>
    <w:tmpl w:val="35B4B04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4BD55C3D"/>
    <w:multiLevelType w:val="hybridMultilevel"/>
    <w:tmpl w:val="4B764C82"/>
    <w:lvl w:ilvl="0" w:tplc="07744326">
      <w:start w:val="1"/>
      <w:numFmt w:val="bullet"/>
      <w:lvlText w:val=""/>
      <w:lvlJc w:val="left"/>
      <w:pPr>
        <w:ind w:left="1778"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5D2ED1"/>
    <w:multiLevelType w:val="hybridMultilevel"/>
    <w:tmpl w:val="713E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70A598B"/>
    <w:multiLevelType w:val="hybridMultilevel"/>
    <w:tmpl w:val="A4C45FF4"/>
    <w:lvl w:ilvl="0" w:tplc="6F28EDE4">
      <w:start w:val="1"/>
      <w:numFmt w:val="decimal"/>
      <w:lvlText w:val="%1."/>
      <w:lvlJc w:val="left"/>
      <w:pPr>
        <w:ind w:left="1069" w:hanging="360"/>
      </w:pPr>
      <w:rPr>
        <w:rFonts w:hint="default"/>
      </w:rPr>
    </w:lvl>
    <w:lvl w:ilvl="1" w:tplc="87D68314">
      <w:numFmt w:val="bullet"/>
      <w:lvlText w:val="•"/>
      <w:lvlJc w:val="left"/>
      <w:pPr>
        <w:ind w:left="2134" w:hanging="705"/>
      </w:pPr>
      <w:rPr>
        <w:rFonts w:ascii="Times New Roman" w:eastAsia="Calibr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CA97F91"/>
    <w:multiLevelType w:val="hybridMultilevel"/>
    <w:tmpl w:val="73EA37E2"/>
    <w:lvl w:ilvl="0" w:tplc="59626A5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917DA2"/>
    <w:multiLevelType w:val="hybridMultilevel"/>
    <w:tmpl w:val="6A20C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5C216C8"/>
    <w:multiLevelType w:val="hybridMultilevel"/>
    <w:tmpl w:val="7DE8C262"/>
    <w:lvl w:ilvl="0" w:tplc="07744326">
      <w:start w:val="1"/>
      <w:numFmt w:val="bullet"/>
      <w:lvlText w:val=""/>
      <w:lvlJc w:val="left"/>
      <w:pPr>
        <w:ind w:left="1069" w:hanging="360"/>
      </w:pPr>
      <w:rPr>
        <w:rFonts w:ascii="Symbol" w:eastAsia="Calibr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72527F54"/>
    <w:multiLevelType w:val="hybridMultilevel"/>
    <w:tmpl w:val="2E5248C8"/>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0"/>
  </w:num>
  <w:num w:numId="6">
    <w:abstractNumId w:val="6"/>
  </w:num>
  <w:num w:numId="7">
    <w:abstractNumId w:val="4"/>
  </w:num>
  <w:num w:numId="8">
    <w:abstractNumId w:val="1"/>
  </w:num>
  <w:num w:numId="9">
    <w:abstractNumId w:val="10"/>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24"/>
    <w:rsid w:val="0000295B"/>
    <w:rsid w:val="00003CA1"/>
    <w:rsid w:val="0000498B"/>
    <w:rsid w:val="00006395"/>
    <w:rsid w:val="0000713E"/>
    <w:rsid w:val="00010312"/>
    <w:rsid w:val="000105A9"/>
    <w:rsid w:val="0001285D"/>
    <w:rsid w:val="00014B3C"/>
    <w:rsid w:val="00023F17"/>
    <w:rsid w:val="00026014"/>
    <w:rsid w:val="00026D5C"/>
    <w:rsid w:val="00030613"/>
    <w:rsid w:val="00030FA7"/>
    <w:rsid w:val="00034B0D"/>
    <w:rsid w:val="0003669F"/>
    <w:rsid w:val="00036AAF"/>
    <w:rsid w:val="00037E7E"/>
    <w:rsid w:val="00050B45"/>
    <w:rsid w:val="00051142"/>
    <w:rsid w:val="000549A3"/>
    <w:rsid w:val="00056B22"/>
    <w:rsid w:val="00061D7E"/>
    <w:rsid w:val="000705E8"/>
    <w:rsid w:val="00072A0F"/>
    <w:rsid w:val="000731F6"/>
    <w:rsid w:val="000747C7"/>
    <w:rsid w:val="00081347"/>
    <w:rsid w:val="0008176D"/>
    <w:rsid w:val="00082581"/>
    <w:rsid w:val="00082735"/>
    <w:rsid w:val="00083702"/>
    <w:rsid w:val="00083F41"/>
    <w:rsid w:val="00083F43"/>
    <w:rsid w:val="000841E4"/>
    <w:rsid w:val="00085054"/>
    <w:rsid w:val="00085320"/>
    <w:rsid w:val="00090CB8"/>
    <w:rsid w:val="00090D81"/>
    <w:rsid w:val="000927BE"/>
    <w:rsid w:val="00093AE4"/>
    <w:rsid w:val="00094A7B"/>
    <w:rsid w:val="00097F06"/>
    <w:rsid w:val="000A0D6C"/>
    <w:rsid w:val="000A27CD"/>
    <w:rsid w:val="000A42A5"/>
    <w:rsid w:val="000A5073"/>
    <w:rsid w:val="000A525E"/>
    <w:rsid w:val="000A5FD9"/>
    <w:rsid w:val="000A67BA"/>
    <w:rsid w:val="000A683E"/>
    <w:rsid w:val="000B133C"/>
    <w:rsid w:val="000B2FDB"/>
    <w:rsid w:val="000B5373"/>
    <w:rsid w:val="000C0812"/>
    <w:rsid w:val="000C3336"/>
    <w:rsid w:val="000C51A9"/>
    <w:rsid w:val="000C53B2"/>
    <w:rsid w:val="000C623B"/>
    <w:rsid w:val="000D06E1"/>
    <w:rsid w:val="000D109C"/>
    <w:rsid w:val="000D14EB"/>
    <w:rsid w:val="000D165D"/>
    <w:rsid w:val="000D25DF"/>
    <w:rsid w:val="000D2F9E"/>
    <w:rsid w:val="000D60B0"/>
    <w:rsid w:val="000D7944"/>
    <w:rsid w:val="000E09F5"/>
    <w:rsid w:val="000E0A8C"/>
    <w:rsid w:val="000E1969"/>
    <w:rsid w:val="000E341F"/>
    <w:rsid w:val="000E366D"/>
    <w:rsid w:val="000E5F6D"/>
    <w:rsid w:val="000E6085"/>
    <w:rsid w:val="000F1002"/>
    <w:rsid w:val="000F2F15"/>
    <w:rsid w:val="000F39EE"/>
    <w:rsid w:val="000F5BAE"/>
    <w:rsid w:val="000F6A4C"/>
    <w:rsid w:val="000F71B6"/>
    <w:rsid w:val="000F7510"/>
    <w:rsid w:val="000F7645"/>
    <w:rsid w:val="00102965"/>
    <w:rsid w:val="001033F2"/>
    <w:rsid w:val="001037CB"/>
    <w:rsid w:val="00103D40"/>
    <w:rsid w:val="00105AF4"/>
    <w:rsid w:val="00107F5E"/>
    <w:rsid w:val="00110185"/>
    <w:rsid w:val="0011169F"/>
    <w:rsid w:val="001119B2"/>
    <w:rsid w:val="00112174"/>
    <w:rsid w:val="00113020"/>
    <w:rsid w:val="001134BF"/>
    <w:rsid w:val="001141E8"/>
    <w:rsid w:val="00115DC8"/>
    <w:rsid w:val="0011778C"/>
    <w:rsid w:val="0012083F"/>
    <w:rsid w:val="00121731"/>
    <w:rsid w:val="00123DE1"/>
    <w:rsid w:val="0012769F"/>
    <w:rsid w:val="00131865"/>
    <w:rsid w:val="00132293"/>
    <w:rsid w:val="001325D8"/>
    <w:rsid w:val="00134EA3"/>
    <w:rsid w:val="001353EB"/>
    <w:rsid w:val="001357D3"/>
    <w:rsid w:val="00140B5D"/>
    <w:rsid w:val="00142530"/>
    <w:rsid w:val="001459BE"/>
    <w:rsid w:val="00145E9D"/>
    <w:rsid w:val="00147076"/>
    <w:rsid w:val="00147F89"/>
    <w:rsid w:val="00152AC8"/>
    <w:rsid w:val="00152BDE"/>
    <w:rsid w:val="00152C68"/>
    <w:rsid w:val="00155FB4"/>
    <w:rsid w:val="00160327"/>
    <w:rsid w:val="001615A2"/>
    <w:rsid w:val="00163C84"/>
    <w:rsid w:val="001648DF"/>
    <w:rsid w:val="0017101A"/>
    <w:rsid w:val="00172F4E"/>
    <w:rsid w:val="00175924"/>
    <w:rsid w:val="0017593B"/>
    <w:rsid w:val="00180154"/>
    <w:rsid w:val="0018017A"/>
    <w:rsid w:val="00180978"/>
    <w:rsid w:val="00183092"/>
    <w:rsid w:val="001831E8"/>
    <w:rsid w:val="001856AB"/>
    <w:rsid w:val="001873A2"/>
    <w:rsid w:val="0019152D"/>
    <w:rsid w:val="00191708"/>
    <w:rsid w:val="001917B7"/>
    <w:rsid w:val="00193C99"/>
    <w:rsid w:val="00197D81"/>
    <w:rsid w:val="001A0359"/>
    <w:rsid w:val="001A1EFB"/>
    <w:rsid w:val="001A2EC2"/>
    <w:rsid w:val="001A2F67"/>
    <w:rsid w:val="001A3F1D"/>
    <w:rsid w:val="001A4F61"/>
    <w:rsid w:val="001A59E0"/>
    <w:rsid w:val="001A6BEE"/>
    <w:rsid w:val="001B0103"/>
    <w:rsid w:val="001B0D65"/>
    <w:rsid w:val="001B2443"/>
    <w:rsid w:val="001B299C"/>
    <w:rsid w:val="001C20BE"/>
    <w:rsid w:val="001C4201"/>
    <w:rsid w:val="001C6DE4"/>
    <w:rsid w:val="001D0711"/>
    <w:rsid w:val="001D2F42"/>
    <w:rsid w:val="001D47A2"/>
    <w:rsid w:val="001D4D73"/>
    <w:rsid w:val="001D6320"/>
    <w:rsid w:val="001D6464"/>
    <w:rsid w:val="001E440D"/>
    <w:rsid w:val="001E5080"/>
    <w:rsid w:val="001E54A9"/>
    <w:rsid w:val="001E5D61"/>
    <w:rsid w:val="001E65A8"/>
    <w:rsid w:val="001E7EEA"/>
    <w:rsid w:val="001F1503"/>
    <w:rsid w:val="001F1D7F"/>
    <w:rsid w:val="001F605C"/>
    <w:rsid w:val="001F649A"/>
    <w:rsid w:val="001F7A6F"/>
    <w:rsid w:val="0020328C"/>
    <w:rsid w:val="002112D8"/>
    <w:rsid w:val="002127DE"/>
    <w:rsid w:val="00212972"/>
    <w:rsid w:val="00213C92"/>
    <w:rsid w:val="00215DF7"/>
    <w:rsid w:val="002163B8"/>
    <w:rsid w:val="00217012"/>
    <w:rsid w:val="00222128"/>
    <w:rsid w:val="00223942"/>
    <w:rsid w:val="00223ADA"/>
    <w:rsid w:val="00224A9C"/>
    <w:rsid w:val="002259AA"/>
    <w:rsid w:val="00225AB2"/>
    <w:rsid w:val="00226187"/>
    <w:rsid w:val="00226ADC"/>
    <w:rsid w:val="00227AD9"/>
    <w:rsid w:val="00232E3E"/>
    <w:rsid w:val="00233111"/>
    <w:rsid w:val="00234C25"/>
    <w:rsid w:val="002358AE"/>
    <w:rsid w:val="00236D66"/>
    <w:rsid w:val="002370F4"/>
    <w:rsid w:val="002371C2"/>
    <w:rsid w:val="0023732B"/>
    <w:rsid w:val="00240ED0"/>
    <w:rsid w:val="00241695"/>
    <w:rsid w:val="00241E24"/>
    <w:rsid w:val="0024445D"/>
    <w:rsid w:val="002444AC"/>
    <w:rsid w:val="002446E0"/>
    <w:rsid w:val="00247E0F"/>
    <w:rsid w:val="002501CD"/>
    <w:rsid w:val="002532C4"/>
    <w:rsid w:val="002575FE"/>
    <w:rsid w:val="00260AF9"/>
    <w:rsid w:val="002628DC"/>
    <w:rsid w:val="002640DA"/>
    <w:rsid w:val="0026478D"/>
    <w:rsid w:val="00266490"/>
    <w:rsid w:val="00266F3E"/>
    <w:rsid w:val="00271C1A"/>
    <w:rsid w:val="0027334E"/>
    <w:rsid w:val="00275EB5"/>
    <w:rsid w:val="00276B9B"/>
    <w:rsid w:val="00277204"/>
    <w:rsid w:val="0028047D"/>
    <w:rsid w:val="002813C9"/>
    <w:rsid w:val="00284116"/>
    <w:rsid w:val="00285152"/>
    <w:rsid w:val="00286EEE"/>
    <w:rsid w:val="00291FC5"/>
    <w:rsid w:val="00292167"/>
    <w:rsid w:val="002926D0"/>
    <w:rsid w:val="00294391"/>
    <w:rsid w:val="00297F1D"/>
    <w:rsid w:val="002A1E70"/>
    <w:rsid w:val="002A24C7"/>
    <w:rsid w:val="002A358B"/>
    <w:rsid w:val="002A3BA9"/>
    <w:rsid w:val="002A51C4"/>
    <w:rsid w:val="002A6A94"/>
    <w:rsid w:val="002A725D"/>
    <w:rsid w:val="002A7D8B"/>
    <w:rsid w:val="002B0C67"/>
    <w:rsid w:val="002C13BA"/>
    <w:rsid w:val="002C1535"/>
    <w:rsid w:val="002C30D9"/>
    <w:rsid w:val="002C3BC9"/>
    <w:rsid w:val="002D06AE"/>
    <w:rsid w:val="002D36D8"/>
    <w:rsid w:val="002D4450"/>
    <w:rsid w:val="002D48C9"/>
    <w:rsid w:val="002E271B"/>
    <w:rsid w:val="002E2ED5"/>
    <w:rsid w:val="002E3B85"/>
    <w:rsid w:val="002E750D"/>
    <w:rsid w:val="002F64DA"/>
    <w:rsid w:val="00300FD2"/>
    <w:rsid w:val="00301A85"/>
    <w:rsid w:val="00302637"/>
    <w:rsid w:val="00302F21"/>
    <w:rsid w:val="00303D0A"/>
    <w:rsid w:val="00304EBE"/>
    <w:rsid w:val="00307A73"/>
    <w:rsid w:val="003129E8"/>
    <w:rsid w:val="00313739"/>
    <w:rsid w:val="00314244"/>
    <w:rsid w:val="00314273"/>
    <w:rsid w:val="003145F9"/>
    <w:rsid w:val="00316BBB"/>
    <w:rsid w:val="00326FF7"/>
    <w:rsid w:val="003279D3"/>
    <w:rsid w:val="00331AA6"/>
    <w:rsid w:val="00333378"/>
    <w:rsid w:val="00333C62"/>
    <w:rsid w:val="00334B4E"/>
    <w:rsid w:val="00340772"/>
    <w:rsid w:val="003426EE"/>
    <w:rsid w:val="00343E22"/>
    <w:rsid w:val="00343FFB"/>
    <w:rsid w:val="003451A1"/>
    <w:rsid w:val="00345493"/>
    <w:rsid w:val="0034749B"/>
    <w:rsid w:val="003474AF"/>
    <w:rsid w:val="00350E00"/>
    <w:rsid w:val="00352328"/>
    <w:rsid w:val="0035443B"/>
    <w:rsid w:val="003558E9"/>
    <w:rsid w:val="0036040A"/>
    <w:rsid w:val="00360B34"/>
    <w:rsid w:val="00361372"/>
    <w:rsid w:val="003615CF"/>
    <w:rsid w:val="00361955"/>
    <w:rsid w:val="00361A39"/>
    <w:rsid w:val="00363F3A"/>
    <w:rsid w:val="003645FF"/>
    <w:rsid w:val="00367441"/>
    <w:rsid w:val="0036771A"/>
    <w:rsid w:val="00370A2D"/>
    <w:rsid w:val="00371351"/>
    <w:rsid w:val="003722DD"/>
    <w:rsid w:val="00374AB7"/>
    <w:rsid w:val="00376848"/>
    <w:rsid w:val="00377121"/>
    <w:rsid w:val="00377318"/>
    <w:rsid w:val="00377DB1"/>
    <w:rsid w:val="0038366A"/>
    <w:rsid w:val="003839C8"/>
    <w:rsid w:val="0038545B"/>
    <w:rsid w:val="003865F9"/>
    <w:rsid w:val="003941D6"/>
    <w:rsid w:val="00396C3B"/>
    <w:rsid w:val="00396CE2"/>
    <w:rsid w:val="00397592"/>
    <w:rsid w:val="003A4B4E"/>
    <w:rsid w:val="003A5F3C"/>
    <w:rsid w:val="003A7535"/>
    <w:rsid w:val="003A7CB5"/>
    <w:rsid w:val="003B10B3"/>
    <w:rsid w:val="003B1650"/>
    <w:rsid w:val="003B1D4C"/>
    <w:rsid w:val="003B31E7"/>
    <w:rsid w:val="003B4452"/>
    <w:rsid w:val="003B49A5"/>
    <w:rsid w:val="003B4C31"/>
    <w:rsid w:val="003B6B6C"/>
    <w:rsid w:val="003B7E0E"/>
    <w:rsid w:val="003C0209"/>
    <w:rsid w:val="003C13C7"/>
    <w:rsid w:val="003C7C11"/>
    <w:rsid w:val="003D23AB"/>
    <w:rsid w:val="003D5547"/>
    <w:rsid w:val="003D5F65"/>
    <w:rsid w:val="003D77FE"/>
    <w:rsid w:val="003E1EF5"/>
    <w:rsid w:val="003E1F2C"/>
    <w:rsid w:val="003E25D8"/>
    <w:rsid w:val="003E36D1"/>
    <w:rsid w:val="003E45F6"/>
    <w:rsid w:val="003E708C"/>
    <w:rsid w:val="003F3ACC"/>
    <w:rsid w:val="003F3B52"/>
    <w:rsid w:val="003F6BC4"/>
    <w:rsid w:val="00401561"/>
    <w:rsid w:val="00405762"/>
    <w:rsid w:val="00405AFB"/>
    <w:rsid w:val="00405B67"/>
    <w:rsid w:val="00407D08"/>
    <w:rsid w:val="00410979"/>
    <w:rsid w:val="00416475"/>
    <w:rsid w:val="004167DE"/>
    <w:rsid w:val="00420422"/>
    <w:rsid w:val="00420972"/>
    <w:rsid w:val="00420D4C"/>
    <w:rsid w:val="00421535"/>
    <w:rsid w:val="00422792"/>
    <w:rsid w:val="00422C0A"/>
    <w:rsid w:val="004236BD"/>
    <w:rsid w:val="00424380"/>
    <w:rsid w:val="00426AB4"/>
    <w:rsid w:val="00427D85"/>
    <w:rsid w:val="004332E6"/>
    <w:rsid w:val="0043509D"/>
    <w:rsid w:val="004350D3"/>
    <w:rsid w:val="00435E06"/>
    <w:rsid w:val="00436A29"/>
    <w:rsid w:val="0043752C"/>
    <w:rsid w:val="004453ED"/>
    <w:rsid w:val="0044766F"/>
    <w:rsid w:val="004502B1"/>
    <w:rsid w:val="00451303"/>
    <w:rsid w:val="00455B39"/>
    <w:rsid w:val="00457D0C"/>
    <w:rsid w:val="0046084F"/>
    <w:rsid w:val="0046282A"/>
    <w:rsid w:val="00462BEF"/>
    <w:rsid w:val="00463439"/>
    <w:rsid w:val="00463B02"/>
    <w:rsid w:val="00464C73"/>
    <w:rsid w:val="00471203"/>
    <w:rsid w:val="00471A04"/>
    <w:rsid w:val="00471E72"/>
    <w:rsid w:val="00472FD8"/>
    <w:rsid w:val="00476715"/>
    <w:rsid w:val="00480814"/>
    <w:rsid w:val="00482CFB"/>
    <w:rsid w:val="004860B9"/>
    <w:rsid w:val="0049309B"/>
    <w:rsid w:val="004949C2"/>
    <w:rsid w:val="0049765C"/>
    <w:rsid w:val="004A06BE"/>
    <w:rsid w:val="004A3EB8"/>
    <w:rsid w:val="004A436C"/>
    <w:rsid w:val="004A4497"/>
    <w:rsid w:val="004A4B3D"/>
    <w:rsid w:val="004A6311"/>
    <w:rsid w:val="004B05B0"/>
    <w:rsid w:val="004B2A01"/>
    <w:rsid w:val="004B2B7E"/>
    <w:rsid w:val="004B33C0"/>
    <w:rsid w:val="004B4A59"/>
    <w:rsid w:val="004B6106"/>
    <w:rsid w:val="004C1FFF"/>
    <w:rsid w:val="004C5D15"/>
    <w:rsid w:val="004C7AB3"/>
    <w:rsid w:val="004D003D"/>
    <w:rsid w:val="004D044B"/>
    <w:rsid w:val="004D0F7E"/>
    <w:rsid w:val="004D1371"/>
    <w:rsid w:val="004D1C4A"/>
    <w:rsid w:val="004D3954"/>
    <w:rsid w:val="004D41E8"/>
    <w:rsid w:val="004D592C"/>
    <w:rsid w:val="004D5EC6"/>
    <w:rsid w:val="004E0592"/>
    <w:rsid w:val="004E1578"/>
    <w:rsid w:val="004E2C37"/>
    <w:rsid w:val="004E4272"/>
    <w:rsid w:val="004E62F3"/>
    <w:rsid w:val="004E6B44"/>
    <w:rsid w:val="004E7094"/>
    <w:rsid w:val="004F060F"/>
    <w:rsid w:val="004F2FD6"/>
    <w:rsid w:val="004F3B17"/>
    <w:rsid w:val="004F485C"/>
    <w:rsid w:val="004F585D"/>
    <w:rsid w:val="004F6D2D"/>
    <w:rsid w:val="00500369"/>
    <w:rsid w:val="005006F7"/>
    <w:rsid w:val="005049A9"/>
    <w:rsid w:val="00504F95"/>
    <w:rsid w:val="00506094"/>
    <w:rsid w:val="00506D4A"/>
    <w:rsid w:val="0050700F"/>
    <w:rsid w:val="005077E4"/>
    <w:rsid w:val="0051262C"/>
    <w:rsid w:val="00512760"/>
    <w:rsid w:val="005138E2"/>
    <w:rsid w:val="005139DA"/>
    <w:rsid w:val="005140D5"/>
    <w:rsid w:val="00514110"/>
    <w:rsid w:val="00515DD3"/>
    <w:rsid w:val="00516847"/>
    <w:rsid w:val="00517A05"/>
    <w:rsid w:val="00521793"/>
    <w:rsid w:val="00521CC6"/>
    <w:rsid w:val="00522D07"/>
    <w:rsid w:val="00522E6C"/>
    <w:rsid w:val="00523D9C"/>
    <w:rsid w:val="00525AF9"/>
    <w:rsid w:val="005261B5"/>
    <w:rsid w:val="00526E23"/>
    <w:rsid w:val="00537C68"/>
    <w:rsid w:val="005403F6"/>
    <w:rsid w:val="005410DB"/>
    <w:rsid w:val="00541291"/>
    <w:rsid w:val="0054181A"/>
    <w:rsid w:val="00542907"/>
    <w:rsid w:val="00551540"/>
    <w:rsid w:val="00553C49"/>
    <w:rsid w:val="00554654"/>
    <w:rsid w:val="00554F1B"/>
    <w:rsid w:val="00557319"/>
    <w:rsid w:val="00561C82"/>
    <w:rsid w:val="005624F4"/>
    <w:rsid w:val="005630EB"/>
    <w:rsid w:val="00565531"/>
    <w:rsid w:val="00565958"/>
    <w:rsid w:val="0056656A"/>
    <w:rsid w:val="00566E1B"/>
    <w:rsid w:val="005703AE"/>
    <w:rsid w:val="005703B3"/>
    <w:rsid w:val="00570A55"/>
    <w:rsid w:val="00571527"/>
    <w:rsid w:val="00571841"/>
    <w:rsid w:val="00572A85"/>
    <w:rsid w:val="005731F0"/>
    <w:rsid w:val="005748DB"/>
    <w:rsid w:val="00574D7E"/>
    <w:rsid w:val="00575F62"/>
    <w:rsid w:val="005771BC"/>
    <w:rsid w:val="00577964"/>
    <w:rsid w:val="00577B59"/>
    <w:rsid w:val="00580DCE"/>
    <w:rsid w:val="00581ABA"/>
    <w:rsid w:val="005826C5"/>
    <w:rsid w:val="00582897"/>
    <w:rsid w:val="00582C7D"/>
    <w:rsid w:val="005831D8"/>
    <w:rsid w:val="005837B5"/>
    <w:rsid w:val="0058613F"/>
    <w:rsid w:val="00587644"/>
    <w:rsid w:val="00587C23"/>
    <w:rsid w:val="0059162E"/>
    <w:rsid w:val="0059194C"/>
    <w:rsid w:val="00594B3E"/>
    <w:rsid w:val="005950B6"/>
    <w:rsid w:val="00595F38"/>
    <w:rsid w:val="005A0B5A"/>
    <w:rsid w:val="005A15CC"/>
    <w:rsid w:val="005A213B"/>
    <w:rsid w:val="005A216D"/>
    <w:rsid w:val="005A4824"/>
    <w:rsid w:val="005A4AE2"/>
    <w:rsid w:val="005A7209"/>
    <w:rsid w:val="005B20CF"/>
    <w:rsid w:val="005B2FF3"/>
    <w:rsid w:val="005B3533"/>
    <w:rsid w:val="005B4845"/>
    <w:rsid w:val="005B48BC"/>
    <w:rsid w:val="005B4ADF"/>
    <w:rsid w:val="005B526F"/>
    <w:rsid w:val="005B535C"/>
    <w:rsid w:val="005C0C56"/>
    <w:rsid w:val="005D03F6"/>
    <w:rsid w:val="005D0892"/>
    <w:rsid w:val="005D248F"/>
    <w:rsid w:val="005D2FEA"/>
    <w:rsid w:val="005D3E73"/>
    <w:rsid w:val="005D4125"/>
    <w:rsid w:val="005D4979"/>
    <w:rsid w:val="005D75F1"/>
    <w:rsid w:val="005E01F0"/>
    <w:rsid w:val="005E0A7F"/>
    <w:rsid w:val="005E3368"/>
    <w:rsid w:val="005E4751"/>
    <w:rsid w:val="005E7648"/>
    <w:rsid w:val="005E7764"/>
    <w:rsid w:val="005F0B5B"/>
    <w:rsid w:val="005F296B"/>
    <w:rsid w:val="005F2BD3"/>
    <w:rsid w:val="005F343C"/>
    <w:rsid w:val="005F5E11"/>
    <w:rsid w:val="005F6801"/>
    <w:rsid w:val="00600335"/>
    <w:rsid w:val="006013F5"/>
    <w:rsid w:val="00601608"/>
    <w:rsid w:val="00601F1B"/>
    <w:rsid w:val="006045F1"/>
    <w:rsid w:val="00605C9E"/>
    <w:rsid w:val="00605DA4"/>
    <w:rsid w:val="00605E8E"/>
    <w:rsid w:val="00606057"/>
    <w:rsid w:val="00610AE4"/>
    <w:rsid w:val="00612C97"/>
    <w:rsid w:val="0061407E"/>
    <w:rsid w:val="00614836"/>
    <w:rsid w:val="00615CFF"/>
    <w:rsid w:val="00616802"/>
    <w:rsid w:val="006170EA"/>
    <w:rsid w:val="006175E0"/>
    <w:rsid w:val="00623DB7"/>
    <w:rsid w:val="00624873"/>
    <w:rsid w:val="00624BBD"/>
    <w:rsid w:val="00626FFD"/>
    <w:rsid w:val="00632944"/>
    <w:rsid w:val="00636E1C"/>
    <w:rsid w:val="0064031C"/>
    <w:rsid w:val="0064282B"/>
    <w:rsid w:val="00643F58"/>
    <w:rsid w:val="00645419"/>
    <w:rsid w:val="00647B18"/>
    <w:rsid w:val="00647CE7"/>
    <w:rsid w:val="0065157A"/>
    <w:rsid w:val="00653606"/>
    <w:rsid w:val="00654494"/>
    <w:rsid w:val="00655867"/>
    <w:rsid w:val="0065588A"/>
    <w:rsid w:val="00664FF2"/>
    <w:rsid w:val="0066516B"/>
    <w:rsid w:val="006658FF"/>
    <w:rsid w:val="00674E76"/>
    <w:rsid w:val="00675327"/>
    <w:rsid w:val="0067606F"/>
    <w:rsid w:val="0068079F"/>
    <w:rsid w:val="00680EAC"/>
    <w:rsid w:val="0068213F"/>
    <w:rsid w:val="00682CBC"/>
    <w:rsid w:val="00683640"/>
    <w:rsid w:val="0068518B"/>
    <w:rsid w:val="00686DA9"/>
    <w:rsid w:val="00686E61"/>
    <w:rsid w:val="006877BA"/>
    <w:rsid w:val="0069024A"/>
    <w:rsid w:val="006916AA"/>
    <w:rsid w:val="00692DF5"/>
    <w:rsid w:val="00694D16"/>
    <w:rsid w:val="00697BAE"/>
    <w:rsid w:val="006A3494"/>
    <w:rsid w:val="006A58DA"/>
    <w:rsid w:val="006B1AB0"/>
    <w:rsid w:val="006B471E"/>
    <w:rsid w:val="006B781D"/>
    <w:rsid w:val="006B7931"/>
    <w:rsid w:val="006C0982"/>
    <w:rsid w:val="006C2B69"/>
    <w:rsid w:val="006C6DEA"/>
    <w:rsid w:val="006D183C"/>
    <w:rsid w:val="006D2C49"/>
    <w:rsid w:val="006D6AF5"/>
    <w:rsid w:val="006D7388"/>
    <w:rsid w:val="006E050A"/>
    <w:rsid w:val="006E4A5D"/>
    <w:rsid w:val="006E6DB2"/>
    <w:rsid w:val="006F1400"/>
    <w:rsid w:val="006F20B6"/>
    <w:rsid w:val="006F2619"/>
    <w:rsid w:val="006F2B85"/>
    <w:rsid w:val="006F3589"/>
    <w:rsid w:val="006F3CBC"/>
    <w:rsid w:val="006F4053"/>
    <w:rsid w:val="006F6E15"/>
    <w:rsid w:val="0070044D"/>
    <w:rsid w:val="007015B0"/>
    <w:rsid w:val="00703BF9"/>
    <w:rsid w:val="00705480"/>
    <w:rsid w:val="00707AED"/>
    <w:rsid w:val="00713070"/>
    <w:rsid w:val="00714D14"/>
    <w:rsid w:val="007156E1"/>
    <w:rsid w:val="00717E48"/>
    <w:rsid w:val="00724AB0"/>
    <w:rsid w:val="00724C7D"/>
    <w:rsid w:val="007252E1"/>
    <w:rsid w:val="00727956"/>
    <w:rsid w:val="0073229D"/>
    <w:rsid w:val="007342F6"/>
    <w:rsid w:val="007346B1"/>
    <w:rsid w:val="00734A21"/>
    <w:rsid w:val="00741EB5"/>
    <w:rsid w:val="00744967"/>
    <w:rsid w:val="00745E17"/>
    <w:rsid w:val="00751B9D"/>
    <w:rsid w:val="00751FB7"/>
    <w:rsid w:val="00760B0B"/>
    <w:rsid w:val="00760FDB"/>
    <w:rsid w:val="0076199C"/>
    <w:rsid w:val="007626BA"/>
    <w:rsid w:val="00762A60"/>
    <w:rsid w:val="00763692"/>
    <w:rsid w:val="007642D7"/>
    <w:rsid w:val="00764E59"/>
    <w:rsid w:val="00765004"/>
    <w:rsid w:val="00767200"/>
    <w:rsid w:val="00770BCD"/>
    <w:rsid w:val="0077122E"/>
    <w:rsid w:val="00771A82"/>
    <w:rsid w:val="0077201C"/>
    <w:rsid w:val="00773104"/>
    <w:rsid w:val="0077447A"/>
    <w:rsid w:val="00775819"/>
    <w:rsid w:val="00775CAC"/>
    <w:rsid w:val="00776B77"/>
    <w:rsid w:val="00777302"/>
    <w:rsid w:val="007775B7"/>
    <w:rsid w:val="00781CA5"/>
    <w:rsid w:val="007839DF"/>
    <w:rsid w:val="00785309"/>
    <w:rsid w:val="007907B5"/>
    <w:rsid w:val="00790A94"/>
    <w:rsid w:val="0079180A"/>
    <w:rsid w:val="007936B6"/>
    <w:rsid w:val="0079386D"/>
    <w:rsid w:val="00793D45"/>
    <w:rsid w:val="00793E74"/>
    <w:rsid w:val="00794FFA"/>
    <w:rsid w:val="0079501C"/>
    <w:rsid w:val="007A149B"/>
    <w:rsid w:val="007A2C58"/>
    <w:rsid w:val="007A4FBF"/>
    <w:rsid w:val="007A6FB5"/>
    <w:rsid w:val="007A73FA"/>
    <w:rsid w:val="007B4CA8"/>
    <w:rsid w:val="007B509F"/>
    <w:rsid w:val="007B5BCB"/>
    <w:rsid w:val="007B66C3"/>
    <w:rsid w:val="007B729D"/>
    <w:rsid w:val="007B769B"/>
    <w:rsid w:val="007B7CE0"/>
    <w:rsid w:val="007C0DE5"/>
    <w:rsid w:val="007C27D3"/>
    <w:rsid w:val="007C28F1"/>
    <w:rsid w:val="007C3763"/>
    <w:rsid w:val="007C63FE"/>
    <w:rsid w:val="007C7AFF"/>
    <w:rsid w:val="007D103F"/>
    <w:rsid w:val="007D2168"/>
    <w:rsid w:val="007D2275"/>
    <w:rsid w:val="007D6384"/>
    <w:rsid w:val="007D6E3A"/>
    <w:rsid w:val="007D7162"/>
    <w:rsid w:val="007E091A"/>
    <w:rsid w:val="007E1AC3"/>
    <w:rsid w:val="007E4072"/>
    <w:rsid w:val="007E4B91"/>
    <w:rsid w:val="007E5306"/>
    <w:rsid w:val="007E60DB"/>
    <w:rsid w:val="007E62E3"/>
    <w:rsid w:val="007E719E"/>
    <w:rsid w:val="007F059C"/>
    <w:rsid w:val="007F12E5"/>
    <w:rsid w:val="007F1CF6"/>
    <w:rsid w:val="007F1D08"/>
    <w:rsid w:val="007F1FF1"/>
    <w:rsid w:val="007F2456"/>
    <w:rsid w:val="007F4D42"/>
    <w:rsid w:val="007F5DBF"/>
    <w:rsid w:val="007F696B"/>
    <w:rsid w:val="007F6BA3"/>
    <w:rsid w:val="007F7EC5"/>
    <w:rsid w:val="0080017A"/>
    <w:rsid w:val="008001FA"/>
    <w:rsid w:val="00800C70"/>
    <w:rsid w:val="00802EE9"/>
    <w:rsid w:val="00804AF9"/>
    <w:rsid w:val="00805D62"/>
    <w:rsid w:val="0081321B"/>
    <w:rsid w:val="00814657"/>
    <w:rsid w:val="00817E7B"/>
    <w:rsid w:val="00820C89"/>
    <w:rsid w:val="008231D8"/>
    <w:rsid w:val="00823DA4"/>
    <w:rsid w:val="00824D0F"/>
    <w:rsid w:val="00825BBA"/>
    <w:rsid w:val="0083014B"/>
    <w:rsid w:val="008310BE"/>
    <w:rsid w:val="00831668"/>
    <w:rsid w:val="008319B7"/>
    <w:rsid w:val="008320A8"/>
    <w:rsid w:val="008378F3"/>
    <w:rsid w:val="00842827"/>
    <w:rsid w:val="00843F92"/>
    <w:rsid w:val="008512CC"/>
    <w:rsid w:val="00852ED1"/>
    <w:rsid w:val="00856395"/>
    <w:rsid w:val="008576AE"/>
    <w:rsid w:val="00857DF2"/>
    <w:rsid w:val="00862576"/>
    <w:rsid w:val="0086294F"/>
    <w:rsid w:val="00862AD4"/>
    <w:rsid w:val="008646C9"/>
    <w:rsid w:val="00864DB5"/>
    <w:rsid w:val="00864F4E"/>
    <w:rsid w:val="00864F85"/>
    <w:rsid w:val="008722C7"/>
    <w:rsid w:val="008729A4"/>
    <w:rsid w:val="0087322A"/>
    <w:rsid w:val="00874F85"/>
    <w:rsid w:val="00876FA5"/>
    <w:rsid w:val="008770B3"/>
    <w:rsid w:val="00880069"/>
    <w:rsid w:val="008814FD"/>
    <w:rsid w:val="00881C97"/>
    <w:rsid w:val="0088360C"/>
    <w:rsid w:val="00883636"/>
    <w:rsid w:val="0088664D"/>
    <w:rsid w:val="00886A50"/>
    <w:rsid w:val="00887771"/>
    <w:rsid w:val="00887BAE"/>
    <w:rsid w:val="00887DB9"/>
    <w:rsid w:val="008953D1"/>
    <w:rsid w:val="00895504"/>
    <w:rsid w:val="00895FF0"/>
    <w:rsid w:val="008A0944"/>
    <w:rsid w:val="008A0952"/>
    <w:rsid w:val="008A1B6A"/>
    <w:rsid w:val="008A1EF2"/>
    <w:rsid w:val="008A2802"/>
    <w:rsid w:val="008A32E1"/>
    <w:rsid w:val="008A3C9E"/>
    <w:rsid w:val="008A4DAC"/>
    <w:rsid w:val="008A61A6"/>
    <w:rsid w:val="008B0678"/>
    <w:rsid w:val="008B0D74"/>
    <w:rsid w:val="008C6552"/>
    <w:rsid w:val="008D1260"/>
    <w:rsid w:val="008D40DE"/>
    <w:rsid w:val="008D4C9C"/>
    <w:rsid w:val="008D61ED"/>
    <w:rsid w:val="008D6C9F"/>
    <w:rsid w:val="008D6CB2"/>
    <w:rsid w:val="008E082E"/>
    <w:rsid w:val="008E086E"/>
    <w:rsid w:val="008E1A76"/>
    <w:rsid w:val="008E52F8"/>
    <w:rsid w:val="008E5C02"/>
    <w:rsid w:val="008E70CF"/>
    <w:rsid w:val="008F0214"/>
    <w:rsid w:val="008F041A"/>
    <w:rsid w:val="008F1882"/>
    <w:rsid w:val="008F1AA2"/>
    <w:rsid w:val="008F7C6A"/>
    <w:rsid w:val="0090147A"/>
    <w:rsid w:val="00904C73"/>
    <w:rsid w:val="009053B7"/>
    <w:rsid w:val="0090548B"/>
    <w:rsid w:val="00907841"/>
    <w:rsid w:val="0091024A"/>
    <w:rsid w:val="00910563"/>
    <w:rsid w:val="00912A4F"/>
    <w:rsid w:val="0091372D"/>
    <w:rsid w:val="00914F33"/>
    <w:rsid w:val="0091525C"/>
    <w:rsid w:val="00916EDB"/>
    <w:rsid w:val="0092086D"/>
    <w:rsid w:val="00921B82"/>
    <w:rsid w:val="00922BC8"/>
    <w:rsid w:val="00923E83"/>
    <w:rsid w:val="009251C5"/>
    <w:rsid w:val="00925A0F"/>
    <w:rsid w:val="00930768"/>
    <w:rsid w:val="00930D70"/>
    <w:rsid w:val="00931F2E"/>
    <w:rsid w:val="0093251C"/>
    <w:rsid w:val="00934B78"/>
    <w:rsid w:val="00940580"/>
    <w:rsid w:val="009406B6"/>
    <w:rsid w:val="00943045"/>
    <w:rsid w:val="0094521E"/>
    <w:rsid w:val="00945954"/>
    <w:rsid w:val="00946C74"/>
    <w:rsid w:val="0094718C"/>
    <w:rsid w:val="00952646"/>
    <w:rsid w:val="00953279"/>
    <w:rsid w:val="00953FA6"/>
    <w:rsid w:val="0095490C"/>
    <w:rsid w:val="009563E2"/>
    <w:rsid w:val="00956FC6"/>
    <w:rsid w:val="00965FBA"/>
    <w:rsid w:val="00970837"/>
    <w:rsid w:val="00971133"/>
    <w:rsid w:val="0097115B"/>
    <w:rsid w:val="0097567F"/>
    <w:rsid w:val="00975715"/>
    <w:rsid w:val="00977B10"/>
    <w:rsid w:val="00980A0C"/>
    <w:rsid w:val="009818A5"/>
    <w:rsid w:val="00981A37"/>
    <w:rsid w:val="00982A39"/>
    <w:rsid w:val="009830CF"/>
    <w:rsid w:val="00985C28"/>
    <w:rsid w:val="009860C7"/>
    <w:rsid w:val="009861CD"/>
    <w:rsid w:val="00990BDB"/>
    <w:rsid w:val="00994F46"/>
    <w:rsid w:val="009A076B"/>
    <w:rsid w:val="009A0908"/>
    <w:rsid w:val="009A2297"/>
    <w:rsid w:val="009A23A9"/>
    <w:rsid w:val="009A30B7"/>
    <w:rsid w:val="009A3A57"/>
    <w:rsid w:val="009A60D0"/>
    <w:rsid w:val="009B092D"/>
    <w:rsid w:val="009B4520"/>
    <w:rsid w:val="009B48C0"/>
    <w:rsid w:val="009B5946"/>
    <w:rsid w:val="009B7033"/>
    <w:rsid w:val="009C20E2"/>
    <w:rsid w:val="009C3CE2"/>
    <w:rsid w:val="009D359C"/>
    <w:rsid w:val="009D3D6C"/>
    <w:rsid w:val="009D4E5B"/>
    <w:rsid w:val="009D690A"/>
    <w:rsid w:val="009D7376"/>
    <w:rsid w:val="009E0342"/>
    <w:rsid w:val="009E0EC3"/>
    <w:rsid w:val="009E1D2C"/>
    <w:rsid w:val="009E1F3B"/>
    <w:rsid w:val="009E3166"/>
    <w:rsid w:val="009E4246"/>
    <w:rsid w:val="009E484A"/>
    <w:rsid w:val="009E5C61"/>
    <w:rsid w:val="009E6AE9"/>
    <w:rsid w:val="009F143E"/>
    <w:rsid w:val="009F1CE7"/>
    <w:rsid w:val="009F3443"/>
    <w:rsid w:val="009F4868"/>
    <w:rsid w:val="009F4968"/>
    <w:rsid w:val="00A007CC"/>
    <w:rsid w:val="00A01A68"/>
    <w:rsid w:val="00A02959"/>
    <w:rsid w:val="00A04519"/>
    <w:rsid w:val="00A04B72"/>
    <w:rsid w:val="00A10DA3"/>
    <w:rsid w:val="00A12420"/>
    <w:rsid w:val="00A13B51"/>
    <w:rsid w:val="00A161E3"/>
    <w:rsid w:val="00A20D22"/>
    <w:rsid w:val="00A20F0F"/>
    <w:rsid w:val="00A253D3"/>
    <w:rsid w:val="00A2673A"/>
    <w:rsid w:val="00A31FE6"/>
    <w:rsid w:val="00A32CFB"/>
    <w:rsid w:val="00A32F77"/>
    <w:rsid w:val="00A333AE"/>
    <w:rsid w:val="00A34D51"/>
    <w:rsid w:val="00A35B16"/>
    <w:rsid w:val="00A35CD9"/>
    <w:rsid w:val="00A43181"/>
    <w:rsid w:val="00A4365D"/>
    <w:rsid w:val="00A437B3"/>
    <w:rsid w:val="00A44864"/>
    <w:rsid w:val="00A461BF"/>
    <w:rsid w:val="00A4638D"/>
    <w:rsid w:val="00A468BA"/>
    <w:rsid w:val="00A50CC4"/>
    <w:rsid w:val="00A5185D"/>
    <w:rsid w:val="00A54781"/>
    <w:rsid w:val="00A5736F"/>
    <w:rsid w:val="00A57B38"/>
    <w:rsid w:val="00A60A20"/>
    <w:rsid w:val="00A61DE6"/>
    <w:rsid w:val="00A6318E"/>
    <w:rsid w:val="00A6533A"/>
    <w:rsid w:val="00A667D8"/>
    <w:rsid w:val="00A6719D"/>
    <w:rsid w:val="00A67594"/>
    <w:rsid w:val="00A67655"/>
    <w:rsid w:val="00A742FB"/>
    <w:rsid w:val="00A762AF"/>
    <w:rsid w:val="00A76AA9"/>
    <w:rsid w:val="00A80430"/>
    <w:rsid w:val="00A82D02"/>
    <w:rsid w:val="00A84EF3"/>
    <w:rsid w:val="00A855AB"/>
    <w:rsid w:val="00A8719C"/>
    <w:rsid w:val="00A90664"/>
    <w:rsid w:val="00A9085D"/>
    <w:rsid w:val="00A95BB0"/>
    <w:rsid w:val="00A96DA0"/>
    <w:rsid w:val="00AA2B2F"/>
    <w:rsid w:val="00AA33F8"/>
    <w:rsid w:val="00AA3AA9"/>
    <w:rsid w:val="00AA6494"/>
    <w:rsid w:val="00AB1355"/>
    <w:rsid w:val="00AB238F"/>
    <w:rsid w:val="00AB42A9"/>
    <w:rsid w:val="00AB726E"/>
    <w:rsid w:val="00AC1A36"/>
    <w:rsid w:val="00AC2566"/>
    <w:rsid w:val="00AC3947"/>
    <w:rsid w:val="00AC523C"/>
    <w:rsid w:val="00AC5487"/>
    <w:rsid w:val="00AD0CE0"/>
    <w:rsid w:val="00AD13D0"/>
    <w:rsid w:val="00AD1FD1"/>
    <w:rsid w:val="00AD3934"/>
    <w:rsid w:val="00AD3FDD"/>
    <w:rsid w:val="00AD52F8"/>
    <w:rsid w:val="00AD6A7C"/>
    <w:rsid w:val="00AE0328"/>
    <w:rsid w:val="00AE0F42"/>
    <w:rsid w:val="00AE1528"/>
    <w:rsid w:val="00AE1D24"/>
    <w:rsid w:val="00AE4025"/>
    <w:rsid w:val="00AE59C7"/>
    <w:rsid w:val="00AF2032"/>
    <w:rsid w:val="00AF2797"/>
    <w:rsid w:val="00AF3F68"/>
    <w:rsid w:val="00AF48E8"/>
    <w:rsid w:val="00AF577F"/>
    <w:rsid w:val="00AF7C10"/>
    <w:rsid w:val="00B006A7"/>
    <w:rsid w:val="00B00C12"/>
    <w:rsid w:val="00B00CB7"/>
    <w:rsid w:val="00B03B35"/>
    <w:rsid w:val="00B043A0"/>
    <w:rsid w:val="00B0557B"/>
    <w:rsid w:val="00B05742"/>
    <w:rsid w:val="00B06E0F"/>
    <w:rsid w:val="00B11386"/>
    <w:rsid w:val="00B11989"/>
    <w:rsid w:val="00B125C0"/>
    <w:rsid w:val="00B15336"/>
    <w:rsid w:val="00B21F31"/>
    <w:rsid w:val="00B227DF"/>
    <w:rsid w:val="00B22E72"/>
    <w:rsid w:val="00B24E7D"/>
    <w:rsid w:val="00B25555"/>
    <w:rsid w:val="00B27F29"/>
    <w:rsid w:val="00B30121"/>
    <w:rsid w:val="00B31B09"/>
    <w:rsid w:val="00B31DF1"/>
    <w:rsid w:val="00B34CAF"/>
    <w:rsid w:val="00B361E1"/>
    <w:rsid w:val="00B36DD4"/>
    <w:rsid w:val="00B3765D"/>
    <w:rsid w:val="00B40447"/>
    <w:rsid w:val="00B42762"/>
    <w:rsid w:val="00B43DCA"/>
    <w:rsid w:val="00B45393"/>
    <w:rsid w:val="00B470B0"/>
    <w:rsid w:val="00B476F9"/>
    <w:rsid w:val="00B47E27"/>
    <w:rsid w:val="00B51763"/>
    <w:rsid w:val="00B524F8"/>
    <w:rsid w:val="00B554F6"/>
    <w:rsid w:val="00B55EA9"/>
    <w:rsid w:val="00B56AA6"/>
    <w:rsid w:val="00B601A0"/>
    <w:rsid w:val="00B63920"/>
    <w:rsid w:val="00B70AD5"/>
    <w:rsid w:val="00B71117"/>
    <w:rsid w:val="00B71913"/>
    <w:rsid w:val="00B7194D"/>
    <w:rsid w:val="00B71FDB"/>
    <w:rsid w:val="00B73CBA"/>
    <w:rsid w:val="00B74EA3"/>
    <w:rsid w:val="00B74FC2"/>
    <w:rsid w:val="00B75644"/>
    <w:rsid w:val="00B768A2"/>
    <w:rsid w:val="00B810E4"/>
    <w:rsid w:val="00B815C5"/>
    <w:rsid w:val="00B82E6A"/>
    <w:rsid w:val="00B835E5"/>
    <w:rsid w:val="00B83CE4"/>
    <w:rsid w:val="00B85601"/>
    <w:rsid w:val="00B86752"/>
    <w:rsid w:val="00B86E9D"/>
    <w:rsid w:val="00B879D7"/>
    <w:rsid w:val="00B87FD3"/>
    <w:rsid w:val="00B924CF"/>
    <w:rsid w:val="00B93E2D"/>
    <w:rsid w:val="00B954A9"/>
    <w:rsid w:val="00B95A4B"/>
    <w:rsid w:val="00B967D3"/>
    <w:rsid w:val="00BA654A"/>
    <w:rsid w:val="00BB429D"/>
    <w:rsid w:val="00BB6A92"/>
    <w:rsid w:val="00BB75B4"/>
    <w:rsid w:val="00BB7768"/>
    <w:rsid w:val="00BB7851"/>
    <w:rsid w:val="00BB7AB4"/>
    <w:rsid w:val="00BC1322"/>
    <w:rsid w:val="00BC1971"/>
    <w:rsid w:val="00BC3DCB"/>
    <w:rsid w:val="00BC63CF"/>
    <w:rsid w:val="00BC717C"/>
    <w:rsid w:val="00BD12C1"/>
    <w:rsid w:val="00BD5674"/>
    <w:rsid w:val="00BD61BF"/>
    <w:rsid w:val="00BE00E7"/>
    <w:rsid w:val="00BE0979"/>
    <w:rsid w:val="00BE1ACF"/>
    <w:rsid w:val="00BE1BA7"/>
    <w:rsid w:val="00BE2A2D"/>
    <w:rsid w:val="00BE2C43"/>
    <w:rsid w:val="00BE2DF4"/>
    <w:rsid w:val="00BE45E3"/>
    <w:rsid w:val="00BE4C67"/>
    <w:rsid w:val="00BE5DF3"/>
    <w:rsid w:val="00BE5F32"/>
    <w:rsid w:val="00BE6254"/>
    <w:rsid w:val="00BE7F49"/>
    <w:rsid w:val="00BF204F"/>
    <w:rsid w:val="00BF2F35"/>
    <w:rsid w:val="00BF36E5"/>
    <w:rsid w:val="00C010CA"/>
    <w:rsid w:val="00C032BD"/>
    <w:rsid w:val="00C03402"/>
    <w:rsid w:val="00C04A29"/>
    <w:rsid w:val="00C0775B"/>
    <w:rsid w:val="00C07CA3"/>
    <w:rsid w:val="00C103B7"/>
    <w:rsid w:val="00C10F5F"/>
    <w:rsid w:val="00C11929"/>
    <w:rsid w:val="00C13DC6"/>
    <w:rsid w:val="00C1438C"/>
    <w:rsid w:val="00C16E37"/>
    <w:rsid w:val="00C17546"/>
    <w:rsid w:val="00C20C56"/>
    <w:rsid w:val="00C229A2"/>
    <w:rsid w:val="00C24037"/>
    <w:rsid w:val="00C25F07"/>
    <w:rsid w:val="00C26D4B"/>
    <w:rsid w:val="00C2774E"/>
    <w:rsid w:val="00C27AE2"/>
    <w:rsid w:val="00C3344D"/>
    <w:rsid w:val="00C338EA"/>
    <w:rsid w:val="00C3650E"/>
    <w:rsid w:val="00C4044B"/>
    <w:rsid w:val="00C41D55"/>
    <w:rsid w:val="00C43D6C"/>
    <w:rsid w:val="00C44081"/>
    <w:rsid w:val="00C44E58"/>
    <w:rsid w:val="00C45196"/>
    <w:rsid w:val="00C45D7D"/>
    <w:rsid w:val="00C47731"/>
    <w:rsid w:val="00C512A0"/>
    <w:rsid w:val="00C52C13"/>
    <w:rsid w:val="00C5527A"/>
    <w:rsid w:val="00C556E6"/>
    <w:rsid w:val="00C55E9B"/>
    <w:rsid w:val="00C56D7B"/>
    <w:rsid w:val="00C60FC1"/>
    <w:rsid w:val="00C6108A"/>
    <w:rsid w:val="00C61293"/>
    <w:rsid w:val="00C61A26"/>
    <w:rsid w:val="00C62E2B"/>
    <w:rsid w:val="00C6398D"/>
    <w:rsid w:val="00C6549B"/>
    <w:rsid w:val="00C654D5"/>
    <w:rsid w:val="00C67974"/>
    <w:rsid w:val="00C67D62"/>
    <w:rsid w:val="00C708D9"/>
    <w:rsid w:val="00C70C12"/>
    <w:rsid w:val="00C70E7E"/>
    <w:rsid w:val="00C73066"/>
    <w:rsid w:val="00C730DC"/>
    <w:rsid w:val="00C76966"/>
    <w:rsid w:val="00C772AF"/>
    <w:rsid w:val="00C80E3D"/>
    <w:rsid w:val="00C82259"/>
    <w:rsid w:val="00C83170"/>
    <w:rsid w:val="00C831F8"/>
    <w:rsid w:val="00C83B8A"/>
    <w:rsid w:val="00C863D9"/>
    <w:rsid w:val="00C86B0B"/>
    <w:rsid w:val="00C87BFA"/>
    <w:rsid w:val="00C9423D"/>
    <w:rsid w:val="00CA02A0"/>
    <w:rsid w:val="00CA1F88"/>
    <w:rsid w:val="00CA2695"/>
    <w:rsid w:val="00CA2F2B"/>
    <w:rsid w:val="00CA38E7"/>
    <w:rsid w:val="00CA3EAC"/>
    <w:rsid w:val="00CA4D4A"/>
    <w:rsid w:val="00CA60DC"/>
    <w:rsid w:val="00CA6546"/>
    <w:rsid w:val="00CB0923"/>
    <w:rsid w:val="00CB1124"/>
    <w:rsid w:val="00CC19C7"/>
    <w:rsid w:val="00CC4182"/>
    <w:rsid w:val="00CC58F7"/>
    <w:rsid w:val="00CC7E6F"/>
    <w:rsid w:val="00CD1A73"/>
    <w:rsid w:val="00CD2677"/>
    <w:rsid w:val="00CD3D01"/>
    <w:rsid w:val="00CD41EC"/>
    <w:rsid w:val="00CD440D"/>
    <w:rsid w:val="00CD4EBC"/>
    <w:rsid w:val="00CD5242"/>
    <w:rsid w:val="00CD56CF"/>
    <w:rsid w:val="00CD72FC"/>
    <w:rsid w:val="00CE2D1D"/>
    <w:rsid w:val="00CE3FEE"/>
    <w:rsid w:val="00CE7CB3"/>
    <w:rsid w:val="00CF098D"/>
    <w:rsid w:val="00CF0ABC"/>
    <w:rsid w:val="00CF1E25"/>
    <w:rsid w:val="00CF28A7"/>
    <w:rsid w:val="00CF2A4B"/>
    <w:rsid w:val="00CF6825"/>
    <w:rsid w:val="00D00AF8"/>
    <w:rsid w:val="00D05177"/>
    <w:rsid w:val="00D05B07"/>
    <w:rsid w:val="00D11A94"/>
    <w:rsid w:val="00D12017"/>
    <w:rsid w:val="00D126C9"/>
    <w:rsid w:val="00D12F29"/>
    <w:rsid w:val="00D1485D"/>
    <w:rsid w:val="00D14A4C"/>
    <w:rsid w:val="00D14B6A"/>
    <w:rsid w:val="00D14BF1"/>
    <w:rsid w:val="00D16B55"/>
    <w:rsid w:val="00D1715F"/>
    <w:rsid w:val="00D17F74"/>
    <w:rsid w:val="00D22BAE"/>
    <w:rsid w:val="00D300FD"/>
    <w:rsid w:val="00D30E94"/>
    <w:rsid w:val="00D31F5D"/>
    <w:rsid w:val="00D3340D"/>
    <w:rsid w:val="00D34593"/>
    <w:rsid w:val="00D34E7B"/>
    <w:rsid w:val="00D40952"/>
    <w:rsid w:val="00D45FEE"/>
    <w:rsid w:val="00D460B1"/>
    <w:rsid w:val="00D465C0"/>
    <w:rsid w:val="00D50F63"/>
    <w:rsid w:val="00D524AC"/>
    <w:rsid w:val="00D53A5D"/>
    <w:rsid w:val="00D53FBE"/>
    <w:rsid w:val="00D54EED"/>
    <w:rsid w:val="00D57CFF"/>
    <w:rsid w:val="00D60FB8"/>
    <w:rsid w:val="00D6176C"/>
    <w:rsid w:val="00D61E8D"/>
    <w:rsid w:val="00D630E5"/>
    <w:rsid w:val="00D63B9D"/>
    <w:rsid w:val="00D71E2C"/>
    <w:rsid w:val="00D73533"/>
    <w:rsid w:val="00D741CA"/>
    <w:rsid w:val="00D764AA"/>
    <w:rsid w:val="00D764B2"/>
    <w:rsid w:val="00D76D10"/>
    <w:rsid w:val="00D803E9"/>
    <w:rsid w:val="00D83030"/>
    <w:rsid w:val="00D8308E"/>
    <w:rsid w:val="00D83135"/>
    <w:rsid w:val="00D84B00"/>
    <w:rsid w:val="00D87908"/>
    <w:rsid w:val="00D910B7"/>
    <w:rsid w:val="00D914E6"/>
    <w:rsid w:val="00D93761"/>
    <w:rsid w:val="00D95E9D"/>
    <w:rsid w:val="00D962E1"/>
    <w:rsid w:val="00D96EED"/>
    <w:rsid w:val="00D97FC4"/>
    <w:rsid w:val="00DA3815"/>
    <w:rsid w:val="00DA3B5C"/>
    <w:rsid w:val="00DA7084"/>
    <w:rsid w:val="00DB024A"/>
    <w:rsid w:val="00DB201C"/>
    <w:rsid w:val="00DB4AEA"/>
    <w:rsid w:val="00DB53B3"/>
    <w:rsid w:val="00DB7F6D"/>
    <w:rsid w:val="00DC0C9C"/>
    <w:rsid w:val="00DC0D38"/>
    <w:rsid w:val="00DC1406"/>
    <w:rsid w:val="00DC271E"/>
    <w:rsid w:val="00DC5950"/>
    <w:rsid w:val="00DC7963"/>
    <w:rsid w:val="00DD02E7"/>
    <w:rsid w:val="00DD1DF2"/>
    <w:rsid w:val="00DD1F5B"/>
    <w:rsid w:val="00DD5317"/>
    <w:rsid w:val="00DD67AA"/>
    <w:rsid w:val="00DD7104"/>
    <w:rsid w:val="00DE043C"/>
    <w:rsid w:val="00DE0714"/>
    <w:rsid w:val="00DE08E5"/>
    <w:rsid w:val="00DE4AD7"/>
    <w:rsid w:val="00DE4B61"/>
    <w:rsid w:val="00DE4F1E"/>
    <w:rsid w:val="00DE6DFE"/>
    <w:rsid w:val="00DE7FE0"/>
    <w:rsid w:val="00DF2F51"/>
    <w:rsid w:val="00DF3ACF"/>
    <w:rsid w:val="00DF70F6"/>
    <w:rsid w:val="00E01BE4"/>
    <w:rsid w:val="00E01C2B"/>
    <w:rsid w:val="00E02550"/>
    <w:rsid w:val="00E02DC0"/>
    <w:rsid w:val="00E04C56"/>
    <w:rsid w:val="00E04EF3"/>
    <w:rsid w:val="00E076A6"/>
    <w:rsid w:val="00E121CD"/>
    <w:rsid w:val="00E12F33"/>
    <w:rsid w:val="00E143AB"/>
    <w:rsid w:val="00E17A3E"/>
    <w:rsid w:val="00E211B7"/>
    <w:rsid w:val="00E22E12"/>
    <w:rsid w:val="00E2365C"/>
    <w:rsid w:val="00E23716"/>
    <w:rsid w:val="00E23DD9"/>
    <w:rsid w:val="00E24A52"/>
    <w:rsid w:val="00E25FB1"/>
    <w:rsid w:val="00E26093"/>
    <w:rsid w:val="00E3079E"/>
    <w:rsid w:val="00E30D5B"/>
    <w:rsid w:val="00E3158C"/>
    <w:rsid w:val="00E31747"/>
    <w:rsid w:val="00E32CCF"/>
    <w:rsid w:val="00E331A9"/>
    <w:rsid w:val="00E37AEA"/>
    <w:rsid w:val="00E37D22"/>
    <w:rsid w:val="00E42274"/>
    <w:rsid w:val="00E43ECA"/>
    <w:rsid w:val="00E451AE"/>
    <w:rsid w:val="00E45E06"/>
    <w:rsid w:val="00E466DB"/>
    <w:rsid w:val="00E46CE3"/>
    <w:rsid w:val="00E53BEC"/>
    <w:rsid w:val="00E54124"/>
    <w:rsid w:val="00E56BED"/>
    <w:rsid w:val="00E56D0C"/>
    <w:rsid w:val="00E62170"/>
    <w:rsid w:val="00E632DA"/>
    <w:rsid w:val="00E63339"/>
    <w:rsid w:val="00E64182"/>
    <w:rsid w:val="00E6541A"/>
    <w:rsid w:val="00E74A8D"/>
    <w:rsid w:val="00E7629C"/>
    <w:rsid w:val="00E77B36"/>
    <w:rsid w:val="00E77DF8"/>
    <w:rsid w:val="00E83397"/>
    <w:rsid w:val="00E8493D"/>
    <w:rsid w:val="00E84FB8"/>
    <w:rsid w:val="00E850E5"/>
    <w:rsid w:val="00E909AE"/>
    <w:rsid w:val="00E930C0"/>
    <w:rsid w:val="00E94460"/>
    <w:rsid w:val="00E95A73"/>
    <w:rsid w:val="00EA05A2"/>
    <w:rsid w:val="00EA0669"/>
    <w:rsid w:val="00EA1180"/>
    <w:rsid w:val="00EA27CD"/>
    <w:rsid w:val="00EA78A5"/>
    <w:rsid w:val="00EB09CE"/>
    <w:rsid w:val="00EB1AB1"/>
    <w:rsid w:val="00EB1C54"/>
    <w:rsid w:val="00EB20BF"/>
    <w:rsid w:val="00EB6261"/>
    <w:rsid w:val="00EB6819"/>
    <w:rsid w:val="00EC0EEE"/>
    <w:rsid w:val="00EC153E"/>
    <w:rsid w:val="00EC1A97"/>
    <w:rsid w:val="00EC20FB"/>
    <w:rsid w:val="00EC3638"/>
    <w:rsid w:val="00EC4365"/>
    <w:rsid w:val="00EC5CF9"/>
    <w:rsid w:val="00EC6515"/>
    <w:rsid w:val="00EC7280"/>
    <w:rsid w:val="00ED00AF"/>
    <w:rsid w:val="00ED05F6"/>
    <w:rsid w:val="00ED2822"/>
    <w:rsid w:val="00ED2A84"/>
    <w:rsid w:val="00ED6136"/>
    <w:rsid w:val="00ED7025"/>
    <w:rsid w:val="00ED7BC3"/>
    <w:rsid w:val="00ED7F67"/>
    <w:rsid w:val="00EE3E93"/>
    <w:rsid w:val="00EE4D80"/>
    <w:rsid w:val="00EF006A"/>
    <w:rsid w:val="00EF0450"/>
    <w:rsid w:val="00EF34DA"/>
    <w:rsid w:val="00EF45E8"/>
    <w:rsid w:val="00EF5E27"/>
    <w:rsid w:val="00EF6507"/>
    <w:rsid w:val="00F03AB3"/>
    <w:rsid w:val="00F048C0"/>
    <w:rsid w:val="00F0540E"/>
    <w:rsid w:val="00F06074"/>
    <w:rsid w:val="00F078D7"/>
    <w:rsid w:val="00F1131C"/>
    <w:rsid w:val="00F11566"/>
    <w:rsid w:val="00F12B28"/>
    <w:rsid w:val="00F14ECC"/>
    <w:rsid w:val="00F15104"/>
    <w:rsid w:val="00F1646C"/>
    <w:rsid w:val="00F20878"/>
    <w:rsid w:val="00F23FFF"/>
    <w:rsid w:val="00F26540"/>
    <w:rsid w:val="00F27B04"/>
    <w:rsid w:val="00F3085D"/>
    <w:rsid w:val="00F32693"/>
    <w:rsid w:val="00F35927"/>
    <w:rsid w:val="00F36D96"/>
    <w:rsid w:val="00F36E56"/>
    <w:rsid w:val="00F379A1"/>
    <w:rsid w:val="00F37D2D"/>
    <w:rsid w:val="00F42FC4"/>
    <w:rsid w:val="00F4361E"/>
    <w:rsid w:val="00F45332"/>
    <w:rsid w:val="00F509AF"/>
    <w:rsid w:val="00F615DA"/>
    <w:rsid w:val="00F65DB5"/>
    <w:rsid w:val="00F67397"/>
    <w:rsid w:val="00F6797E"/>
    <w:rsid w:val="00F70DE2"/>
    <w:rsid w:val="00F7148F"/>
    <w:rsid w:val="00F7305C"/>
    <w:rsid w:val="00F73087"/>
    <w:rsid w:val="00F74194"/>
    <w:rsid w:val="00F75C41"/>
    <w:rsid w:val="00F772DF"/>
    <w:rsid w:val="00F81908"/>
    <w:rsid w:val="00F81ABE"/>
    <w:rsid w:val="00F837EC"/>
    <w:rsid w:val="00F83CC8"/>
    <w:rsid w:val="00F85660"/>
    <w:rsid w:val="00F86C21"/>
    <w:rsid w:val="00F871FA"/>
    <w:rsid w:val="00F91D7C"/>
    <w:rsid w:val="00F954D1"/>
    <w:rsid w:val="00FA080F"/>
    <w:rsid w:val="00FA08FA"/>
    <w:rsid w:val="00FA11F0"/>
    <w:rsid w:val="00FA2146"/>
    <w:rsid w:val="00FA2A96"/>
    <w:rsid w:val="00FA3CE4"/>
    <w:rsid w:val="00FA6A40"/>
    <w:rsid w:val="00FA731B"/>
    <w:rsid w:val="00FA77C2"/>
    <w:rsid w:val="00FA79EC"/>
    <w:rsid w:val="00FB231A"/>
    <w:rsid w:val="00FB327B"/>
    <w:rsid w:val="00FB68FD"/>
    <w:rsid w:val="00FC09ED"/>
    <w:rsid w:val="00FC100E"/>
    <w:rsid w:val="00FC1D68"/>
    <w:rsid w:val="00FC28FC"/>
    <w:rsid w:val="00FD2E0D"/>
    <w:rsid w:val="00FD2EDF"/>
    <w:rsid w:val="00FD34B9"/>
    <w:rsid w:val="00FD499A"/>
    <w:rsid w:val="00FD65D9"/>
    <w:rsid w:val="00FE0F62"/>
    <w:rsid w:val="00FE10C3"/>
    <w:rsid w:val="00FE2676"/>
    <w:rsid w:val="00FE2A0D"/>
    <w:rsid w:val="00FE4B6F"/>
    <w:rsid w:val="00FF2A9B"/>
    <w:rsid w:val="00FF36A0"/>
    <w:rsid w:val="00FF3A14"/>
    <w:rsid w:val="00FF40B1"/>
    <w:rsid w:val="00FF665E"/>
    <w:rsid w:val="00FF7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1FED3"/>
  <w15:chartTrackingRefBased/>
  <w15:docId w15:val="{1537EDAE-F459-4960-A07A-90390DB4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450"/>
    <w:pPr>
      <w:spacing w:line="360" w:lineRule="auto"/>
      <w:ind w:firstLine="709"/>
      <w:jc w:val="both"/>
    </w:pPr>
    <w:rPr>
      <w:rFonts w:ascii="Times New Roman" w:hAnsi="Times New Roman"/>
      <w:sz w:val="28"/>
      <w:szCs w:val="22"/>
      <w:lang w:eastAsia="en-US"/>
    </w:rPr>
  </w:style>
  <w:style w:type="paragraph" w:styleId="1">
    <w:name w:val="heading 1"/>
    <w:basedOn w:val="a"/>
    <w:next w:val="a"/>
    <w:link w:val="10"/>
    <w:autoRedefine/>
    <w:uiPriority w:val="9"/>
    <w:qFormat/>
    <w:rsid w:val="00825BBA"/>
    <w:pPr>
      <w:keepNext/>
      <w:keepLines/>
      <w:pageBreakBefore/>
      <w:ind w:firstLine="0"/>
      <w:jc w:val="left"/>
      <w:outlineLvl w:val="0"/>
    </w:pPr>
    <w:rPr>
      <w:rFonts w:eastAsia="Times New Roman"/>
      <w:b/>
      <w:bCs/>
      <w:szCs w:val="24"/>
    </w:rPr>
  </w:style>
  <w:style w:type="paragraph" w:styleId="2">
    <w:name w:val="heading 2"/>
    <w:basedOn w:val="a"/>
    <w:next w:val="a"/>
    <w:link w:val="20"/>
    <w:autoRedefine/>
    <w:uiPriority w:val="9"/>
    <w:unhideWhenUsed/>
    <w:qFormat/>
    <w:rsid w:val="00825BBA"/>
    <w:pPr>
      <w:keepNext/>
      <w:keepLines/>
      <w:ind w:firstLine="0"/>
      <w:jc w:val="left"/>
      <w:outlineLvl w:val="1"/>
    </w:pPr>
    <w:rPr>
      <w:rFonts w:eastAsiaTheme="majorEastAsia" w:cstheme="majorBidi"/>
      <w:b/>
      <w:szCs w:val="26"/>
    </w:rPr>
  </w:style>
  <w:style w:type="paragraph" w:styleId="3">
    <w:name w:val="heading 3"/>
    <w:basedOn w:val="a"/>
    <w:next w:val="a"/>
    <w:link w:val="30"/>
    <w:autoRedefine/>
    <w:uiPriority w:val="9"/>
    <w:unhideWhenUsed/>
    <w:qFormat/>
    <w:rsid w:val="000B133C"/>
    <w:pPr>
      <w:keepNext/>
      <w:keepLines/>
      <w:ind w:firstLine="0"/>
      <w:jc w:val="center"/>
      <w:outlineLvl w:val="2"/>
    </w:pPr>
    <w:rPr>
      <w:rFonts w:eastAsiaTheme="majorEastAsia" w:cstheme="majorBidi"/>
      <w:b/>
      <w:szCs w:val="24"/>
    </w:rPr>
  </w:style>
  <w:style w:type="paragraph" w:styleId="4">
    <w:name w:val="heading 4"/>
    <w:basedOn w:val="a"/>
    <w:next w:val="a"/>
    <w:link w:val="40"/>
    <w:autoRedefine/>
    <w:uiPriority w:val="9"/>
    <w:unhideWhenUsed/>
    <w:qFormat/>
    <w:rsid w:val="002D36D8"/>
    <w:pPr>
      <w:keepNext/>
      <w:keepLines/>
      <w:spacing w:before="40"/>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DE0714"/>
    <w:pPr>
      <w:spacing w:line="240" w:lineRule="auto"/>
      <w:jc w:val="right"/>
    </w:pPr>
    <w:rPr>
      <w:rFonts w:eastAsia="Times New Roman"/>
      <w:sz w:val="24"/>
      <w:szCs w:val="24"/>
      <w:lang w:eastAsia="ru-RU"/>
    </w:rPr>
  </w:style>
  <w:style w:type="character" w:customStyle="1" w:styleId="a4">
    <w:name w:val="Основной текст Знак"/>
    <w:link w:val="a3"/>
    <w:semiHidden/>
    <w:rsid w:val="00DE0714"/>
    <w:rPr>
      <w:rFonts w:ascii="Times New Roman" w:eastAsia="Times New Roman" w:hAnsi="Times New Roman" w:cs="Times New Roman"/>
      <w:sz w:val="24"/>
      <w:szCs w:val="24"/>
      <w:lang w:eastAsia="ru-RU"/>
    </w:rPr>
  </w:style>
  <w:style w:type="character" w:styleId="a5">
    <w:name w:val="Hyperlink"/>
    <w:uiPriority w:val="99"/>
    <w:unhideWhenUsed/>
    <w:rsid w:val="00571527"/>
    <w:rPr>
      <w:color w:val="0000FF"/>
      <w:u w:val="single"/>
    </w:rPr>
  </w:style>
  <w:style w:type="table" w:styleId="a6">
    <w:name w:val="Table Grid"/>
    <w:basedOn w:val="a1"/>
    <w:uiPriority w:val="59"/>
    <w:rsid w:val="00B7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1033F2"/>
    <w:pPr>
      <w:ind w:left="720"/>
      <w:contextualSpacing/>
    </w:pPr>
  </w:style>
  <w:style w:type="character" w:styleId="a9">
    <w:name w:val="annotation reference"/>
    <w:uiPriority w:val="99"/>
    <w:semiHidden/>
    <w:unhideWhenUsed/>
    <w:rsid w:val="00572A85"/>
    <w:rPr>
      <w:sz w:val="16"/>
      <w:szCs w:val="16"/>
    </w:rPr>
  </w:style>
  <w:style w:type="paragraph" w:styleId="aa">
    <w:name w:val="annotation text"/>
    <w:basedOn w:val="a"/>
    <w:link w:val="ab"/>
    <w:uiPriority w:val="99"/>
    <w:semiHidden/>
    <w:unhideWhenUsed/>
    <w:rsid w:val="00572A85"/>
    <w:pPr>
      <w:spacing w:line="240" w:lineRule="auto"/>
    </w:pPr>
    <w:rPr>
      <w:sz w:val="20"/>
      <w:szCs w:val="20"/>
    </w:rPr>
  </w:style>
  <w:style w:type="character" w:customStyle="1" w:styleId="ab">
    <w:name w:val="Текст примечания Знак"/>
    <w:link w:val="aa"/>
    <w:uiPriority w:val="99"/>
    <w:semiHidden/>
    <w:rsid w:val="00572A85"/>
    <w:rPr>
      <w:sz w:val="20"/>
      <w:szCs w:val="20"/>
    </w:rPr>
  </w:style>
  <w:style w:type="paragraph" w:styleId="ac">
    <w:name w:val="annotation subject"/>
    <w:basedOn w:val="aa"/>
    <w:next w:val="aa"/>
    <w:link w:val="ad"/>
    <w:uiPriority w:val="99"/>
    <w:semiHidden/>
    <w:unhideWhenUsed/>
    <w:rsid w:val="00572A85"/>
    <w:rPr>
      <w:b/>
      <w:bCs/>
    </w:rPr>
  </w:style>
  <w:style w:type="character" w:customStyle="1" w:styleId="ad">
    <w:name w:val="Тема примечания Знак"/>
    <w:link w:val="ac"/>
    <w:uiPriority w:val="99"/>
    <w:semiHidden/>
    <w:rsid w:val="00572A85"/>
    <w:rPr>
      <w:b/>
      <w:bCs/>
      <w:sz w:val="20"/>
      <w:szCs w:val="20"/>
    </w:rPr>
  </w:style>
  <w:style w:type="paragraph" w:styleId="ae">
    <w:name w:val="Revision"/>
    <w:hidden/>
    <w:uiPriority w:val="99"/>
    <w:semiHidden/>
    <w:rsid w:val="00572A85"/>
    <w:rPr>
      <w:sz w:val="22"/>
      <w:szCs w:val="22"/>
      <w:lang w:eastAsia="en-US"/>
    </w:rPr>
  </w:style>
  <w:style w:type="paragraph" w:styleId="af">
    <w:name w:val="Balloon Text"/>
    <w:basedOn w:val="a"/>
    <w:link w:val="af0"/>
    <w:uiPriority w:val="99"/>
    <w:semiHidden/>
    <w:unhideWhenUsed/>
    <w:rsid w:val="00572A85"/>
    <w:pPr>
      <w:spacing w:line="240" w:lineRule="auto"/>
    </w:pPr>
    <w:rPr>
      <w:rFonts w:ascii="Tahoma" w:hAnsi="Tahoma" w:cs="Tahoma"/>
      <w:sz w:val="16"/>
      <w:szCs w:val="16"/>
    </w:rPr>
  </w:style>
  <w:style w:type="character" w:customStyle="1" w:styleId="af0">
    <w:name w:val="Текст выноски Знак"/>
    <w:link w:val="af"/>
    <w:uiPriority w:val="99"/>
    <w:semiHidden/>
    <w:rsid w:val="00572A85"/>
    <w:rPr>
      <w:rFonts w:ascii="Tahoma" w:hAnsi="Tahoma" w:cs="Tahoma"/>
      <w:sz w:val="16"/>
      <w:szCs w:val="16"/>
    </w:rPr>
  </w:style>
  <w:style w:type="paragraph" w:styleId="af1">
    <w:name w:val="footnote text"/>
    <w:basedOn w:val="a"/>
    <w:link w:val="af2"/>
    <w:uiPriority w:val="99"/>
    <w:unhideWhenUsed/>
    <w:rsid w:val="00572A85"/>
    <w:pPr>
      <w:spacing w:line="240" w:lineRule="auto"/>
    </w:pPr>
    <w:rPr>
      <w:sz w:val="20"/>
      <w:szCs w:val="20"/>
    </w:rPr>
  </w:style>
  <w:style w:type="character" w:customStyle="1" w:styleId="af2">
    <w:name w:val="Текст сноски Знак"/>
    <w:link w:val="af1"/>
    <w:uiPriority w:val="99"/>
    <w:rsid w:val="00572A85"/>
    <w:rPr>
      <w:sz w:val="20"/>
      <w:szCs w:val="20"/>
    </w:rPr>
  </w:style>
  <w:style w:type="character" w:styleId="af3">
    <w:name w:val="footnote reference"/>
    <w:uiPriority w:val="99"/>
    <w:unhideWhenUsed/>
    <w:rsid w:val="00572A85"/>
    <w:rPr>
      <w:vertAlign w:val="superscript"/>
    </w:rPr>
  </w:style>
  <w:style w:type="paragraph" w:styleId="af4">
    <w:name w:val="endnote text"/>
    <w:basedOn w:val="a"/>
    <w:link w:val="af5"/>
    <w:uiPriority w:val="99"/>
    <w:semiHidden/>
    <w:unhideWhenUsed/>
    <w:rsid w:val="00C20C56"/>
    <w:pPr>
      <w:spacing w:line="240" w:lineRule="auto"/>
    </w:pPr>
    <w:rPr>
      <w:sz w:val="20"/>
      <w:szCs w:val="20"/>
    </w:rPr>
  </w:style>
  <w:style w:type="character" w:customStyle="1" w:styleId="af5">
    <w:name w:val="Текст концевой сноски Знак"/>
    <w:link w:val="af4"/>
    <w:uiPriority w:val="99"/>
    <w:semiHidden/>
    <w:rsid w:val="00C20C56"/>
    <w:rPr>
      <w:sz w:val="20"/>
      <w:szCs w:val="20"/>
    </w:rPr>
  </w:style>
  <w:style w:type="character" w:styleId="af6">
    <w:name w:val="endnote reference"/>
    <w:uiPriority w:val="99"/>
    <w:semiHidden/>
    <w:unhideWhenUsed/>
    <w:rsid w:val="00C20C56"/>
    <w:rPr>
      <w:vertAlign w:val="superscript"/>
    </w:rPr>
  </w:style>
  <w:style w:type="character" w:customStyle="1" w:styleId="10">
    <w:name w:val="Заголовок 1 Знак"/>
    <w:link w:val="1"/>
    <w:uiPriority w:val="9"/>
    <w:rsid w:val="00825BBA"/>
    <w:rPr>
      <w:rFonts w:ascii="Times New Roman" w:eastAsia="Times New Roman" w:hAnsi="Times New Roman"/>
      <w:b/>
      <w:bCs/>
      <w:sz w:val="28"/>
      <w:szCs w:val="24"/>
      <w:lang w:eastAsia="en-US"/>
    </w:rPr>
  </w:style>
  <w:style w:type="paragraph" w:styleId="af7">
    <w:name w:val="header"/>
    <w:basedOn w:val="a"/>
    <w:link w:val="af8"/>
    <w:uiPriority w:val="99"/>
    <w:unhideWhenUsed/>
    <w:rsid w:val="0073229D"/>
    <w:pPr>
      <w:tabs>
        <w:tab w:val="center" w:pos="4677"/>
        <w:tab w:val="right" w:pos="9355"/>
      </w:tabs>
      <w:spacing w:line="240" w:lineRule="auto"/>
    </w:pPr>
  </w:style>
  <w:style w:type="character" w:customStyle="1" w:styleId="af8">
    <w:name w:val="Верхний колонтитул Знак"/>
    <w:basedOn w:val="a0"/>
    <w:link w:val="af7"/>
    <w:uiPriority w:val="99"/>
    <w:rsid w:val="0073229D"/>
  </w:style>
  <w:style w:type="paragraph" w:styleId="af9">
    <w:name w:val="footer"/>
    <w:basedOn w:val="a"/>
    <w:link w:val="afa"/>
    <w:uiPriority w:val="99"/>
    <w:unhideWhenUsed/>
    <w:rsid w:val="0073229D"/>
    <w:pPr>
      <w:tabs>
        <w:tab w:val="center" w:pos="4677"/>
        <w:tab w:val="right" w:pos="9355"/>
      </w:tabs>
      <w:spacing w:line="240" w:lineRule="auto"/>
    </w:pPr>
  </w:style>
  <w:style w:type="character" w:customStyle="1" w:styleId="afa">
    <w:name w:val="Нижний колонтитул Знак"/>
    <w:basedOn w:val="a0"/>
    <w:link w:val="af9"/>
    <w:uiPriority w:val="99"/>
    <w:rsid w:val="0073229D"/>
  </w:style>
  <w:style w:type="character" w:customStyle="1" w:styleId="-">
    <w:name w:val="Интернет-ссылка"/>
    <w:uiPriority w:val="99"/>
    <w:unhideWhenUsed/>
    <w:rsid w:val="005F2BD3"/>
    <w:rPr>
      <w:color w:val="0000FF"/>
      <w:u w:val="single"/>
    </w:rPr>
  </w:style>
  <w:style w:type="paragraph" w:styleId="afb">
    <w:name w:val="Normal (Web)"/>
    <w:basedOn w:val="a"/>
    <w:uiPriority w:val="99"/>
    <w:unhideWhenUsed/>
    <w:rsid w:val="005F2BD3"/>
    <w:pPr>
      <w:spacing w:before="100" w:beforeAutospacing="1" w:after="119" w:line="240" w:lineRule="auto"/>
    </w:pPr>
    <w:rPr>
      <w:rFonts w:eastAsia="Times New Roman"/>
      <w:sz w:val="24"/>
      <w:szCs w:val="24"/>
      <w:lang w:eastAsia="ru-RU"/>
    </w:rPr>
  </w:style>
  <w:style w:type="paragraph" w:customStyle="1" w:styleId="Default">
    <w:name w:val="Default"/>
    <w:rsid w:val="005F2BD3"/>
    <w:pPr>
      <w:autoSpaceDE w:val="0"/>
      <w:autoSpaceDN w:val="0"/>
      <w:adjustRightInd w:val="0"/>
    </w:pPr>
    <w:rPr>
      <w:rFonts w:ascii="Times New Roman" w:hAnsi="Times New Roman"/>
      <w:color w:val="000000"/>
      <w:sz w:val="24"/>
      <w:szCs w:val="24"/>
    </w:rPr>
  </w:style>
  <w:style w:type="character" w:customStyle="1" w:styleId="31">
    <w:name w:val="Заголовок №3_"/>
    <w:link w:val="32"/>
    <w:rsid w:val="0097567F"/>
    <w:rPr>
      <w:rFonts w:ascii="Times New Roman" w:eastAsia="Times New Roman" w:hAnsi="Times New Roman"/>
      <w:spacing w:val="7"/>
      <w:sz w:val="28"/>
      <w:szCs w:val="28"/>
      <w:shd w:val="clear" w:color="auto" w:fill="FFFFFF"/>
    </w:rPr>
  </w:style>
  <w:style w:type="character" w:customStyle="1" w:styleId="41">
    <w:name w:val="Оглавление 4 Знак"/>
    <w:link w:val="42"/>
    <w:rsid w:val="0097567F"/>
    <w:rPr>
      <w:rFonts w:ascii="Times New Roman" w:eastAsia="Times New Roman" w:hAnsi="Times New Roman"/>
      <w:spacing w:val="6"/>
      <w:shd w:val="clear" w:color="auto" w:fill="FFFFFF"/>
    </w:rPr>
  </w:style>
  <w:style w:type="character" w:customStyle="1" w:styleId="21">
    <w:name w:val="Оглавление (2)_"/>
    <w:link w:val="22"/>
    <w:rsid w:val="0097567F"/>
    <w:rPr>
      <w:rFonts w:ascii="Times New Roman" w:eastAsia="Times New Roman" w:hAnsi="Times New Roman"/>
      <w:i/>
      <w:iCs/>
      <w:spacing w:val="6"/>
      <w:shd w:val="clear" w:color="auto" w:fill="FFFFFF"/>
    </w:rPr>
  </w:style>
  <w:style w:type="character" w:customStyle="1" w:styleId="23">
    <w:name w:val="Оглавление (2) + Не курсив"/>
    <w:rsid w:val="0097567F"/>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paragraph" w:customStyle="1" w:styleId="32">
    <w:name w:val="Заголовок №3"/>
    <w:basedOn w:val="a"/>
    <w:link w:val="31"/>
    <w:rsid w:val="0097567F"/>
    <w:pPr>
      <w:widowControl w:val="0"/>
      <w:shd w:val="clear" w:color="auto" w:fill="FFFFFF"/>
      <w:spacing w:after="120" w:line="0" w:lineRule="atLeast"/>
      <w:jc w:val="center"/>
      <w:outlineLvl w:val="2"/>
    </w:pPr>
    <w:rPr>
      <w:rFonts w:eastAsia="Times New Roman"/>
      <w:spacing w:val="7"/>
      <w:szCs w:val="28"/>
      <w:lang w:eastAsia="ru-RU"/>
    </w:rPr>
  </w:style>
  <w:style w:type="paragraph" w:styleId="42">
    <w:name w:val="toc 4"/>
    <w:basedOn w:val="a"/>
    <w:link w:val="41"/>
    <w:autoRedefine/>
    <w:rsid w:val="0097567F"/>
    <w:pPr>
      <w:widowControl w:val="0"/>
      <w:shd w:val="clear" w:color="auto" w:fill="FFFFFF"/>
      <w:spacing w:before="120" w:line="374" w:lineRule="exact"/>
    </w:pPr>
    <w:rPr>
      <w:rFonts w:eastAsia="Times New Roman"/>
      <w:spacing w:val="6"/>
      <w:sz w:val="20"/>
      <w:szCs w:val="20"/>
      <w:lang w:eastAsia="ru-RU"/>
    </w:rPr>
  </w:style>
  <w:style w:type="paragraph" w:customStyle="1" w:styleId="22">
    <w:name w:val="Оглавление (2)"/>
    <w:basedOn w:val="a"/>
    <w:link w:val="21"/>
    <w:rsid w:val="0097567F"/>
    <w:pPr>
      <w:widowControl w:val="0"/>
      <w:shd w:val="clear" w:color="auto" w:fill="FFFFFF"/>
      <w:spacing w:line="374" w:lineRule="exact"/>
    </w:pPr>
    <w:rPr>
      <w:rFonts w:eastAsia="Times New Roman"/>
      <w:i/>
      <w:iCs/>
      <w:spacing w:val="6"/>
      <w:sz w:val="20"/>
      <w:szCs w:val="20"/>
      <w:lang w:eastAsia="ru-RU"/>
    </w:rPr>
  </w:style>
  <w:style w:type="character" w:customStyle="1" w:styleId="afc">
    <w:name w:val="Основной текст_"/>
    <w:link w:val="9"/>
    <w:rsid w:val="00C70C12"/>
    <w:rPr>
      <w:rFonts w:ascii="Times New Roman" w:eastAsia="Times New Roman" w:hAnsi="Times New Roman"/>
      <w:spacing w:val="6"/>
      <w:shd w:val="clear" w:color="auto" w:fill="FFFFFF"/>
    </w:rPr>
  </w:style>
  <w:style w:type="character" w:customStyle="1" w:styleId="11">
    <w:name w:val="Основной текст1"/>
    <w:rsid w:val="00C70C12"/>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24">
    <w:name w:val="Основной текст2"/>
    <w:rsid w:val="00C70C12"/>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paragraph" w:customStyle="1" w:styleId="9">
    <w:name w:val="Основной текст9"/>
    <w:basedOn w:val="a"/>
    <w:link w:val="afc"/>
    <w:rsid w:val="00C70C12"/>
    <w:pPr>
      <w:widowControl w:val="0"/>
      <w:shd w:val="clear" w:color="auto" w:fill="FFFFFF"/>
      <w:spacing w:before="600" w:after="60" w:line="0" w:lineRule="atLeast"/>
      <w:ind w:hanging="460"/>
    </w:pPr>
    <w:rPr>
      <w:rFonts w:eastAsia="Times New Roman"/>
      <w:spacing w:val="6"/>
      <w:sz w:val="20"/>
      <w:szCs w:val="20"/>
      <w:lang w:eastAsia="ru-RU"/>
    </w:rPr>
  </w:style>
  <w:style w:type="character" w:customStyle="1" w:styleId="afd">
    <w:name w:val="Основной текст + Курсив"/>
    <w:rsid w:val="004B05B0"/>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character" w:customStyle="1" w:styleId="33">
    <w:name w:val="Основной текст3"/>
    <w:rsid w:val="004B05B0"/>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0pt">
    <w:name w:val="Основной текст + Полужирный;Интервал 0 pt"/>
    <w:rsid w:val="004B05B0"/>
    <w:rPr>
      <w:rFonts w:ascii="Times New Roman" w:eastAsia="Times New Roman" w:hAnsi="Times New Roman" w:cs="Times New Roman"/>
      <w:b/>
      <w:bCs/>
      <w:i w:val="0"/>
      <w:iCs w:val="0"/>
      <w:smallCaps w:val="0"/>
      <w:strike w:val="0"/>
      <w:color w:val="000000"/>
      <w:spacing w:val="7"/>
      <w:w w:val="100"/>
      <w:position w:val="0"/>
      <w:sz w:val="20"/>
      <w:szCs w:val="20"/>
      <w:u w:val="none"/>
      <w:lang w:val="ru-RU" w:eastAsia="ru-RU" w:bidi="ru-RU"/>
    </w:rPr>
  </w:style>
  <w:style w:type="character" w:customStyle="1" w:styleId="43">
    <w:name w:val="Заголовок №4_"/>
    <w:link w:val="44"/>
    <w:rsid w:val="000A5073"/>
    <w:rPr>
      <w:rFonts w:ascii="Times New Roman" w:eastAsia="Times New Roman" w:hAnsi="Times New Roman"/>
      <w:b/>
      <w:bCs/>
      <w:spacing w:val="7"/>
      <w:shd w:val="clear" w:color="auto" w:fill="FFFFFF"/>
    </w:rPr>
  </w:style>
  <w:style w:type="paragraph" w:customStyle="1" w:styleId="44">
    <w:name w:val="Заголовок №4"/>
    <w:basedOn w:val="a"/>
    <w:link w:val="43"/>
    <w:rsid w:val="000A5073"/>
    <w:pPr>
      <w:widowControl w:val="0"/>
      <w:shd w:val="clear" w:color="auto" w:fill="FFFFFF"/>
      <w:spacing w:before="240" w:after="300" w:line="0" w:lineRule="atLeast"/>
      <w:outlineLvl w:val="3"/>
    </w:pPr>
    <w:rPr>
      <w:rFonts w:eastAsia="Times New Roman"/>
      <w:b/>
      <w:bCs/>
      <w:spacing w:val="7"/>
      <w:sz w:val="20"/>
      <w:szCs w:val="20"/>
      <w:lang w:eastAsia="ru-RU"/>
    </w:rPr>
  </w:style>
  <w:style w:type="character" w:customStyle="1" w:styleId="5">
    <w:name w:val="Основной текст (5)_"/>
    <w:link w:val="50"/>
    <w:rsid w:val="00694D16"/>
    <w:rPr>
      <w:rFonts w:ascii="Times New Roman" w:eastAsia="Times New Roman" w:hAnsi="Times New Roman"/>
      <w:i/>
      <w:iCs/>
      <w:spacing w:val="6"/>
      <w:shd w:val="clear" w:color="auto" w:fill="FFFFFF"/>
    </w:rPr>
  </w:style>
  <w:style w:type="character" w:customStyle="1" w:styleId="51">
    <w:name w:val="Основной текст (5) + Не курсив"/>
    <w:rsid w:val="00694D16"/>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character" w:customStyle="1" w:styleId="420">
    <w:name w:val="Заголовок №4 (2)_"/>
    <w:link w:val="421"/>
    <w:rsid w:val="00694D16"/>
    <w:rPr>
      <w:rFonts w:ascii="Times New Roman" w:eastAsia="Times New Roman" w:hAnsi="Times New Roman"/>
      <w:b/>
      <w:bCs/>
      <w:i/>
      <w:iCs/>
      <w:spacing w:val="5"/>
      <w:shd w:val="clear" w:color="auto" w:fill="FFFFFF"/>
    </w:rPr>
  </w:style>
  <w:style w:type="paragraph" w:customStyle="1" w:styleId="50">
    <w:name w:val="Основной текст (5)"/>
    <w:basedOn w:val="a"/>
    <w:link w:val="5"/>
    <w:rsid w:val="00694D16"/>
    <w:pPr>
      <w:widowControl w:val="0"/>
      <w:shd w:val="clear" w:color="auto" w:fill="FFFFFF"/>
      <w:spacing w:line="274" w:lineRule="exact"/>
      <w:ind w:firstLine="720"/>
    </w:pPr>
    <w:rPr>
      <w:rFonts w:eastAsia="Times New Roman"/>
      <w:i/>
      <w:iCs/>
      <w:spacing w:val="6"/>
      <w:sz w:val="20"/>
      <w:szCs w:val="20"/>
      <w:lang w:eastAsia="ru-RU"/>
    </w:rPr>
  </w:style>
  <w:style w:type="paragraph" w:customStyle="1" w:styleId="421">
    <w:name w:val="Заголовок №4 (2)"/>
    <w:basedOn w:val="a"/>
    <w:link w:val="420"/>
    <w:rsid w:val="00694D16"/>
    <w:pPr>
      <w:widowControl w:val="0"/>
      <w:shd w:val="clear" w:color="auto" w:fill="FFFFFF"/>
      <w:spacing w:line="274" w:lineRule="exact"/>
      <w:ind w:firstLine="700"/>
      <w:outlineLvl w:val="3"/>
    </w:pPr>
    <w:rPr>
      <w:rFonts w:eastAsia="Times New Roman"/>
      <w:b/>
      <w:bCs/>
      <w:i/>
      <w:iCs/>
      <w:spacing w:val="5"/>
      <w:sz w:val="20"/>
      <w:szCs w:val="20"/>
      <w:lang w:eastAsia="ru-RU"/>
    </w:rPr>
  </w:style>
  <w:style w:type="character" w:customStyle="1" w:styleId="34">
    <w:name w:val="Основной текст (3)_"/>
    <w:link w:val="35"/>
    <w:rsid w:val="00694D16"/>
    <w:rPr>
      <w:rFonts w:ascii="Times New Roman" w:eastAsia="Times New Roman" w:hAnsi="Times New Roman"/>
      <w:b/>
      <w:bCs/>
      <w:i/>
      <w:iCs/>
      <w:spacing w:val="5"/>
      <w:shd w:val="clear" w:color="auto" w:fill="FFFFFF"/>
    </w:rPr>
  </w:style>
  <w:style w:type="paragraph" w:customStyle="1" w:styleId="35">
    <w:name w:val="Основной текст (3)"/>
    <w:basedOn w:val="a"/>
    <w:link w:val="34"/>
    <w:rsid w:val="00694D16"/>
    <w:pPr>
      <w:widowControl w:val="0"/>
      <w:shd w:val="clear" w:color="auto" w:fill="FFFFFF"/>
      <w:spacing w:before="780" w:after="60" w:line="0" w:lineRule="atLeast"/>
    </w:pPr>
    <w:rPr>
      <w:rFonts w:eastAsia="Times New Roman"/>
      <w:b/>
      <w:bCs/>
      <w:i/>
      <w:iCs/>
      <w:spacing w:val="5"/>
      <w:sz w:val="20"/>
      <w:szCs w:val="20"/>
      <w:lang w:eastAsia="ru-RU"/>
    </w:rPr>
  </w:style>
  <w:style w:type="character" w:customStyle="1" w:styleId="42-1pt">
    <w:name w:val="Заголовок №4 (2) + Не курсив;Интервал -1 pt"/>
    <w:rsid w:val="00694D16"/>
    <w:rPr>
      <w:rFonts w:ascii="Times New Roman" w:eastAsia="Times New Roman" w:hAnsi="Times New Roman" w:cs="Times New Roman"/>
      <w:b/>
      <w:bCs/>
      <w:i/>
      <w:iCs/>
      <w:smallCaps w:val="0"/>
      <w:strike w:val="0"/>
      <w:color w:val="000000"/>
      <w:spacing w:val="-26"/>
      <w:w w:val="100"/>
      <w:position w:val="0"/>
      <w:sz w:val="20"/>
      <w:szCs w:val="20"/>
      <w:u w:val="none"/>
      <w:lang w:val="ru-RU" w:eastAsia="ru-RU" w:bidi="ru-RU"/>
    </w:rPr>
  </w:style>
  <w:style w:type="character" w:customStyle="1" w:styleId="45">
    <w:name w:val="Основной текст4"/>
    <w:rsid w:val="00694D16"/>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100">
    <w:name w:val="Основной текст (10)"/>
    <w:rsid w:val="00694D1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30pt">
    <w:name w:val="Основной текст (3) + Не курсив;Интервал 0 pt"/>
    <w:rsid w:val="00694D16"/>
    <w:rPr>
      <w:rFonts w:ascii="Times New Roman" w:eastAsia="Times New Roman" w:hAnsi="Times New Roman" w:cs="Times New Roman"/>
      <w:b/>
      <w:bCs/>
      <w:i/>
      <w:iCs/>
      <w:smallCaps w:val="0"/>
      <w:strike w:val="0"/>
      <w:color w:val="000000"/>
      <w:spacing w:val="7"/>
      <w:w w:val="100"/>
      <w:position w:val="0"/>
      <w:sz w:val="20"/>
      <w:szCs w:val="20"/>
      <w:u w:val="none"/>
      <w:lang w:val="ru-RU" w:eastAsia="ru-RU" w:bidi="ru-RU"/>
    </w:rPr>
  </w:style>
  <w:style w:type="character" w:customStyle="1" w:styleId="6">
    <w:name w:val="Основной текст (6)_"/>
    <w:link w:val="60"/>
    <w:rsid w:val="00694D16"/>
    <w:rPr>
      <w:rFonts w:ascii="Times New Roman" w:eastAsia="Times New Roman" w:hAnsi="Times New Roman"/>
      <w:b/>
      <w:bCs/>
      <w:spacing w:val="7"/>
      <w:shd w:val="clear" w:color="auto" w:fill="FFFFFF"/>
    </w:rPr>
  </w:style>
  <w:style w:type="paragraph" w:customStyle="1" w:styleId="60">
    <w:name w:val="Основной текст (6)"/>
    <w:basedOn w:val="a"/>
    <w:link w:val="6"/>
    <w:rsid w:val="00694D16"/>
    <w:pPr>
      <w:widowControl w:val="0"/>
      <w:shd w:val="clear" w:color="auto" w:fill="FFFFFF"/>
      <w:spacing w:before="60" w:line="0" w:lineRule="atLeast"/>
    </w:pPr>
    <w:rPr>
      <w:rFonts w:eastAsia="Times New Roman"/>
      <w:b/>
      <w:bCs/>
      <w:spacing w:val="7"/>
      <w:sz w:val="20"/>
      <w:szCs w:val="20"/>
      <w:lang w:eastAsia="ru-RU"/>
    </w:rPr>
  </w:style>
  <w:style w:type="character" w:customStyle="1" w:styleId="MicrosoftSansSerif0pt">
    <w:name w:val="Основной текст + Microsoft Sans Serif;Интервал 0 pt"/>
    <w:rsid w:val="00260AF9"/>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ru-RU" w:eastAsia="ru-RU" w:bidi="ru-RU"/>
    </w:rPr>
  </w:style>
  <w:style w:type="character" w:customStyle="1" w:styleId="Arial11pt0pt">
    <w:name w:val="Основной текст + Arial;11 pt;Полужирный;Интервал 0 pt"/>
    <w:rsid w:val="00260AF9"/>
    <w:rPr>
      <w:rFonts w:ascii="Arial" w:eastAsia="Arial" w:hAnsi="Arial" w:cs="Arial"/>
      <w:b/>
      <w:bCs/>
      <w:i w:val="0"/>
      <w:iCs w:val="0"/>
      <w:smallCaps w:val="0"/>
      <w:strike w:val="0"/>
      <w:color w:val="000000"/>
      <w:spacing w:val="-12"/>
      <w:w w:val="100"/>
      <w:position w:val="0"/>
      <w:sz w:val="22"/>
      <w:szCs w:val="22"/>
      <w:u w:val="none"/>
      <w:lang w:val="ru-RU" w:eastAsia="ru-RU" w:bidi="ru-RU"/>
    </w:rPr>
  </w:style>
  <w:style w:type="character" w:customStyle="1" w:styleId="61">
    <w:name w:val="Заголовок №6_"/>
    <w:link w:val="62"/>
    <w:rsid w:val="00180154"/>
    <w:rPr>
      <w:rFonts w:ascii="Times New Roman" w:eastAsia="Times New Roman" w:hAnsi="Times New Roman"/>
      <w:b/>
      <w:bCs/>
      <w:spacing w:val="4"/>
      <w:sz w:val="21"/>
      <w:szCs w:val="21"/>
      <w:shd w:val="clear" w:color="auto" w:fill="FFFFFF"/>
    </w:rPr>
  </w:style>
  <w:style w:type="paragraph" w:customStyle="1" w:styleId="62">
    <w:name w:val="Заголовок №6"/>
    <w:basedOn w:val="a"/>
    <w:link w:val="61"/>
    <w:rsid w:val="00180154"/>
    <w:pPr>
      <w:widowControl w:val="0"/>
      <w:shd w:val="clear" w:color="auto" w:fill="FFFFFF"/>
      <w:spacing w:line="274" w:lineRule="exact"/>
      <w:outlineLvl w:val="5"/>
    </w:pPr>
    <w:rPr>
      <w:rFonts w:eastAsia="Times New Roman"/>
      <w:b/>
      <w:bCs/>
      <w:spacing w:val="4"/>
      <w:sz w:val="21"/>
      <w:szCs w:val="21"/>
      <w:lang w:eastAsia="ru-RU"/>
    </w:rPr>
  </w:style>
  <w:style w:type="paragraph" w:styleId="afe">
    <w:name w:val="Subtitle"/>
    <w:basedOn w:val="a"/>
    <w:link w:val="aff"/>
    <w:autoRedefine/>
    <w:uiPriority w:val="99"/>
    <w:qFormat/>
    <w:rsid w:val="00680EAC"/>
    <w:pPr>
      <w:spacing w:line="240" w:lineRule="auto"/>
      <w:jc w:val="center"/>
    </w:pPr>
    <w:rPr>
      <w:rFonts w:eastAsia="Times New Roman"/>
      <w:b/>
      <w:szCs w:val="20"/>
      <w:lang w:eastAsia="ru-RU"/>
    </w:rPr>
  </w:style>
  <w:style w:type="character" w:customStyle="1" w:styleId="aff">
    <w:name w:val="Подзаголовок Знак"/>
    <w:link w:val="afe"/>
    <w:uiPriority w:val="99"/>
    <w:rsid w:val="00680EAC"/>
    <w:rPr>
      <w:rFonts w:ascii="Times New Roman" w:eastAsia="Times New Roman" w:hAnsi="Times New Roman"/>
      <w:b/>
      <w:sz w:val="28"/>
    </w:rPr>
  </w:style>
  <w:style w:type="paragraph" w:styleId="12">
    <w:name w:val="toc 1"/>
    <w:basedOn w:val="a"/>
    <w:next w:val="a"/>
    <w:autoRedefine/>
    <w:uiPriority w:val="39"/>
    <w:unhideWhenUsed/>
    <w:rsid w:val="00EA27CD"/>
  </w:style>
  <w:style w:type="paragraph" w:styleId="25">
    <w:name w:val="toc 2"/>
    <w:basedOn w:val="a"/>
    <w:next w:val="a"/>
    <w:autoRedefine/>
    <w:uiPriority w:val="39"/>
    <w:unhideWhenUsed/>
    <w:rsid w:val="00EA27CD"/>
    <w:pPr>
      <w:ind w:left="220"/>
    </w:pPr>
  </w:style>
  <w:style w:type="character" w:customStyle="1" w:styleId="8">
    <w:name w:val="Основной текст8"/>
    <w:rsid w:val="00605C9E"/>
    <w:rPr>
      <w:rFonts w:ascii="Times New Roman" w:eastAsia="Times New Roman" w:hAnsi="Times New Roman" w:cs="Times New Roman"/>
      <w:b w:val="0"/>
      <w:bCs w:val="0"/>
      <w:i w:val="0"/>
      <w:iCs w:val="0"/>
      <w:smallCaps w:val="0"/>
      <w:strike w:val="0"/>
      <w:color w:val="000000"/>
      <w:spacing w:val="6"/>
      <w:w w:val="100"/>
      <w:position w:val="0"/>
      <w:sz w:val="20"/>
      <w:szCs w:val="20"/>
      <w:u w:val="single"/>
      <w:lang w:val="en-US" w:eastAsia="en-US" w:bidi="en-US"/>
    </w:rPr>
  </w:style>
  <w:style w:type="character" w:customStyle="1" w:styleId="2pt">
    <w:name w:val="Основной текст + Интервал 2 pt"/>
    <w:rsid w:val="00C43D6C"/>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paragraph" w:styleId="26">
    <w:name w:val="Body Text Indent 2"/>
    <w:basedOn w:val="a"/>
    <w:link w:val="27"/>
    <w:uiPriority w:val="99"/>
    <w:semiHidden/>
    <w:unhideWhenUsed/>
    <w:rsid w:val="002926D0"/>
    <w:pPr>
      <w:spacing w:after="120" w:line="480" w:lineRule="auto"/>
      <w:ind w:left="283"/>
    </w:pPr>
  </w:style>
  <w:style w:type="character" w:customStyle="1" w:styleId="27">
    <w:name w:val="Основной текст с отступом 2 Знак"/>
    <w:link w:val="26"/>
    <w:uiPriority w:val="99"/>
    <w:semiHidden/>
    <w:rsid w:val="002926D0"/>
    <w:rPr>
      <w:sz w:val="22"/>
      <w:szCs w:val="22"/>
      <w:lang w:eastAsia="en-US"/>
    </w:rPr>
  </w:style>
  <w:style w:type="character" w:customStyle="1" w:styleId="28">
    <w:name w:val="Заголовок №2_"/>
    <w:link w:val="29"/>
    <w:rsid w:val="00222128"/>
    <w:rPr>
      <w:rFonts w:ascii="Times New Roman" w:eastAsia="Times New Roman" w:hAnsi="Times New Roman"/>
      <w:b/>
      <w:bCs/>
      <w:spacing w:val="8"/>
      <w:sz w:val="19"/>
      <w:szCs w:val="19"/>
      <w:shd w:val="clear" w:color="auto" w:fill="FFFFFF"/>
    </w:rPr>
  </w:style>
  <w:style w:type="character" w:customStyle="1" w:styleId="0pt0">
    <w:name w:val="Основной текст + Курсив;Интервал 0 pt"/>
    <w:rsid w:val="00222128"/>
    <w:rPr>
      <w:rFonts w:ascii="Times New Roman" w:eastAsia="Times New Roman" w:hAnsi="Times New Roman" w:cs="Times New Roman"/>
      <w:b w:val="0"/>
      <w:bCs w:val="0"/>
      <w:i/>
      <w:iCs/>
      <w:smallCaps w:val="0"/>
      <w:strike w:val="0"/>
      <w:color w:val="000000"/>
      <w:spacing w:val="5"/>
      <w:w w:val="100"/>
      <w:position w:val="0"/>
      <w:sz w:val="20"/>
      <w:szCs w:val="20"/>
      <w:u w:val="none"/>
      <w:lang w:val="ru-RU" w:eastAsia="ru-RU" w:bidi="ru-RU"/>
    </w:rPr>
  </w:style>
  <w:style w:type="paragraph" w:customStyle="1" w:styleId="63">
    <w:name w:val="Основной текст6"/>
    <w:basedOn w:val="a"/>
    <w:rsid w:val="00222128"/>
    <w:pPr>
      <w:widowControl w:val="0"/>
      <w:shd w:val="clear" w:color="auto" w:fill="FFFFFF"/>
      <w:spacing w:before="720" w:line="274" w:lineRule="exact"/>
      <w:ind w:hanging="760"/>
    </w:pPr>
    <w:rPr>
      <w:rFonts w:eastAsia="Times New Roman"/>
      <w:color w:val="000000"/>
      <w:spacing w:val="7"/>
      <w:sz w:val="20"/>
      <w:szCs w:val="20"/>
      <w:lang w:eastAsia="ru-RU" w:bidi="ru-RU"/>
    </w:rPr>
  </w:style>
  <w:style w:type="paragraph" w:customStyle="1" w:styleId="29">
    <w:name w:val="Заголовок №2"/>
    <w:basedOn w:val="a"/>
    <w:link w:val="28"/>
    <w:rsid w:val="00222128"/>
    <w:pPr>
      <w:widowControl w:val="0"/>
      <w:shd w:val="clear" w:color="auto" w:fill="FFFFFF"/>
      <w:spacing w:after="180" w:line="0" w:lineRule="atLeast"/>
      <w:ind w:hanging="1640"/>
      <w:outlineLvl w:val="1"/>
    </w:pPr>
    <w:rPr>
      <w:rFonts w:eastAsia="Times New Roman"/>
      <w:b/>
      <w:bCs/>
      <w:spacing w:val="8"/>
      <w:sz w:val="19"/>
      <w:szCs w:val="19"/>
      <w:lang w:eastAsia="ru-RU"/>
    </w:rPr>
  </w:style>
  <w:style w:type="character" w:customStyle="1" w:styleId="1pt">
    <w:name w:val="Основной текст + Интервал 1 pt"/>
    <w:rsid w:val="00222128"/>
    <w:rPr>
      <w:rFonts w:ascii="Times New Roman" w:eastAsia="Times New Roman" w:hAnsi="Times New Roman" w:cs="Times New Roman"/>
      <w:b w:val="0"/>
      <w:bCs w:val="0"/>
      <w:i w:val="0"/>
      <w:iCs w:val="0"/>
      <w:smallCaps w:val="0"/>
      <w:strike w:val="0"/>
      <w:color w:val="000000"/>
      <w:spacing w:val="31"/>
      <w:w w:val="100"/>
      <w:position w:val="0"/>
      <w:sz w:val="20"/>
      <w:szCs w:val="20"/>
      <w:u w:val="none"/>
      <w:lang w:val="ru-RU" w:eastAsia="ru-RU" w:bidi="ru-RU"/>
    </w:rPr>
  </w:style>
  <w:style w:type="character" w:customStyle="1" w:styleId="46">
    <w:name w:val="Основной текст (4)_"/>
    <w:link w:val="47"/>
    <w:rsid w:val="00222128"/>
    <w:rPr>
      <w:rFonts w:ascii="Times New Roman" w:eastAsia="Times New Roman" w:hAnsi="Times New Roman"/>
      <w:b/>
      <w:bCs/>
      <w:spacing w:val="8"/>
      <w:sz w:val="19"/>
      <w:szCs w:val="19"/>
      <w:shd w:val="clear" w:color="auto" w:fill="FFFFFF"/>
    </w:rPr>
  </w:style>
  <w:style w:type="paragraph" w:customStyle="1" w:styleId="47">
    <w:name w:val="Основной текст (4)"/>
    <w:basedOn w:val="a"/>
    <w:link w:val="46"/>
    <w:rsid w:val="00222128"/>
    <w:pPr>
      <w:widowControl w:val="0"/>
      <w:shd w:val="clear" w:color="auto" w:fill="FFFFFF"/>
      <w:spacing w:after="240" w:line="312" w:lineRule="exact"/>
      <w:ind w:hanging="780"/>
    </w:pPr>
    <w:rPr>
      <w:rFonts w:eastAsia="Times New Roman"/>
      <w:b/>
      <w:bCs/>
      <w:spacing w:val="8"/>
      <w:sz w:val="19"/>
      <w:szCs w:val="19"/>
      <w:lang w:eastAsia="ru-RU"/>
    </w:rPr>
  </w:style>
  <w:style w:type="character" w:customStyle="1" w:styleId="Bodytext">
    <w:name w:val="Body text_"/>
    <w:locked/>
    <w:rsid w:val="00F14ECC"/>
    <w:rPr>
      <w:rFonts w:ascii="Times New Roman" w:eastAsia="Times New Roman" w:hAnsi="Times New Roman" w:cs="Times New Roman"/>
      <w:sz w:val="21"/>
      <w:szCs w:val="21"/>
      <w:shd w:val="clear" w:color="auto" w:fill="FFFFFF"/>
    </w:rPr>
  </w:style>
  <w:style w:type="character" w:customStyle="1" w:styleId="Heading1">
    <w:name w:val="Heading #1_"/>
    <w:link w:val="Heading10"/>
    <w:locked/>
    <w:rsid w:val="00F14ECC"/>
    <w:rPr>
      <w:rFonts w:ascii="Tahoma" w:eastAsia="Tahoma" w:hAnsi="Tahoma" w:cs="Tahoma"/>
      <w:spacing w:val="110"/>
      <w:sz w:val="34"/>
      <w:szCs w:val="34"/>
      <w:shd w:val="clear" w:color="auto" w:fill="FFFFFF"/>
    </w:rPr>
  </w:style>
  <w:style w:type="paragraph" w:customStyle="1" w:styleId="Heading10">
    <w:name w:val="Heading #1"/>
    <w:basedOn w:val="a"/>
    <w:link w:val="Heading1"/>
    <w:rsid w:val="00F14ECC"/>
    <w:pPr>
      <w:shd w:val="clear" w:color="auto" w:fill="FFFFFF"/>
      <w:spacing w:after="120" w:line="0" w:lineRule="atLeast"/>
      <w:jc w:val="center"/>
      <w:outlineLvl w:val="0"/>
    </w:pPr>
    <w:rPr>
      <w:rFonts w:ascii="Tahoma" w:eastAsia="Tahoma" w:hAnsi="Tahoma" w:cs="Tahoma"/>
      <w:spacing w:val="110"/>
      <w:sz w:val="34"/>
      <w:szCs w:val="34"/>
      <w:lang w:eastAsia="ru-RU"/>
    </w:rPr>
  </w:style>
  <w:style w:type="character" w:customStyle="1" w:styleId="Bodytext2">
    <w:name w:val="Body text (2)_"/>
    <w:link w:val="Bodytext20"/>
    <w:locked/>
    <w:rsid w:val="00F14ECC"/>
    <w:rPr>
      <w:rFonts w:ascii="Times New Roman" w:eastAsia="Times New Roman" w:hAnsi="Times New Roman"/>
      <w:spacing w:val="110"/>
      <w:shd w:val="clear" w:color="auto" w:fill="FFFFFF"/>
    </w:rPr>
  </w:style>
  <w:style w:type="paragraph" w:customStyle="1" w:styleId="Bodytext20">
    <w:name w:val="Body text (2)"/>
    <w:basedOn w:val="a"/>
    <w:link w:val="Bodytext2"/>
    <w:rsid w:val="00F14ECC"/>
    <w:pPr>
      <w:shd w:val="clear" w:color="auto" w:fill="FFFFFF"/>
      <w:spacing w:before="120" w:after="420" w:line="0" w:lineRule="atLeast"/>
      <w:jc w:val="center"/>
    </w:pPr>
    <w:rPr>
      <w:rFonts w:eastAsia="Times New Roman"/>
      <w:spacing w:val="110"/>
      <w:sz w:val="20"/>
      <w:szCs w:val="20"/>
      <w:lang w:eastAsia="ru-RU"/>
    </w:rPr>
  </w:style>
  <w:style w:type="character" w:customStyle="1" w:styleId="Bodytext3">
    <w:name w:val="Body text (3)_"/>
    <w:link w:val="Bodytext30"/>
    <w:locked/>
    <w:rsid w:val="00F14ECC"/>
    <w:rPr>
      <w:rFonts w:ascii="Tahoma" w:eastAsia="Tahoma" w:hAnsi="Tahoma" w:cs="Tahoma"/>
      <w:sz w:val="21"/>
      <w:szCs w:val="21"/>
      <w:shd w:val="clear" w:color="auto" w:fill="FFFFFF"/>
    </w:rPr>
  </w:style>
  <w:style w:type="paragraph" w:customStyle="1" w:styleId="Bodytext30">
    <w:name w:val="Body text (3)"/>
    <w:basedOn w:val="a"/>
    <w:link w:val="Bodytext3"/>
    <w:rsid w:val="00F14ECC"/>
    <w:pPr>
      <w:shd w:val="clear" w:color="auto" w:fill="FFFFFF"/>
      <w:spacing w:before="420" w:line="235" w:lineRule="exact"/>
      <w:jc w:val="center"/>
    </w:pPr>
    <w:rPr>
      <w:rFonts w:ascii="Tahoma" w:eastAsia="Tahoma" w:hAnsi="Tahoma" w:cs="Tahoma"/>
      <w:sz w:val="21"/>
      <w:szCs w:val="21"/>
      <w:lang w:eastAsia="ru-RU"/>
    </w:rPr>
  </w:style>
  <w:style w:type="character" w:customStyle="1" w:styleId="Heading2">
    <w:name w:val="Heading #2_"/>
    <w:link w:val="Heading20"/>
    <w:locked/>
    <w:rsid w:val="00F14ECC"/>
    <w:rPr>
      <w:rFonts w:ascii="Arial Narrow" w:eastAsia="Arial Narrow" w:hAnsi="Arial Narrow" w:cs="Arial Narrow"/>
      <w:sz w:val="32"/>
      <w:szCs w:val="32"/>
      <w:shd w:val="clear" w:color="auto" w:fill="FFFFFF"/>
    </w:rPr>
  </w:style>
  <w:style w:type="paragraph" w:customStyle="1" w:styleId="Heading20">
    <w:name w:val="Heading #2"/>
    <w:basedOn w:val="a"/>
    <w:link w:val="Heading2"/>
    <w:rsid w:val="00F14ECC"/>
    <w:pPr>
      <w:shd w:val="clear" w:color="auto" w:fill="FFFFFF"/>
      <w:spacing w:before="720" w:after="120" w:line="0" w:lineRule="atLeast"/>
      <w:jc w:val="center"/>
      <w:outlineLvl w:val="1"/>
    </w:pPr>
    <w:rPr>
      <w:rFonts w:ascii="Arial Narrow" w:eastAsia="Arial Narrow" w:hAnsi="Arial Narrow" w:cs="Arial Narrow"/>
      <w:sz w:val="32"/>
      <w:szCs w:val="32"/>
      <w:lang w:eastAsia="ru-RU"/>
    </w:rPr>
  </w:style>
  <w:style w:type="character" w:customStyle="1" w:styleId="85pt0pt">
    <w:name w:val="Сноска + 8;5 pt;Интервал 0 pt"/>
    <w:rsid w:val="00F14ECC"/>
    <w:rPr>
      <w:rFonts w:ascii="Times New Roman" w:eastAsia="Times New Roman" w:hAnsi="Times New Roman" w:cs="Times New Roman"/>
      <w:b/>
      <w:bCs/>
      <w:i w:val="0"/>
      <w:iCs w:val="0"/>
      <w:smallCaps w:val="0"/>
      <w:strike w:val="0"/>
      <w:color w:val="000000"/>
      <w:spacing w:val="-1"/>
      <w:w w:val="100"/>
      <w:position w:val="0"/>
      <w:sz w:val="17"/>
      <w:szCs w:val="17"/>
      <w:u w:val="none"/>
      <w:lang w:val="ru-RU" w:eastAsia="ru-RU" w:bidi="ru-RU"/>
    </w:rPr>
  </w:style>
  <w:style w:type="paragraph" w:styleId="aff0">
    <w:name w:val="TOC Heading"/>
    <w:basedOn w:val="1"/>
    <w:next w:val="a"/>
    <w:uiPriority w:val="39"/>
    <w:unhideWhenUsed/>
    <w:qFormat/>
    <w:rsid w:val="006A3494"/>
    <w:pPr>
      <w:spacing w:before="240" w:line="259" w:lineRule="auto"/>
      <w:outlineLvl w:val="9"/>
    </w:pPr>
    <w:rPr>
      <w:rFonts w:asciiTheme="majorHAnsi" w:eastAsiaTheme="majorEastAsia" w:hAnsiTheme="majorHAnsi" w:cstheme="majorBidi"/>
      <w:b w:val="0"/>
      <w:bCs w:val="0"/>
      <w:color w:val="2E74B5" w:themeColor="accent1" w:themeShade="BF"/>
      <w:szCs w:val="32"/>
      <w:lang w:eastAsia="ru-RU"/>
    </w:rPr>
  </w:style>
  <w:style w:type="character" w:customStyle="1" w:styleId="20">
    <w:name w:val="Заголовок 2 Знак"/>
    <w:basedOn w:val="a0"/>
    <w:link w:val="2"/>
    <w:uiPriority w:val="9"/>
    <w:rsid w:val="00825BBA"/>
    <w:rPr>
      <w:rFonts w:ascii="Times New Roman" w:eastAsiaTheme="majorEastAsia" w:hAnsi="Times New Roman" w:cstheme="majorBidi"/>
      <w:b/>
      <w:sz w:val="28"/>
      <w:szCs w:val="26"/>
      <w:lang w:eastAsia="en-US"/>
    </w:rPr>
  </w:style>
  <w:style w:type="character" w:customStyle="1" w:styleId="30">
    <w:name w:val="Заголовок 3 Знак"/>
    <w:basedOn w:val="a0"/>
    <w:link w:val="3"/>
    <w:uiPriority w:val="9"/>
    <w:rsid w:val="000B133C"/>
    <w:rPr>
      <w:rFonts w:ascii="Times New Roman" w:eastAsiaTheme="majorEastAsia" w:hAnsi="Times New Roman" w:cstheme="majorBidi"/>
      <w:b/>
      <w:sz w:val="28"/>
      <w:szCs w:val="24"/>
      <w:lang w:eastAsia="en-US"/>
    </w:rPr>
  </w:style>
  <w:style w:type="paragraph" w:styleId="36">
    <w:name w:val="toc 3"/>
    <w:basedOn w:val="a"/>
    <w:next w:val="a"/>
    <w:autoRedefine/>
    <w:uiPriority w:val="39"/>
    <w:unhideWhenUsed/>
    <w:rsid w:val="002D36D8"/>
    <w:pPr>
      <w:spacing w:after="100"/>
      <w:ind w:left="440"/>
    </w:pPr>
  </w:style>
  <w:style w:type="character" w:customStyle="1" w:styleId="40">
    <w:name w:val="Заголовок 4 Знак"/>
    <w:basedOn w:val="a0"/>
    <w:link w:val="4"/>
    <w:uiPriority w:val="9"/>
    <w:rsid w:val="002D36D8"/>
    <w:rPr>
      <w:rFonts w:ascii="Times New Roman" w:eastAsiaTheme="majorEastAsia" w:hAnsi="Times New Roman" w:cstheme="majorBidi"/>
      <w:b/>
      <w:iCs/>
      <w:sz w:val="28"/>
      <w:szCs w:val="22"/>
      <w:lang w:eastAsia="en-US"/>
    </w:rPr>
  </w:style>
  <w:style w:type="paragraph" w:styleId="aff1">
    <w:name w:val="caption"/>
    <w:basedOn w:val="a"/>
    <w:next w:val="a"/>
    <w:uiPriority w:val="35"/>
    <w:unhideWhenUsed/>
    <w:qFormat/>
    <w:rsid w:val="00C6549B"/>
    <w:pPr>
      <w:spacing w:line="240" w:lineRule="auto"/>
    </w:pPr>
    <w:rPr>
      <w:rFonts w:asciiTheme="minorHAnsi" w:eastAsiaTheme="minorHAnsi" w:hAnsiTheme="minorHAnsi" w:cstheme="minorBidi"/>
      <w:i/>
      <w:iCs/>
      <w:color w:val="44546A" w:themeColor="text2"/>
      <w:sz w:val="18"/>
      <w:szCs w:val="18"/>
    </w:rPr>
  </w:style>
  <w:style w:type="character" w:customStyle="1" w:styleId="a8">
    <w:name w:val="Абзац списка Знак"/>
    <w:basedOn w:val="a0"/>
    <w:link w:val="a7"/>
    <w:uiPriority w:val="34"/>
    <w:rsid w:val="004C5D15"/>
    <w:rPr>
      <w:rFonts w:ascii="Times New Roman" w:hAnsi="Times New Roman"/>
      <w:sz w:val="28"/>
      <w:szCs w:val="22"/>
      <w:lang w:eastAsia="en-US"/>
    </w:rPr>
  </w:style>
  <w:style w:type="paragraph" w:styleId="aff2">
    <w:name w:val="No Spacing"/>
    <w:aliases w:val="Обычный м,Основной мой"/>
    <w:basedOn w:val="a"/>
    <w:next w:val="aff3"/>
    <w:link w:val="aff4"/>
    <w:uiPriority w:val="1"/>
    <w:qFormat/>
    <w:rsid w:val="0081321B"/>
    <w:rPr>
      <w:szCs w:val="24"/>
      <w:lang w:eastAsia="ja-JP"/>
    </w:rPr>
  </w:style>
  <w:style w:type="character" w:customStyle="1" w:styleId="aff4">
    <w:name w:val="Без интервала Знак"/>
    <w:aliases w:val="Обычный м Знак,Основной мой Знак"/>
    <w:basedOn w:val="a0"/>
    <w:link w:val="aff2"/>
    <w:uiPriority w:val="1"/>
    <w:rsid w:val="0081321B"/>
    <w:rPr>
      <w:rFonts w:ascii="Times New Roman" w:hAnsi="Times New Roman"/>
      <w:sz w:val="28"/>
      <w:szCs w:val="24"/>
      <w:lang w:eastAsia="ja-JP"/>
    </w:rPr>
  </w:style>
  <w:style w:type="paragraph" w:customStyle="1" w:styleId="2a">
    <w:name w:val="2 мой стили &quot;текст&quot;"/>
    <w:link w:val="2b"/>
    <w:qFormat/>
    <w:rsid w:val="0081321B"/>
    <w:pPr>
      <w:spacing w:line="360" w:lineRule="auto"/>
      <w:ind w:firstLine="709"/>
      <w:jc w:val="both"/>
    </w:pPr>
    <w:rPr>
      <w:rFonts w:ascii="Times New Roman" w:eastAsiaTheme="minorHAnsi" w:hAnsi="Times New Roman" w:cstheme="minorBidi"/>
      <w:sz w:val="28"/>
      <w:szCs w:val="22"/>
      <w:lang w:eastAsia="en-US"/>
    </w:rPr>
  </w:style>
  <w:style w:type="character" w:customStyle="1" w:styleId="2b">
    <w:name w:val="2 мой стили &quot;текст&quot; Знак"/>
    <w:basedOn w:val="a0"/>
    <w:link w:val="2a"/>
    <w:rsid w:val="0081321B"/>
    <w:rPr>
      <w:rFonts w:ascii="Times New Roman" w:eastAsiaTheme="minorHAnsi" w:hAnsi="Times New Roman" w:cstheme="minorBidi"/>
      <w:sz w:val="28"/>
      <w:szCs w:val="22"/>
      <w:lang w:eastAsia="en-US"/>
    </w:rPr>
  </w:style>
  <w:style w:type="paragraph" w:styleId="aff3">
    <w:name w:val="Normal Indent"/>
    <w:basedOn w:val="a"/>
    <w:uiPriority w:val="99"/>
    <w:semiHidden/>
    <w:unhideWhenUsed/>
    <w:rsid w:val="0081321B"/>
    <w:pPr>
      <w:ind w:left="708"/>
    </w:pPr>
  </w:style>
  <w:style w:type="character" w:styleId="aff5">
    <w:name w:val="FollowedHyperlink"/>
    <w:basedOn w:val="a0"/>
    <w:uiPriority w:val="99"/>
    <w:semiHidden/>
    <w:unhideWhenUsed/>
    <w:rsid w:val="00953FA6"/>
    <w:rPr>
      <w:color w:val="954F72" w:themeColor="followedHyperlink"/>
      <w:u w:val="single"/>
    </w:rPr>
  </w:style>
  <w:style w:type="paragraph" w:styleId="aff6">
    <w:name w:val="Title"/>
    <w:basedOn w:val="a"/>
    <w:next w:val="a"/>
    <w:link w:val="aff7"/>
    <w:uiPriority w:val="10"/>
    <w:qFormat/>
    <w:rsid w:val="00770BCD"/>
    <w:pPr>
      <w:spacing w:line="240" w:lineRule="auto"/>
      <w:contextualSpacing/>
    </w:pPr>
    <w:rPr>
      <w:rFonts w:asciiTheme="majorHAnsi" w:eastAsiaTheme="majorEastAsia" w:hAnsiTheme="majorHAnsi" w:cstheme="majorBidi"/>
      <w:spacing w:val="-10"/>
      <w:kern w:val="28"/>
      <w:sz w:val="56"/>
      <w:szCs w:val="56"/>
    </w:rPr>
  </w:style>
  <w:style w:type="character" w:customStyle="1" w:styleId="aff7">
    <w:name w:val="Заголовок Знак"/>
    <w:basedOn w:val="a0"/>
    <w:link w:val="aff6"/>
    <w:uiPriority w:val="10"/>
    <w:rsid w:val="00770BCD"/>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4479">
      <w:bodyDiv w:val="1"/>
      <w:marLeft w:val="0"/>
      <w:marRight w:val="0"/>
      <w:marTop w:val="0"/>
      <w:marBottom w:val="0"/>
      <w:divBdr>
        <w:top w:val="none" w:sz="0" w:space="0" w:color="auto"/>
        <w:left w:val="none" w:sz="0" w:space="0" w:color="auto"/>
        <w:bottom w:val="none" w:sz="0" w:space="0" w:color="auto"/>
        <w:right w:val="none" w:sz="0" w:space="0" w:color="auto"/>
      </w:divBdr>
    </w:div>
    <w:div w:id="628702873">
      <w:bodyDiv w:val="1"/>
      <w:marLeft w:val="0"/>
      <w:marRight w:val="0"/>
      <w:marTop w:val="0"/>
      <w:marBottom w:val="0"/>
      <w:divBdr>
        <w:top w:val="none" w:sz="0" w:space="0" w:color="auto"/>
        <w:left w:val="none" w:sz="0" w:space="0" w:color="auto"/>
        <w:bottom w:val="none" w:sz="0" w:space="0" w:color="auto"/>
        <w:right w:val="none" w:sz="0" w:space="0" w:color="auto"/>
      </w:divBdr>
    </w:div>
    <w:div w:id="697971546">
      <w:bodyDiv w:val="1"/>
      <w:marLeft w:val="0"/>
      <w:marRight w:val="0"/>
      <w:marTop w:val="0"/>
      <w:marBottom w:val="0"/>
      <w:divBdr>
        <w:top w:val="none" w:sz="0" w:space="0" w:color="auto"/>
        <w:left w:val="none" w:sz="0" w:space="0" w:color="auto"/>
        <w:bottom w:val="none" w:sz="0" w:space="0" w:color="auto"/>
        <w:right w:val="none" w:sz="0" w:space="0" w:color="auto"/>
      </w:divBdr>
    </w:div>
    <w:div w:id="799038270">
      <w:bodyDiv w:val="1"/>
      <w:marLeft w:val="0"/>
      <w:marRight w:val="0"/>
      <w:marTop w:val="0"/>
      <w:marBottom w:val="0"/>
      <w:divBdr>
        <w:top w:val="none" w:sz="0" w:space="0" w:color="auto"/>
        <w:left w:val="none" w:sz="0" w:space="0" w:color="auto"/>
        <w:bottom w:val="none" w:sz="0" w:space="0" w:color="auto"/>
        <w:right w:val="none" w:sz="0" w:space="0" w:color="auto"/>
      </w:divBdr>
    </w:div>
    <w:div w:id="907228925">
      <w:bodyDiv w:val="1"/>
      <w:marLeft w:val="0"/>
      <w:marRight w:val="0"/>
      <w:marTop w:val="0"/>
      <w:marBottom w:val="0"/>
      <w:divBdr>
        <w:top w:val="none" w:sz="0" w:space="0" w:color="auto"/>
        <w:left w:val="none" w:sz="0" w:space="0" w:color="auto"/>
        <w:bottom w:val="none" w:sz="0" w:space="0" w:color="auto"/>
        <w:right w:val="none" w:sz="0" w:space="0" w:color="auto"/>
      </w:divBdr>
    </w:div>
    <w:div w:id="982807867">
      <w:bodyDiv w:val="1"/>
      <w:marLeft w:val="0"/>
      <w:marRight w:val="0"/>
      <w:marTop w:val="0"/>
      <w:marBottom w:val="0"/>
      <w:divBdr>
        <w:top w:val="none" w:sz="0" w:space="0" w:color="auto"/>
        <w:left w:val="none" w:sz="0" w:space="0" w:color="auto"/>
        <w:bottom w:val="none" w:sz="0" w:space="0" w:color="auto"/>
        <w:right w:val="none" w:sz="0" w:space="0" w:color="auto"/>
      </w:divBdr>
    </w:div>
    <w:div w:id="1096753758">
      <w:bodyDiv w:val="1"/>
      <w:marLeft w:val="0"/>
      <w:marRight w:val="0"/>
      <w:marTop w:val="0"/>
      <w:marBottom w:val="0"/>
      <w:divBdr>
        <w:top w:val="none" w:sz="0" w:space="0" w:color="auto"/>
        <w:left w:val="none" w:sz="0" w:space="0" w:color="auto"/>
        <w:bottom w:val="none" w:sz="0" w:space="0" w:color="auto"/>
        <w:right w:val="none" w:sz="0" w:space="0" w:color="auto"/>
      </w:divBdr>
    </w:div>
    <w:div w:id="1320157991">
      <w:bodyDiv w:val="1"/>
      <w:marLeft w:val="0"/>
      <w:marRight w:val="0"/>
      <w:marTop w:val="0"/>
      <w:marBottom w:val="0"/>
      <w:divBdr>
        <w:top w:val="none" w:sz="0" w:space="0" w:color="auto"/>
        <w:left w:val="none" w:sz="0" w:space="0" w:color="auto"/>
        <w:bottom w:val="none" w:sz="0" w:space="0" w:color="auto"/>
        <w:right w:val="none" w:sz="0" w:space="0" w:color="auto"/>
      </w:divBdr>
    </w:div>
    <w:div w:id="1379236837">
      <w:bodyDiv w:val="1"/>
      <w:marLeft w:val="0"/>
      <w:marRight w:val="0"/>
      <w:marTop w:val="0"/>
      <w:marBottom w:val="0"/>
      <w:divBdr>
        <w:top w:val="none" w:sz="0" w:space="0" w:color="auto"/>
        <w:left w:val="none" w:sz="0" w:space="0" w:color="auto"/>
        <w:bottom w:val="none" w:sz="0" w:space="0" w:color="auto"/>
        <w:right w:val="none" w:sz="0" w:space="0" w:color="auto"/>
      </w:divBdr>
    </w:div>
    <w:div w:id="1422138642">
      <w:bodyDiv w:val="1"/>
      <w:marLeft w:val="0"/>
      <w:marRight w:val="0"/>
      <w:marTop w:val="0"/>
      <w:marBottom w:val="0"/>
      <w:divBdr>
        <w:top w:val="none" w:sz="0" w:space="0" w:color="auto"/>
        <w:left w:val="none" w:sz="0" w:space="0" w:color="auto"/>
        <w:bottom w:val="none" w:sz="0" w:space="0" w:color="auto"/>
        <w:right w:val="none" w:sz="0" w:space="0" w:color="auto"/>
      </w:divBdr>
    </w:div>
    <w:div w:id="1654984148">
      <w:bodyDiv w:val="1"/>
      <w:marLeft w:val="0"/>
      <w:marRight w:val="0"/>
      <w:marTop w:val="0"/>
      <w:marBottom w:val="0"/>
      <w:divBdr>
        <w:top w:val="none" w:sz="0" w:space="0" w:color="auto"/>
        <w:left w:val="none" w:sz="0" w:space="0" w:color="auto"/>
        <w:bottom w:val="none" w:sz="0" w:space="0" w:color="auto"/>
        <w:right w:val="none" w:sz="0" w:space="0" w:color="auto"/>
      </w:divBdr>
    </w:div>
    <w:div w:id="176272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EE771-CD07-44D1-9603-B3D75E74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17</Pages>
  <Words>3325</Words>
  <Characters>18953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523</cp:revision>
  <cp:lastPrinted>2021-06-02T01:09:00Z</cp:lastPrinted>
  <dcterms:created xsi:type="dcterms:W3CDTF">2021-05-29T18:41:00Z</dcterms:created>
  <dcterms:modified xsi:type="dcterms:W3CDTF">2023-06-16T10:42:00Z</dcterms:modified>
</cp:coreProperties>
</file>