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292DC318"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w:t>
      </w:r>
      <w:r w:rsidR="008E3D56">
        <w:rPr>
          <w:lang w:val="en-GB"/>
        </w:rPr>
        <w:t>s</w:t>
      </w:r>
      <w:r w:rsidR="00C45D6E">
        <w:rPr>
          <w:lang w:val="en-GB"/>
        </w:rPr>
        <w:t xml:space="preserve">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w:t>
      </w:r>
      <w:proofErr w:type="gramStart"/>
      <w:r w:rsidR="00CC2226">
        <w:rPr>
          <w:lang w:val="en-GB"/>
        </w:rPr>
        <w:t>An</w:t>
      </w:r>
      <w:proofErr w:type="gramEnd"/>
      <w:r w:rsidR="00CC2226">
        <w:rPr>
          <w:lang w:val="en-GB"/>
        </w:rPr>
        <w:t xml:space="preserve">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70DC20BA" w:rsidR="001E1A9D" w:rsidRDefault="00532199" w:rsidP="00532199">
      <w:pPr>
        <w:pStyle w:val="Caption"/>
      </w:pPr>
      <w:bookmarkStart w:id="15" w:name="_Toc184556972"/>
      <w:r>
        <w:t xml:space="preserve">Figure </w:t>
      </w:r>
      <w:fldSimple w:instr=" SEQ Figure \* ARABIC ">
        <w:r w:rsidR="003F6E88">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60E73BC2" w:rsidR="00E81EC7" w:rsidRDefault="00532199" w:rsidP="00532199">
      <w:pPr>
        <w:pStyle w:val="Caption"/>
      </w:pPr>
      <w:bookmarkStart w:id="17" w:name="_Toc184556973"/>
      <w:r>
        <w:t xml:space="preserve">Figure </w:t>
      </w:r>
      <w:fldSimple w:instr=" SEQ Figure \* ARABIC ">
        <w:r w:rsidR="003F6E88">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2B61E9F0" w14:textId="71BC09CD" w:rsidR="00CC3543" w:rsidRPr="00CC3543" w:rsidRDefault="00CD64A2" w:rsidP="00CF3DE0">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16FF614F" w:rsidR="00E86C77" w:rsidRDefault="00BD6E4B" w:rsidP="00BD6E4B">
      <w:pPr>
        <w:pStyle w:val="Caption"/>
      </w:pPr>
      <w:bookmarkStart w:id="24" w:name="_Toc184556974"/>
      <w:r>
        <w:t xml:space="preserve">Figure </w:t>
      </w:r>
      <w:fldSimple w:instr=" SEQ Figure \* ARABIC ">
        <w:r w:rsidR="003F6E88">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060CA3E8" w:rsidR="00362C38" w:rsidRDefault="00532199" w:rsidP="00532199">
      <w:pPr>
        <w:pStyle w:val="Caption"/>
      </w:pPr>
      <w:bookmarkStart w:id="26" w:name="_Toc184556975"/>
      <w:r>
        <w:t xml:space="preserve">Figure </w:t>
      </w:r>
      <w:fldSimple w:instr=" SEQ Figure \* ARABIC ">
        <w:r w:rsidR="003F6E88">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1635297" w:rsidR="00C34E3E" w:rsidRDefault="00532199" w:rsidP="00532199">
      <w:pPr>
        <w:pStyle w:val="Caption"/>
        <w:rPr>
          <w:noProof/>
        </w:rPr>
      </w:pPr>
      <w:bookmarkStart w:id="31" w:name="_Toc184556976"/>
      <w:r>
        <w:t xml:space="preserve">Figure </w:t>
      </w:r>
      <w:fldSimple w:instr=" SEQ Figure \* ARABIC ">
        <w:r w:rsidR="003F6E88">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0ACD7277" w:rsidR="00A50BC3" w:rsidRDefault="00532199" w:rsidP="00532199">
      <w:pPr>
        <w:pStyle w:val="Caption"/>
      </w:pPr>
      <w:bookmarkStart w:id="34" w:name="_Toc184556977"/>
      <w:r>
        <w:t xml:space="preserve">Figure </w:t>
      </w:r>
      <w:fldSimple w:instr=" SEQ Figure \* ARABIC ">
        <w:r w:rsidR="003F6E88">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5F1C15C3" w:rsidR="00F23835" w:rsidRDefault="00532199" w:rsidP="00532199">
      <w:pPr>
        <w:pStyle w:val="Caption"/>
      </w:pPr>
      <w:bookmarkStart w:id="36" w:name="_Toc184556978"/>
      <w:r>
        <w:t xml:space="preserve">Figure </w:t>
      </w:r>
      <w:fldSimple w:instr=" SEQ Figure \* ARABIC ">
        <w:r w:rsidR="003F6E88">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0741C0A3" w:rsidR="00425CCA" w:rsidRDefault="00532199" w:rsidP="00532199">
      <w:pPr>
        <w:pStyle w:val="Caption"/>
      </w:pPr>
      <w:bookmarkStart w:id="39" w:name="_Toc184556979"/>
      <w:r>
        <w:t xml:space="preserve">Figure </w:t>
      </w:r>
      <w:fldSimple w:instr=" SEQ Figure \* ARABIC ">
        <w:r w:rsidR="003F6E88">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4547037" w:rsidR="00D6169B" w:rsidRDefault="00532199" w:rsidP="00532199">
      <w:pPr>
        <w:pStyle w:val="Caption"/>
      </w:pPr>
      <w:bookmarkStart w:id="46" w:name="_Toc184556980"/>
      <w:r>
        <w:t xml:space="preserve">Figure </w:t>
      </w:r>
      <w:fldSimple w:instr=" SEQ Figure \* ARABIC ">
        <w:r w:rsidR="003F6E88">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7A74C572" w:rsidR="00E3324D" w:rsidRDefault="00532199" w:rsidP="00532199">
      <w:pPr>
        <w:pStyle w:val="Caption"/>
      </w:pPr>
      <w:bookmarkStart w:id="48" w:name="_Toc184556981"/>
      <w:r>
        <w:t xml:space="preserve">Figure </w:t>
      </w:r>
      <w:fldSimple w:instr=" SEQ Figure \* ARABIC ">
        <w:r w:rsidR="003F6E88">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0F0108D7" w:rsidR="00144969" w:rsidRDefault="00532199" w:rsidP="00532199">
      <w:pPr>
        <w:pStyle w:val="Caption"/>
      </w:pPr>
      <w:bookmarkStart w:id="50" w:name="_Toc184556982"/>
      <w:r>
        <w:t xml:space="preserve">Figure </w:t>
      </w:r>
      <w:fldSimple w:instr=" SEQ Figure \* ARABIC ">
        <w:r w:rsidR="003F6E88">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65075F6D" w:rsidR="003E36D1" w:rsidRDefault="00532199" w:rsidP="00532199">
      <w:pPr>
        <w:pStyle w:val="Caption"/>
        <w:rPr>
          <w:noProof/>
        </w:rPr>
      </w:pPr>
      <w:bookmarkStart w:id="51" w:name="_Toc184556983"/>
      <w:r>
        <w:t xml:space="preserve">Figure </w:t>
      </w:r>
      <w:fldSimple w:instr=" SEQ Figure \* ARABIC ">
        <w:r w:rsidR="003F6E88">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63624002" w:rsidR="005B465A" w:rsidRDefault="00532199" w:rsidP="00532199">
      <w:pPr>
        <w:pStyle w:val="Caption"/>
        <w:rPr>
          <w:noProof/>
        </w:rPr>
      </w:pPr>
      <w:bookmarkStart w:id="53" w:name="_Toc184556984"/>
      <w:r>
        <w:t xml:space="preserve">Figure </w:t>
      </w:r>
      <w:fldSimple w:instr=" SEQ Figure \* ARABIC ">
        <w:r w:rsidR="003F6E88">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1A83F6BD" w:rsidR="000B2A71" w:rsidRDefault="00532199" w:rsidP="00532199">
      <w:pPr>
        <w:pStyle w:val="Caption"/>
      </w:pPr>
      <w:bookmarkStart w:id="54" w:name="_Toc184556985"/>
      <w:r>
        <w:t xml:space="preserve">Figure </w:t>
      </w:r>
      <w:fldSimple w:instr=" SEQ Figure \* ARABIC ">
        <w:r w:rsidR="003F6E88">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2A3B3828" w:rsidR="00DB5052" w:rsidRDefault="00532199" w:rsidP="00532199">
      <w:pPr>
        <w:pStyle w:val="Caption"/>
      </w:pPr>
      <w:bookmarkStart w:id="56" w:name="_Toc184556986"/>
      <w:r>
        <w:t xml:space="preserve">Figure </w:t>
      </w:r>
      <w:fldSimple w:instr=" SEQ Figure \* ARABIC ">
        <w:r w:rsidR="003F6E88">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089F80E" w:rsidR="00532199" w:rsidRDefault="00532199" w:rsidP="00532199">
      <w:pPr>
        <w:pStyle w:val="Caption"/>
      </w:pPr>
      <w:bookmarkStart w:id="57" w:name="_Toc184556987"/>
      <w:r>
        <w:t xml:space="preserve">Figure </w:t>
      </w:r>
      <w:fldSimple w:instr=" SEQ Figure \* ARABIC ">
        <w:r w:rsidR="003F6E88">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w:t>
      </w:r>
      <w:proofErr w:type="gramStart"/>
      <w:r>
        <w:t>python</w:t>
      </w:r>
      <w:proofErr w:type="gramEnd"/>
      <w:r>
        <w:t xml:space="preserve">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445E8459" w:rsidR="00B73D7D" w:rsidRPr="00771FD8" w:rsidRDefault="00050CB5" w:rsidP="00050CB5">
      <w:pPr>
        <w:pStyle w:val="Caption"/>
      </w:pPr>
      <w:r>
        <w:t xml:space="preserve">Figure </w:t>
      </w:r>
      <w:fldSimple w:instr=" SEQ Figure \* ARABIC ">
        <w:r w:rsidR="003F6E88">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 xml:space="preserve">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61E27EF2" w:rsidR="00BD5430" w:rsidRDefault="005A2EF8" w:rsidP="005A2EF8">
      <w:pPr>
        <w:pStyle w:val="Caption"/>
        <w:rPr>
          <w:noProof/>
        </w:rPr>
      </w:pPr>
      <w:r>
        <w:t xml:space="preserve">Figure </w:t>
      </w:r>
      <w:fldSimple w:instr=" SEQ Figure \* ARABIC ">
        <w:r w:rsidR="003F6E88">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r>
        <w:t xml:space="preserve">6.1.5 </w:t>
      </w:r>
      <w:r w:rsidR="003F6E88">
        <w:t>Create a Graph of Points</w:t>
      </w:r>
    </w:p>
    <w:p w14:paraId="2C99AEBE" w14:textId="77777777" w:rsidR="00FE3C59" w:rsidRDefault="005B70AA" w:rsidP="00FE3C59">
      <w:pPr>
        <w:keepNext/>
      </w:pPr>
      <w:r>
        <w:t xml:space="preserve">First, the graph needs to be </w:t>
      </w:r>
      <w:proofErr w:type="gramStart"/>
      <w:r>
        <w:t>produced</w:t>
      </w:r>
      <w:proofErr w:type="gramEnd"/>
      <w:r>
        <w:t xml:space="preserve">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B69FB4F" w:rsidR="00D70580" w:rsidRPr="00D70580" w:rsidRDefault="00FE3C59" w:rsidP="00FE3C59">
      <w:pPr>
        <w:pStyle w:val="Caption"/>
      </w:pPr>
      <w:r>
        <w:t xml:space="preserve">Figure </w:t>
      </w:r>
      <w:fldSimple w:instr=" SEQ Figure \* ARABIC ">
        <w:r w:rsidR="003F6E88">
          <w:rPr>
            <w:noProof/>
          </w:rPr>
          <w:t>19</w:t>
        </w:r>
      </w:fldSimple>
      <w:r>
        <w:t>: SciPy and NetworkX</w:t>
      </w:r>
      <w:r w:rsidR="003F6E88">
        <w:t xml:space="preserve"> and KDTree for queries</w:t>
      </w:r>
    </w:p>
    <w:p w14:paraId="2A9493C3" w14:textId="04449048" w:rsidR="00456738" w:rsidRDefault="00456738" w:rsidP="00456738">
      <w:pPr>
        <w:pStyle w:val="Heading3"/>
        <w:rPr>
          <w:noProof/>
        </w:rPr>
      </w:pPr>
      <w:r>
        <w:rPr>
          <w:noProof/>
        </w:rPr>
        <w:t>6.1.</w:t>
      </w:r>
      <w:r w:rsidR="006B776D">
        <w:rPr>
          <w:noProof/>
        </w:rPr>
        <w:t>6</w:t>
      </w:r>
      <w:r>
        <w:rPr>
          <w:noProof/>
        </w:rPr>
        <w:t xml:space="preserve"> Display </w:t>
      </w:r>
      <w:r w:rsidR="006C4635">
        <w:rPr>
          <w:noProof/>
        </w:rPr>
        <w:t>Updated Map</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1D7F7EFC" w:rsidR="00FC05F1" w:rsidRDefault="003F6E88" w:rsidP="003F6E88">
      <w:pPr>
        <w:pStyle w:val="Caption"/>
      </w:pPr>
      <w:r>
        <w:t xml:space="preserve">Figure </w:t>
      </w:r>
      <w:fldSimple w:instr=" SEQ Figure \* ARABIC ">
        <w:r>
          <w:rPr>
            <w:noProof/>
          </w:rPr>
          <w:t>20</w:t>
        </w:r>
      </w:fldSimple>
      <w:r>
        <w:t>: Folium to Display the Sample Path</w:t>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2D2EC146" w:rsidR="00A4404B" w:rsidRPr="00456738" w:rsidRDefault="0039439B" w:rsidP="0039439B">
      <w:pPr>
        <w:pStyle w:val="Caption"/>
      </w:pPr>
      <w:r>
        <w:t xml:space="preserve">Figure </w:t>
      </w:r>
      <w:fldSimple w:instr=" SEQ Figure \* ARABIC ">
        <w:r w:rsidR="003F6E88">
          <w:rPr>
            <w:noProof/>
          </w:rPr>
          <w:t>21</w:t>
        </w:r>
      </w:fldSimple>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w:t>
      </w:r>
      <w:proofErr w:type="gramStart"/>
      <w:r w:rsidR="001A718C">
        <w:t>level, and</w:t>
      </w:r>
      <w:proofErr w:type="gramEnd"/>
      <w:r w:rsidR="001A718C">
        <w:t xml:space="preserve">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proofErr w:type="gramStart"/>
      <w:r w:rsidR="00AD4033">
        <w:t>it’s</w:t>
      </w:r>
      <w:proofErr w:type="spellEnd"/>
      <w:proofErr w:type="gramEnd"/>
      <w:r w:rsidR="00AD4033">
        <w:t xml:space="preserve">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r>
        <w:t>6.2 Sprint 2</w:t>
      </w:r>
      <w:r w:rsidR="00376B1D">
        <w:t xml:space="preserve">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Overlay Paths on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2D895B4" w:rsidR="00847FB8" w:rsidRDefault="00726C60" w:rsidP="00726C60">
      <w:pPr>
        <w:pStyle w:val="Caption"/>
      </w:pPr>
      <w:r>
        <w:t xml:space="preserve">Figure </w:t>
      </w:r>
      <w:fldSimple w:instr=" SEQ Figure \* ARABIC ">
        <w:r w:rsidR="003F6E88">
          <w:rPr>
            <w:noProof/>
          </w:rPr>
          <w:t>22</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7A9AF81" w:rsidR="00393697" w:rsidRDefault="00393697" w:rsidP="00393697">
      <w:pPr>
        <w:pStyle w:val="Caption"/>
      </w:pPr>
      <w:r>
        <w:t xml:space="preserve">Figure </w:t>
      </w:r>
      <w:fldSimple w:instr=" SEQ Figure \* ARABIC ">
        <w:r w:rsidR="003F6E88">
          <w:rPr>
            <w:noProof/>
          </w:rPr>
          <w:t>23</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1DA13028" w:rsidR="00F75614" w:rsidRPr="00F75614" w:rsidRDefault="00597E31" w:rsidP="00597E31">
      <w:pPr>
        <w:pStyle w:val="Caption"/>
      </w:pPr>
      <w:r>
        <w:t xml:space="preserve">Figure </w:t>
      </w:r>
      <w:fldSimple w:instr=" SEQ Figure \* ARABIC ">
        <w:r w:rsidR="003F6E88">
          <w:rPr>
            <w:noProof/>
          </w:rPr>
          <w:t>24</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1A78EA49" w:rsidR="002D75AC" w:rsidRDefault="002D75AC" w:rsidP="002D75AC">
      <w:pPr>
        <w:pStyle w:val="Caption"/>
        <w:rPr>
          <w:noProof/>
        </w:rPr>
      </w:pPr>
      <w:r>
        <w:t xml:space="preserve">Figure </w:t>
      </w:r>
      <w:fldSimple w:instr=" SEQ Figure \* ARABIC ">
        <w:r w:rsidR="003F6E88">
          <w:rPr>
            <w:noProof/>
          </w:rPr>
          <w:t>25</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11D8C1E1" w:rsidR="009A63F2" w:rsidRDefault="009A63F2" w:rsidP="009A63F2">
      <w:pPr>
        <w:pStyle w:val="Caption"/>
      </w:pPr>
      <w:r>
        <w:t xml:space="preserve">Figure </w:t>
      </w:r>
      <w:fldSimple w:instr=" SEQ Figure \* ARABIC ">
        <w:r w:rsidR="003F6E88">
          <w:rPr>
            <w:noProof/>
          </w:rPr>
          <w:t>26</w:t>
        </w:r>
      </w:fldSimple>
      <w:r>
        <w:t>: Using Folium to Display the Borders</w:t>
      </w:r>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56B6F9DF" w:rsidR="008C4C98" w:rsidRPr="008C4C98" w:rsidRDefault="00CA6156" w:rsidP="008C4C98">
      <w:pPr>
        <w:pStyle w:val="Caption"/>
      </w:pPr>
      <w:r>
        <w:t xml:space="preserve">Figure </w:t>
      </w:r>
      <w:fldSimple w:instr=" SEQ Figure \* ARABIC ">
        <w:r w:rsidR="003F6E88">
          <w:rPr>
            <w:noProof/>
          </w:rPr>
          <w:t>27</w:t>
        </w:r>
      </w:fldSimple>
      <w:r>
        <w:t>: Map with Bounding Box and Paths</w:t>
      </w:r>
    </w:p>
    <w:p w14:paraId="2FE8C4F9" w14:textId="77777777" w:rsidR="00C56AAE" w:rsidRDefault="00C56AAE" w:rsidP="00C56AAE">
      <w:pPr>
        <w:pStyle w:val="Heading3"/>
      </w:pPr>
      <w:r>
        <w:t>6.2.5 Sprint Retrospective</w:t>
      </w:r>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4F147F2E" w:rsidR="0012430A" w:rsidRDefault="00031F62" w:rsidP="00B95F04">
            <w:r>
              <w:t>Transfer GeoJSON to Path Data</w:t>
            </w:r>
          </w:p>
        </w:tc>
        <w:tc>
          <w:tcPr>
            <w:tcW w:w="2254" w:type="dxa"/>
            <w:shd w:val="clear" w:color="auto" w:fill="84E290" w:themeFill="accent3" w:themeFillTint="66"/>
          </w:tcPr>
          <w:p w14:paraId="63B9CE56" w14:textId="340D323E" w:rsidR="0012430A" w:rsidRDefault="002A3CF0" w:rsidP="00B95F04">
            <w:r>
              <w:t>Done</w:t>
            </w:r>
          </w:p>
        </w:tc>
      </w:tr>
      <w:tr w:rsidR="0012430A" w14:paraId="775B95DE" w14:textId="77777777" w:rsidTr="00B95F04">
        <w:tc>
          <w:tcPr>
            <w:tcW w:w="2254" w:type="dxa"/>
          </w:tcPr>
          <w:p w14:paraId="752213C0" w14:textId="4701D7D1" w:rsidR="0012430A" w:rsidRDefault="00755849" w:rsidP="00B95F04">
            <w:r>
              <w:t>Supplement Dataset</w:t>
            </w:r>
          </w:p>
        </w:tc>
        <w:tc>
          <w:tcPr>
            <w:tcW w:w="2254" w:type="dxa"/>
            <w:shd w:val="clear" w:color="auto" w:fill="84E290" w:themeFill="accent3" w:themeFillTint="66"/>
          </w:tcPr>
          <w:p w14:paraId="375C9F64" w14:textId="6654E85B" w:rsidR="0012430A" w:rsidRDefault="00755849" w:rsidP="00B95F04">
            <w:r>
              <w:t>Done</w:t>
            </w:r>
          </w:p>
        </w:tc>
      </w:tr>
    </w:tbl>
    <w:p w14:paraId="584B9264" w14:textId="77777777" w:rsidR="00CC5BBD" w:rsidRDefault="00CC5BBD" w:rsidP="0012430A"/>
    <w:p w14:paraId="2C7EA8D3" w14:textId="6C146D2C" w:rsidR="009737E9" w:rsidRDefault="009737E9" w:rsidP="009737E9">
      <w:pPr>
        <w:pStyle w:val="Heading3"/>
      </w:pPr>
      <w:r>
        <w:t xml:space="preserve">6.3.1 </w:t>
      </w:r>
      <w:r w:rsidR="00031F62">
        <w:t>Transfer GeoJSON to Elevation Data</w:t>
      </w:r>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15BC704E" w14:textId="630786E6" w:rsidR="00031F62" w:rsidRDefault="00031F62" w:rsidP="009737E9">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w:t>
      </w:r>
      <w:proofErr w:type="gramStart"/>
      <w:r w:rsidR="00986547">
        <w:t>that coordinate looks</w:t>
      </w:r>
      <w:proofErr w:type="gramEnd"/>
      <w:r w:rsidR="00986547">
        <w:t xml:space="preserve">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don’t start within the box.</w:t>
      </w:r>
      <w:r w:rsidR="00DC1BBD">
        <w:t xml:space="preserve"> This was adjusted by increasing the distance of the check to 3,500 metres instead of 1 Kilometre.</w:t>
      </w:r>
    </w:p>
    <w:p w14:paraId="2393BE98" w14:textId="786251E6" w:rsidR="00FA6997" w:rsidRDefault="00FA6997" w:rsidP="009737E9">
      <w:r>
        <w:t xml:space="preserve">This leads to problems with programmatic variables, as it means that no one approach will work for every area that might be considered to gather data on. The path data for something like </w:t>
      </w:r>
      <w:r>
        <w:lastRenderedPageBreak/>
        <w:t>Mount Everest, for example, is going to look very different than it would here</w:t>
      </w:r>
      <w:r w:rsidR="00C849DB">
        <w:t>. Producing a set regarding this area would have to be handled differently, as all the paths might not be returned with this approach.</w:t>
      </w:r>
    </w:p>
    <w:p w14:paraId="4FC6DCFF" w14:textId="127D47C4" w:rsidR="00AB42B4" w:rsidRDefault="00AB42B4" w:rsidP="009737E9">
      <w:pPr>
        <w:rPr>
          <w:noProof/>
        </w:rPr>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r>
        <w:t>6.3.</w:t>
      </w:r>
      <w:r w:rsidR="005C5F6C">
        <w:t>2</w:t>
      </w:r>
      <w:r>
        <w:t xml:space="preserve"> </w:t>
      </w:r>
      <w:r w:rsidR="0087209A">
        <w:t>Add Path Values to Data Set</w:t>
      </w:r>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r>
        <w:t xml:space="preserve">6.3.3 </w:t>
      </w:r>
      <w:r w:rsidR="009067F0">
        <w:t>Sprint Retrospective</w:t>
      </w:r>
    </w:p>
    <w:p w14:paraId="44E50C96" w14:textId="52C849C2" w:rsidR="00586721" w:rsidRDefault="009067F0" w:rsidP="009067F0">
      <w:r>
        <w:t xml:space="preserve">This sprint did not go to plan, as the parsing of GeoJSON data into a more usable format was fraught with issues. Deciding the best approach </w:t>
      </w:r>
      <w:r w:rsidR="007F1D08">
        <w:t xml:space="preserve">for data formats here was a time sink that 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r>
        <w:lastRenderedPageBreak/>
        <w:t>6.4 Sprint 4 Timetable Overview</w:t>
      </w:r>
    </w:p>
    <w:tbl>
      <w:tblPr>
        <w:tblStyle w:val="TableGrid"/>
        <w:tblW w:w="0" w:type="auto"/>
        <w:tblLook w:val="04A0" w:firstRow="1" w:lastRow="0" w:firstColumn="1" w:lastColumn="0" w:noHBand="0" w:noVBand="1"/>
      </w:tblPr>
      <w:tblGrid>
        <w:gridCol w:w="2254"/>
        <w:gridCol w:w="2254"/>
      </w:tblGrid>
      <w:tr w:rsidR="00586721" w14:paraId="23499AC6" w14:textId="77777777" w:rsidTr="00A90EC5">
        <w:tc>
          <w:tcPr>
            <w:tcW w:w="2254" w:type="dxa"/>
            <w:shd w:val="clear" w:color="auto" w:fill="E59EDC" w:themeFill="accent5" w:themeFillTint="66"/>
          </w:tcPr>
          <w:p w14:paraId="75EDF4DD" w14:textId="77777777" w:rsidR="00586721" w:rsidRDefault="00586721" w:rsidP="00A90EC5">
            <w:r>
              <w:t>Description</w:t>
            </w:r>
          </w:p>
        </w:tc>
        <w:tc>
          <w:tcPr>
            <w:tcW w:w="2254" w:type="dxa"/>
            <w:shd w:val="clear" w:color="auto" w:fill="E59EDC" w:themeFill="accent5" w:themeFillTint="66"/>
          </w:tcPr>
          <w:p w14:paraId="44D7BBBA" w14:textId="77777777" w:rsidR="00586721" w:rsidRDefault="00586721" w:rsidP="00A90EC5">
            <w:r>
              <w:t>Status</w:t>
            </w:r>
          </w:p>
        </w:tc>
      </w:tr>
      <w:tr w:rsidR="00586721" w14:paraId="747988BF" w14:textId="77777777" w:rsidTr="00A90EC5">
        <w:tc>
          <w:tcPr>
            <w:tcW w:w="2254" w:type="dxa"/>
          </w:tcPr>
          <w:p w14:paraId="59C36D5A" w14:textId="6DE23BC7" w:rsidR="00586721" w:rsidRDefault="009067F0" w:rsidP="00A90EC5">
            <w:r>
              <w:t>Consolidate Data into One Graph</w:t>
            </w:r>
          </w:p>
        </w:tc>
        <w:tc>
          <w:tcPr>
            <w:tcW w:w="2254" w:type="dxa"/>
            <w:shd w:val="clear" w:color="auto" w:fill="84E290" w:themeFill="accent3" w:themeFillTint="66"/>
          </w:tcPr>
          <w:p w14:paraId="39470437" w14:textId="10FAA1B1" w:rsidR="00586721" w:rsidRDefault="009067F0" w:rsidP="00A90EC5">
            <w:r>
              <w:t>Done</w:t>
            </w:r>
          </w:p>
        </w:tc>
      </w:tr>
      <w:tr w:rsidR="00586721" w14:paraId="20A90E56" w14:textId="77777777" w:rsidTr="00A90EC5">
        <w:tc>
          <w:tcPr>
            <w:tcW w:w="2254" w:type="dxa"/>
          </w:tcPr>
          <w:p w14:paraId="757FEE43" w14:textId="5740E596" w:rsidR="00586721" w:rsidRDefault="000E0696" w:rsidP="00A90EC5">
            <w:r>
              <w:t>Gather Feature Data Set</w:t>
            </w:r>
          </w:p>
        </w:tc>
        <w:tc>
          <w:tcPr>
            <w:tcW w:w="2254" w:type="dxa"/>
            <w:shd w:val="clear" w:color="auto" w:fill="84E290" w:themeFill="accent3" w:themeFillTint="66"/>
          </w:tcPr>
          <w:p w14:paraId="47E46950" w14:textId="5A26B828" w:rsidR="00586721" w:rsidRDefault="00586721" w:rsidP="00A90EC5"/>
        </w:tc>
      </w:tr>
      <w:tr w:rsidR="00586721" w14:paraId="1D00B0FF" w14:textId="77777777" w:rsidTr="00A90EC5">
        <w:tc>
          <w:tcPr>
            <w:tcW w:w="2254" w:type="dxa"/>
          </w:tcPr>
          <w:p w14:paraId="1097BEC7" w14:textId="77777777" w:rsidR="00586721" w:rsidRDefault="00586721" w:rsidP="00A90EC5"/>
        </w:tc>
        <w:tc>
          <w:tcPr>
            <w:tcW w:w="2254" w:type="dxa"/>
            <w:shd w:val="clear" w:color="auto" w:fill="84E290" w:themeFill="accent3" w:themeFillTint="66"/>
          </w:tcPr>
          <w:p w14:paraId="287EA15A" w14:textId="77777777" w:rsidR="00586721" w:rsidRDefault="00586721" w:rsidP="00A90EC5"/>
        </w:tc>
      </w:tr>
      <w:tr w:rsidR="00586721" w14:paraId="61F2F7CD" w14:textId="77777777" w:rsidTr="00A90EC5">
        <w:tc>
          <w:tcPr>
            <w:tcW w:w="2254" w:type="dxa"/>
          </w:tcPr>
          <w:p w14:paraId="3E92DC10" w14:textId="77777777" w:rsidR="00586721" w:rsidRDefault="00586721" w:rsidP="00A90EC5"/>
        </w:tc>
        <w:tc>
          <w:tcPr>
            <w:tcW w:w="2254" w:type="dxa"/>
            <w:shd w:val="clear" w:color="auto" w:fill="84E290" w:themeFill="accent3" w:themeFillTint="66"/>
          </w:tcPr>
          <w:p w14:paraId="231118D9" w14:textId="77777777" w:rsidR="00586721" w:rsidRDefault="00586721" w:rsidP="00A90EC5"/>
        </w:tc>
      </w:tr>
    </w:tbl>
    <w:p w14:paraId="068E691A" w14:textId="77777777" w:rsidR="00586721" w:rsidRDefault="00586721" w:rsidP="00586721"/>
    <w:p w14:paraId="2062ABCA" w14:textId="681F8E45" w:rsidR="00586721" w:rsidRDefault="00586721" w:rsidP="00586721">
      <w:pPr>
        <w:pStyle w:val="Heading3"/>
      </w:pPr>
      <w:r>
        <w:t xml:space="preserve">6.4.1 </w:t>
      </w:r>
      <w:r w:rsidR="009067F0">
        <w:t>Consolidate Data into One Graph</w:t>
      </w:r>
    </w:p>
    <w:p w14:paraId="007F3D32" w14:textId="77777777" w:rsidR="000E0696" w:rsidRDefault="007204EB" w:rsidP="003445F4">
      <w:r>
        <w:t xml:space="preserve">The data gathered above could be refactored into a single Graph using the NetworkX and </w:t>
      </w:r>
      <w:proofErr w:type="spellStart"/>
      <w:r>
        <w:t>Sci</w:t>
      </w:r>
      <w:r w:rsidR="00AE28B8">
        <w:t>P</w:t>
      </w:r>
      <w:r>
        <w:t>y.</w:t>
      </w:r>
      <w:r w:rsidR="00AE28B8">
        <w:t>S</w:t>
      </w:r>
      <w:r>
        <w:t>patial</w:t>
      </w:r>
      <w:proofErr w:type="spellEnd"/>
      <w:r>
        <w:t xml:space="preserve"> libraries.</w:t>
      </w:r>
      <w:r w:rsidR="00AE28B8">
        <w:t xml:space="preserve"> This would allow traversal between all nodes available in the Graph</w:t>
      </w:r>
      <w:r w:rsidR="00D8260E">
        <w:t xml:space="preserve"> and allow for more mathematical calculations made between them.</w:t>
      </w:r>
    </w:p>
    <w:p w14:paraId="1F41E2B4" w14:textId="16D1F7AB" w:rsidR="002E7F1D" w:rsidRDefault="000E0696" w:rsidP="00FE213B">
      <w:pPr>
        <w:pStyle w:val="Heading3"/>
      </w:pPr>
      <w:r>
        <w:t xml:space="preserve">6.4.2 </w:t>
      </w:r>
      <w:r w:rsidR="00FE213B">
        <w:t>Create a MatPlotLib Graphical Representation</w:t>
      </w:r>
    </w:p>
    <w:p w14:paraId="5FB493F6" w14:textId="051D0F66" w:rsidR="00FE213B" w:rsidRDefault="00FE213B" w:rsidP="00FE213B">
      <w:r>
        <w:t>The MatPlotLib library can be used here to visualise the data of both data sets. This can be done by using a surface plot, with the y-axis being used to represent the Elevation column, and x and z-axes are representing the latitudinal and longitudinal values.</w:t>
      </w:r>
    </w:p>
    <w:p w14:paraId="5346D4ED" w14:textId="5E0CDEC2" w:rsidR="00D65608" w:rsidRDefault="00D65608" w:rsidP="00FE213B">
      <w:r>
        <w:t>Note that the trailing set of nodes are coming from outside the main plot, which is why they appear to be floating in mid-air. This is what is supposed to be output from the plot.</w:t>
      </w:r>
      <w:r w:rsidR="003D0379">
        <w:t xml:space="preserve"> Overall, this would appear to be correct as for this point in the project.</w:t>
      </w:r>
    </w:p>
    <w:p w14:paraId="4951970F" w14:textId="3C4915C4" w:rsidR="00A7644F" w:rsidRDefault="00A7644F" w:rsidP="00FE213B">
      <w:pPr>
        <w:rPr>
          <w:noProof/>
        </w:rPr>
      </w:pPr>
      <w:r>
        <w:lastRenderedPageBreak/>
        <w:t>The finished plot can be viewed here:</w:t>
      </w:r>
      <w:r w:rsidRPr="00A7644F">
        <w:rPr>
          <w:noProof/>
        </w:rPr>
        <w:t xml:space="preserve"> </w:t>
      </w:r>
      <w:r w:rsidRPr="00A7644F">
        <w:rPr>
          <w:noProof/>
        </w:rPr>
        <w:drawing>
          <wp:inline distT="0" distB="0" distL="0" distR="0" wp14:anchorId="1DB5B36A" wp14:editId="54C750E7">
            <wp:extent cx="5731510" cy="4885055"/>
            <wp:effectExtent l="0" t="0" r="2540" b="0"/>
            <wp:docPr id="247024494" name="Picture 1" descr="A graph with a colorfu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494" name="Picture 1" descr="A graph with a colorful graph&#10;&#10;AI-generated content may be incorrect."/>
                    <pic:cNvPicPr/>
                  </pic:nvPicPr>
                  <pic:blipFill>
                    <a:blip r:embed="rId39"/>
                    <a:stretch>
                      <a:fillRect/>
                    </a:stretch>
                  </pic:blipFill>
                  <pic:spPr>
                    <a:xfrm>
                      <a:off x="0" y="0"/>
                      <a:ext cx="5731510" cy="4885055"/>
                    </a:xfrm>
                    <a:prstGeom prst="rect">
                      <a:avLst/>
                    </a:prstGeom>
                  </pic:spPr>
                </pic:pic>
              </a:graphicData>
            </a:graphic>
          </wp:inline>
        </w:drawing>
      </w:r>
    </w:p>
    <w:p w14:paraId="6DAB6EA1" w14:textId="29957743" w:rsidR="00A7644F" w:rsidRPr="00FE213B" w:rsidRDefault="00A7644F" w:rsidP="00FE213B">
      <w:r>
        <w:rPr>
          <w:noProof/>
        </w:rPr>
        <w:t xml:space="preserve">This plot contains all the gathered path data from the script, with </w:t>
      </w:r>
      <w:r w:rsidR="001C703D">
        <w:rPr>
          <w:noProof/>
        </w:rPr>
        <w:t>the elevations displayed and the paths interspersed within the same plot. This gives the area a more detailed feature set</w:t>
      </w:r>
      <w:r w:rsidR="00F67F29">
        <w:rPr>
          <w:noProof/>
        </w:rPr>
        <w:t>, and allows for easier traversal of the area.</w:t>
      </w:r>
    </w:p>
    <w:p w14:paraId="2BB661AA" w14:textId="77777777" w:rsidR="002E7F1D" w:rsidRDefault="002E7F1D">
      <w:r>
        <w:br w:type="page"/>
      </w:r>
    </w:p>
    <w:p w14:paraId="119621D3" w14:textId="77777777" w:rsidR="00F15F25" w:rsidRDefault="002E7F1D" w:rsidP="00BB11F8">
      <w:pPr>
        <w:pStyle w:val="Heading2"/>
      </w:pPr>
      <w:r>
        <w:lastRenderedPageBreak/>
        <w:t>6.5 Sprint 5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0C1B27" w:rsidRDefault="00864FD5" w:rsidP="00EE041B">
            <w:pPr>
              <w:spacing w:after="0" w:line="240" w:lineRule="auto"/>
              <w:jc w:val="center"/>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77777777" w:rsidR="00864FD5" w:rsidRPr="000C1B27" w:rsidRDefault="00864FD5" w:rsidP="00EE041B">
            <w:pPr>
              <w:spacing w:after="0" w:line="240" w:lineRule="auto"/>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Details</w:t>
            </w:r>
            <w:r w:rsidRPr="000C1B27">
              <w:rPr>
                <w:rFonts w:ascii="Calibri" w:eastAsia="Times New Roman" w:hAnsi="Calibri" w:cs="Calibri"/>
                <w:b/>
                <w:bCs/>
                <w:kern w:val="0"/>
                <w:sz w:val="24"/>
                <w:szCs w:val="24"/>
                <w:lang w:eastAsia="en-IE"/>
                <w14:ligatures w14:val="none"/>
              </w:rPr>
              <w:t> </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7777777" w:rsidR="00864FD5" w:rsidRPr="000C1B27" w:rsidRDefault="00864FD5" w:rsidP="00EE041B">
            <w:pPr>
              <w:spacing w:after="0" w:line="240" w:lineRule="auto"/>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Status</w:t>
            </w:r>
            <w:r w:rsidRPr="000C1B27">
              <w:rPr>
                <w:rFonts w:ascii="Calibri" w:eastAsia="Times New Roman" w:hAnsi="Calibri" w:cs="Calibri"/>
                <w:b/>
                <w:bCs/>
                <w:kern w:val="0"/>
                <w:sz w:val="24"/>
                <w:szCs w:val="24"/>
                <w:lang w:eastAsia="en-IE"/>
                <w14:ligatures w14:val="none"/>
              </w:rPr>
              <w:t> </w:t>
            </w:r>
          </w:p>
        </w:tc>
      </w:tr>
      <w:tr w:rsidR="00864FD5" w:rsidRPr="000C1B27" w14:paraId="42018796"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DB18064" w14:textId="77777777" w:rsidR="00864FD5" w:rsidRPr="000C1B27" w:rsidRDefault="00864FD5" w:rsidP="00EE041B">
            <w:pPr>
              <w:spacing w:after="0" w:line="240" w:lineRule="auto"/>
              <w:jc w:val="center"/>
              <w:textAlignment w:val="baseline"/>
              <w:rPr>
                <w:rFonts w:ascii="Times New Roman" w:eastAsia="Times New Roman" w:hAnsi="Times New Roman" w:cs="Times New Roman"/>
                <w:b/>
                <w:bCs/>
                <w:kern w:val="0"/>
                <w:sz w:val="24"/>
                <w:szCs w:val="24"/>
                <w:lang w:eastAsia="en-IE"/>
                <w14:ligatures w14:val="none"/>
              </w:rPr>
            </w:pPr>
            <w:r w:rsidRPr="000C1B27">
              <w:rPr>
                <w:rFonts w:ascii="Calibri" w:eastAsia="Times New Roman" w:hAnsi="Calibri" w:cs="Calibri"/>
                <w:b/>
                <w:bCs/>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D973978" w14:textId="69BF45CC" w:rsidR="00864FD5" w:rsidRPr="0093212E" w:rsidRDefault="0093212E" w:rsidP="00EE041B">
            <w:pPr>
              <w:spacing w:after="0" w:line="240" w:lineRule="auto"/>
              <w:jc w:val="center"/>
              <w:textAlignment w:val="baseline"/>
              <w:rPr>
                <w:rFonts w:eastAsia="Times New Roman" w:cs="Times New Roman"/>
                <w:kern w:val="0"/>
                <w:sz w:val="24"/>
                <w:szCs w:val="24"/>
                <w:lang w:eastAsia="en-IE"/>
                <w14:ligatures w14:val="none"/>
              </w:rPr>
            </w:pPr>
            <w:r w:rsidRPr="0093212E">
              <w:rPr>
                <w:rFonts w:eastAsia="Times New Roman" w:cs="Times New Roman"/>
                <w:kern w:val="0"/>
                <w:sz w:val="24"/>
                <w:szCs w:val="24"/>
                <w:lang w:eastAsia="en-IE"/>
                <w14:ligatures w14:val="none"/>
              </w:rPr>
              <w:t>Implement A*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D8492D3" w14:textId="07A13630"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p>
        </w:tc>
      </w:tr>
      <w:tr w:rsidR="00864FD5" w:rsidRPr="000C1B27" w14:paraId="4089BEA8"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FBB64A7" w14:textId="77777777" w:rsidR="00864FD5" w:rsidRPr="000C1B27" w:rsidRDefault="00864FD5" w:rsidP="00EE041B">
            <w:pPr>
              <w:spacing w:after="0" w:line="240" w:lineRule="auto"/>
              <w:jc w:val="center"/>
              <w:textAlignment w:val="baseline"/>
              <w:rPr>
                <w:rFonts w:ascii="Calibri" w:eastAsia="Times New Roman" w:hAnsi="Calibri" w:cs="Calibri"/>
                <w:b/>
                <w:bCs/>
                <w:kern w:val="0"/>
                <w:sz w:val="24"/>
                <w:szCs w:val="24"/>
                <w:lang w:val="en-US" w:eastAsia="en-IE"/>
                <w14:ligatures w14:val="none"/>
              </w:rPr>
            </w:pPr>
            <w:r>
              <w:rPr>
                <w:rFonts w:ascii="Calibri" w:eastAsia="Times New Roman" w:hAnsi="Calibri" w:cs="Calibri"/>
                <w:b/>
                <w:bCs/>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311285E" w14:textId="668A7082" w:rsidR="00864FD5" w:rsidRDefault="0093212E" w:rsidP="00EE041B">
            <w:pPr>
              <w:spacing w:after="0" w:line="240" w:lineRule="auto"/>
              <w:jc w:val="center"/>
              <w:textAlignment w:val="baseline"/>
              <w:rPr>
                <w:rStyle w:val="normaltextrun"/>
                <w:rFonts w:ascii="Calibri" w:hAnsi="Calibri" w:cs="Calibri"/>
                <w:shd w:val="clear" w:color="auto" w:fill="FFFFFF"/>
                <w:lang w:val="en-US"/>
              </w:rPr>
            </w:pPr>
            <w:r w:rsidRPr="0093212E">
              <w:rPr>
                <w:rFonts w:eastAsia="Times New Roman" w:cs="Times New Roman"/>
                <w:kern w:val="0"/>
                <w:sz w:val="24"/>
                <w:szCs w:val="24"/>
                <w:lang w:eastAsia="en-IE"/>
                <w14:ligatures w14:val="none"/>
              </w:rPr>
              <w:t>Implement A*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244685DA" w14:textId="7D4F6801"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p>
        </w:tc>
      </w:tr>
    </w:tbl>
    <w:p w14:paraId="7F15BDEC" w14:textId="77777777" w:rsidR="0018509F" w:rsidRDefault="0018509F" w:rsidP="00F15F25"/>
    <w:p w14:paraId="06297522" w14:textId="2A57C416" w:rsidR="00F84DAC" w:rsidRDefault="005A312B" w:rsidP="005A312B">
      <w:pPr>
        <w:pStyle w:val="Heading3"/>
      </w:pPr>
      <w:r>
        <w:t>6.5.1 Implement A* Algorithm</w:t>
      </w:r>
    </w:p>
    <w:p w14:paraId="6F195408" w14:textId="293F045B" w:rsidR="005A312B" w:rsidRDefault="005A312B" w:rsidP="005A312B">
      <w:r>
        <w:t>The A* Algorithm is used here to gather a path between the start of a path on the boundary of the data set</w:t>
      </w:r>
      <w:r w:rsidR="00F624FD">
        <w:t>, leading to the top of the mountain.</w:t>
      </w:r>
      <w:r w:rsidR="00277D3F">
        <w:t xml:space="preserve"> The A* algorithm is implemented by the NetworkX library, and it finds the shortest path between the start and end point that it is given.</w:t>
      </w:r>
      <w:r w:rsidR="000D1871">
        <w:t xml:space="preserve"> It has an optional weighting </w:t>
      </w:r>
      <w:r w:rsidR="0093212E">
        <w:t>feature;</w:t>
      </w:r>
      <w:r w:rsidR="000D1871">
        <w:t xml:space="preserve"> this will allow it to assess the elevation between the start and end point.</w:t>
      </w:r>
      <w:r w:rsidR="00DB421F">
        <w:t xml:space="preserve"> When implemented, the shortest path should have displayed on the map, although it did not. This indicates a problem in</w:t>
      </w:r>
      <w:r w:rsidR="0050033C">
        <w:t xml:space="preserve"> either the data set, or the algorithm implementation. Because this is a</w:t>
      </w:r>
      <w:r w:rsidR="00573B4A">
        <w:t>n</w:t>
      </w:r>
      <w:r w:rsidR="0050033C">
        <w:t xml:space="preserve"> external library, the algorithm is unlikely to be the issue.</w:t>
      </w:r>
      <w:r w:rsidR="00573B4A">
        <w:t xml:space="preserve"> A method here is provided to return the shortest path from the data set.</w:t>
      </w:r>
      <w:r w:rsidR="007777D4">
        <w:t xml:space="preserve"> The source in this case is in Cronins Yard, and the returned data from this path indicates an elevation of less than one meter.</w:t>
      </w:r>
    </w:p>
    <w:p w14:paraId="3631A9AD" w14:textId="4191646C" w:rsidR="00F624FD" w:rsidRDefault="00F624FD" w:rsidP="00F624FD">
      <w:pPr>
        <w:pStyle w:val="Heading3"/>
      </w:pPr>
      <w:r>
        <w:t>6.5.2 Investigate Cost Function</w:t>
      </w:r>
    </w:p>
    <w:p w14:paraId="4F51CE1B" w14:textId="55CD6287" w:rsidR="00F84DAC" w:rsidRDefault="00F624FD" w:rsidP="00160148">
      <w:r>
        <w:t xml:space="preserve">The NetworkX implementation of the A* algorithm has a weighting assigned to it as part of the library. This weighting allows users to modify the process by changing it. A </w:t>
      </w:r>
      <w:r w:rsidR="00F84DAC">
        <w:br w:type="page"/>
      </w:r>
    </w:p>
    <w:p w14:paraId="279B0E38" w14:textId="63F13869" w:rsidR="00F84DAC" w:rsidRDefault="00F84DAC" w:rsidP="00F84DAC">
      <w:pPr>
        <w:pStyle w:val="Heading1"/>
      </w:pPr>
      <w:r>
        <w:lastRenderedPageBreak/>
        <w:t>Chapter 7: Project Retrospective</w:t>
      </w:r>
      <w:r w:rsidR="00674EBA">
        <w:t xml:space="preserve"> / Possible Future Implementations</w:t>
      </w:r>
    </w:p>
    <w:p w14:paraId="427509AE" w14:textId="274FEEDE" w:rsidR="00F84DAC" w:rsidRDefault="00F84DAC" w:rsidP="00F84DAC">
      <w:pPr>
        <w:pStyle w:val="Heading2"/>
      </w:pPr>
      <w:r>
        <w:t>Chapter 7.</w:t>
      </w:r>
      <w:r w:rsidR="00941448">
        <w:t>1</w:t>
      </w:r>
      <w:r>
        <w:t xml:space="preserve"> Technology</w:t>
      </w:r>
    </w:p>
    <w:p w14:paraId="6287E6AC" w14:textId="39157EA2" w:rsidR="00F84DAC" w:rsidRDefault="00F84DAC" w:rsidP="00F84DAC">
      <w:r>
        <w:t xml:space="preserve">In future implementations of the project, better technology could </w:t>
      </w:r>
      <w:proofErr w:type="gramStart"/>
      <w:r>
        <w:t>definitely be</w:t>
      </w:r>
      <w:proofErr w:type="gramEnd"/>
      <w:r>
        <w:t xml:space="preserv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 xml:space="preserve">Other types of data such as land cover and general precipitation maps could enhance the path finding </w:t>
      </w:r>
      <w:proofErr w:type="gramStart"/>
      <w:r>
        <w:t>process, and</w:t>
      </w:r>
      <w:proofErr w:type="gramEnd"/>
      <w:r>
        <w:t xml:space="preserve">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w:t>
      </w:r>
      <w:proofErr w:type="gramStart"/>
      <w:r>
        <w:t>users</w:t>
      </w:r>
      <w:proofErr w:type="gramEnd"/>
      <w:r>
        <w:t xml:space="preserve">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r>
        <w:t>Chapter 7.2 Funding</w:t>
      </w:r>
      <w:r w:rsidR="00593361">
        <w:t xml:space="preserve"> and Resources</w:t>
      </w:r>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2245C622" w:rsidR="00593361" w:rsidRDefault="00593361" w:rsidP="00F84DAC">
      <w:r>
        <w:t>Accessing real-time data would also have a cost associated with it. This data would enhance the project, but the funding was limited, therefore accessing this data was unfeasible for this implementation.</w:t>
      </w:r>
    </w:p>
    <w:p w14:paraId="757B8F20" w14:textId="77777777" w:rsidR="001149BE" w:rsidRDefault="001149BE" w:rsidP="001149BE">
      <w:pPr>
        <w:pStyle w:val="Heading2"/>
      </w:pPr>
      <w:r>
        <w:t>Chapter 7.3 Scheduling</w:t>
      </w:r>
    </w:p>
    <w:p w14:paraId="5915D451" w14:textId="77777777" w:rsidR="0010004D" w:rsidRDefault="001149BE" w:rsidP="001149BE">
      <w:r>
        <w:t>This project suffered heavily from scheduling issues, as can be seen by looking at the sprint timetables. The bulk of the work was done early in the project, and the later sprints are much sparse</w:t>
      </w:r>
      <w:r w:rsidR="0036560A">
        <w:t>r</w:t>
      </w:r>
      <w:r>
        <w:t xml:space="preserve"> in comparison.</w:t>
      </w:r>
    </w:p>
    <w:p w14:paraId="7F4DF205" w14:textId="2151BC51" w:rsidR="00FE128C" w:rsidRDefault="0010004D" w:rsidP="001149BE">
      <w:r>
        <w:t>Later sprints implement the algorithm, but the real show here is the data gathering process.</w:t>
      </w:r>
      <w:r w:rsidR="00FE128C">
        <w:br w:type="page"/>
      </w:r>
    </w:p>
    <w:p w14:paraId="5B185885" w14:textId="1BF1C7DE" w:rsidR="009D1469" w:rsidRDefault="009D1469" w:rsidP="009D1469">
      <w:pPr>
        <w:pStyle w:val="Heading1"/>
      </w:pPr>
      <w:r>
        <w:lastRenderedPageBreak/>
        <w:t xml:space="preserve">Chapter </w:t>
      </w:r>
      <w:r w:rsidR="006D0F5D">
        <w:t>8</w:t>
      </w:r>
      <w:r>
        <w:t>: Results</w:t>
      </w:r>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2F34E058" w14:textId="77777777" w:rsidR="00534057" w:rsidRDefault="00534057">
      <w:r>
        <w:br w:type="page"/>
      </w:r>
    </w:p>
    <w:p w14:paraId="18D6C80D" w14:textId="367D5DFF" w:rsidR="00534057" w:rsidRDefault="00534057" w:rsidP="00534057">
      <w:pPr>
        <w:pStyle w:val="Heading1"/>
      </w:pPr>
      <w:r>
        <w:lastRenderedPageBreak/>
        <w:t xml:space="preserve">Chapter </w:t>
      </w:r>
      <w:r w:rsidR="006D0F5D">
        <w:t>9</w:t>
      </w:r>
      <w:r>
        <w:t>: Conclusions</w:t>
      </w:r>
    </w:p>
    <w:p w14:paraId="3F0E4900" w14:textId="763475C8" w:rsidR="00F716CC" w:rsidRDefault="00534057" w:rsidP="00534057">
      <w:r>
        <w:t xml:space="preserve">The </w:t>
      </w:r>
      <w:r w:rsidR="0052430A">
        <w:t>report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w:t>
      </w:r>
      <w:proofErr w:type="gramStart"/>
      <w:r w:rsidR="00251C36">
        <w:t>environments, and</w:t>
      </w:r>
      <w:proofErr w:type="gramEnd"/>
      <w:r w:rsidR="00251C36">
        <w:t xml:space="preserve"> should be suited to any rough terrain where elevation is a concern. When applied to the mountain Carrauntoohil, it has produced paths that are roughly </w:t>
      </w:r>
      <w:r w:rsidR="006065CB">
        <w:t>to</w:t>
      </w:r>
      <w:r w:rsidR="00251C36">
        <w:t xml:space="preserve"> the already existing </w:t>
      </w:r>
      <w:proofErr w:type="gramStart"/>
      <w:r w:rsidR="00251C36">
        <w:t>paths,</w:t>
      </w:r>
      <w:r w:rsidR="00A51AA7">
        <w:t xml:space="preserve"> and</w:t>
      </w:r>
      <w:proofErr w:type="gramEnd"/>
      <w:r w:rsidR="00A51AA7">
        <w:t xml:space="preserve"> can provide some valuable insight into the thought process that made the already existing paths reality.</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58" w:name="_Toc184562971"/>
      <w:r>
        <w:lastRenderedPageBreak/>
        <w:t>A</w:t>
      </w:r>
      <w:r w:rsidR="00F36C5C">
        <w:t>ppendix</w:t>
      </w:r>
      <w:r>
        <w:t xml:space="preserve"> </w:t>
      </w:r>
      <w:r w:rsidR="0026253B">
        <w:t>–</w:t>
      </w:r>
      <w:r>
        <w:t xml:space="preserve">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0"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1"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A0B02" w14:textId="77777777" w:rsidR="007A6537" w:rsidRDefault="007A6537" w:rsidP="00B23AB9">
      <w:pPr>
        <w:spacing w:after="0" w:line="240" w:lineRule="auto"/>
      </w:pPr>
      <w:r>
        <w:separator/>
      </w:r>
    </w:p>
  </w:endnote>
  <w:endnote w:type="continuationSeparator" w:id="0">
    <w:p w14:paraId="0833A33A" w14:textId="77777777" w:rsidR="007A6537" w:rsidRDefault="007A6537"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F0BFD" w14:textId="77777777" w:rsidR="007A6537" w:rsidRDefault="007A6537" w:rsidP="00B23AB9">
      <w:pPr>
        <w:spacing w:after="0" w:line="240" w:lineRule="auto"/>
      </w:pPr>
      <w:r>
        <w:separator/>
      </w:r>
    </w:p>
  </w:footnote>
  <w:footnote w:type="continuationSeparator" w:id="0">
    <w:p w14:paraId="32383BF4" w14:textId="77777777" w:rsidR="007A6537" w:rsidRDefault="007A6537"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27CB"/>
    <w:rsid w:val="00024A9A"/>
    <w:rsid w:val="00025712"/>
    <w:rsid w:val="00027174"/>
    <w:rsid w:val="00030FBE"/>
    <w:rsid w:val="00031F62"/>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1871"/>
    <w:rsid w:val="000D4DD0"/>
    <w:rsid w:val="000E0696"/>
    <w:rsid w:val="000E2957"/>
    <w:rsid w:val="000E3397"/>
    <w:rsid w:val="000E501C"/>
    <w:rsid w:val="000E6CEF"/>
    <w:rsid w:val="000F0EC8"/>
    <w:rsid w:val="0010004D"/>
    <w:rsid w:val="00102963"/>
    <w:rsid w:val="00102A7C"/>
    <w:rsid w:val="00103B51"/>
    <w:rsid w:val="00104253"/>
    <w:rsid w:val="00104CF1"/>
    <w:rsid w:val="00106BAB"/>
    <w:rsid w:val="00113DC5"/>
    <w:rsid w:val="001144DE"/>
    <w:rsid w:val="001148CA"/>
    <w:rsid w:val="001149BE"/>
    <w:rsid w:val="0012430A"/>
    <w:rsid w:val="00124B3B"/>
    <w:rsid w:val="001307FF"/>
    <w:rsid w:val="00131F23"/>
    <w:rsid w:val="001346F0"/>
    <w:rsid w:val="001371BC"/>
    <w:rsid w:val="0014078F"/>
    <w:rsid w:val="00143D13"/>
    <w:rsid w:val="00144969"/>
    <w:rsid w:val="00146D35"/>
    <w:rsid w:val="00147137"/>
    <w:rsid w:val="00153150"/>
    <w:rsid w:val="00156573"/>
    <w:rsid w:val="00160148"/>
    <w:rsid w:val="00161A8D"/>
    <w:rsid w:val="00164BD2"/>
    <w:rsid w:val="00164E1E"/>
    <w:rsid w:val="0016700F"/>
    <w:rsid w:val="00167FFC"/>
    <w:rsid w:val="0017120B"/>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653A"/>
    <w:rsid w:val="001B6C25"/>
    <w:rsid w:val="001B6F83"/>
    <w:rsid w:val="001C495C"/>
    <w:rsid w:val="001C703D"/>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589F"/>
    <w:rsid w:val="0026612A"/>
    <w:rsid w:val="00271F08"/>
    <w:rsid w:val="00275EAB"/>
    <w:rsid w:val="002767BB"/>
    <w:rsid w:val="00277D3F"/>
    <w:rsid w:val="00282347"/>
    <w:rsid w:val="002876D3"/>
    <w:rsid w:val="00287E7E"/>
    <w:rsid w:val="002928E1"/>
    <w:rsid w:val="00297F3D"/>
    <w:rsid w:val="002A1C87"/>
    <w:rsid w:val="002A3CF0"/>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6B1D"/>
    <w:rsid w:val="0038130E"/>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3861"/>
    <w:rsid w:val="003C4912"/>
    <w:rsid w:val="003C5728"/>
    <w:rsid w:val="003C654C"/>
    <w:rsid w:val="003D0379"/>
    <w:rsid w:val="003D11B8"/>
    <w:rsid w:val="003D5DFE"/>
    <w:rsid w:val="003D74FF"/>
    <w:rsid w:val="003E1579"/>
    <w:rsid w:val="003E36D1"/>
    <w:rsid w:val="003E4251"/>
    <w:rsid w:val="003F2AE7"/>
    <w:rsid w:val="003F6A43"/>
    <w:rsid w:val="003F6E88"/>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033C"/>
    <w:rsid w:val="00502192"/>
    <w:rsid w:val="00502D51"/>
    <w:rsid w:val="00506577"/>
    <w:rsid w:val="005074D1"/>
    <w:rsid w:val="00511FAB"/>
    <w:rsid w:val="00517851"/>
    <w:rsid w:val="0052243E"/>
    <w:rsid w:val="00523878"/>
    <w:rsid w:val="0052430A"/>
    <w:rsid w:val="005304C8"/>
    <w:rsid w:val="00530CC1"/>
    <w:rsid w:val="00530EE7"/>
    <w:rsid w:val="00532199"/>
    <w:rsid w:val="00532F2B"/>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3B4A"/>
    <w:rsid w:val="00577706"/>
    <w:rsid w:val="005808C0"/>
    <w:rsid w:val="00581425"/>
    <w:rsid w:val="00582880"/>
    <w:rsid w:val="00583B8F"/>
    <w:rsid w:val="00584C96"/>
    <w:rsid w:val="00586721"/>
    <w:rsid w:val="005872CD"/>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D0332"/>
    <w:rsid w:val="005D345D"/>
    <w:rsid w:val="005D53C1"/>
    <w:rsid w:val="005E03BF"/>
    <w:rsid w:val="005E0E69"/>
    <w:rsid w:val="005E1308"/>
    <w:rsid w:val="005E422A"/>
    <w:rsid w:val="005E48FD"/>
    <w:rsid w:val="005E539C"/>
    <w:rsid w:val="005F4DCB"/>
    <w:rsid w:val="005F7B5F"/>
    <w:rsid w:val="00604D4C"/>
    <w:rsid w:val="00604F6A"/>
    <w:rsid w:val="006057C8"/>
    <w:rsid w:val="006065CB"/>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74EBA"/>
    <w:rsid w:val="00680A77"/>
    <w:rsid w:val="00683CCF"/>
    <w:rsid w:val="00687515"/>
    <w:rsid w:val="006A1112"/>
    <w:rsid w:val="006A123F"/>
    <w:rsid w:val="006A3E65"/>
    <w:rsid w:val="006A5AE7"/>
    <w:rsid w:val="006B3267"/>
    <w:rsid w:val="006B5418"/>
    <w:rsid w:val="006B5A42"/>
    <w:rsid w:val="006B5E9D"/>
    <w:rsid w:val="006B6718"/>
    <w:rsid w:val="006B776D"/>
    <w:rsid w:val="006C4635"/>
    <w:rsid w:val="006C7BA1"/>
    <w:rsid w:val="006D0F5D"/>
    <w:rsid w:val="006D0FC0"/>
    <w:rsid w:val="006D2549"/>
    <w:rsid w:val="006D4BC2"/>
    <w:rsid w:val="006D54AE"/>
    <w:rsid w:val="006D574F"/>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5DD8"/>
    <w:rsid w:val="007267EA"/>
    <w:rsid w:val="00726C60"/>
    <w:rsid w:val="007348CA"/>
    <w:rsid w:val="007365AB"/>
    <w:rsid w:val="00736DDC"/>
    <w:rsid w:val="007411F2"/>
    <w:rsid w:val="007416E0"/>
    <w:rsid w:val="00743954"/>
    <w:rsid w:val="007457D8"/>
    <w:rsid w:val="007503E8"/>
    <w:rsid w:val="00750DB9"/>
    <w:rsid w:val="00750DE2"/>
    <w:rsid w:val="00755849"/>
    <w:rsid w:val="00765F5F"/>
    <w:rsid w:val="00767D3D"/>
    <w:rsid w:val="00770719"/>
    <w:rsid w:val="00771FD8"/>
    <w:rsid w:val="00773596"/>
    <w:rsid w:val="007777D4"/>
    <w:rsid w:val="00777CF2"/>
    <w:rsid w:val="00777DE3"/>
    <w:rsid w:val="007821FD"/>
    <w:rsid w:val="0078396E"/>
    <w:rsid w:val="0078796E"/>
    <w:rsid w:val="007973BC"/>
    <w:rsid w:val="007A1FE6"/>
    <w:rsid w:val="007A510A"/>
    <w:rsid w:val="007A6537"/>
    <w:rsid w:val="007B2FCE"/>
    <w:rsid w:val="007B49D0"/>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9BA"/>
    <w:rsid w:val="007E7526"/>
    <w:rsid w:val="007F01D0"/>
    <w:rsid w:val="007F1D08"/>
    <w:rsid w:val="007F2026"/>
    <w:rsid w:val="007F2B10"/>
    <w:rsid w:val="007F2BC8"/>
    <w:rsid w:val="007F7FDD"/>
    <w:rsid w:val="008035AE"/>
    <w:rsid w:val="008052F1"/>
    <w:rsid w:val="00806B81"/>
    <w:rsid w:val="0081208E"/>
    <w:rsid w:val="00813092"/>
    <w:rsid w:val="00815048"/>
    <w:rsid w:val="0082161F"/>
    <w:rsid w:val="00821B5E"/>
    <w:rsid w:val="00832AD3"/>
    <w:rsid w:val="008338B6"/>
    <w:rsid w:val="00833BE0"/>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3D56"/>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212E"/>
    <w:rsid w:val="009344B4"/>
    <w:rsid w:val="00934750"/>
    <w:rsid w:val="00934BF8"/>
    <w:rsid w:val="00935081"/>
    <w:rsid w:val="00935FFB"/>
    <w:rsid w:val="009367A7"/>
    <w:rsid w:val="0093768A"/>
    <w:rsid w:val="00941448"/>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4093"/>
    <w:rsid w:val="00984388"/>
    <w:rsid w:val="00986547"/>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27C3"/>
    <w:rsid w:val="00A14CF1"/>
    <w:rsid w:val="00A1684F"/>
    <w:rsid w:val="00A168D7"/>
    <w:rsid w:val="00A241F3"/>
    <w:rsid w:val="00A246FE"/>
    <w:rsid w:val="00A24F97"/>
    <w:rsid w:val="00A26D2B"/>
    <w:rsid w:val="00A31B50"/>
    <w:rsid w:val="00A357AB"/>
    <w:rsid w:val="00A36D98"/>
    <w:rsid w:val="00A37B21"/>
    <w:rsid w:val="00A42116"/>
    <w:rsid w:val="00A4265D"/>
    <w:rsid w:val="00A43D30"/>
    <w:rsid w:val="00A4404B"/>
    <w:rsid w:val="00A47A00"/>
    <w:rsid w:val="00A50572"/>
    <w:rsid w:val="00A507DF"/>
    <w:rsid w:val="00A50BC3"/>
    <w:rsid w:val="00A51AA7"/>
    <w:rsid w:val="00A5451E"/>
    <w:rsid w:val="00A54AFE"/>
    <w:rsid w:val="00A604EC"/>
    <w:rsid w:val="00A62C24"/>
    <w:rsid w:val="00A63123"/>
    <w:rsid w:val="00A6478A"/>
    <w:rsid w:val="00A6517B"/>
    <w:rsid w:val="00A658E4"/>
    <w:rsid w:val="00A6732C"/>
    <w:rsid w:val="00A72C84"/>
    <w:rsid w:val="00A73129"/>
    <w:rsid w:val="00A7359F"/>
    <w:rsid w:val="00A7644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5772"/>
    <w:rsid w:val="00AC6ECB"/>
    <w:rsid w:val="00AD1565"/>
    <w:rsid w:val="00AD25BE"/>
    <w:rsid w:val="00AD3003"/>
    <w:rsid w:val="00AD3758"/>
    <w:rsid w:val="00AD4033"/>
    <w:rsid w:val="00AD7772"/>
    <w:rsid w:val="00AE0557"/>
    <w:rsid w:val="00AE28B8"/>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057B"/>
    <w:rsid w:val="00B62EB7"/>
    <w:rsid w:val="00B642AE"/>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B11F8"/>
    <w:rsid w:val="00BB1C59"/>
    <w:rsid w:val="00BB1EF3"/>
    <w:rsid w:val="00BB5EC0"/>
    <w:rsid w:val="00BB675E"/>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47F5"/>
    <w:rsid w:val="00C849DB"/>
    <w:rsid w:val="00C92735"/>
    <w:rsid w:val="00C94132"/>
    <w:rsid w:val="00C95DE1"/>
    <w:rsid w:val="00C96B55"/>
    <w:rsid w:val="00CA17A5"/>
    <w:rsid w:val="00CA31CE"/>
    <w:rsid w:val="00CA44A1"/>
    <w:rsid w:val="00CA60AE"/>
    <w:rsid w:val="00CA6156"/>
    <w:rsid w:val="00CA6DD0"/>
    <w:rsid w:val="00CB0F7F"/>
    <w:rsid w:val="00CB1D76"/>
    <w:rsid w:val="00CB4D12"/>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7221"/>
    <w:rsid w:val="00CE7392"/>
    <w:rsid w:val="00CF25EF"/>
    <w:rsid w:val="00CF2A4C"/>
    <w:rsid w:val="00CF3DE0"/>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36587"/>
    <w:rsid w:val="00D43125"/>
    <w:rsid w:val="00D43EA9"/>
    <w:rsid w:val="00D46937"/>
    <w:rsid w:val="00D52951"/>
    <w:rsid w:val="00D56569"/>
    <w:rsid w:val="00D56A3D"/>
    <w:rsid w:val="00D6169B"/>
    <w:rsid w:val="00D617BE"/>
    <w:rsid w:val="00D61BE8"/>
    <w:rsid w:val="00D61C77"/>
    <w:rsid w:val="00D61D66"/>
    <w:rsid w:val="00D65608"/>
    <w:rsid w:val="00D66FDA"/>
    <w:rsid w:val="00D703C6"/>
    <w:rsid w:val="00D70580"/>
    <w:rsid w:val="00D7708F"/>
    <w:rsid w:val="00D8260E"/>
    <w:rsid w:val="00D82B9D"/>
    <w:rsid w:val="00D83A48"/>
    <w:rsid w:val="00D83ADA"/>
    <w:rsid w:val="00D9027E"/>
    <w:rsid w:val="00D919D4"/>
    <w:rsid w:val="00D96949"/>
    <w:rsid w:val="00D96AFF"/>
    <w:rsid w:val="00D97FC9"/>
    <w:rsid w:val="00DA047D"/>
    <w:rsid w:val="00DA0878"/>
    <w:rsid w:val="00DB13E5"/>
    <w:rsid w:val="00DB421F"/>
    <w:rsid w:val="00DB505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8FB"/>
    <w:rsid w:val="00E23CA0"/>
    <w:rsid w:val="00E26F99"/>
    <w:rsid w:val="00E27396"/>
    <w:rsid w:val="00E311B6"/>
    <w:rsid w:val="00E3324D"/>
    <w:rsid w:val="00E335EB"/>
    <w:rsid w:val="00E40E11"/>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5159"/>
    <w:rsid w:val="00EB6F92"/>
    <w:rsid w:val="00EC0E12"/>
    <w:rsid w:val="00EC22F8"/>
    <w:rsid w:val="00EC2F0D"/>
    <w:rsid w:val="00EC42C8"/>
    <w:rsid w:val="00ED4AA7"/>
    <w:rsid w:val="00EE1F5B"/>
    <w:rsid w:val="00EE2F6F"/>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67F29"/>
    <w:rsid w:val="00F708A5"/>
    <w:rsid w:val="00F716CC"/>
    <w:rsid w:val="00F7322A"/>
    <w:rsid w:val="00F7353E"/>
    <w:rsid w:val="00F73740"/>
    <w:rsid w:val="00F74BDF"/>
    <w:rsid w:val="00F74F3B"/>
    <w:rsid w:val="00F75614"/>
    <w:rsid w:val="00F7626E"/>
    <w:rsid w:val="00F76570"/>
    <w:rsid w:val="00F76C80"/>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3CA2"/>
    <w:rsid w:val="00FD65F1"/>
    <w:rsid w:val="00FD7115"/>
    <w:rsid w:val="00FE042C"/>
    <w:rsid w:val="00FE128C"/>
    <w:rsid w:val="00FE213B"/>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F25"/>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DogPope/FYP-Developmen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ogPope/FinalYearProjec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51</Pages>
  <Words>10879</Words>
  <Characters>62016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913</cp:revision>
  <dcterms:created xsi:type="dcterms:W3CDTF">2024-10-02T20:29:00Z</dcterms:created>
  <dcterms:modified xsi:type="dcterms:W3CDTF">2025-04-30T17:49:00Z</dcterms:modified>
</cp:coreProperties>
</file>