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0EBAF398"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1F4B25">
        <w:rPr>
          <w:sz w:val="24"/>
          <w:szCs w:val="24"/>
          <w:lang w:val="en-GB"/>
        </w:rPr>
        <w:t>XX/YY</w:t>
      </w:r>
      <w:r w:rsidR="001735AB">
        <w:rPr>
          <w:sz w:val="24"/>
          <w:szCs w:val="24"/>
          <w:lang w:val="en-GB"/>
        </w:rPr>
        <w:t xml:space="preserve"> 202</w:t>
      </w:r>
      <w:r w:rsidR="001F4B25">
        <w:rPr>
          <w:sz w:val="24"/>
          <w:szCs w:val="24"/>
          <w:lang w:val="en-GB"/>
        </w:rPr>
        <w:t>5</w:t>
      </w:r>
    </w:p>
    <w:p w14:paraId="7D1B2C95" w14:textId="364119B9"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r w:rsidR="00D82B9D" w:rsidRPr="00D82B9D">
        <w:rPr>
          <w:sz w:val="24"/>
          <w:szCs w:val="24"/>
          <w:lang w:val="en-GB"/>
        </w:rPr>
        <w:t>https://github.com/DogPope/FYP-Development</w:t>
      </w:r>
    </w:p>
    <w:p w14:paraId="10E198FB" w14:textId="35CE26A6" w:rsidR="00EC42C8" w:rsidRDefault="00582880" w:rsidP="009E5090">
      <w:pPr>
        <w:jc w:val="center"/>
        <w:rPr>
          <w:sz w:val="24"/>
          <w:szCs w:val="24"/>
          <w:lang w:val="en-GB"/>
        </w:rPr>
      </w:pPr>
      <w:r>
        <w:rPr>
          <w:sz w:val="24"/>
          <w:szCs w:val="24"/>
          <w:lang w:val="en-GB"/>
        </w:rPr>
        <w:t xml:space="preserve">JIRA User Stories: </w:t>
      </w:r>
      <w:hyperlink r:id="rId9" w:history="1">
        <w:r w:rsidR="00577706" w:rsidRPr="00A65754">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(Honours)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w:t>
      </w:r>
      <w:proofErr w:type="gramStart"/>
      <w:r w:rsidR="00CC2226">
        <w:rPr>
          <w:lang w:val="en-GB"/>
        </w:rPr>
        <w:t>An</w:t>
      </w:r>
      <w:proofErr w:type="gramEnd"/>
      <w:r w:rsidR="00CC2226">
        <w:rPr>
          <w:lang w:val="en-GB"/>
        </w:rPr>
        <w:t xml:space="preserve">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0"/>
                    <a:stretch>
                      <a:fillRect/>
                    </a:stretch>
                  </pic:blipFill>
                  <pic:spPr>
                    <a:xfrm>
                      <a:off x="0" y="0"/>
                      <a:ext cx="5731510" cy="1174115"/>
                    </a:xfrm>
                    <a:prstGeom prst="rect">
                      <a:avLst/>
                    </a:prstGeom>
                  </pic:spPr>
                </pic:pic>
              </a:graphicData>
            </a:graphic>
          </wp:inline>
        </w:drawing>
      </w:r>
    </w:p>
    <w:p w14:paraId="1BC24FF9" w14:textId="474BBA9D" w:rsidR="001E1A9D" w:rsidRDefault="00532199" w:rsidP="00532199">
      <w:pPr>
        <w:pStyle w:val="Caption"/>
      </w:pPr>
      <w:bookmarkStart w:id="15" w:name="_Toc184556972"/>
      <w:r>
        <w:t xml:space="preserve">Figure </w:t>
      </w:r>
      <w:fldSimple w:instr=" SEQ Figure \* ARABIC ">
        <w:r w:rsidR="00597E31">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CFA5241" w:rsidR="00E81EC7" w:rsidRDefault="00532199" w:rsidP="00532199">
      <w:pPr>
        <w:pStyle w:val="Caption"/>
      </w:pPr>
      <w:bookmarkStart w:id="17" w:name="_Toc184556973"/>
      <w:r>
        <w:t xml:space="preserve">Figure </w:t>
      </w:r>
      <w:fldSimple w:instr=" SEQ Figure \* ARABIC ">
        <w:r w:rsidR="00597E31">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fourier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2"/>
                    <a:stretch>
                      <a:fillRect/>
                    </a:stretch>
                  </pic:blipFill>
                  <pic:spPr>
                    <a:xfrm>
                      <a:off x="0" y="0"/>
                      <a:ext cx="3962400" cy="6162675"/>
                    </a:xfrm>
                    <a:prstGeom prst="rect">
                      <a:avLst/>
                    </a:prstGeom>
                  </pic:spPr>
                </pic:pic>
              </a:graphicData>
            </a:graphic>
          </wp:inline>
        </w:drawing>
      </w:r>
    </w:p>
    <w:p w14:paraId="111ABE3C" w14:textId="353A11B9" w:rsidR="00E86C77" w:rsidRDefault="00BD6E4B" w:rsidP="00BD6E4B">
      <w:pPr>
        <w:pStyle w:val="Caption"/>
      </w:pPr>
      <w:bookmarkStart w:id="24" w:name="_Toc184556974"/>
      <w:r>
        <w:t xml:space="preserve">Figure </w:t>
      </w:r>
      <w:fldSimple w:instr=" SEQ Figure \* ARABIC ">
        <w:r w:rsidR="00597E31">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3"/>
                    <a:stretch>
                      <a:fillRect/>
                    </a:stretch>
                  </pic:blipFill>
                  <pic:spPr>
                    <a:xfrm>
                      <a:off x="0" y="0"/>
                      <a:ext cx="3962400" cy="2543175"/>
                    </a:xfrm>
                    <a:prstGeom prst="rect">
                      <a:avLst/>
                    </a:prstGeom>
                  </pic:spPr>
                </pic:pic>
              </a:graphicData>
            </a:graphic>
          </wp:inline>
        </w:drawing>
      </w:r>
    </w:p>
    <w:p w14:paraId="57B11A36" w14:textId="6A843DE1" w:rsidR="00362C38" w:rsidRDefault="00532199" w:rsidP="00532199">
      <w:pPr>
        <w:pStyle w:val="Caption"/>
      </w:pPr>
      <w:bookmarkStart w:id="26" w:name="_Toc184556975"/>
      <w:r>
        <w:t xml:space="preserve">Figure </w:t>
      </w:r>
      <w:fldSimple w:instr=" SEQ Figure \* ARABIC ">
        <w:r w:rsidR="00597E31">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4"/>
                    <a:stretch>
                      <a:fillRect/>
                    </a:stretch>
                  </pic:blipFill>
                  <pic:spPr>
                    <a:xfrm>
                      <a:off x="0" y="0"/>
                      <a:ext cx="5731510" cy="2295525"/>
                    </a:xfrm>
                    <a:prstGeom prst="rect">
                      <a:avLst/>
                    </a:prstGeom>
                  </pic:spPr>
                </pic:pic>
              </a:graphicData>
            </a:graphic>
          </wp:inline>
        </w:drawing>
      </w:r>
    </w:p>
    <w:p w14:paraId="7DA9C8E5" w14:textId="04F7A06C" w:rsidR="00C34E3E" w:rsidRDefault="00532199" w:rsidP="00532199">
      <w:pPr>
        <w:pStyle w:val="Caption"/>
        <w:rPr>
          <w:noProof/>
        </w:rPr>
      </w:pPr>
      <w:bookmarkStart w:id="31" w:name="_Toc184556976"/>
      <w:r>
        <w:t xml:space="preserve">Figure </w:t>
      </w:r>
      <w:fldSimple w:instr=" SEQ Figure \* ARABIC ">
        <w:r w:rsidR="00597E31">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DataFrame.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5"/>
                    <a:stretch>
                      <a:fillRect/>
                    </a:stretch>
                  </pic:blipFill>
                  <pic:spPr>
                    <a:xfrm>
                      <a:off x="0" y="0"/>
                      <a:ext cx="5731510" cy="3658235"/>
                    </a:xfrm>
                    <a:prstGeom prst="rect">
                      <a:avLst/>
                    </a:prstGeom>
                  </pic:spPr>
                </pic:pic>
              </a:graphicData>
            </a:graphic>
          </wp:inline>
        </w:drawing>
      </w:r>
    </w:p>
    <w:p w14:paraId="3F0C477D" w14:textId="7D3A813A" w:rsidR="00A50BC3" w:rsidRDefault="00532199" w:rsidP="00532199">
      <w:pPr>
        <w:pStyle w:val="Caption"/>
      </w:pPr>
      <w:bookmarkStart w:id="34" w:name="_Toc184556977"/>
      <w:r>
        <w:t xml:space="preserve">Figure </w:t>
      </w:r>
      <w:fldSimple w:instr=" SEQ Figure \* ARABIC ">
        <w:r w:rsidR="00597E31">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6"/>
                    <a:stretch>
                      <a:fillRect/>
                    </a:stretch>
                  </pic:blipFill>
                  <pic:spPr>
                    <a:xfrm>
                      <a:off x="0" y="0"/>
                      <a:ext cx="5731510" cy="5374005"/>
                    </a:xfrm>
                    <a:prstGeom prst="rect">
                      <a:avLst/>
                    </a:prstGeom>
                  </pic:spPr>
                </pic:pic>
              </a:graphicData>
            </a:graphic>
          </wp:inline>
        </w:drawing>
      </w:r>
    </w:p>
    <w:p w14:paraId="46D4DA2F" w14:textId="020D454E" w:rsidR="00F23835" w:rsidRDefault="00532199" w:rsidP="00532199">
      <w:pPr>
        <w:pStyle w:val="Caption"/>
      </w:pPr>
      <w:bookmarkStart w:id="36" w:name="_Toc184556978"/>
      <w:r>
        <w:t xml:space="preserve">Figure </w:t>
      </w:r>
      <w:fldSimple w:instr=" SEQ Figure \* ARABIC ">
        <w:r w:rsidR="00597E31">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7"/>
                    <a:stretch>
                      <a:fillRect/>
                    </a:stretch>
                  </pic:blipFill>
                  <pic:spPr>
                    <a:xfrm>
                      <a:off x="0" y="0"/>
                      <a:ext cx="5731510" cy="3164205"/>
                    </a:xfrm>
                    <a:prstGeom prst="rect">
                      <a:avLst/>
                    </a:prstGeom>
                  </pic:spPr>
                </pic:pic>
              </a:graphicData>
            </a:graphic>
          </wp:inline>
        </w:drawing>
      </w:r>
    </w:p>
    <w:p w14:paraId="2B1041A4" w14:textId="3CCF96BF" w:rsidR="00425CCA" w:rsidRDefault="00532199" w:rsidP="00532199">
      <w:pPr>
        <w:pStyle w:val="Caption"/>
      </w:pPr>
      <w:bookmarkStart w:id="39" w:name="_Toc184556979"/>
      <w:r>
        <w:t xml:space="preserve">Figure </w:t>
      </w:r>
      <w:fldSimple w:instr=" SEQ Figure \* ARABIC ">
        <w:r w:rsidR="00597E31">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8"/>
                    <a:stretch>
                      <a:fillRect/>
                    </a:stretch>
                  </pic:blipFill>
                  <pic:spPr>
                    <a:xfrm>
                      <a:off x="0" y="0"/>
                      <a:ext cx="5731510" cy="2339975"/>
                    </a:xfrm>
                    <a:prstGeom prst="rect">
                      <a:avLst/>
                    </a:prstGeom>
                  </pic:spPr>
                </pic:pic>
              </a:graphicData>
            </a:graphic>
          </wp:inline>
        </w:drawing>
      </w:r>
    </w:p>
    <w:p w14:paraId="275C084E" w14:textId="5B23302E" w:rsidR="00D6169B" w:rsidRDefault="00532199" w:rsidP="00532199">
      <w:pPr>
        <w:pStyle w:val="Caption"/>
      </w:pPr>
      <w:bookmarkStart w:id="46" w:name="_Toc184556980"/>
      <w:r>
        <w:t xml:space="preserve">Figure </w:t>
      </w:r>
      <w:fldSimple w:instr=" SEQ Figure \* ARABIC ">
        <w:r w:rsidR="00597E31">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1AD49448" w:rsidR="00E3324D" w:rsidRDefault="00532199" w:rsidP="00532199">
      <w:pPr>
        <w:pStyle w:val="Caption"/>
      </w:pPr>
      <w:bookmarkStart w:id="48" w:name="_Toc184556981"/>
      <w:r>
        <w:t xml:space="preserve">Figure </w:t>
      </w:r>
      <w:fldSimple w:instr=" SEQ Figure \* ARABIC ">
        <w:r w:rsidR="00597E31">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0"/>
                    <a:stretch>
                      <a:fillRect/>
                    </a:stretch>
                  </pic:blipFill>
                  <pic:spPr>
                    <a:xfrm>
                      <a:off x="0" y="0"/>
                      <a:ext cx="5715000" cy="3114675"/>
                    </a:xfrm>
                    <a:prstGeom prst="rect">
                      <a:avLst/>
                    </a:prstGeom>
                  </pic:spPr>
                </pic:pic>
              </a:graphicData>
            </a:graphic>
          </wp:inline>
        </w:drawing>
      </w:r>
    </w:p>
    <w:p w14:paraId="0C2B5D08" w14:textId="2A168069" w:rsidR="00144969" w:rsidRDefault="00532199" w:rsidP="00532199">
      <w:pPr>
        <w:pStyle w:val="Caption"/>
      </w:pPr>
      <w:bookmarkStart w:id="50" w:name="_Toc184556982"/>
      <w:r>
        <w:t xml:space="preserve">Figure </w:t>
      </w:r>
      <w:fldSimple w:instr=" SEQ Figure \* ARABIC ">
        <w:r w:rsidR="00597E31">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1"/>
                    <a:stretch>
                      <a:fillRect/>
                    </a:stretch>
                  </pic:blipFill>
                  <pic:spPr>
                    <a:xfrm>
                      <a:off x="0" y="0"/>
                      <a:ext cx="3962400" cy="3971925"/>
                    </a:xfrm>
                    <a:prstGeom prst="rect">
                      <a:avLst/>
                    </a:prstGeom>
                  </pic:spPr>
                </pic:pic>
              </a:graphicData>
            </a:graphic>
          </wp:inline>
        </w:drawing>
      </w:r>
    </w:p>
    <w:p w14:paraId="64EA809D" w14:textId="1B58E2A1" w:rsidR="003E36D1" w:rsidRDefault="00532199" w:rsidP="00532199">
      <w:pPr>
        <w:pStyle w:val="Caption"/>
        <w:rPr>
          <w:noProof/>
        </w:rPr>
      </w:pPr>
      <w:bookmarkStart w:id="51" w:name="_Toc184556983"/>
      <w:r>
        <w:t xml:space="preserve">Figure </w:t>
      </w:r>
      <w:fldSimple w:instr=" SEQ Figure \* ARABIC ">
        <w:r w:rsidR="00597E31">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2"/>
                    <a:stretch>
                      <a:fillRect/>
                    </a:stretch>
                  </pic:blipFill>
                  <pic:spPr>
                    <a:xfrm>
                      <a:off x="0" y="0"/>
                      <a:ext cx="5731510" cy="2121535"/>
                    </a:xfrm>
                    <a:prstGeom prst="rect">
                      <a:avLst/>
                    </a:prstGeom>
                  </pic:spPr>
                </pic:pic>
              </a:graphicData>
            </a:graphic>
          </wp:inline>
        </w:drawing>
      </w:r>
    </w:p>
    <w:p w14:paraId="3494D007" w14:textId="3BA2C7B1" w:rsidR="005B465A" w:rsidRDefault="00532199" w:rsidP="00532199">
      <w:pPr>
        <w:pStyle w:val="Caption"/>
        <w:rPr>
          <w:noProof/>
        </w:rPr>
      </w:pPr>
      <w:bookmarkStart w:id="53" w:name="_Toc184556984"/>
      <w:r>
        <w:t xml:space="preserve">Figure </w:t>
      </w:r>
      <w:fldSimple w:instr=" SEQ Figure \* ARABIC ">
        <w:r w:rsidR="00597E31">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3"/>
                    <a:stretch>
                      <a:fillRect/>
                    </a:stretch>
                  </pic:blipFill>
                  <pic:spPr>
                    <a:xfrm>
                      <a:off x="0" y="0"/>
                      <a:ext cx="4400550" cy="6181725"/>
                    </a:xfrm>
                    <a:prstGeom prst="rect">
                      <a:avLst/>
                    </a:prstGeom>
                  </pic:spPr>
                </pic:pic>
              </a:graphicData>
            </a:graphic>
          </wp:inline>
        </w:drawing>
      </w:r>
    </w:p>
    <w:p w14:paraId="02879AE6" w14:textId="6D17A7FC" w:rsidR="000B2A71" w:rsidRDefault="00532199" w:rsidP="00532199">
      <w:pPr>
        <w:pStyle w:val="Caption"/>
      </w:pPr>
      <w:bookmarkStart w:id="54" w:name="_Toc184556985"/>
      <w:r>
        <w:t xml:space="preserve">Figure </w:t>
      </w:r>
      <w:fldSimple w:instr=" SEQ Figure \* ARABIC ">
        <w:r w:rsidR="00597E31">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4"/>
                    <a:stretch>
                      <a:fillRect/>
                    </a:stretch>
                  </pic:blipFill>
                  <pic:spPr>
                    <a:xfrm>
                      <a:off x="0" y="0"/>
                      <a:ext cx="5731510" cy="5069840"/>
                    </a:xfrm>
                    <a:prstGeom prst="rect">
                      <a:avLst/>
                    </a:prstGeom>
                  </pic:spPr>
                </pic:pic>
              </a:graphicData>
            </a:graphic>
          </wp:inline>
        </w:drawing>
      </w:r>
    </w:p>
    <w:p w14:paraId="1DA74FE1" w14:textId="763B43CF" w:rsidR="00DB5052" w:rsidRDefault="00532199" w:rsidP="00532199">
      <w:pPr>
        <w:pStyle w:val="Caption"/>
      </w:pPr>
      <w:bookmarkStart w:id="56" w:name="_Toc184556986"/>
      <w:r>
        <w:t xml:space="preserve">Figure </w:t>
      </w:r>
      <w:fldSimple w:instr=" SEQ Figure \* ARABIC ">
        <w:r w:rsidR="00597E31">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5"/>
                    <a:stretch>
                      <a:fillRect/>
                    </a:stretch>
                  </pic:blipFill>
                  <pic:spPr>
                    <a:xfrm>
                      <a:off x="0" y="0"/>
                      <a:ext cx="5731510" cy="3589020"/>
                    </a:xfrm>
                    <a:prstGeom prst="rect">
                      <a:avLst/>
                    </a:prstGeom>
                  </pic:spPr>
                </pic:pic>
              </a:graphicData>
            </a:graphic>
          </wp:inline>
        </w:drawing>
      </w:r>
    </w:p>
    <w:p w14:paraId="6F092E01" w14:textId="592AB602" w:rsidR="00532199" w:rsidRDefault="00532199" w:rsidP="00532199">
      <w:pPr>
        <w:pStyle w:val="Caption"/>
      </w:pPr>
      <w:bookmarkStart w:id="57" w:name="_Toc184556987"/>
      <w:r>
        <w:t xml:space="preserve">Figure </w:t>
      </w:r>
      <w:fldSimple w:instr=" SEQ Figure \* ARABIC ">
        <w:r w:rsidR="00597E31">
          <w:rPr>
            <w:noProof/>
          </w:rPr>
          <w:t>16</w:t>
        </w:r>
      </w:fldSimple>
      <w:r>
        <w:t>: Basic Path Between Points</w:t>
      </w:r>
      <w:bookmarkEnd w:id="57"/>
    </w:p>
    <w:p w14:paraId="6CD0B7AE" w14:textId="77777777" w:rsidR="00FE128C" w:rsidRDefault="00212F42" w:rsidP="00FE128C">
      <w:r>
        <w:br w:type="page"/>
      </w:r>
    </w:p>
    <w:p w14:paraId="51C590BD" w14:textId="236383A6" w:rsidR="00FE128C" w:rsidRDefault="00FE128C" w:rsidP="00FE128C">
      <w:pPr>
        <w:pStyle w:val="Heading1"/>
      </w:pPr>
      <w:r>
        <w:lastRenderedPageBreak/>
        <w:t>Chapter 6: Implementation</w:t>
      </w:r>
    </w:p>
    <w:p w14:paraId="62020614" w14:textId="3279AAAF" w:rsidR="00FE72CB" w:rsidRDefault="00FE72CB" w:rsidP="00FE72CB">
      <w:pPr>
        <w:pStyle w:val="Heading2"/>
      </w:pPr>
      <w:r>
        <w:t>6.0 Sprint Overview</w:t>
      </w:r>
    </w:p>
    <w:tbl>
      <w:tblPr>
        <w:tblW w:w="931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2"/>
        <w:gridCol w:w="1992"/>
        <w:gridCol w:w="2088"/>
        <w:gridCol w:w="3480"/>
      </w:tblGrid>
      <w:tr w:rsidR="007973BC" w14:paraId="43A48A1A" w14:textId="77777777" w:rsidTr="006131C9">
        <w:trPr>
          <w:trHeight w:val="558"/>
        </w:trPr>
        <w:tc>
          <w:tcPr>
            <w:tcW w:w="1752" w:type="dxa"/>
            <w:shd w:val="clear" w:color="auto" w:fill="A5C9EB" w:themeFill="text2" w:themeFillTint="40"/>
          </w:tcPr>
          <w:p w14:paraId="18FADAE4" w14:textId="77777777" w:rsidR="007973BC" w:rsidRDefault="007973BC" w:rsidP="006131C9">
            <w:r>
              <w:t>Sprint Iteration</w:t>
            </w:r>
          </w:p>
        </w:tc>
        <w:tc>
          <w:tcPr>
            <w:tcW w:w="1992" w:type="dxa"/>
            <w:shd w:val="clear" w:color="auto" w:fill="A5C9EB" w:themeFill="text2" w:themeFillTint="40"/>
          </w:tcPr>
          <w:p w14:paraId="6AAC1519" w14:textId="77777777" w:rsidR="007973BC" w:rsidRDefault="007973BC" w:rsidP="006131C9">
            <w:r>
              <w:t>Start Date</w:t>
            </w:r>
          </w:p>
        </w:tc>
        <w:tc>
          <w:tcPr>
            <w:tcW w:w="2088" w:type="dxa"/>
            <w:shd w:val="clear" w:color="auto" w:fill="A5C9EB" w:themeFill="text2" w:themeFillTint="40"/>
          </w:tcPr>
          <w:p w14:paraId="66B249BB" w14:textId="77777777" w:rsidR="007973BC" w:rsidRDefault="007973BC" w:rsidP="006131C9">
            <w:r>
              <w:t>End Date</w:t>
            </w:r>
          </w:p>
        </w:tc>
        <w:tc>
          <w:tcPr>
            <w:tcW w:w="3480" w:type="dxa"/>
            <w:shd w:val="clear" w:color="auto" w:fill="A5C9EB" w:themeFill="text2" w:themeFillTint="40"/>
          </w:tcPr>
          <w:p w14:paraId="60C3691E" w14:textId="77777777" w:rsidR="007973BC" w:rsidRDefault="007973BC" w:rsidP="006131C9">
            <w:r>
              <w:t>Main Functionality</w:t>
            </w:r>
          </w:p>
        </w:tc>
      </w:tr>
      <w:tr w:rsidR="007973BC" w14:paraId="665D2869" w14:textId="77777777" w:rsidTr="006131C9">
        <w:trPr>
          <w:trHeight w:val="612"/>
        </w:trPr>
        <w:tc>
          <w:tcPr>
            <w:tcW w:w="1752" w:type="dxa"/>
          </w:tcPr>
          <w:p w14:paraId="1A52D7FF" w14:textId="77777777" w:rsidR="007973BC" w:rsidRDefault="007973BC" w:rsidP="006131C9">
            <w:r>
              <w:t>1</w:t>
            </w:r>
          </w:p>
        </w:tc>
        <w:tc>
          <w:tcPr>
            <w:tcW w:w="1992" w:type="dxa"/>
          </w:tcPr>
          <w:p w14:paraId="77350F3A" w14:textId="77777777" w:rsidR="007973BC" w:rsidRDefault="007973BC" w:rsidP="006131C9">
            <w:r>
              <w:t>24</w:t>
            </w:r>
            <w:r w:rsidRPr="00C52205">
              <w:rPr>
                <w:vertAlign w:val="superscript"/>
              </w:rPr>
              <w:t>th</w:t>
            </w:r>
            <w:r>
              <w:t xml:space="preserve"> Jan 2025</w:t>
            </w:r>
          </w:p>
        </w:tc>
        <w:tc>
          <w:tcPr>
            <w:tcW w:w="2088" w:type="dxa"/>
          </w:tcPr>
          <w:p w14:paraId="499609BF" w14:textId="77777777" w:rsidR="007973BC" w:rsidRDefault="007973BC" w:rsidP="006131C9">
            <w:r>
              <w:t>7</w:t>
            </w:r>
            <w:r w:rsidRPr="00C52205">
              <w:rPr>
                <w:vertAlign w:val="superscript"/>
              </w:rPr>
              <w:t>th</w:t>
            </w:r>
            <w:r>
              <w:t xml:space="preserve"> Feb 2025</w:t>
            </w:r>
          </w:p>
        </w:tc>
        <w:tc>
          <w:tcPr>
            <w:tcW w:w="3480" w:type="dxa"/>
          </w:tcPr>
          <w:p w14:paraId="1C00D0F6" w14:textId="77777777" w:rsidR="007973BC" w:rsidRDefault="007973BC" w:rsidP="006131C9">
            <w:r>
              <w:t>Pathfinding Implemented</w:t>
            </w:r>
          </w:p>
        </w:tc>
      </w:tr>
      <w:tr w:rsidR="007973BC" w14:paraId="40DA6286" w14:textId="77777777" w:rsidTr="006131C9">
        <w:trPr>
          <w:trHeight w:val="552"/>
        </w:trPr>
        <w:tc>
          <w:tcPr>
            <w:tcW w:w="1752" w:type="dxa"/>
          </w:tcPr>
          <w:p w14:paraId="1EE42315" w14:textId="77777777" w:rsidR="007973BC" w:rsidRDefault="007973BC" w:rsidP="006131C9">
            <w:r>
              <w:t>2</w:t>
            </w:r>
          </w:p>
        </w:tc>
        <w:tc>
          <w:tcPr>
            <w:tcW w:w="1992" w:type="dxa"/>
          </w:tcPr>
          <w:p w14:paraId="3122956D" w14:textId="77777777" w:rsidR="007973BC" w:rsidRDefault="007973BC" w:rsidP="006131C9">
            <w:r>
              <w:t>7</w:t>
            </w:r>
            <w:r w:rsidRPr="00C52205">
              <w:rPr>
                <w:vertAlign w:val="superscript"/>
              </w:rPr>
              <w:t>th</w:t>
            </w:r>
            <w:r>
              <w:t xml:space="preserve"> Feb 2025</w:t>
            </w:r>
          </w:p>
        </w:tc>
        <w:tc>
          <w:tcPr>
            <w:tcW w:w="2088" w:type="dxa"/>
          </w:tcPr>
          <w:p w14:paraId="16CB444D" w14:textId="77777777" w:rsidR="007973BC" w:rsidRDefault="007973BC" w:rsidP="006131C9">
            <w:r>
              <w:t>21</w:t>
            </w:r>
            <w:r w:rsidRPr="00C52205">
              <w:rPr>
                <w:vertAlign w:val="superscript"/>
              </w:rPr>
              <w:t>st</w:t>
            </w:r>
            <w:r>
              <w:t xml:space="preserve"> Feb 2025</w:t>
            </w:r>
          </w:p>
        </w:tc>
        <w:tc>
          <w:tcPr>
            <w:tcW w:w="3480" w:type="dxa"/>
          </w:tcPr>
          <w:p w14:paraId="0F07FF50" w14:textId="77777777" w:rsidR="007973BC" w:rsidRDefault="007973BC" w:rsidP="006131C9">
            <w:r>
              <w:t>GUI Design</w:t>
            </w:r>
          </w:p>
        </w:tc>
      </w:tr>
      <w:tr w:rsidR="007973BC" w14:paraId="1E84E90E" w14:textId="77777777" w:rsidTr="006131C9">
        <w:trPr>
          <w:trHeight w:val="638"/>
        </w:trPr>
        <w:tc>
          <w:tcPr>
            <w:tcW w:w="1752" w:type="dxa"/>
          </w:tcPr>
          <w:p w14:paraId="15028CF1" w14:textId="77777777" w:rsidR="007973BC" w:rsidRDefault="007973BC" w:rsidP="006131C9">
            <w:r>
              <w:t>3</w:t>
            </w:r>
          </w:p>
        </w:tc>
        <w:tc>
          <w:tcPr>
            <w:tcW w:w="1992" w:type="dxa"/>
          </w:tcPr>
          <w:p w14:paraId="1DE5C05C" w14:textId="77777777" w:rsidR="007973BC" w:rsidRDefault="007973BC" w:rsidP="006131C9">
            <w:r>
              <w:t>21</w:t>
            </w:r>
            <w:r w:rsidRPr="00AD3563">
              <w:rPr>
                <w:vertAlign w:val="superscript"/>
              </w:rPr>
              <w:t>st</w:t>
            </w:r>
            <w:r>
              <w:t xml:space="preserve"> Feb 2025</w:t>
            </w:r>
          </w:p>
        </w:tc>
        <w:tc>
          <w:tcPr>
            <w:tcW w:w="2088" w:type="dxa"/>
          </w:tcPr>
          <w:p w14:paraId="121155DA" w14:textId="77777777" w:rsidR="007973BC" w:rsidRDefault="007973BC" w:rsidP="006131C9">
            <w:r>
              <w:t>7</w:t>
            </w:r>
            <w:r w:rsidRPr="007D36E9">
              <w:rPr>
                <w:vertAlign w:val="superscript"/>
              </w:rPr>
              <w:t>th</w:t>
            </w:r>
            <w:r>
              <w:t xml:space="preserve"> Mar 2025</w:t>
            </w:r>
          </w:p>
        </w:tc>
        <w:tc>
          <w:tcPr>
            <w:tcW w:w="3480" w:type="dxa"/>
          </w:tcPr>
          <w:p w14:paraId="3E174A29" w14:textId="77777777" w:rsidR="007973BC" w:rsidRDefault="007973BC" w:rsidP="006131C9"/>
        </w:tc>
      </w:tr>
      <w:tr w:rsidR="007973BC" w14:paraId="138915AB" w14:textId="77777777" w:rsidTr="006131C9">
        <w:trPr>
          <w:trHeight w:val="638"/>
        </w:trPr>
        <w:tc>
          <w:tcPr>
            <w:tcW w:w="1752" w:type="dxa"/>
          </w:tcPr>
          <w:p w14:paraId="6BED6F9C" w14:textId="77777777" w:rsidR="007973BC" w:rsidRDefault="007973BC" w:rsidP="006131C9">
            <w:r>
              <w:t>4</w:t>
            </w:r>
          </w:p>
        </w:tc>
        <w:tc>
          <w:tcPr>
            <w:tcW w:w="1992" w:type="dxa"/>
          </w:tcPr>
          <w:p w14:paraId="0EDFB65A" w14:textId="77777777" w:rsidR="007973BC" w:rsidRDefault="007973BC" w:rsidP="006131C9">
            <w:r>
              <w:t>7</w:t>
            </w:r>
            <w:r w:rsidRPr="0032070B">
              <w:rPr>
                <w:vertAlign w:val="superscript"/>
              </w:rPr>
              <w:t>th</w:t>
            </w:r>
            <w:r>
              <w:t xml:space="preserve"> Mar 2025</w:t>
            </w:r>
          </w:p>
        </w:tc>
        <w:tc>
          <w:tcPr>
            <w:tcW w:w="2088" w:type="dxa"/>
          </w:tcPr>
          <w:p w14:paraId="376345C8" w14:textId="77777777" w:rsidR="007973BC" w:rsidRDefault="007973BC" w:rsidP="006131C9">
            <w:r>
              <w:t>21</w:t>
            </w:r>
            <w:r w:rsidRPr="00917E2A">
              <w:rPr>
                <w:vertAlign w:val="superscript"/>
              </w:rPr>
              <w:t>st</w:t>
            </w:r>
            <w:r>
              <w:t xml:space="preserve"> Mar 2025</w:t>
            </w:r>
          </w:p>
        </w:tc>
        <w:tc>
          <w:tcPr>
            <w:tcW w:w="3480" w:type="dxa"/>
          </w:tcPr>
          <w:p w14:paraId="7678CE23" w14:textId="77777777" w:rsidR="007973BC" w:rsidRDefault="007973BC" w:rsidP="006131C9"/>
        </w:tc>
      </w:tr>
      <w:tr w:rsidR="007973BC" w14:paraId="5BFA5AFF" w14:textId="77777777" w:rsidTr="006131C9">
        <w:trPr>
          <w:trHeight w:val="638"/>
        </w:trPr>
        <w:tc>
          <w:tcPr>
            <w:tcW w:w="1752" w:type="dxa"/>
          </w:tcPr>
          <w:p w14:paraId="0D110BD4" w14:textId="77777777" w:rsidR="007973BC" w:rsidRDefault="007973BC" w:rsidP="006131C9">
            <w:r>
              <w:t>5</w:t>
            </w:r>
          </w:p>
        </w:tc>
        <w:tc>
          <w:tcPr>
            <w:tcW w:w="1992" w:type="dxa"/>
          </w:tcPr>
          <w:p w14:paraId="61FF7B29" w14:textId="77777777" w:rsidR="007973BC" w:rsidRDefault="007973BC" w:rsidP="006131C9">
            <w:r>
              <w:t>4</w:t>
            </w:r>
            <w:r w:rsidRPr="00304897">
              <w:rPr>
                <w:vertAlign w:val="superscript"/>
              </w:rPr>
              <w:t>th</w:t>
            </w:r>
            <w:r>
              <w:t xml:space="preserve"> Apr 2025</w:t>
            </w:r>
          </w:p>
        </w:tc>
        <w:tc>
          <w:tcPr>
            <w:tcW w:w="2088" w:type="dxa"/>
          </w:tcPr>
          <w:p w14:paraId="2124C81C" w14:textId="77777777" w:rsidR="007973BC" w:rsidRDefault="007973BC" w:rsidP="006131C9">
            <w:r>
              <w:t>18</w:t>
            </w:r>
            <w:r w:rsidRPr="00304897">
              <w:rPr>
                <w:vertAlign w:val="superscript"/>
              </w:rPr>
              <w:t>th</w:t>
            </w:r>
            <w:r>
              <w:t xml:space="preserve"> Apr 2025</w:t>
            </w:r>
          </w:p>
        </w:tc>
        <w:tc>
          <w:tcPr>
            <w:tcW w:w="3480" w:type="dxa"/>
          </w:tcPr>
          <w:p w14:paraId="1B1DA973" w14:textId="77777777" w:rsidR="007973BC" w:rsidRDefault="007973BC" w:rsidP="006131C9"/>
        </w:tc>
      </w:tr>
      <w:tr w:rsidR="007973BC" w14:paraId="131D36C3" w14:textId="77777777" w:rsidTr="006131C9">
        <w:trPr>
          <w:trHeight w:val="638"/>
        </w:trPr>
        <w:tc>
          <w:tcPr>
            <w:tcW w:w="1752" w:type="dxa"/>
          </w:tcPr>
          <w:p w14:paraId="2E81C7A6" w14:textId="77777777" w:rsidR="007973BC" w:rsidRDefault="007973BC" w:rsidP="006131C9">
            <w:r>
              <w:t>6</w:t>
            </w:r>
          </w:p>
        </w:tc>
        <w:tc>
          <w:tcPr>
            <w:tcW w:w="1992" w:type="dxa"/>
          </w:tcPr>
          <w:p w14:paraId="43D4EB12" w14:textId="77777777" w:rsidR="007973BC" w:rsidRDefault="007973BC" w:rsidP="006131C9">
            <w:r>
              <w:t>18</w:t>
            </w:r>
            <w:r w:rsidRPr="00620B92">
              <w:rPr>
                <w:vertAlign w:val="superscript"/>
              </w:rPr>
              <w:t>th</w:t>
            </w:r>
            <w:r>
              <w:t xml:space="preserve"> Apr 2025</w:t>
            </w:r>
          </w:p>
        </w:tc>
        <w:tc>
          <w:tcPr>
            <w:tcW w:w="2088" w:type="dxa"/>
          </w:tcPr>
          <w:p w14:paraId="5A4ADB1E" w14:textId="77777777" w:rsidR="007973BC" w:rsidRDefault="007973BC" w:rsidP="006131C9">
            <w:r>
              <w:t>2</w:t>
            </w:r>
            <w:r w:rsidRPr="00620B92">
              <w:rPr>
                <w:vertAlign w:val="superscript"/>
              </w:rPr>
              <w:t>nd</w:t>
            </w:r>
            <w:r>
              <w:t xml:space="preserve"> May 2025</w:t>
            </w:r>
          </w:p>
        </w:tc>
        <w:tc>
          <w:tcPr>
            <w:tcW w:w="3480" w:type="dxa"/>
          </w:tcPr>
          <w:p w14:paraId="04C4F5FA" w14:textId="77777777" w:rsidR="007973BC" w:rsidRDefault="007973BC" w:rsidP="006131C9">
            <w:r>
              <w:t>Finishing Point</w:t>
            </w:r>
          </w:p>
        </w:tc>
      </w:tr>
    </w:tbl>
    <w:p w14:paraId="0CE74F2D" w14:textId="0E922DFC" w:rsidR="00974093" w:rsidRPr="00974093" w:rsidRDefault="00974093" w:rsidP="00974093"/>
    <w:p w14:paraId="07B45095" w14:textId="3842D537" w:rsidR="00A03659" w:rsidRDefault="00FE128C" w:rsidP="00A03659">
      <w:pPr>
        <w:pStyle w:val="Heading2"/>
      </w:pPr>
      <w:r>
        <w:t>6.1 Sprint</w:t>
      </w:r>
      <w:r w:rsidR="007E7526">
        <w:t xml:space="preserve"> 1</w:t>
      </w:r>
      <w:r w:rsidR="00A4404B">
        <w:t xml:space="preserve"> </w:t>
      </w:r>
      <w:r w:rsidR="008E2B8D">
        <w:t>Timetable</w:t>
      </w:r>
      <w:r w:rsidR="00A4404B">
        <w:t xml:space="preserve"> Overview</w:t>
      </w:r>
    </w:p>
    <w:tbl>
      <w:tblPr>
        <w:tblStyle w:val="TableGrid"/>
        <w:tblW w:w="0" w:type="auto"/>
        <w:tblLook w:val="04A0" w:firstRow="1" w:lastRow="0" w:firstColumn="1" w:lastColumn="0" w:noHBand="0" w:noVBand="1"/>
      </w:tblPr>
      <w:tblGrid>
        <w:gridCol w:w="2254"/>
        <w:gridCol w:w="2254"/>
      </w:tblGrid>
      <w:tr w:rsidR="00E90843" w14:paraId="34BDE484" w14:textId="77777777" w:rsidTr="00E90843">
        <w:tc>
          <w:tcPr>
            <w:tcW w:w="2254" w:type="dxa"/>
            <w:shd w:val="clear" w:color="auto" w:fill="E59EDC" w:themeFill="accent5" w:themeFillTint="66"/>
          </w:tcPr>
          <w:p w14:paraId="3565C458" w14:textId="37E4B364" w:rsidR="00E90843" w:rsidRDefault="00E90843" w:rsidP="00BC492F">
            <w:r>
              <w:t>Description</w:t>
            </w:r>
          </w:p>
        </w:tc>
        <w:tc>
          <w:tcPr>
            <w:tcW w:w="2254" w:type="dxa"/>
            <w:shd w:val="clear" w:color="auto" w:fill="E59EDC" w:themeFill="accent5" w:themeFillTint="66"/>
          </w:tcPr>
          <w:p w14:paraId="1C2A24A2" w14:textId="0E977CD0" w:rsidR="00E90843" w:rsidRDefault="00E90843" w:rsidP="00BC492F">
            <w:r>
              <w:t>Status</w:t>
            </w:r>
          </w:p>
        </w:tc>
      </w:tr>
      <w:tr w:rsidR="00E90843" w14:paraId="39588EC9" w14:textId="77777777" w:rsidTr="00E90843">
        <w:tc>
          <w:tcPr>
            <w:tcW w:w="2254" w:type="dxa"/>
          </w:tcPr>
          <w:p w14:paraId="73F461B5" w14:textId="549485C5" w:rsidR="00E90843" w:rsidRDefault="00E90843" w:rsidP="00BC492F">
            <w:r>
              <w:t>Create Virtual Environment</w:t>
            </w:r>
          </w:p>
        </w:tc>
        <w:tc>
          <w:tcPr>
            <w:tcW w:w="2254" w:type="dxa"/>
            <w:shd w:val="clear" w:color="auto" w:fill="84E290" w:themeFill="accent3" w:themeFillTint="66"/>
          </w:tcPr>
          <w:p w14:paraId="01556115" w14:textId="5262B0F4" w:rsidR="00E90843" w:rsidRDefault="00E90843" w:rsidP="00BC492F">
            <w:r>
              <w:t>Success</w:t>
            </w:r>
          </w:p>
        </w:tc>
      </w:tr>
      <w:tr w:rsidR="00E90843" w14:paraId="5E88A7EB" w14:textId="77777777" w:rsidTr="00E90843">
        <w:tc>
          <w:tcPr>
            <w:tcW w:w="2254" w:type="dxa"/>
          </w:tcPr>
          <w:p w14:paraId="156A77A2" w14:textId="46955E1B" w:rsidR="00E90843" w:rsidRDefault="00E90843" w:rsidP="00BC492F">
            <w:r>
              <w:t>Gather More Detailed Dataset</w:t>
            </w:r>
          </w:p>
        </w:tc>
        <w:tc>
          <w:tcPr>
            <w:tcW w:w="2254" w:type="dxa"/>
            <w:shd w:val="clear" w:color="auto" w:fill="84E290" w:themeFill="accent3" w:themeFillTint="66"/>
          </w:tcPr>
          <w:p w14:paraId="307C47B0" w14:textId="750FD73B" w:rsidR="00E90843" w:rsidRDefault="00E90843" w:rsidP="00BC492F">
            <w:r>
              <w:t>Success</w:t>
            </w:r>
          </w:p>
        </w:tc>
      </w:tr>
      <w:tr w:rsidR="00E90843" w14:paraId="40431AB9" w14:textId="77777777" w:rsidTr="00E90843">
        <w:tc>
          <w:tcPr>
            <w:tcW w:w="2254" w:type="dxa"/>
          </w:tcPr>
          <w:p w14:paraId="3B9EC1AE" w14:textId="3FD8CE5C" w:rsidR="00E90843" w:rsidRDefault="00E90843" w:rsidP="00BC492F">
            <w:r>
              <w:t>Apply Pathfinding Algorithms</w:t>
            </w:r>
          </w:p>
        </w:tc>
        <w:tc>
          <w:tcPr>
            <w:tcW w:w="2254" w:type="dxa"/>
            <w:shd w:val="clear" w:color="auto" w:fill="84E290" w:themeFill="accent3" w:themeFillTint="66"/>
          </w:tcPr>
          <w:p w14:paraId="54790BD9" w14:textId="2B85D5FE" w:rsidR="00E90843" w:rsidRDefault="00E90843" w:rsidP="00BC492F">
            <w:r>
              <w:t>Success</w:t>
            </w:r>
          </w:p>
        </w:tc>
      </w:tr>
      <w:tr w:rsidR="00E90843" w14:paraId="08DF99C0" w14:textId="77777777" w:rsidTr="00E90843">
        <w:tc>
          <w:tcPr>
            <w:tcW w:w="2254" w:type="dxa"/>
          </w:tcPr>
          <w:p w14:paraId="6964EF2A" w14:textId="2AE636B6" w:rsidR="00E90843" w:rsidRDefault="00E90843" w:rsidP="00BC492F">
            <w:r>
              <w:t>Create Test Path</w:t>
            </w:r>
          </w:p>
        </w:tc>
        <w:tc>
          <w:tcPr>
            <w:tcW w:w="2254" w:type="dxa"/>
            <w:shd w:val="clear" w:color="auto" w:fill="84E290" w:themeFill="accent3" w:themeFillTint="66"/>
          </w:tcPr>
          <w:p w14:paraId="603814CB" w14:textId="4241664F" w:rsidR="00E90843" w:rsidRDefault="00E90843" w:rsidP="00BC492F">
            <w:r>
              <w:t>Success</w:t>
            </w:r>
          </w:p>
        </w:tc>
      </w:tr>
      <w:tr w:rsidR="00E90843" w14:paraId="653FB0CA" w14:textId="77777777" w:rsidTr="00E90843">
        <w:tc>
          <w:tcPr>
            <w:tcW w:w="2254" w:type="dxa"/>
          </w:tcPr>
          <w:p w14:paraId="051A2070" w14:textId="169AF665" w:rsidR="00E90843" w:rsidRDefault="00E90843" w:rsidP="00BC492F">
            <w:r>
              <w:t>Display Updated Map</w:t>
            </w:r>
          </w:p>
        </w:tc>
        <w:tc>
          <w:tcPr>
            <w:tcW w:w="2254" w:type="dxa"/>
            <w:shd w:val="clear" w:color="auto" w:fill="84E290" w:themeFill="accent3" w:themeFillTint="66"/>
          </w:tcPr>
          <w:p w14:paraId="565B1951" w14:textId="65A5FA9C" w:rsidR="00E90843" w:rsidRDefault="00E90843" w:rsidP="00BC492F">
            <w:r>
              <w:t>Success</w:t>
            </w:r>
          </w:p>
        </w:tc>
      </w:tr>
    </w:tbl>
    <w:p w14:paraId="3ED355AF" w14:textId="77777777" w:rsidR="00BC492F" w:rsidRPr="00BC492F" w:rsidRDefault="00BC492F" w:rsidP="00BC492F"/>
    <w:p w14:paraId="7E7BC096" w14:textId="56CF418B" w:rsidR="00A03659" w:rsidRDefault="00A03659" w:rsidP="00A03659">
      <w:pPr>
        <w:pStyle w:val="Heading3"/>
      </w:pPr>
      <w:r>
        <w:t xml:space="preserve">6.1.1 </w:t>
      </w:r>
      <w:r w:rsidR="00DE74B2">
        <w:t>Create Virtual</w:t>
      </w:r>
      <w:r>
        <w:t xml:space="preserve"> Environment</w:t>
      </w:r>
    </w:p>
    <w:p w14:paraId="73DC7D6F" w14:textId="5239ED9D" w:rsidR="00A03659" w:rsidRDefault="00A03659" w:rsidP="00A03659">
      <w:r>
        <w:t>The working environment is going to be a virtual environment using the Python venv library. The following command creates an environment to be used in the program:</w:t>
      </w:r>
    </w:p>
    <w:p w14:paraId="04F6AE18" w14:textId="6A606321" w:rsidR="00A03659" w:rsidRDefault="00A03659" w:rsidP="00A03659">
      <w:r>
        <w:t>‘</w:t>
      </w:r>
      <w:proofErr w:type="gramStart"/>
      <w:r>
        <w:t>python</w:t>
      </w:r>
      <w:proofErr w:type="gramEnd"/>
      <w:r>
        <w:t xml:space="preserve"> venv env’</w:t>
      </w:r>
      <w:r w:rsidR="00E55F2B">
        <w:t>. This command creates the virtual environment folder, in this case, it is called ‘env’.</w:t>
      </w:r>
    </w:p>
    <w:p w14:paraId="224A7C84" w14:textId="722A9A68" w:rsidR="00E55F2B" w:rsidRDefault="00E55F2B" w:rsidP="00E55F2B">
      <w:r>
        <w:t>From there, the environment can be activated in different ways depending on what you are using to interact with it.</w:t>
      </w:r>
    </w:p>
    <w:p w14:paraId="608F6BEA" w14:textId="0A1D0A5E" w:rsidR="00E55F2B" w:rsidRDefault="00E55F2B" w:rsidP="00E55F2B">
      <w:pPr>
        <w:pStyle w:val="ListParagraph"/>
        <w:numPr>
          <w:ilvl w:val="0"/>
          <w:numId w:val="6"/>
        </w:numPr>
      </w:pPr>
      <w:r>
        <w:t>CMD: The environment can be activated using ‘env\Scripts\activate.bat’</w:t>
      </w:r>
    </w:p>
    <w:p w14:paraId="511722E8" w14:textId="7585FCFD" w:rsidR="000615DE" w:rsidRDefault="000615DE" w:rsidP="00E55F2B">
      <w:pPr>
        <w:pStyle w:val="ListParagraph"/>
        <w:numPr>
          <w:ilvl w:val="0"/>
          <w:numId w:val="6"/>
        </w:numPr>
      </w:pPr>
      <w:r>
        <w:t>PowerShell: The environment can be activated using ‘env\Scripts\activate.ps1’</w:t>
      </w:r>
    </w:p>
    <w:p w14:paraId="3DAE0930" w14:textId="403BA72A" w:rsidR="000615DE" w:rsidRDefault="000615DE" w:rsidP="00E55F2B">
      <w:pPr>
        <w:pStyle w:val="ListParagraph"/>
        <w:numPr>
          <w:ilvl w:val="0"/>
          <w:numId w:val="6"/>
        </w:numPr>
      </w:pPr>
      <w:r>
        <w:t>Bash: The environment can be activated using ‘</w:t>
      </w:r>
      <w:r w:rsidR="00855093">
        <w:t xml:space="preserve">source </w:t>
      </w:r>
      <w:r>
        <w:t>env/Scripts/activate’</w:t>
      </w:r>
    </w:p>
    <w:p w14:paraId="2EA2CB19" w14:textId="6D0131C9" w:rsidR="00EB6F92" w:rsidRDefault="00EB6F92" w:rsidP="00EB6F92">
      <w:r>
        <w:t>To deactivate the environment, all that needs to be done is running the command ‘deactivate’.</w:t>
      </w:r>
    </w:p>
    <w:p w14:paraId="4A06F9C7" w14:textId="26A22225" w:rsidR="005E0E69" w:rsidRPr="00A03659" w:rsidRDefault="005E0E69" w:rsidP="00EB6F92">
      <w:r>
        <w:lastRenderedPageBreak/>
        <w:t>When libraries are imported, the virtual environment stores them in the ‘env/Lib’</w:t>
      </w:r>
      <w:r w:rsidR="00B10CC3">
        <w:t xml:space="preserve"> folder. Any source code can be checked and inspected from there. The algorithms in question in the following sections are stored in the </w:t>
      </w:r>
      <w:r w:rsidR="00BC492F">
        <w:t>‘</w:t>
      </w:r>
      <w:r w:rsidR="00BC492F" w:rsidRPr="00BC492F">
        <w:t>\env\Lib\site-packages\networkx\algorithms\shortest_paths</w:t>
      </w:r>
      <w:r w:rsidR="00BC492F">
        <w:t>’</w:t>
      </w:r>
      <w:r w:rsidR="00BC492F" w:rsidRPr="00BC492F">
        <w:t xml:space="preserve"> </w:t>
      </w:r>
      <w:r w:rsidR="00BC492F">
        <w:t>directory</w:t>
      </w:r>
      <w:r w:rsidR="00B10CC3">
        <w:t>.</w:t>
      </w:r>
    </w:p>
    <w:p w14:paraId="39FCFAAD" w14:textId="2BCD8054" w:rsidR="008E2B8D" w:rsidRPr="008E2B8D" w:rsidRDefault="008E2B8D" w:rsidP="008E2B8D">
      <w:pPr>
        <w:pStyle w:val="Heading3"/>
      </w:pPr>
      <w:r>
        <w:t>6.1.</w:t>
      </w:r>
      <w:r w:rsidR="005E0E69">
        <w:t>2</w:t>
      </w:r>
      <w:r>
        <w:t xml:space="preserve"> </w:t>
      </w:r>
      <w:r w:rsidR="00193C87">
        <w:t>Gather More Detailed Dataset</w:t>
      </w:r>
    </w:p>
    <w:p w14:paraId="5F243984" w14:textId="2A46102E" w:rsidR="00050CB5" w:rsidRDefault="00771FD8" w:rsidP="00050CB5">
      <w:pPr>
        <w:keepNext/>
      </w:pPr>
      <w:r>
        <w:t xml:space="preserve">First, the data gathering process from the section 4.2.1 will have to be refined to produce a more </w:t>
      </w:r>
      <w:r w:rsidR="008E2B8D">
        <w:t>detailed</w:t>
      </w:r>
      <w:r>
        <w:t xml:space="preserve"> dataset. This can be accomplished by increasing the </w:t>
      </w:r>
      <w:r w:rsidR="0003473B">
        <w:t>number</w:t>
      </w:r>
      <w:r>
        <w:t xml:space="preserve"> of steps to 200. This means that the loop involved will run 40400 times, representing 40000 boxes, each 10 meters apart, and the</w:t>
      </w:r>
      <w:r w:rsidR="008E2B8D">
        <w:t xml:space="preserve"> points connecting these boxes</w:t>
      </w:r>
      <w:r>
        <w:t>.</w:t>
      </w:r>
      <w:r w:rsidR="008E2B8D">
        <w:t xml:space="preserve"> When run through MatPlotLib, the graph looks like the following:</w:t>
      </w:r>
      <w:r w:rsidR="008E2B8D" w:rsidRPr="008E2B8D">
        <w:rPr>
          <w:noProof/>
        </w:rPr>
        <w:t xml:space="preserve"> </w:t>
      </w:r>
      <w:r w:rsidR="008E2B8D" w:rsidRPr="008E2B8D">
        <w:rPr>
          <w:noProof/>
        </w:rPr>
        <w:drawing>
          <wp:inline distT="0" distB="0" distL="0" distR="0" wp14:anchorId="4B7D5D92" wp14:editId="3CF72138">
            <wp:extent cx="5731510" cy="4321175"/>
            <wp:effectExtent l="0" t="0" r="2540" b="3175"/>
            <wp:docPr id="32721162" name="Picture 1" descr="3D view of Carrauntoohil&#10;Uses the MatPlotLib library to display the 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1162" name="Picture 1" descr="3D view of Carrauntoohil&#10;Uses the MatPlotLib library to display the plot."/>
                    <pic:cNvPicPr/>
                  </pic:nvPicPr>
                  <pic:blipFill>
                    <a:blip r:embed="rId26"/>
                    <a:stretch>
                      <a:fillRect/>
                    </a:stretch>
                  </pic:blipFill>
                  <pic:spPr>
                    <a:xfrm>
                      <a:off x="0" y="0"/>
                      <a:ext cx="5731510" cy="4321175"/>
                    </a:xfrm>
                    <a:prstGeom prst="rect">
                      <a:avLst/>
                    </a:prstGeom>
                  </pic:spPr>
                </pic:pic>
              </a:graphicData>
            </a:graphic>
          </wp:inline>
        </w:drawing>
      </w:r>
    </w:p>
    <w:p w14:paraId="065ABF85" w14:textId="6A1BB129" w:rsidR="00B73D7D" w:rsidRPr="00771FD8" w:rsidRDefault="00050CB5" w:rsidP="00050CB5">
      <w:pPr>
        <w:pStyle w:val="Caption"/>
      </w:pPr>
      <w:r>
        <w:t xml:space="preserve">Figure </w:t>
      </w:r>
      <w:fldSimple w:instr=" SEQ Figure \* ARABIC ">
        <w:r w:rsidR="00597E31">
          <w:rPr>
            <w:noProof/>
          </w:rPr>
          <w:t>17</w:t>
        </w:r>
      </w:fldSimple>
      <w:r>
        <w:t>: MatPlotLib Plot with Advanced Data Set</w:t>
      </w:r>
    </w:p>
    <w:p w14:paraId="1BE3E6E3" w14:textId="6771D897" w:rsidR="006B6718" w:rsidRDefault="006B6718" w:rsidP="00FE128C">
      <w:r>
        <w:t>This version produces a much more detailed dataset, at the expense of readability when viewed with MatPlotLib.</w:t>
      </w:r>
      <w:r w:rsidR="00AE0557">
        <w:t xml:space="preserve"> It is now less clear what is being displayed in the graph.</w:t>
      </w:r>
    </w:p>
    <w:p w14:paraId="110B2B86" w14:textId="4325CADA" w:rsidR="00FE128C" w:rsidRDefault="00FE128C" w:rsidP="00FE128C">
      <w:r>
        <w:t>The first sprint of this project will entail getting the data from the CSV file to display and find a path from the lowest point to the highest.</w:t>
      </w:r>
      <w:r w:rsidR="006148D9">
        <w:t xml:space="preserve"> At the current point in time, the CSV file contains Latitude, Longitude and Elevation(X,Z,Y) coordinates that roughly correspond to a </w:t>
      </w:r>
      <w:proofErr w:type="gramStart"/>
      <w:r w:rsidR="006148D9">
        <w:t>1 kilometre</w:t>
      </w:r>
      <w:proofErr w:type="gramEnd"/>
      <w:r w:rsidR="006148D9">
        <w:t xml:space="preserve"> box around the mountain of Carrauntoohil.</w:t>
      </w:r>
    </w:p>
    <w:p w14:paraId="0B423F6C" w14:textId="46359377" w:rsidR="008C1E55" w:rsidRDefault="006C7BA1" w:rsidP="000A548E">
      <w:pPr>
        <w:pStyle w:val="Heading3"/>
      </w:pPr>
      <w:r>
        <w:t>6.1.</w:t>
      </w:r>
      <w:r w:rsidR="00300CC4">
        <w:t>3</w:t>
      </w:r>
      <w:r>
        <w:t xml:space="preserve"> </w:t>
      </w:r>
      <w:r w:rsidR="00456738">
        <w:t xml:space="preserve">Application of </w:t>
      </w:r>
      <w:r>
        <w:t>Pathfinding Algorithms</w:t>
      </w:r>
    </w:p>
    <w:p w14:paraId="65F45FE6" w14:textId="5CE76C15" w:rsidR="00A03659" w:rsidRDefault="000A548E" w:rsidP="0003473B">
      <w:r>
        <w:t xml:space="preserve">As of the first sprint, the pathfinding process </w:t>
      </w:r>
      <w:r w:rsidR="00456738">
        <w:t>will be implemented in a basic capacity.</w:t>
      </w:r>
      <w:r w:rsidR="00F362C7">
        <w:t xml:space="preserve"> Using the SciPy and KDTree libraries, the information can be stored and manipulated accordingly.</w:t>
      </w:r>
    </w:p>
    <w:p w14:paraId="48526159" w14:textId="6752E6C3" w:rsidR="009F53F7" w:rsidRDefault="009F53F7" w:rsidP="000A548E">
      <w:r>
        <w:lastRenderedPageBreak/>
        <w:t>SciPy can be used to store the Latitudes, Longitudes and Elevations as a graph, and NetworkX can be used to apply pathfinding algorithms to the graph.</w:t>
      </w:r>
    </w:p>
    <w:p w14:paraId="664D2669" w14:textId="77777777" w:rsidR="005A2EF8" w:rsidRDefault="00BD5430" w:rsidP="005A2EF8">
      <w:pPr>
        <w:keepNext/>
      </w:pPr>
      <w:r>
        <w:t>In the case of a basic example, the lowest and highest points in the graph will be found using Python data science libraries. The data from the CSV is stored in a Pandas dataframe and the lowest and highest values found using the min() and max() methods. They are returned like so:</w:t>
      </w:r>
      <w:r w:rsidRPr="00BD5430">
        <w:rPr>
          <w:noProof/>
        </w:rPr>
        <w:t xml:space="preserve"> </w:t>
      </w:r>
      <w:r w:rsidRPr="00BD5430">
        <w:rPr>
          <w:noProof/>
        </w:rPr>
        <w:drawing>
          <wp:inline distT="0" distB="0" distL="0" distR="0" wp14:anchorId="5B6C892D" wp14:editId="5DD4FBB6">
            <wp:extent cx="5731510" cy="1697355"/>
            <wp:effectExtent l="0" t="0" r="2540" b="0"/>
            <wp:docPr id="120472368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3688" name="Picture 1" descr="A screen shot of a computer code&#10;&#10;AI-generated content may be incorrect."/>
                    <pic:cNvPicPr/>
                  </pic:nvPicPr>
                  <pic:blipFill>
                    <a:blip r:embed="rId27"/>
                    <a:stretch>
                      <a:fillRect/>
                    </a:stretch>
                  </pic:blipFill>
                  <pic:spPr>
                    <a:xfrm>
                      <a:off x="0" y="0"/>
                      <a:ext cx="5731510" cy="1697355"/>
                    </a:xfrm>
                    <a:prstGeom prst="rect">
                      <a:avLst/>
                    </a:prstGeom>
                  </pic:spPr>
                </pic:pic>
              </a:graphicData>
            </a:graphic>
          </wp:inline>
        </w:drawing>
      </w:r>
    </w:p>
    <w:p w14:paraId="015F3DAE" w14:textId="0689909E" w:rsidR="00BD5430" w:rsidRDefault="005A2EF8" w:rsidP="005A2EF8">
      <w:pPr>
        <w:pStyle w:val="Caption"/>
        <w:rPr>
          <w:noProof/>
        </w:rPr>
      </w:pPr>
      <w:r>
        <w:t xml:space="preserve">Figure </w:t>
      </w:r>
      <w:fldSimple w:instr=" SEQ Figure \* ARABIC ">
        <w:r w:rsidR="00597E31">
          <w:rPr>
            <w:noProof/>
          </w:rPr>
          <w:t>18</w:t>
        </w:r>
      </w:fldSimple>
      <w:r>
        <w:t>: Returning the Lowest and Highest Values</w:t>
      </w:r>
    </w:p>
    <w:p w14:paraId="42D2C08B" w14:textId="085A6BC4" w:rsidR="00874D16" w:rsidRDefault="00874D16" w:rsidP="000A548E">
      <w:pPr>
        <w:rPr>
          <w:noProof/>
        </w:rPr>
      </w:pPr>
      <w:r>
        <w:rPr>
          <w:noProof/>
        </w:rPr>
        <w:t>Then the distance between the two points can be gathered using the Haversine formula. In Python, there is a library for installing Haversine, and it can be used by inserting the coordinates into a haversine() method and specifying a distance unit to return the result.</w:t>
      </w:r>
    </w:p>
    <w:p w14:paraId="1FB26022" w14:textId="1DDC4A12" w:rsidR="005541B1" w:rsidRDefault="005541B1" w:rsidP="005541B1">
      <w:pPr>
        <w:pStyle w:val="Heading3"/>
        <w:rPr>
          <w:noProof/>
        </w:rPr>
      </w:pPr>
      <w:r>
        <w:rPr>
          <w:noProof/>
        </w:rPr>
        <w:t>6.1.4 Deciding on Path for Testing</w:t>
      </w:r>
    </w:p>
    <w:p w14:paraId="3337B29C" w14:textId="71120F78" w:rsidR="005541B1" w:rsidRDefault="005541B1" w:rsidP="005541B1">
      <w:r>
        <w:t>The algorithms need a path to find, therefore an appropriate path needs to be ascertained and traversed via the graph. The</w:t>
      </w:r>
      <w:r w:rsidR="004D43F1">
        <w:t xml:space="preserve"> start and finish</w:t>
      </w:r>
      <w:r>
        <w:t xml:space="preserve"> points were chosen arbitrarily, using the lowest and highest points available in the data structure.</w:t>
      </w:r>
      <w:r w:rsidR="006E0B52">
        <w:t xml:space="preserve"> This presents a unique issue. The lowest point in the set is in the middle of a lake, roughly </w:t>
      </w:r>
      <w:r w:rsidR="00287E7E">
        <w:t>335 meters above sea level.</w:t>
      </w:r>
      <w:r w:rsidR="00EC22F8">
        <w:t xml:space="preserve"> Obviously, the intention is not to have the subject start their traversal from the lake as a starting point</w:t>
      </w:r>
      <w:r w:rsidR="004D43F1">
        <w:t xml:space="preserve">, and leaves the obvious direction going forward, in a later sprint, to overlay the map with </w:t>
      </w:r>
      <w:r w:rsidR="00A37B21">
        <w:t xml:space="preserve">already existing paths to gather possible entry points for the </w:t>
      </w:r>
      <w:r w:rsidR="003D5DFE">
        <w:t xml:space="preserve">area </w:t>
      </w:r>
      <w:r w:rsidR="00A37B21">
        <w:t>in question.</w:t>
      </w:r>
      <w:r w:rsidR="00EE2F6F">
        <w:t xml:space="preserve"> The lowest and highest points will be used for now, as a placeholder, to test the algorithms over the </w:t>
      </w:r>
      <w:r w:rsidR="00532F2B">
        <w:t>selected path</w:t>
      </w:r>
      <w:r w:rsidR="00EE2F6F">
        <w:t>.</w:t>
      </w:r>
    </w:p>
    <w:p w14:paraId="02C5D440" w14:textId="1F0C9AE8" w:rsidR="006B776D" w:rsidRDefault="006B776D" w:rsidP="006B776D">
      <w:pPr>
        <w:pStyle w:val="Heading3"/>
      </w:pPr>
      <w:r>
        <w:t>6.1.5 Applying the Algorithms to the Path</w:t>
      </w:r>
    </w:p>
    <w:p w14:paraId="2C99AEBE" w14:textId="77777777" w:rsidR="00FE3C59" w:rsidRDefault="005B70AA" w:rsidP="00FE3C59">
      <w:pPr>
        <w:keepNext/>
      </w:pPr>
      <w:r>
        <w:t xml:space="preserve">First, the graph needs to be </w:t>
      </w:r>
      <w:proofErr w:type="gramStart"/>
      <w:r>
        <w:t>produced</w:t>
      </w:r>
      <w:proofErr w:type="gramEnd"/>
      <w:r>
        <w:t xml:space="preserve"> and the algorithms applied to that. Application of the Graph and path are done with the NetworkX library, while the SciPy KDTree is used for </w:t>
      </w:r>
      <w:r w:rsidR="007F2026">
        <w:t>storing the information in a binary tree and traversing</w:t>
      </w:r>
      <w:r>
        <w:t xml:space="preserve">. </w:t>
      </w:r>
      <w:r w:rsidRPr="005B70AA">
        <w:rPr>
          <w:noProof/>
        </w:rPr>
        <w:drawing>
          <wp:inline distT="0" distB="0" distL="0" distR="0" wp14:anchorId="37468F94" wp14:editId="52556DDC">
            <wp:extent cx="5731510" cy="1384935"/>
            <wp:effectExtent l="0" t="0" r="2540" b="5715"/>
            <wp:docPr id="8247994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9472" name="Picture 1" descr="A screenshot of a computer program&#10;&#10;AI-generated content may be incorrect."/>
                    <pic:cNvPicPr/>
                  </pic:nvPicPr>
                  <pic:blipFill>
                    <a:blip r:embed="rId28"/>
                    <a:stretch>
                      <a:fillRect/>
                    </a:stretch>
                  </pic:blipFill>
                  <pic:spPr>
                    <a:xfrm>
                      <a:off x="0" y="0"/>
                      <a:ext cx="5731510" cy="1384935"/>
                    </a:xfrm>
                    <a:prstGeom prst="rect">
                      <a:avLst/>
                    </a:prstGeom>
                  </pic:spPr>
                </pic:pic>
              </a:graphicData>
            </a:graphic>
          </wp:inline>
        </w:drawing>
      </w:r>
    </w:p>
    <w:p w14:paraId="6941A958" w14:textId="7EFCDAE7" w:rsidR="00D70580" w:rsidRPr="00D70580" w:rsidRDefault="00FE3C59" w:rsidP="00FE3C59">
      <w:pPr>
        <w:pStyle w:val="Caption"/>
      </w:pPr>
      <w:r>
        <w:t xml:space="preserve">Figure </w:t>
      </w:r>
      <w:fldSimple w:instr=" SEQ Figure \* ARABIC ">
        <w:r w:rsidR="00597E31">
          <w:rPr>
            <w:noProof/>
          </w:rPr>
          <w:t>19</w:t>
        </w:r>
      </w:fldSimple>
      <w:r>
        <w:t>: SciPy and NetworkX</w:t>
      </w:r>
    </w:p>
    <w:p w14:paraId="2A9493C3" w14:textId="4FD2218D" w:rsidR="00456738" w:rsidRDefault="00456738" w:rsidP="00456738">
      <w:pPr>
        <w:pStyle w:val="Heading3"/>
        <w:rPr>
          <w:noProof/>
        </w:rPr>
      </w:pPr>
      <w:r>
        <w:rPr>
          <w:noProof/>
        </w:rPr>
        <w:t>6.1.</w:t>
      </w:r>
      <w:r w:rsidR="006B776D">
        <w:rPr>
          <w:noProof/>
        </w:rPr>
        <w:t>6</w:t>
      </w:r>
      <w:r>
        <w:rPr>
          <w:noProof/>
        </w:rPr>
        <w:t xml:space="preserve"> Displaying the </w:t>
      </w:r>
      <w:r w:rsidR="00C33F7A">
        <w:rPr>
          <w:noProof/>
        </w:rPr>
        <w:t>Path</w:t>
      </w:r>
    </w:p>
    <w:p w14:paraId="258530D0" w14:textId="7A61BDED" w:rsidR="00A4404B" w:rsidRDefault="000C4CBD" w:rsidP="00456738">
      <w:r>
        <w:t>Again,</w:t>
      </w:r>
      <w:r w:rsidR="00456738">
        <w:t xml:space="preserve"> using the Folium library, the map can be saved locally</w:t>
      </w:r>
      <w:r>
        <w:t xml:space="preserve"> as an HTML file. When the file is viewed, a Javascript plugin displays the map. The Javascript library in question uses resources </w:t>
      </w:r>
      <w:r>
        <w:lastRenderedPageBreak/>
        <w:t>from the OpenStreetMap project.</w:t>
      </w:r>
      <w:r w:rsidR="00FC05F1">
        <w:t xml:space="preserve"> The script uses Folium Map method to design a map and adds the necessary resources to it from there, using </w:t>
      </w:r>
      <w:r w:rsidR="00B05A27">
        <w:t>several</w:t>
      </w:r>
      <w:r w:rsidR="00FC05F1">
        <w:t xml:space="preserve"> options, such as which marker corresponds to which point on the map. Highest and Lowest, in this case.</w:t>
      </w:r>
    </w:p>
    <w:p w14:paraId="77B19847" w14:textId="452733FF" w:rsidR="00FC05F1" w:rsidRDefault="00FC05F1" w:rsidP="00456738">
      <w:r w:rsidRPr="00FC05F1">
        <w:rPr>
          <w:noProof/>
        </w:rPr>
        <w:drawing>
          <wp:inline distT="0" distB="0" distL="0" distR="0" wp14:anchorId="0C029B86" wp14:editId="53E97B80">
            <wp:extent cx="5731510" cy="1797685"/>
            <wp:effectExtent l="0" t="0" r="2540" b="0"/>
            <wp:docPr id="10191155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15564" name="Picture 1" descr="A screen shot of a computer code&#10;&#10;AI-generated content may be incorrect."/>
                    <pic:cNvPicPr/>
                  </pic:nvPicPr>
                  <pic:blipFill>
                    <a:blip r:embed="rId29"/>
                    <a:stretch>
                      <a:fillRect/>
                    </a:stretch>
                  </pic:blipFill>
                  <pic:spPr>
                    <a:xfrm>
                      <a:off x="0" y="0"/>
                      <a:ext cx="5731510" cy="1797685"/>
                    </a:xfrm>
                    <a:prstGeom prst="rect">
                      <a:avLst/>
                    </a:prstGeom>
                  </pic:spPr>
                </pic:pic>
              </a:graphicData>
            </a:graphic>
          </wp:inline>
        </w:drawing>
      </w:r>
    </w:p>
    <w:p w14:paraId="6BF589BF" w14:textId="7A1D7CBF" w:rsidR="00456738" w:rsidRDefault="00A4404B" w:rsidP="00456738">
      <w:r>
        <w:t xml:space="preserve">When displayed using Folium, the following map is </w:t>
      </w:r>
      <w:r w:rsidR="00C6283E">
        <w:t>created and stored in the folder in the form of a HTML file</w:t>
      </w:r>
      <w:r w:rsidR="00CC5262">
        <w:t>, displaying the lowest point marker, located in Lough Gouragh.</w:t>
      </w:r>
    </w:p>
    <w:p w14:paraId="1F94F069" w14:textId="77777777" w:rsidR="0039439B" w:rsidRDefault="00A4404B" w:rsidP="0039439B">
      <w:pPr>
        <w:keepNext/>
      </w:pPr>
      <w:r w:rsidRPr="00A4404B">
        <w:rPr>
          <w:noProof/>
        </w:rPr>
        <w:drawing>
          <wp:inline distT="0" distB="0" distL="0" distR="0" wp14:anchorId="3785E3F6" wp14:editId="63134509">
            <wp:extent cx="5731510" cy="3298825"/>
            <wp:effectExtent l="0" t="0" r="2540" b="0"/>
            <wp:docPr id="2005518121" name="Picture 1" descr="A map with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8121" name="Picture 1" descr="A map with a route&#10;&#10;AI-generated content may be incorrect."/>
                    <pic:cNvPicPr/>
                  </pic:nvPicPr>
                  <pic:blipFill>
                    <a:blip r:embed="rId30"/>
                    <a:stretch>
                      <a:fillRect/>
                    </a:stretch>
                  </pic:blipFill>
                  <pic:spPr>
                    <a:xfrm>
                      <a:off x="0" y="0"/>
                      <a:ext cx="5731510" cy="3298825"/>
                    </a:xfrm>
                    <a:prstGeom prst="rect">
                      <a:avLst/>
                    </a:prstGeom>
                  </pic:spPr>
                </pic:pic>
              </a:graphicData>
            </a:graphic>
          </wp:inline>
        </w:drawing>
      </w:r>
    </w:p>
    <w:p w14:paraId="23E09937" w14:textId="63D9C07C" w:rsidR="00A4404B" w:rsidRPr="00456738" w:rsidRDefault="0039439B" w:rsidP="0039439B">
      <w:pPr>
        <w:pStyle w:val="Caption"/>
      </w:pPr>
      <w:r>
        <w:t xml:space="preserve">Figure </w:t>
      </w:r>
      <w:fldSimple w:instr=" SEQ Figure \* ARABIC ">
        <w:r w:rsidR="00597E31">
          <w:rPr>
            <w:noProof/>
          </w:rPr>
          <w:t>20</w:t>
        </w:r>
      </w:fldSimple>
      <w:r>
        <w:t>: Map with Shortest Path Applied</w:t>
      </w:r>
    </w:p>
    <w:p w14:paraId="7B351BE5" w14:textId="1A902170" w:rsidR="00CD6D32" w:rsidRDefault="00CD6D32" w:rsidP="00CD6D32">
      <w:pPr>
        <w:pStyle w:val="Heading3"/>
      </w:pPr>
      <w:r>
        <w:t>6.1.7 Sprint Retrospective</w:t>
      </w:r>
    </w:p>
    <w:p w14:paraId="6D37E4D4" w14:textId="3868BC77" w:rsidR="00CD6D32" w:rsidRDefault="00CD6D32" w:rsidP="00CD6D32">
      <w:r>
        <w:t>This sprint covered a lot of ground.</w:t>
      </w:r>
      <w:r w:rsidR="001A718C">
        <w:t xml:space="preserve"> It implemented pathfinding on a basic </w:t>
      </w:r>
      <w:proofErr w:type="gramStart"/>
      <w:r w:rsidR="001A718C">
        <w:t>level, and</w:t>
      </w:r>
      <w:proofErr w:type="gramEnd"/>
      <w:r w:rsidR="001A718C">
        <w:t xml:space="preserve"> covered some aspects of reusability for the project. If the aim is to have end users gather data on their own selected areas to find, there is a good starting point here.</w:t>
      </w:r>
    </w:p>
    <w:p w14:paraId="54FA18FD" w14:textId="1E9C2E10" w:rsidR="00F74F3B" w:rsidRPr="00CD6D32" w:rsidRDefault="00F74F3B" w:rsidP="00CD6D32">
      <w:r>
        <w:t xml:space="preserve">Going forward, the next sprints are going to have to make the program more reusable and allow for more direct actions from the user. Reusability will have to take more focus going forward, as gathering their own bounding boxes and points of interest would be too much of a barrier to entry for most people. The application has the potential to operate with only a single point being inserted by the user and from there, the application could </w:t>
      </w:r>
      <w:r w:rsidR="00AD4033">
        <w:t xml:space="preserve">generate </w:t>
      </w:r>
      <w:proofErr w:type="gramStart"/>
      <w:r w:rsidR="00AD4033">
        <w:t>it’s</w:t>
      </w:r>
      <w:proofErr w:type="gramEnd"/>
      <w:r w:rsidR="00AD4033">
        <w:t xml:space="preserve"> own paths based on that data.</w:t>
      </w:r>
    </w:p>
    <w:p w14:paraId="081CB495" w14:textId="71A8FE6A" w:rsidR="00BF05A7" w:rsidRPr="00FE128C" w:rsidRDefault="00BF05A7" w:rsidP="000A548E">
      <w:pPr>
        <w:pStyle w:val="Heading2"/>
      </w:pPr>
      <w:r>
        <w:lastRenderedPageBreak/>
        <w:t>6.2 Sprint 2</w:t>
      </w:r>
      <w:r w:rsidR="00376B1D">
        <w:t xml:space="preserve"> Timetable Overview</w:t>
      </w:r>
    </w:p>
    <w:tbl>
      <w:tblPr>
        <w:tblStyle w:val="TableGrid"/>
        <w:tblW w:w="0" w:type="auto"/>
        <w:tblLook w:val="04A0" w:firstRow="1" w:lastRow="0" w:firstColumn="1" w:lastColumn="0" w:noHBand="0" w:noVBand="1"/>
      </w:tblPr>
      <w:tblGrid>
        <w:gridCol w:w="2254"/>
        <w:gridCol w:w="2254"/>
      </w:tblGrid>
      <w:tr w:rsidR="00376B1D" w14:paraId="3B7379A7" w14:textId="77777777" w:rsidTr="007D1DD4">
        <w:tc>
          <w:tcPr>
            <w:tcW w:w="2254" w:type="dxa"/>
            <w:shd w:val="clear" w:color="auto" w:fill="E59EDC" w:themeFill="accent5" w:themeFillTint="66"/>
          </w:tcPr>
          <w:p w14:paraId="589BD93C" w14:textId="77777777" w:rsidR="00376B1D" w:rsidRDefault="00376B1D" w:rsidP="007D1DD4">
            <w:r>
              <w:t>Description</w:t>
            </w:r>
          </w:p>
        </w:tc>
        <w:tc>
          <w:tcPr>
            <w:tcW w:w="2254" w:type="dxa"/>
            <w:shd w:val="clear" w:color="auto" w:fill="E59EDC" w:themeFill="accent5" w:themeFillTint="66"/>
          </w:tcPr>
          <w:p w14:paraId="6DE9BFE4" w14:textId="77777777" w:rsidR="00376B1D" w:rsidRDefault="00376B1D" w:rsidP="007D1DD4">
            <w:r>
              <w:t>Status</w:t>
            </w:r>
          </w:p>
        </w:tc>
      </w:tr>
      <w:tr w:rsidR="00376B1D" w14:paraId="242E747F" w14:textId="77777777" w:rsidTr="007D1DD4">
        <w:tc>
          <w:tcPr>
            <w:tcW w:w="2254" w:type="dxa"/>
          </w:tcPr>
          <w:p w14:paraId="580EBDD4" w14:textId="2AEA34C3" w:rsidR="00376B1D" w:rsidRDefault="00376B1D" w:rsidP="007D1DD4">
            <w:r>
              <w:t>Refine Data Gathering Script</w:t>
            </w:r>
            <w:r w:rsidR="00183EF8">
              <w:t>.</w:t>
            </w:r>
          </w:p>
        </w:tc>
        <w:tc>
          <w:tcPr>
            <w:tcW w:w="2254" w:type="dxa"/>
            <w:shd w:val="clear" w:color="auto" w:fill="84E290" w:themeFill="accent3" w:themeFillTint="66"/>
          </w:tcPr>
          <w:p w14:paraId="489556C4" w14:textId="77777777" w:rsidR="00376B1D" w:rsidRDefault="00376B1D" w:rsidP="007D1DD4">
            <w:r>
              <w:t>Success</w:t>
            </w:r>
          </w:p>
        </w:tc>
      </w:tr>
      <w:tr w:rsidR="00376B1D" w14:paraId="0A047FED" w14:textId="77777777" w:rsidTr="007D1DD4">
        <w:tc>
          <w:tcPr>
            <w:tcW w:w="2254" w:type="dxa"/>
          </w:tcPr>
          <w:p w14:paraId="2537F711" w14:textId="4A404CCC" w:rsidR="00376B1D" w:rsidRDefault="00F044F8" w:rsidP="007D1DD4">
            <w:r>
              <w:t xml:space="preserve">Gather GeoJson data </w:t>
            </w:r>
            <w:r w:rsidR="00D46937">
              <w:t>for Existing</w:t>
            </w:r>
            <w:r>
              <w:t xml:space="preserve"> Paths.</w:t>
            </w:r>
          </w:p>
        </w:tc>
        <w:tc>
          <w:tcPr>
            <w:tcW w:w="2254" w:type="dxa"/>
            <w:shd w:val="clear" w:color="auto" w:fill="84E290" w:themeFill="accent3" w:themeFillTint="66"/>
          </w:tcPr>
          <w:p w14:paraId="6F0E133A" w14:textId="77777777" w:rsidR="00376B1D" w:rsidRDefault="00376B1D" w:rsidP="007D1DD4">
            <w:r>
              <w:t>Success</w:t>
            </w:r>
          </w:p>
        </w:tc>
      </w:tr>
      <w:tr w:rsidR="00376B1D" w14:paraId="1597E6DA" w14:textId="77777777" w:rsidTr="007D1DD4">
        <w:tc>
          <w:tcPr>
            <w:tcW w:w="2254" w:type="dxa"/>
          </w:tcPr>
          <w:p w14:paraId="69AC5148" w14:textId="75D50E3E" w:rsidR="00376B1D" w:rsidRDefault="00F044F8" w:rsidP="007D1DD4">
            <w:r>
              <w:t>Overlay Already Existing Paths for Reference</w:t>
            </w:r>
            <w:r w:rsidR="00183EF8">
              <w:t>.</w:t>
            </w:r>
          </w:p>
        </w:tc>
        <w:tc>
          <w:tcPr>
            <w:tcW w:w="2254" w:type="dxa"/>
            <w:shd w:val="clear" w:color="auto" w:fill="84E290" w:themeFill="accent3" w:themeFillTint="66"/>
          </w:tcPr>
          <w:p w14:paraId="12B71B1D" w14:textId="77777777" w:rsidR="00376B1D" w:rsidRDefault="00376B1D" w:rsidP="007D1DD4">
            <w:r>
              <w:t>Success</w:t>
            </w:r>
          </w:p>
        </w:tc>
      </w:tr>
      <w:tr w:rsidR="00376B1D" w14:paraId="15D15AC6" w14:textId="77777777" w:rsidTr="007D1DD4">
        <w:tc>
          <w:tcPr>
            <w:tcW w:w="2254" w:type="dxa"/>
          </w:tcPr>
          <w:p w14:paraId="7F7FFF53" w14:textId="74856291" w:rsidR="00376B1D" w:rsidRDefault="0064145B" w:rsidP="007D1DD4">
            <w:r>
              <w:t>Overlay Bounding Box on Map</w:t>
            </w:r>
            <w:r w:rsidR="00B76C49">
              <w:t>.</w:t>
            </w:r>
          </w:p>
        </w:tc>
        <w:tc>
          <w:tcPr>
            <w:tcW w:w="2254" w:type="dxa"/>
            <w:shd w:val="clear" w:color="auto" w:fill="84E290" w:themeFill="accent3" w:themeFillTint="66"/>
          </w:tcPr>
          <w:p w14:paraId="6C7313F4" w14:textId="24C2679F" w:rsidR="00376B1D" w:rsidRDefault="0064145B" w:rsidP="007D1DD4">
            <w:r>
              <w:t>Success</w:t>
            </w:r>
          </w:p>
        </w:tc>
      </w:tr>
      <w:tr w:rsidR="00376B1D" w14:paraId="3E8A2E09" w14:textId="77777777" w:rsidTr="007D1DD4">
        <w:tc>
          <w:tcPr>
            <w:tcW w:w="2254" w:type="dxa"/>
          </w:tcPr>
          <w:p w14:paraId="1B941D66" w14:textId="3C234B96" w:rsidR="00376B1D" w:rsidRDefault="00376B1D" w:rsidP="007D1DD4">
            <w:r>
              <w:t>Display Updated Map</w:t>
            </w:r>
            <w:r w:rsidR="00B76C49">
              <w:t>.</w:t>
            </w:r>
          </w:p>
        </w:tc>
        <w:tc>
          <w:tcPr>
            <w:tcW w:w="2254" w:type="dxa"/>
            <w:shd w:val="clear" w:color="auto" w:fill="84E290" w:themeFill="accent3" w:themeFillTint="66"/>
          </w:tcPr>
          <w:p w14:paraId="1C387FC3" w14:textId="77777777" w:rsidR="00376B1D" w:rsidRDefault="00376B1D" w:rsidP="007D1DD4">
            <w:r>
              <w:t>Success</w:t>
            </w:r>
          </w:p>
        </w:tc>
      </w:tr>
    </w:tbl>
    <w:p w14:paraId="799480D5" w14:textId="1F3778F4" w:rsidR="00F044F8" w:rsidRDefault="00F044F8" w:rsidP="00F044F8">
      <w:pPr>
        <w:pStyle w:val="Heading3"/>
      </w:pPr>
      <w:r>
        <w:t>6.2.1 Refine Data Gathering Script</w:t>
      </w:r>
    </w:p>
    <w:p w14:paraId="7225BD35" w14:textId="51CD19A8" w:rsidR="00D46937" w:rsidRDefault="00FA0DE4" w:rsidP="00F044F8">
      <w:r>
        <w:t>The script used to gather the data set for the plot could be reused by potential users. To this end, a new file will be created, containing methods for taking in a point and generating a bounding box based on the given point.</w:t>
      </w:r>
      <w:r w:rsidR="0030374D">
        <w:t xml:space="preserve"> The idea is to produce a script that would allow the user to insert a single point that would produce the necessary elevation data </w:t>
      </w:r>
      <w:r w:rsidR="00001AE4">
        <w:t>using only</w:t>
      </w:r>
      <w:r w:rsidR="0030374D">
        <w:t xml:space="preserve"> </w:t>
      </w:r>
      <w:r w:rsidR="008F21DA">
        <w:t>two</w:t>
      </w:r>
      <w:r w:rsidR="0030374D">
        <w:t xml:space="preserve"> inputs, Longitude and Latitude.</w:t>
      </w:r>
      <w:r w:rsidR="009C53A9">
        <w:t xml:space="preserve"> It uses the same basic idea as before, with refactored code to make the process easier. It produces a CSV file with the </w:t>
      </w:r>
      <w:r w:rsidR="008F21DA">
        <w:t>elevations added to the data set.</w:t>
      </w:r>
    </w:p>
    <w:p w14:paraId="51B51E68" w14:textId="6AFFF085" w:rsidR="00847FB8" w:rsidRDefault="00847FB8" w:rsidP="00F044F8">
      <w:r>
        <w:t>The script has been broken down into functions based on their usage. The first set of methods concern  validation of the given inputs, decimal points with roughly 6 points of precision. This means that standard number validation methods such as is_numeric() won’t work for this purpose.</w:t>
      </w:r>
    </w:p>
    <w:p w14:paraId="05F6D443" w14:textId="77777777" w:rsidR="00726C60" w:rsidRDefault="00847FB8" w:rsidP="00726C60">
      <w:pPr>
        <w:keepNext/>
      </w:pPr>
      <w:r>
        <w:t>Then the valid data inputted into the script gets fed through a for loop that uses the inverse_haversine() method to return a distance away from the points in each diagonal direction. The size of the bounding box is hard-coded to 1 kilometre for cost-saving purposes, meaning that the inverse_haversine method will always be taking in the square root of two as its distance parameter.</w:t>
      </w:r>
      <w:r w:rsidR="008F4C92">
        <w:t xml:space="preserve"> The</w:t>
      </w:r>
      <w:r>
        <w:t xml:space="preserve"> Pythagor</w:t>
      </w:r>
      <w:r w:rsidR="008F4C92">
        <w:t>ean</w:t>
      </w:r>
      <w:r>
        <w:t xml:space="preserve"> Theorem was used to calculate this distance.</w:t>
      </w:r>
      <w:r w:rsidR="00B22A7D">
        <w:t xml:space="preserve"> Each side is 1, meaning that the diagonal distance will always be root 2.</w:t>
      </w:r>
      <w:r w:rsidR="00726C60">
        <w:t xml:space="preserve"> Proof of the theorem can be found </w:t>
      </w:r>
      <w:r w:rsidR="00726C60">
        <w:lastRenderedPageBreak/>
        <w:t>below:</w:t>
      </w:r>
      <w:r w:rsidR="00726C60" w:rsidRPr="00726C60">
        <w:rPr>
          <w:noProof/>
        </w:rPr>
        <w:t xml:space="preserve"> </w:t>
      </w:r>
      <w:r w:rsidR="00726C60" w:rsidRPr="00726C60">
        <w:rPr>
          <w:noProof/>
        </w:rPr>
        <w:drawing>
          <wp:inline distT="0" distB="0" distL="0" distR="0" wp14:anchorId="797310FA" wp14:editId="4511EC71">
            <wp:extent cx="5731510" cy="3821430"/>
            <wp:effectExtent l="0" t="0" r="2540" b="7620"/>
            <wp:docPr id="899748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48129" name=""/>
                    <pic:cNvPicPr/>
                  </pic:nvPicPr>
                  <pic:blipFill>
                    <a:blip r:embed="rId31"/>
                    <a:stretch>
                      <a:fillRect/>
                    </a:stretch>
                  </pic:blipFill>
                  <pic:spPr>
                    <a:xfrm>
                      <a:off x="0" y="0"/>
                      <a:ext cx="5731510" cy="3821430"/>
                    </a:xfrm>
                    <a:prstGeom prst="rect">
                      <a:avLst/>
                    </a:prstGeom>
                  </pic:spPr>
                </pic:pic>
              </a:graphicData>
            </a:graphic>
          </wp:inline>
        </w:drawing>
      </w:r>
    </w:p>
    <w:p w14:paraId="602A0A83" w14:textId="68FE531A" w:rsidR="00847FB8" w:rsidRDefault="00726C60" w:rsidP="00726C60">
      <w:pPr>
        <w:pStyle w:val="Caption"/>
      </w:pPr>
      <w:r>
        <w:t xml:space="preserve">Figure </w:t>
      </w:r>
      <w:fldSimple w:instr=" SEQ Figure \* ARABIC ">
        <w:r w:rsidR="00597E31">
          <w:rPr>
            <w:noProof/>
          </w:rPr>
          <w:t>21</w:t>
        </w:r>
      </w:fldSimple>
      <w:r>
        <w:t>: Pythagoras Theorem</w:t>
      </w:r>
    </w:p>
    <w:p w14:paraId="51F57363" w14:textId="77777777" w:rsidR="00393697" w:rsidRDefault="00393697" w:rsidP="00393697">
      <w:pPr>
        <w:keepNext/>
      </w:pPr>
      <w:r>
        <w:t>The finished method produces a bounding box using the points that exist on the northwestern, northeastern, southwestern and southeastern points of the map using a loop as seen below:</w:t>
      </w:r>
      <w:r w:rsidRPr="00393697">
        <w:rPr>
          <w:noProof/>
        </w:rPr>
        <w:t xml:space="preserve"> </w:t>
      </w:r>
      <w:r w:rsidRPr="00393697">
        <w:rPr>
          <w:noProof/>
        </w:rPr>
        <w:drawing>
          <wp:inline distT="0" distB="0" distL="0" distR="0" wp14:anchorId="75483D37" wp14:editId="48ADC01D">
            <wp:extent cx="5731510" cy="1595120"/>
            <wp:effectExtent l="0" t="0" r="2540" b="5080"/>
            <wp:docPr id="2563412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41220" name="Picture 1" descr="A screen shot of a computer code&#10;&#10;AI-generated content may be incorrect."/>
                    <pic:cNvPicPr/>
                  </pic:nvPicPr>
                  <pic:blipFill>
                    <a:blip r:embed="rId32"/>
                    <a:stretch>
                      <a:fillRect/>
                    </a:stretch>
                  </pic:blipFill>
                  <pic:spPr>
                    <a:xfrm>
                      <a:off x="0" y="0"/>
                      <a:ext cx="5731510" cy="1595120"/>
                    </a:xfrm>
                    <a:prstGeom prst="rect">
                      <a:avLst/>
                    </a:prstGeom>
                  </pic:spPr>
                </pic:pic>
              </a:graphicData>
            </a:graphic>
          </wp:inline>
        </w:drawing>
      </w:r>
    </w:p>
    <w:p w14:paraId="5E68B8FC" w14:textId="2DB8D5FA" w:rsidR="00393697" w:rsidRDefault="00393697" w:rsidP="00393697">
      <w:pPr>
        <w:pStyle w:val="Caption"/>
      </w:pPr>
      <w:r>
        <w:t xml:space="preserve">Figure </w:t>
      </w:r>
      <w:fldSimple w:instr=" SEQ Figure \* ARABIC ">
        <w:r w:rsidR="00597E31">
          <w:rPr>
            <w:noProof/>
          </w:rPr>
          <w:t>22</w:t>
        </w:r>
      </w:fldSimple>
      <w:r>
        <w:t>: Using Inverse_Haversine()</w:t>
      </w:r>
    </w:p>
    <w:p w14:paraId="662A4B45" w14:textId="77777777" w:rsidR="00597E31" w:rsidRDefault="00F75614" w:rsidP="00597E31">
      <w:pPr>
        <w:keepNext/>
      </w:pPr>
      <w:r>
        <w:t>When this step is complete, the data can be broken into a 2D array and exported to a CSV file. This process is mostly a retread of the data gathering method, but with this script, the data gets written automatically, instead of having to take the data from the Jupyter Notebooks output directly from the text editor. It does this using Pythons CSV library.</w:t>
      </w:r>
      <w:r w:rsidR="00327C2F">
        <w:t xml:space="preserve"> The elevation data gets stored in an empty list, and for each iteration of the loop, adds the list item to a file called “custom_data_set.csv”.</w:t>
      </w:r>
      <w:r w:rsidR="00502D51">
        <w:t xml:space="preserve"> A sample of the scripts output can be seen here, with longitude and </w:t>
      </w:r>
      <w:r w:rsidR="00502D51">
        <w:lastRenderedPageBreak/>
        <w:t>latitude points corresponding to the summit of Mount Everest:</w:t>
      </w:r>
      <w:r w:rsidR="00502D51" w:rsidRPr="00502D51">
        <w:rPr>
          <w:noProof/>
        </w:rPr>
        <w:t xml:space="preserve"> </w:t>
      </w:r>
      <w:r w:rsidR="00502D51" w:rsidRPr="00502D51">
        <w:rPr>
          <w:noProof/>
        </w:rPr>
        <w:drawing>
          <wp:inline distT="0" distB="0" distL="0" distR="0" wp14:anchorId="0D8BB1A6" wp14:editId="4781D60C">
            <wp:extent cx="5731510" cy="4689475"/>
            <wp:effectExtent l="0" t="0" r="2540" b="0"/>
            <wp:docPr id="31595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6705" name="Picture 1" descr="A screen shot of a computer program&#10;&#10;AI-generated content may be incorrect."/>
                    <pic:cNvPicPr/>
                  </pic:nvPicPr>
                  <pic:blipFill>
                    <a:blip r:embed="rId33"/>
                    <a:stretch>
                      <a:fillRect/>
                    </a:stretch>
                  </pic:blipFill>
                  <pic:spPr>
                    <a:xfrm>
                      <a:off x="0" y="0"/>
                      <a:ext cx="5731510" cy="4689475"/>
                    </a:xfrm>
                    <a:prstGeom prst="rect">
                      <a:avLst/>
                    </a:prstGeom>
                  </pic:spPr>
                </pic:pic>
              </a:graphicData>
            </a:graphic>
          </wp:inline>
        </w:drawing>
      </w:r>
    </w:p>
    <w:p w14:paraId="238CA506" w14:textId="57C91C29" w:rsidR="00F75614" w:rsidRPr="00F75614" w:rsidRDefault="00597E31" w:rsidP="00597E31">
      <w:pPr>
        <w:pStyle w:val="Caption"/>
      </w:pPr>
      <w:r>
        <w:t xml:space="preserve">Figure </w:t>
      </w:r>
      <w:fldSimple w:instr=" SEQ Figure \* ARABIC ">
        <w:r>
          <w:rPr>
            <w:noProof/>
          </w:rPr>
          <w:t>23</w:t>
        </w:r>
      </w:fldSimple>
      <w:r>
        <w:t>: Mt. Everest Elevation Data</w:t>
      </w:r>
      <w:r w:rsidR="00917014">
        <w:t xml:space="preserve"> Sample</w:t>
      </w:r>
    </w:p>
    <w:p w14:paraId="5E0E4E14" w14:textId="77777777" w:rsidR="00767D3D" w:rsidRDefault="00D46937" w:rsidP="00D46937">
      <w:pPr>
        <w:pStyle w:val="Heading3"/>
      </w:pPr>
      <w:r>
        <w:t>6.2.2 Gather GeoJson Data for</w:t>
      </w:r>
      <w:r w:rsidR="0055443D">
        <w:t xml:space="preserve"> Existing</w:t>
      </w:r>
      <w:r>
        <w:t xml:space="preserve"> Paths</w:t>
      </w:r>
    </w:p>
    <w:p w14:paraId="14DBE742" w14:textId="77777777" w:rsidR="00A42116" w:rsidRDefault="00767D3D" w:rsidP="00767D3D">
      <w:r>
        <w:t>There are several already existing paths to reach the top of the mountain. They exist in different flavours that depend on each subjects use case.</w:t>
      </w:r>
      <w:r w:rsidR="00FE042C">
        <w:t xml:space="preserve"> The easiest way to assess these routes would be to start at a common point, and all routes start from the same position. The starting area is a local area called “Cronin’s Yard”.</w:t>
      </w:r>
      <w:r w:rsidR="00C72A82">
        <w:t xml:space="preserve"> This point is outside the data set, so the problem now becomes a matter of combining a common entry point into the already produced data.</w:t>
      </w:r>
    </w:p>
    <w:p w14:paraId="1F3466B3" w14:textId="3BEC8880" w:rsidR="000C2022" w:rsidRDefault="00A42116" w:rsidP="000C2022">
      <w:r>
        <w:t>A script can be made for that using the Folium library</w:t>
      </w:r>
      <w:r w:rsidR="00CD6D32">
        <w:t xml:space="preserve"> and OpenStreetMaps. </w:t>
      </w:r>
      <w:r w:rsidR="00F213A5">
        <w:t>Using the osmnx library, a map of the paths can be exported in GeoJson format.</w:t>
      </w:r>
    </w:p>
    <w:p w14:paraId="221B6A59" w14:textId="26139F41" w:rsidR="000C2022" w:rsidRDefault="000C2022" w:rsidP="000C2022">
      <w:pPr>
        <w:pStyle w:val="Heading3"/>
      </w:pPr>
      <w:r>
        <w:t>6.2.3</w:t>
      </w:r>
      <w:r w:rsidR="004D7CB2">
        <w:t xml:space="preserve"> Overlay Bounding Box on Map</w:t>
      </w:r>
    </w:p>
    <w:p w14:paraId="5B25BE36" w14:textId="77777777" w:rsidR="002D75AC" w:rsidRDefault="002D75AC" w:rsidP="002D75AC">
      <w:pPr>
        <w:keepNext/>
      </w:pPr>
      <w:r>
        <w:t xml:space="preserve">The Folium library will have to be updated from past iterations to display the new data that has been gathered. This is a relatively simple process, involving gathering the borders of the map generated by the CSV file. This can be done using the haversine method taken from the data gathering script. Foliums PolyLine() method can be used to display the points, because there is no pre-existing method for drawing a box over a map. This can be done using the inverse_haversine method, although the implementation from the script cannot be reused for this, as it would have an incompatible return type for the location parameter of the PolyLine() </w:t>
      </w:r>
      <w:r>
        <w:lastRenderedPageBreak/>
        <w:t>method, so each border would have to be gathered manually. Here is the implementation:</w:t>
      </w:r>
      <w:r w:rsidRPr="00E708A7">
        <w:rPr>
          <w:noProof/>
        </w:rPr>
        <w:t xml:space="preserve"> </w:t>
      </w:r>
      <w:r w:rsidRPr="00E708A7">
        <w:rPr>
          <w:noProof/>
        </w:rPr>
        <w:drawing>
          <wp:inline distT="0" distB="0" distL="0" distR="0" wp14:anchorId="419E04AE" wp14:editId="662655BC">
            <wp:extent cx="5731510" cy="2100580"/>
            <wp:effectExtent l="0" t="0" r="2540" b="0"/>
            <wp:docPr id="6380564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0496" name="Picture 1" descr="A screen shot of a computer program&#10;&#10;AI-generated content may be incorrect."/>
                    <pic:cNvPicPr/>
                  </pic:nvPicPr>
                  <pic:blipFill>
                    <a:blip r:embed="rId34"/>
                    <a:stretch>
                      <a:fillRect/>
                    </a:stretch>
                  </pic:blipFill>
                  <pic:spPr>
                    <a:xfrm>
                      <a:off x="0" y="0"/>
                      <a:ext cx="5731510" cy="2100580"/>
                    </a:xfrm>
                    <a:prstGeom prst="rect">
                      <a:avLst/>
                    </a:prstGeom>
                  </pic:spPr>
                </pic:pic>
              </a:graphicData>
            </a:graphic>
          </wp:inline>
        </w:drawing>
      </w:r>
    </w:p>
    <w:p w14:paraId="51FF138E" w14:textId="77777777" w:rsidR="002D75AC" w:rsidRDefault="002D75AC" w:rsidP="002D75AC">
      <w:pPr>
        <w:pStyle w:val="Caption"/>
        <w:rPr>
          <w:noProof/>
        </w:rPr>
      </w:pPr>
      <w:r>
        <w:t xml:space="preserve">Figure </w:t>
      </w:r>
      <w:fldSimple w:instr=" SEQ Figure \* ARABIC ">
        <w:r>
          <w:rPr>
            <w:noProof/>
          </w:rPr>
          <w:t>24</w:t>
        </w:r>
      </w:fldSimple>
      <w:r>
        <w:t>: Gathering the Border Data</w:t>
      </w:r>
    </w:p>
    <w:p w14:paraId="54C315BC" w14:textId="77777777" w:rsidR="002D75AC" w:rsidRPr="002D75AC" w:rsidRDefault="002D75AC" w:rsidP="002D75AC"/>
    <w:p w14:paraId="3CFEFC9D" w14:textId="057A977A" w:rsidR="0064145B" w:rsidRDefault="0064145B" w:rsidP="00E708A7">
      <w:pPr>
        <w:pStyle w:val="Heading3"/>
      </w:pPr>
      <w:r>
        <w:t>6.2.</w:t>
      </w:r>
      <w:r w:rsidR="000C2022">
        <w:t>4</w:t>
      </w:r>
      <w:r>
        <w:t xml:space="preserve"> Display Updated Map</w:t>
      </w:r>
    </w:p>
    <w:p w14:paraId="6B08A49D" w14:textId="371A3B42" w:rsidR="009A63F2" w:rsidRDefault="00E708A7" w:rsidP="009A63F2">
      <w:pPr>
        <w:keepNext/>
      </w:pPr>
      <w:r>
        <w:rPr>
          <w:noProof/>
        </w:rPr>
        <w:t>Th</w:t>
      </w:r>
      <w:r w:rsidR="00AA3560">
        <w:rPr>
          <w:noProof/>
        </w:rPr>
        <w:t>e newly gathered</w:t>
      </w:r>
      <w:r>
        <w:rPr>
          <w:noProof/>
        </w:rPr>
        <w:t xml:space="preserve"> information can then be inserted into </w:t>
      </w:r>
      <w:r w:rsidR="00CB7D58">
        <w:rPr>
          <w:noProof/>
        </w:rPr>
        <w:t>map via the</w:t>
      </w:r>
      <w:r>
        <w:rPr>
          <w:noProof/>
        </w:rPr>
        <w:t xml:space="preserve"> Folium PolyLine</w:t>
      </w:r>
      <w:r w:rsidR="00A062C1">
        <w:rPr>
          <w:noProof/>
        </w:rPr>
        <w:t>()</w:t>
      </w:r>
      <w:r>
        <w:rPr>
          <w:noProof/>
        </w:rPr>
        <w:t xml:space="preserve"> method </w:t>
      </w:r>
      <w:r w:rsidR="007821FD">
        <w:rPr>
          <w:noProof/>
        </w:rPr>
        <w:t>like</w:t>
      </w:r>
      <w:r>
        <w:rPr>
          <w:noProof/>
        </w:rPr>
        <w:t xml:space="preserve"> so:</w:t>
      </w:r>
      <w:r w:rsidRPr="00E708A7">
        <w:rPr>
          <w:noProof/>
        </w:rPr>
        <w:t xml:space="preserve"> </w:t>
      </w:r>
      <w:r w:rsidRPr="00E708A7">
        <w:rPr>
          <w:noProof/>
        </w:rPr>
        <w:drawing>
          <wp:inline distT="0" distB="0" distL="0" distR="0" wp14:anchorId="70FF82B1" wp14:editId="6517488C">
            <wp:extent cx="5731510" cy="2889885"/>
            <wp:effectExtent l="0" t="0" r="2540" b="5715"/>
            <wp:docPr id="21359837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83791" name="Picture 1" descr="A screen shot of a computer program&#10;&#10;AI-generated content may be incorrect."/>
                    <pic:cNvPicPr/>
                  </pic:nvPicPr>
                  <pic:blipFill>
                    <a:blip r:embed="rId35"/>
                    <a:stretch>
                      <a:fillRect/>
                    </a:stretch>
                  </pic:blipFill>
                  <pic:spPr>
                    <a:xfrm>
                      <a:off x="0" y="0"/>
                      <a:ext cx="5731510" cy="2889885"/>
                    </a:xfrm>
                    <a:prstGeom prst="rect">
                      <a:avLst/>
                    </a:prstGeom>
                  </pic:spPr>
                </pic:pic>
              </a:graphicData>
            </a:graphic>
          </wp:inline>
        </w:drawing>
      </w:r>
    </w:p>
    <w:p w14:paraId="45A00702" w14:textId="5A0F2C08" w:rsidR="009A63F2" w:rsidRDefault="009A63F2" w:rsidP="009A63F2">
      <w:pPr>
        <w:pStyle w:val="Caption"/>
      </w:pPr>
      <w:r>
        <w:t xml:space="preserve">Figure </w:t>
      </w:r>
      <w:fldSimple w:instr=" SEQ Figure \* ARABIC ">
        <w:r w:rsidR="00597E31">
          <w:rPr>
            <w:noProof/>
          </w:rPr>
          <w:t>25</w:t>
        </w:r>
      </w:fldSimple>
      <w:r>
        <w:t>: Using Folium to Display the Borders</w:t>
      </w:r>
    </w:p>
    <w:p w14:paraId="601924EA" w14:textId="77777777" w:rsidR="00CA6156" w:rsidRDefault="00A062C1" w:rsidP="00CA6156">
      <w:pPr>
        <w:keepNext/>
      </w:pPr>
      <w:r>
        <w:t xml:space="preserve">This updates the map to display more relevant information, including the placeholder path from before, all the borders of the data set and the pre-existing paths gathered from the GeoJson data. This makes assessment of the algorithm performance much easier. Local landmarks can now be viewed together with the path data, and viewers should be able to see the starting points and end points roughly now. This is the completed map, with Cronins Yard being the point at the </w:t>
      </w:r>
      <w:r>
        <w:lastRenderedPageBreak/>
        <w:t>top right where the path begins:</w:t>
      </w:r>
      <w:r w:rsidRPr="00A062C1">
        <w:rPr>
          <w:noProof/>
        </w:rPr>
        <w:t xml:space="preserve"> </w:t>
      </w:r>
      <w:r w:rsidRPr="00A062C1">
        <w:rPr>
          <w:noProof/>
        </w:rPr>
        <w:drawing>
          <wp:inline distT="0" distB="0" distL="0" distR="0" wp14:anchorId="32EBB2DF" wp14:editId="4B467F73">
            <wp:extent cx="5731510" cy="3395980"/>
            <wp:effectExtent l="0" t="0" r="2540" b="0"/>
            <wp:docPr id="1975091038" name="Picture 1" descr="A map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91038" name="Picture 1" descr="A map with a black square&#10;&#10;AI-generated content may be incorrect."/>
                    <pic:cNvPicPr/>
                  </pic:nvPicPr>
                  <pic:blipFill>
                    <a:blip r:embed="rId36"/>
                    <a:stretch>
                      <a:fillRect/>
                    </a:stretch>
                  </pic:blipFill>
                  <pic:spPr>
                    <a:xfrm>
                      <a:off x="0" y="0"/>
                      <a:ext cx="5731510" cy="3395980"/>
                    </a:xfrm>
                    <a:prstGeom prst="rect">
                      <a:avLst/>
                    </a:prstGeom>
                  </pic:spPr>
                </pic:pic>
              </a:graphicData>
            </a:graphic>
          </wp:inline>
        </w:drawing>
      </w:r>
    </w:p>
    <w:p w14:paraId="1034361D" w14:textId="7D220599" w:rsidR="008C4C98" w:rsidRPr="008C4C98" w:rsidRDefault="00CA6156" w:rsidP="008C4C98">
      <w:pPr>
        <w:pStyle w:val="Caption"/>
      </w:pPr>
      <w:r>
        <w:t xml:space="preserve">Figure </w:t>
      </w:r>
      <w:fldSimple w:instr=" SEQ Figure \* ARABIC ">
        <w:r w:rsidR="00597E31">
          <w:rPr>
            <w:noProof/>
          </w:rPr>
          <w:t>26</w:t>
        </w:r>
      </w:fldSimple>
      <w:r>
        <w:t>: Map with Bounding Box and Paths</w:t>
      </w:r>
    </w:p>
    <w:p w14:paraId="019E8173" w14:textId="77777777" w:rsidR="0004415A" w:rsidRDefault="0004415A">
      <w:r>
        <w:br w:type="page"/>
      </w:r>
    </w:p>
    <w:p w14:paraId="6A931A4C" w14:textId="77777777" w:rsidR="0004415A" w:rsidRDefault="0004415A" w:rsidP="0004415A">
      <w:pPr>
        <w:pStyle w:val="Heading2"/>
      </w:pPr>
      <w:r>
        <w:lastRenderedPageBreak/>
        <w:t>6.3 Sprint 3 Timetable Overview</w:t>
      </w:r>
    </w:p>
    <w:tbl>
      <w:tblPr>
        <w:tblStyle w:val="TableGrid"/>
        <w:tblW w:w="0" w:type="auto"/>
        <w:tblLook w:val="04A0" w:firstRow="1" w:lastRow="0" w:firstColumn="1" w:lastColumn="0" w:noHBand="0" w:noVBand="1"/>
      </w:tblPr>
      <w:tblGrid>
        <w:gridCol w:w="2254"/>
        <w:gridCol w:w="2254"/>
      </w:tblGrid>
      <w:tr w:rsidR="0012430A" w14:paraId="65E82C50" w14:textId="77777777" w:rsidTr="00B95F04">
        <w:tc>
          <w:tcPr>
            <w:tcW w:w="2254" w:type="dxa"/>
            <w:shd w:val="clear" w:color="auto" w:fill="E59EDC" w:themeFill="accent5" w:themeFillTint="66"/>
          </w:tcPr>
          <w:p w14:paraId="7FBD55B4" w14:textId="77777777" w:rsidR="0012430A" w:rsidRDefault="0012430A" w:rsidP="00B95F04">
            <w:r>
              <w:t>Description</w:t>
            </w:r>
          </w:p>
        </w:tc>
        <w:tc>
          <w:tcPr>
            <w:tcW w:w="2254" w:type="dxa"/>
            <w:shd w:val="clear" w:color="auto" w:fill="E59EDC" w:themeFill="accent5" w:themeFillTint="66"/>
          </w:tcPr>
          <w:p w14:paraId="1D8DD9C5" w14:textId="77777777" w:rsidR="0012430A" w:rsidRDefault="0012430A" w:rsidP="00B95F04">
            <w:r>
              <w:t>Status</w:t>
            </w:r>
          </w:p>
        </w:tc>
      </w:tr>
      <w:tr w:rsidR="0012430A" w14:paraId="6A2DABBB" w14:textId="77777777" w:rsidTr="00B95F04">
        <w:tc>
          <w:tcPr>
            <w:tcW w:w="2254" w:type="dxa"/>
          </w:tcPr>
          <w:p w14:paraId="16F8D96C" w14:textId="1BBD6DD1" w:rsidR="0012430A" w:rsidRDefault="00755849" w:rsidP="00B95F04">
            <w:r>
              <w:t>Implement Advanced Algorithms</w:t>
            </w:r>
          </w:p>
        </w:tc>
        <w:tc>
          <w:tcPr>
            <w:tcW w:w="2254" w:type="dxa"/>
            <w:shd w:val="clear" w:color="auto" w:fill="84E290" w:themeFill="accent3" w:themeFillTint="66"/>
          </w:tcPr>
          <w:p w14:paraId="63B9CE56" w14:textId="368FAF17" w:rsidR="0012430A" w:rsidRDefault="00030FBE" w:rsidP="00B95F04">
            <w:r>
              <w:t>No</w:t>
            </w:r>
          </w:p>
        </w:tc>
      </w:tr>
      <w:tr w:rsidR="0012430A" w14:paraId="775B95DE" w14:textId="77777777" w:rsidTr="00B95F04">
        <w:tc>
          <w:tcPr>
            <w:tcW w:w="2254" w:type="dxa"/>
          </w:tcPr>
          <w:p w14:paraId="752213C0" w14:textId="4701D7D1" w:rsidR="0012430A" w:rsidRDefault="00755849" w:rsidP="00B95F04">
            <w:r>
              <w:t>Supplement Dataset</w:t>
            </w:r>
          </w:p>
        </w:tc>
        <w:tc>
          <w:tcPr>
            <w:tcW w:w="2254" w:type="dxa"/>
            <w:shd w:val="clear" w:color="auto" w:fill="84E290" w:themeFill="accent3" w:themeFillTint="66"/>
          </w:tcPr>
          <w:p w14:paraId="375C9F64" w14:textId="6654E85B" w:rsidR="0012430A" w:rsidRDefault="00755849" w:rsidP="00B95F04">
            <w:r>
              <w:t>Done</w:t>
            </w:r>
          </w:p>
        </w:tc>
      </w:tr>
      <w:tr w:rsidR="0012430A" w14:paraId="6BF9C842" w14:textId="77777777" w:rsidTr="00B95F04">
        <w:tc>
          <w:tcPr>
            <w:tcW w:w="2254" w:type="dxa"/>
          </w:tcPr>
          <w:p w14:paraId="0F915DFD" w14:textId="2FE42594" w:rsidR="0012430A" w:rsidRDefault="0012430A" w:rsidP="00B95F04"/>
        </w:tc>
        <w:tc>
          <w:tcPr>
            <w:tcW w:w="2254" w:type="dxa"/>
            <w:shd w:val="clear" w:color="auto" w:fill="84E290" w:themeFill="accent3" w:themeFillTint="66"/>
          </w:tcPr>
          <w:p w14:paraId="56CF5B98" w14:textId="1B44136D" w:rsidR="0012430A" w:rsidRDefault="0012430A" w:rsidP="00B95F04"/>
        </w:tc>
      </w:tr>
      <w:tr w:rsidR="0012430A" w14:paraId="7D427541" w14:textId="77777777" w:rsidTr="00B95F04">
        <w:tc>
          <w:tcPr>
            <w:tcW w:w="2254" w:type="dxa"/>
          </w:tcPr>
          <w:p w14:paraId="68847759" w14:textId="48A4011D" w:rsidR="0012430A" w:rsidRDefault="0012430A" w:rsidP="00B95F04"/>
        </w:tc>
        <w:tc>
          <w:tcPr>
            <w:tcW w:w="2254" w:type="dxa"/>
            <w:shd w:val="clear" w:color="auto" w:fill="84E290" w:themeFill="accent3" w:themeFillTint="66"/>
          </w:tcPr>
          <w:p w14:paraId="3CE37669" w14:textId="4DA3E002" w:rsidR="0012430A" w:rsidRDefault="0012430A" w:rsidP="00B95F04"/>
        </w:tc>
      </w:tr>
      <w:tr w:rsidR="0012430A" w14:paraId="53DE92EA" w14:textId="77777777" w:rsidTr="00B95F04">
        <w:tc>
          <w:tcPr>
            <w:tcW w:w="2254" w:type="dxa"/>
          </w:tcPr>
          <w:p w14:paraId="79993A04" w14:textId="79C4429D" w:rsidR="0012430A" w:rsidRDefault="0012430A" w:rsidP="00B95F04"/>
        </w:tc>
        <w:tc>
          <w:tcPr>
            <w:tcW w:w="2254" w:type="dxa"/>
            <w:shd w:val="clear" w:color="auto" w:fill="84E290" w:themeFill="accent3" w:themeFillTint="66"/>
          </w:tcPr>
          <w:p w14:paraId="0653B1F4" w14:textId="392FB2F8" w:rsidR="0012430A" w:rsidRDefault="0012430A" w:rsidP="00B95F04"/>
        </w:tc>
      </w:tr>
    </w:tbl>
    <w:p w14:paraId="584B9264" w14:textId="77777777" w:rsidR="00CC5BBD" w:rsidRDefault="00CC5BBD" w:rsidP="0012430A"/>
    <w:p w14:paraId="6DFBF757" w14:textId="77777777" w:rsidR="00CC5BBD" w:rsidRDefault="00CC5BBD" w:rsidP="00CC5BBD">
      <w:pPr>
        <w:pStyle w:val="Heading3"/>
      </w:pPr>
      <w:r>
        <w:t>6.3.1 Add GeoJSON path data to Data Set</w:t>
      </w:r>
    </w:p>
    <w:p w14:paraId="222382F9" w14:textId="77777777" w:rsidR="008E4FF3" w:rsidRDefault="00CC5BBD" w:rsidP="00CC5BBD">
      <w:r>
        <w:t>The returned GeoJson file, hiking_paths.geojson has several paths generated around it to a radius of around 4 Kilometres. This gives ample room around the data set to use for the purpose of pathfinding. It needs to be added to the already existing data set in some shape or form before it can be used, however. The data can be run through a similar elevation gathering</w:t>
      </w:r>
      <w:r w:rsidR="00B95FBF">
        <w:t xml:space="preserve"> process, although not the exact same one. It doesn’t need to be in this case, as the risk of not getting it right, such as a dropped connection, is minimal in this case. The data set produced by this would be much smaller, as the number of edges and nodes would be significantly reduced.</w:t>
      </w:r>
    </w:p>
    <w:p w14:paraId="0C2043AB" w14:textId="77777777" w:rsidR="008E4FF3" w:rsidRDefault="008E4FF3" w:rsidP="008E4FF3">
      <w:pPr>
        <w:pStyle w:val="Heading3"/>
      </w:pPr>
      <w:r>
        <w:t>6.3.2 Mismatch in Data Standards</w:t>
      </w:r>
    </w:p>
    <w:p w14:paraId="7F4DF205" w14:textId="3581CAC4" w:rsidR="00FE128C" w:rsidRDefault="008E4FF3" w:rsidP="008E4FF3">
      <w:r>
        <w:t>All the coordinates thus far have been listed as Latitude, then Longitude, and there is no real universal standard</w:t>
      </w:r>
      <w:r w:rsidR="0093768A">
        <w:t xml:space="preserve">. This means that various data sources may have these attributes in different orders. The GeoJSON described above, for example, is listed as Longitude and Latitude, as opposed to the standard that this project uses. This also </w:t>
      </w:r>
      <w:proofErr w:type="gramStart"/>
      <w:r w:rsidR="0093768A">
        <w:t>has to</w:t>
      </w:r>
      <w:proofErr w:type="gramEnd"/>
      <w:r w:rsidR="0093768A">
        <w:t xml:space="preserve"> be accounted for.</w:t>
      </w:r>
      <w:r w:rsidR="00FE128C">
        <w:br w:type="page"/>
      </w:r>
    </w:p>
    <w:p w14:paraId="5B185885" w14:textId="77777777" w:rsidR="009D1469" w:rsidRDefault="009D1469" w:rsidP="009D1469">
      <w:pPr>
        <w:pStyle w:val="Heading1"/>
      </w:pPr>
      <w:r>
        <w:lastRenderedPageBreak/>
        <w:t>Chapter X: Results</w:t>
      </w:r>
    </w:p>
    <w:p w14:paraId="747FD0AA" w14:textId="77777777" w:rsidR="00534057" w:rsidRDefault="009D1469" w:rsidP="0012430A">
      <w:r>
        <w:t>This report has shown that it is feasible to take rough metrics from an area, transform it into a viable data set and gather data on traversing the area with programmatic methods such as Graphs and pathfinding algorithms.</w:t>
      </w:r>
    </w:p>
    <w:p w14:paraId="2F34E058" w14:textId="77777777" w:rsidR="00534057" w:rsidRDefault="00534057">
      <w:r>
        <w:br w:type="page"/>
      </w:r>
    </w:p>
    <w:p w14:paraId="18D6C80D" w14:textId="77777777" w:rsidR="00534057" w:rsidRDefault="00534057" w:rsidP="00534057">
      <w:pPr>
        <w:pStyle w:val="Heading1"/>
      </w:pPr>
      <w:r>
        <w:lastRenderedPageBreak/>
        <w:t>Chapter Y: Conclusions</w:t>
      </w:r>
    </w:p>
    <w:p w14:paraId="69FF4B10" w14:textId="77470DE1" w:rsidR="009D1469" w:rsidRPr="00FE128C" w:rsidRDefault="00534057" w:rsidP="00534057">
      <w:r>
        <w:t xml:space="preserve">The </w:t>
      </w:r>
      <w:r w:rsidR="0052430A">
        <w:t>report has shown that it is indeed viable to gather data on a given area and transform it into a traversable path. Basic methods can be used with varying degrees of success, such as A* and shortest path algorithm.</w:t>
      </w:r>
      <w:r w:rsidR="00251C36">
        <w:t xml:space="preserve"> The data gathering process on display here should work in a variety of </w:t>
      </w:r>
      <w:proofErr w:type="gramStart"/>
      <w:r w:rsidR="00251C36">
        <w:t>environments, and</w:t>
      </w:r>
      <w:proofErr w:type="gramEnd"/>
      <w:r w:rsidR="00251C36">
        <w:t xml:space="preserve"> should be suited to any rough terrain where elevation is a concern. When applied to the mountain Carrauntoohil, it has produced paths that are roughly </w:t>
      </w:r>
      <w:proofErr w:type="gramStart"/>
      <w:r w:rsidR="00251C36">
        <w:t>similar to</w:t>
      </w:r>
      <w:proofErr w:type="gramEnd"/>
      <w:r w:rsidR="00251C36">
        <w:t xml:space="preserve"> the already existing paths, showcasing years of previous knowledge a </w:t>
      </w:r>
      <w:r w:rsidR="009D1469">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HTML – HyperText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E84D142" w14:textId="649DFE68" w:rsidR="00632515" w:rsidRDefault="00632515" w:rsidP="00212F42">
      <w:pPr>
        <w:rPr>
          <w:lang w:val="en-GB"/>
        </w:rPr>
      </w:pPr>
      <w:r>
        <w:rPr>
          <w:lang w:val="en-GB"/>
        </w:rPr>
        <w:t>Subject – In this report, subject will refer to end user or customer.</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w:t>
      </w:r>
      <w:proofErr w:type="gramStart"/>
      <w:r>
        <w:t>projects</w:t>
      </w:r>
      <w:proofErr w:type="gramEnd"/>
      <w:r>
        <w:t xml:space="preserve"> user stories can be found at the following link: </w:t>
      </w:r>
    </w:p>
    <w:p w14:paraId="334DEDB7" w14:textId="77777777" w:rsidR="00C243F6" w:rsidRDefault="00C243F6" w:rsidP="00A54AFE">
      <w:hyperlink r:id="rId37" w:history="1">
        <w:r w:rsidRPr="00F56EAC">
          <w:rPr>
            <w:rStyle w:val="Hyperlink"/>
          </w:rPr>
          <w:t>https://mountain-navigation.atlassian.net/jira/software/projects/SCRUM/boards/1/</w:t>
        </w:r>
      </w:hyperlink>
      <w:r>
        <w:t xml:space="preserve"> </w:t>
      </w:r>
    </w:p>
    <w:p w14:paraId="5D707D5B" w14:textId="3AA62A2D" w:rsidR="00404F53" w:rsidRDefault="00C243F6" w:rsidP="00A54AFE">
      <w:r>
        <w:t>Github Repository – The</w:t>
      </w:r>
      <w:r w:rsidR="00483F5E">
        <w:t xml:space="preserve"> public Github</w:t>
      </w:r>
      <w:r>
        <w:t xml:space="preserve"> repository </w:t>
      </w:r>
      <w:r w:rsidR="00F9765F">
        <w:t>for this project up to chapter 6 can be found at the following address</w:t>
      </w:r>
      <w:r>
        <w:t>:</w:t>
      </w:r>
    </w:p>
    <w:p w14:paraId="5ADC4217" w14:textId="77777777" w:rsidR="00087E8E" w:rsidRDefault="00404F53" w:rsidP="00A54AFE">
      <w:hyperlink r:id="rId38" w:history="1">
        <w:r w:rsidRPr="00F56EAC">
          <w:rPr>
            <w:rStyle w:val="Hyperlink"/>
          </w:rPr>
          <w:t>https://github.com/DogPope/FinalYearProject.git</w:t>
        </w:r>
      </w:hyperlink>
    </w:p>
    <w:p w14:paraId="7016BDBF" w14:textId="77777777" w:rsidR="00087E8E" w:rsidRDefault="00087E8E" w:rsidP="00A54AFE">
      <w:r>
        <w:t>It was then split into another repository for the application development cycle and another Github repository created for the final product:</w:t>
      </w:r>
    </w:p>
    <w:p w14:paraId="29C43DB2" w14:textId="7ED1ADC1" w:rsidR="00C23AAD" w:rsidRPr="006D54AE" w:rsidRDefault="00087E8E" w:rsidP="00A54AFE">
      <w:hyperlink r:id="rId39" w:history="1">
        <w:r w:rsidRPr="00E03F47">
          <w:rPr>
            <w:rStyle w:val="Hyperlink"/>
          </w:rPr>
          <w:t>https://github.com/DogPope/FYP-Development.git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Content>
        <w:p w14:paraId="687F92A7" w14:textId="060DBBBA" w:rsidR="00C23AAD" w:rsidRDefault="002254EE">
          <w:pPr>
            <w:pStyle w:val="Heading1"/>
          </w:pPr>
          <w:r>
            <w:t>References</w:t>
          </w:r>
          <w:bookmarkEnd w:id="60"/>
        </w:p>
        <w:sdt>
          <w:sdtPr>
            <w:id w:val="111145805"/>
            <w:bibliography/>
          </w:sdt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4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4025DF" w14:textId="77777777" w:rsidR="0053357B" w:rsidRDefault="0053357B" w:rsidP="00B23AB9">
      <w:pPr>
        <w:spacing w:after="0" w:line="240" w:lineRule="auto"/>
      </w:pPr>
      <w:r>
        <w:separator/>
      </w:r>
    </w:p>
  </w:endnote>
  <w:endnote w:type="continuationSeparator" w:id="0">
    <w:p w14:paraId="6804DD6C" w14:textId="77777777" w:rsidR="0053357B" w:rsidRDefault="0053357B"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4C6F8" w14:textId="77777777" w:rsidR="0053357B" w:rsidRDefault="0053357B" w:rsidP="00B23AB9">
      <w:pPr>
        <w:spacing w:after="0" w:line="240" w:lineRule="auto"/>
      </w:pPr>
      <w:r>
        <w:separator/>
      </w:r>
    </w:p>
  </w:footnote>
  <w:footnote w:type="continuationSeparator" w:id="0">
    <w:p w14:paraId="06CCA8F6" w14:textId="77777777" w:rsidR="0053357B" w:rsidRDefault="0053357B"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D9E21AE"/>
    <w:multiLevelType w:val="hybridMultilevel"/>
    <w:tmpl w:val="926A5A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D40667E"/>
    <w:multiLevelType w:val="hybridMultilevel"/>
    <w:tmpl w:val="79E2335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47017396">
    <w:abstractNumId w:val="2"/>
  </w:num>
  <w:num w:numId="2" w16cid:durableId="670256392">
    <w:abstractNumId w:val="0"/>
  </w:num>
  <w:num w:numId="3" w16cid:durableId="724985532">
    <w:abstractNumId w:val="1"/>
  </w:num>
  <w:num w:numId="4" w16cid:durableId="293948182">
    <w:abstractNumId w:val="4"/>
  </w:num>
  <w:num w:numId="5" w16cid:durableId="1288467232">
    <w:abstractNumId w:val="3"/>
  </w:num>
  <w:num w:numId="6" w16cid:durableId="198380146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01AE4"/>
    <w:rsid w:val="00010A7A"/>
    <w:rsid w:val="00010E74"/>
    <w:rsid w:val="00017B44"/>
    <w:rsid w:val="00020EE3"/>
    <w:rsid w:val="00021239"/>
    <w:rsid w:val="000214BD"/>
    <w:rsid w:val="00024A9A"/>
    <w:rsid w:val="00025712"/>
    <w:rsid w:val="00027174"/>
    <w:rsid w:val="00030FBE"/>
    <w:rsid w:val="0003473B"/>
    <w:rsid w:val="00035363"/>
    <w:rsid w:val="000356F3"/>
    <w:rsid w:val="00036FAE"/>
    <w:rsid w:val="00043A2A"/>
    <w:rsid w:val="0004415A"/>
    <w:rsid w:val="000451EB"/>
    <w:rsid w:val="000454B8"/>
    <w:rsid w:val="00050CB5"/>
    <w:rsid w:val="00053AE3"/>
    <w:rsid w:val="00053C54"/>
    <w:rsid w:val="00055106"/>
    <w:rsid w:val="000615DE"/>
    <w:rsid w:val="00063241"/>
    <w:rsid w:val="00067BA0"/>
    <w:rsid w:val="00071EA8"/>
    <w:rsid w:val="00087E8E"/>
    <w:rsid w:val="00090B18"/>
    <w:rsid w:val="000949E4"/>
    <w:rsid w:val="00095F11"/>
    <w:rsid w:val="000A3B2C"/>
    <w:rsid w:val="000A4AE7"/>
    <w:rsid w:val="000A4B58"/>
    <w:rsid w:val="000A548E"/>
    <w:rsid w:val="000B2A71"/>
    <w:rsid w:val="000B2E35"/>
    <w:rsid w:val="000B4DA6"/>
    <w:rsid w:val="000B55FC"/>
    <w:rsid w:val="000B5BFC"/>
    <w:rsid w:val="000B64A3"/>
    <w:rsid w:val="000B6B5F"/>
    <w:rsid w:val="000C14A5"/>
    <w:rsid w:val="000C1900"/>
    <w:rsid w:val="000C2022"/>
    <w:rsid w:val="000C2D53"/>
    <w:rsid w:val="000C3135"/>
    <w:rsid w:val="000C4CBD"/>
    <w:rsid w:val="000D4DD0"/>
    <w:rsid w:val="000E2957"/>
    <w:rsid w:val="000E3397"/>
    <w:rsid w:val="000E501C"/>
    <w:rsid w:val="000E6CEF"/>
    <w:rsid w:val="000F0EC8"/>
    <w:rsid w:val="00102963"/>
    <w:rsid w:val="00102A7C"/>
    <w:rsid w:val="00103B51"/>
    <w:rsid w:val="00104253"/>
    <w:rsid w:val="00104CF1"/>
    <w:rsid w:val="00106BAB"/>
    <w:rsid w:val="00113DC5"/>
    <w:rsid w:val="001144DE"/>
    <w:rsid w:val="001148CA"/>
    <w:rsid w:val="0012430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6700F"/>
    <w:rsid w:val="0017120B"/>
    <w:rsid w:val="00172B3E"/>
    <w:rsid w:val="001735AB"/>
    <w:rsid w:val="0017371B"/>
    <w:rsid w:val="00177EC1"/>
    <w:rsid w:val="00183EF8"/>
    <w:rsid w:val="00186570"/>
    <w:rsid w:val="00186C83"/>
    <w:rsid w:val="00190C4B"/>
    <w:rsid w:val="00192584"/>
    <w:rsid w:val="00193C87"/>
    <w:rsid w:val="00196CC5"/>
    <w:rsid w:val="001978D4"/>
    <w:rsid w:val="001A718C"/>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25"/>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1C36"/>
    <w:rsid w:val="0025495E"/>
    <w:rsid w:val="002622E2"/>
    <w:rsid w:val="00263465"/>
    <w:rsid w:val="0026589F"/>
    <w:rsid w:val="0026612A"/>
    <w:rsid w:val="00275EAB"/>
    <w:rsid w:val="002767BB"/>
    <w:rsid w:val="00282347"/>
    <w:rsid w:val="00287E7E"/>
    <w:rsid w:val="002928E1"/>
    <w:rsid w:val="00297F3D"/>
    <w:rsid w:val="002A1C87"/>
    <w:rsid w:val="002B2B9F"/>
    <w:rsid w:val="002C6B8F"/>
    <w:rsid w:val="002C7B9D"/>
    <w:rsid w:val="002C7FEF"/>
    <w:rsid w:val="002D6AAA"/>
    <w:rsid w:val="002D75AC"/>
    <w:rsid w:val="002E22D5"/>
    <w:rsid w:val="002E30B3"/>
    <w:rsid w:val="002E6264"/>
    <w:rsid w:val="002E69B7"/>
    <w:rsid w:val="002E73F0"/>
    <w:rsid w:val="002E77F9"/>
    <w:rsid w:val="002F12F6"/>
    <w:rsid w:val="002F512B"/>
    <w:rsid w:val="002F63FE"/>
    <w:rsid w:val="002F648B"/>
    <w:rsid w:val="00300CC4"/>
    <w:rsid w:val="00302718"/>
    <w:rsid w:val="0030365D"/>
    <w:rsid w:val="0030374D"/>
    <w:rsid w:val="003111A3"/>
    <w:rsid w:val="00327C2F"/>
    <w:rsid w:val="003316AB"/>
    <w:rsid w:val="0033221B"/>
    <w:rsid w:val="003323B7"/>
    <w:rsid w:val="00332E7F"/>
    <w:rsid w:val="00334B3B"/>
    <w:rsid w:val="00337463"/>
    <w:rsid w:val="00341F64"/>
    <w:rsid w:val="00342860"/>
    <w:rsid w:val="00342B0D"/>
    <w:rsid w:val="00344F8C"/>
    <w:rsid w:val="00345839"/>
    <w:rsid w:val="00346CCE"/>
    <w:rsid w:val="00350A2B"/>
    <w:rsid w:val="003521B7"/>
    <w:rsid w:val="00353FDA"/>
    <w:rsid w:val="00354D2B"/>
    <w:rsid w:val="003569A0"/>
    <w:rsid w:val="003610DE"/>
    <w:rsid w:val="00362C38"/>
    <w:rsid w:val="00362D82"/>
    <w:rsid w:val="003654ED"/>
    <w:rsid w:val="00365667"/>
    <w:rsid w:val="00371A62"/>
    <w:rsid w:val="00372556"/>
    <w:rsid w:val="00376B1D"/>
    <w:rsid w:val="00381425"/>
    <w:rsid w:val="00381C64"/>
    <w:rsid w:val="00385460"/>
    <w:rsid w:val="00385569"/>
    <w:rsid w:val="0038638A"/>
    <w:rsid w:val="00390F75"/>
    <w:rsid w:val="00391C7B"/>
    <w:rsid w:val="00393697"/>
    <w:rsid w:val="0039439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5DFE"/>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BA6"/>
    <w:rsid w:val="00425CCA"/>
    <w:rsid w:val="00427A57"/>
    <w:rsid w:val="00432153"/>
    <w:rsid w:val="00434A50"/>
    <w:rsid w:val="004418A8"/>
    <w:rsid w:val="004438F8"/>
    <w:rsid w:val="00443B6B"/>
    <w:rsid w:val="0045302F"/>
    <w:rsid w:val="004547DE"/>
    <w:rsid w:val="00456738"/>
    <w:rsid w:val="00460506"/>
    <w:rsid w:val="004607C6"/>
    <w:rsid w:val="00461012"/>
    <w:rsid w:val="00465BBA"/>
    <w:rsid w:val="00467630"/>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1749"/>
    <w:rsid w:val="004C4F36"/>
    <w:rsid w:val="004C59AE"/>
    <w:rsid w:val="004C6D70"/>
    <w:rsid w:val="004D32E9"/>
    <w:rsid w:val="004D43F1"/>
    <w:rsid w:val="004D7CB2"/>
    <w:rsid w:val="004E0830"/>
    <w:rsid w:val="004E2CEC"/>
    <w:rsid w:val="004E63E9"/>
    <w:rsid w:val="004E70E4"/>
    <w:rsid w:val="004F59C0"/>
    <w:rsid w:val="004F673A"/>
    <w:rsid w:val="00502192"/>
    <w:rsid w:val="00502D51"/>
    <w:rsid w:val="00506577"/>
    <w:rsid w:val="00511FAB"/>
    <w:rsid w:val="00517851"/>
    <w:rsid w:val="0052243E"/>
    <w:rsid w:val="00523878"/>
    <w:rsid w:val="0052430A"/>
    <w:rsid w:val="00530CC1"/>
    <w:rsid w:val="00530EE7"/>
    <w:rsid w:val="00532199"/>
    <w:rsid w:val="00532F2B"/>
    <w:rsid w:val="0053357B"/>
    <w:rsid w:val="00533975"/>
    <w:rsid w:val="00534057"/>
    <w:rsid w:val="00536DCC"/>
    <w:rsid w:val="0054003C"/>
    <w:rsid w:val="0054047C"/>
    <w:rsid w:val="00541078"/>
    <w:rsid w:val="005413B2"/>
    <w:rsid w:val="00546BBB"/>
    <w:rsid w:val="00547652"/>
    <w:rsid w:val="0055046B"/>
    <w:rsid w:val="00552D1F"/>
    <w:rsid w:val="00553502"/>
    <w:rsid w:val="0055391F"/>
    <w:rsid w:val="00553E02"/>
    <w:rsid w:val="005541B1"/>
    <w:rsid w:val="0055443D"/>
    <w:rsid w:val="005559AE"/>
    <w:rsid w:val="005578A7"/>
    <w:rsid w:val="00560FB0"/>
    <w:rsid w:val="00561264"/>
    <w:rsid w:val="0056129B"/>
    <w:rsid w:val="0056308F"/>
    <w:rsid w:val="0056436F"/>
    <w:rsid w:val="00564571"/>
    <w:rsid w:val="00570781"/>
    <w:rsid w:val="0057092A"/>
    <w:rsid w:val="00577706"/>
    <w:rsid w:val="005808C0"/>
    <w:rsid w:val="00581425"/>
    <w:rsid w:val="00582880"/>
    <w:rsid w:val="00583B8F"/>
    <w:rsid w:val="005872CD"/>
    <w:rsid w:val="00597E31"/>
    <w:rsid w:val="005A05CD"/>
    <w:rsid w:val="005A1FB5"/>
    <w:rsid w:val="005A2EF8"/>
    <w:rsid w:val="005A3EA5"/>
    <w:rsid w:val="005B3D4E"/>
    <w:rsid w:val="005B465A"/>
    <w:rsid w:val="005B5A0C"/>
    <w:rsid w:val="005B5EE8"/>
    <w:rsid w:val="005B70AA"/>
    <w:rsid w:val="005C0155"/>
    <w:rsid w:val="005D0332"/>
    <w:rsid w:val="005D345D"/>
    <w:rsid w:val="005D53C1"/>
    <w:rsid w:val="005E03BF"/>
    <w:rsid w:val="005E0E69"/>
    <w:rsid w:val="005E1308"/>
    <w:rsid w:val="005E422A"/>
    <w:rsid w:val="005E48FD"/>
    <w:rsid w:val="005E539C"/>
    <w:rsid w:val="005F4DCB"/>
    <w:rsid w:val="005F7B5F"/>
    <w:rsid w:val="00604D4C"/>
    <w:rsid w:val="00604F6A"/>
    <w:rsid w:val="00606651"/>
    <w:rsid w:val="006124AE"/>
    <w:rsid w:val="00612A0C"/>
    <w:rsid w:val="00612DE6"/>
    <w:rsid w:val="006138B5"/>
    <w:rsid w:val="006148D9"/>
    <w:rsid w:val="00616BE1"/>
    <w:rsid w:val="006219A2"/>
    <w:rsid w:val="00630408"/>
    <w:rsid w:val="0063234D"/>
    <w:rsid w:val="00632515"/>
    <w:rsid w:val="00632DF8"/>
    <w:rsid w:val="00634B98"/>
    <w:rsid w:val="0064051D"/>
    <w:rsid w:val="0064145B"/>
    <w:rsid w:val="0064230B"/>
    <w:rsid w:val="0064717B"/>
    <w:rsid w:val="00650CCE"/>
    <w:rsid w:val="00651D41"/>
    <w:rsid w:val="00663D7F"/>
    <w:rsid w:val="00671B4D"/>
    <w:rsid w:val="00671F2C"/>
    <w:rsid w:val="00680A77"/>
    <w:rsid w:val="00687515"/>
    <w:rsid w:val="006A1112"/>
    <w:rsid w:val="006A123F"/>
    <w:rsid w:val="006A3E65"/>
    <w:rsid w:val="006A5AE7"/>
    <w:rsid w:val="006B3267"/>
    <w:rsid w:val="006B5418"/>
    <w:rsid w:val="006B5A42"/>
    <w:rsid w:val="006B5E9D"/>
    <w:rsid w:val="006B6718"/>
    <w:rsid w:val="006B776D"/>
    <w:rsid w:val="006C7BA1"/>
    <w:rsid w:val="006D0FC0"/>
    <w:rsid w:val="006D2549"/>
    <w:rsid w:val="006D4BC2"/>
    <w:rsid w:val="006D54AE"/>
    <w:rsid w:val="006D5CBD"/>
    <w:rsid w:val="006D67A9"/>
    <w:rsid w:val="006E0B52"/>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26C60"/>
    <w:rsid w:val="007365AB"/>
    <w:rsid w:val="00736DDC"/>
    <w:rsid w:val="007411F2"/>
    <w:rsid w:val="007416E0"/>
    <w:rsid w:val="007457D8"/>
    <w:rsid w:val="007503E8"/>
    <w:rsid w:val="00750DB9"/>
    <w:rsid w:val="00750DE2"/>
    <w:rsid w:val="00755849"/>
    <w:rsid w:val="00765F5F"/>
    <w:rsid w:val="00767D3D"/>
    <w:rsid w:val="00770719"/>
    <w:rsid w:val="00771FD8"/>
    <w:rsid w:val="00773596"/>
    <w:rsid w:val="00777CF2"/>
    <w:rsid w:val="00777DE3"/>
    <w:rsid w:val="007821FD"/>
    <w:rsid w:val="0078396E"/>
    <w:rsid w:val="0078796E"/>
    <w:rsid w:val="007973BC"/>
    <w:rsid w:val="007A1FE6"/>
    <w:rsid w:val="007A510A"/>
    <w:rsid w:val="007B49D0"/>
    <w:rsid w:val="007B69CF"/>
    <w:rsid w:val="007B7535"/>
    <w:rsid w:val="007B7AE9"/>
    <w:rsid w:val="007C0705"/>
    <w:rsid w:val="007C47CF"/>
    <w:rsid w:val="007C4C18"/>
    <w:rsid w:val="007C51F5"/>
    <w:rsid w:val="007C7277"/>
    <w:rsid w:val="007D3825"/>
    <w:rsid w:val="007D5F66"/>
    <w:rsid w:val="007E085C"/>
    <w:rsid w:val="007E0A71"/>
    <w:rsid w:val="007E2C6E"/>
    <w:rsid w:val="007E7526"/>
    <w:rsid w:val="007F01D0"/>
    <w:rsid w:val="007F2026"/>
    <w:rsid w:val="007F2B10"/>
    <w:rsid w:val="007F2BC8"/>
    <w:rsid w:val="007F7FDD"/>
    <w:rsid w:val="008052F1"/>
    <w:rsid w:val="00806B81"/>
    <w:rsid w:val="0081208E"/>
    <w:rsid w:val="00815048"/>
    <w:rsid w:val="0082161F"/>
    <w:rsid w:val="00821B5E"/>
    <w:rsid w:val="00832AD3"/>
    <w:rsid w:val="008338B6"/>
    <w:rsid w:val="00836E93"/>
    <w:rsid w:val="0084110F"/>
    <w:rsid w:val="00842B18"/>
    <w:rsid w:val="0084396C"/>
    <w:rsid w:val="008439C5"/>
    <w:rsid w:val="008472A1"/>
    <w:rsid w:val="00847FB8"/>
    <w:rsid w:val="00850474"/>
    <w:rsid w:val="008544B5"/>
    <w:rsid w:val="00854E5F"/>
    <w:rsid w:val="00855093"/>
    <w:rsid w:val="00855DAC"/>
    <w:rsid w:val="00856A17"/>
    <w:rsid w:val="008570DB"/>
    <w:rsid w:val="00857C9E"/>
    <w:rsid w:val="00860B5E"/>
    <w:rsid w:val="00860FED"/>
    <w:rsid w:val="00862773"/>
    <w:rsid w:val="00862B8D"/>
    <w:rsid w:val="008652CE"/>
    <w:rsid w:val="00866FDD"/>
    <w:rsid w:val="00873B2E"/>
    <w:rsid w:val="00874D16"/>
    <w:rsid w:val="00883822"/>
    <w:rsid w:val="00884777"/>
    <w:rsid w:val="008873BE"/>
    <w:rsid w:val="00894E05"/>
    <w:rsid w:val="008A1DAB"/>
    <w:rsid w:val="008A22A4"/>
    <w:rsid w:val="008A5CA8"/>
    <w:rsid w:val="008A6459"/>
    <w:rsid w:val="008A6CFE"/>
    <w:rsid w:val="008B06AD"/>
    <w:rsid w:val="008B2352"/>
    <w:rsid w:val="008B4A90"/>
    <w:rsid w:val="008B7AF9"/>
    <w:rsid w:val="008C16D3"/>
    <w:rsid w:val="008C1A74"/>
    <w:rsid w:val="008C1C73"/>
    <w:rsid w:val="008C1E55"/>
    <w:rsid w:val="008C4C98"/>
    <w:rsid w:val="008C79DF"/>
    <w:rsid w:val="008D4F6A"/>
    <w:rsid w:val="008D510F"/>
    <w:rsid w:val="008D6DFF"/>
    <w:rsid w:val="008D747D"/>
    <w:rsid w:val="008D76EE"/>
    <w:rsid w:val="008E2B8D"/>
    <w:rsid w:val="008E46B0"/>
    <w:rsid w:val="008E4FF3"/>
    <w:rsid w:val="008F21DA"/>
    <w:rsid w:val="008F4910"/>
    <w:rsid w:val="008F4C92"/>
    <w:rsid w:val="008F4FFA"/>
    <w:rsid w:val="008F6CE9"/>
    <w:rsid w:val="009018B2"/>
    <w:rsid w:val="009041B3"/>
    <w:rsid w:val="00905592"/>
    <w:rsid w:val="00910CA2"/>
    <w:rsid w:val="00915884"/>
    <w:rsid w:val="00916CAF"/>
    <w:rsid w:val="00917014"/>
    <w:rsid w:val="00920CD2"/>
    <w:rsid w:val="0093140B"/>
    <w:rsid w:val="009344B4"/>
    <w:rsid w:val="00934750"/>
    <w:rsid w:val="00934BF8"/>
    <w:rsid w:val="00935081"/>
    <w:rsid w:val="00935FFB"/>
    <w:rsid w:val="009367A7"/>
    <w:rsid w:val="0093768A"/>
    <w:rsid w:val="0094166A"/>
    <w:rsid w:val="009444AF"/>
    <w:rsid w:val="00944A17"/>
    <w:rsid w:val="00946407"/>
    <w:rsid w:val="00947363"/>
    <w:rsid w:val="009522B2"/>
    <w:rsid w:val="009535A8"/>
    <w:rsid w:val="009555D7"/>
    <w:rsid w:val="00955AE0"/>
    <w:rsid w:val="00961249"/>
    <w:rsid w:val="009623F9"/>
    <w:rsid w:val="0097090B"/>
    <w:rsid w:val="00970EFE"/>
    <w:rsid w:val="009736B4"/>
    <w:rsid w:val="00974093"/>
    <w:rsid w:val="00984388"/>
    <w:rsid w:val="00991E66"/>
    <w:rsid w:val="00991F06"/>
    <w:rsid w:val="0099795D"/>
    <w:rsid w:val="009A3098"/>
    <w:rsid w:val="009A44A8"/>
    <w:rsid w:val="009A4AFF"/>
    <w:rsid w:val="009A63F2"/>
    <w:rsid w:val="009A6889"/>
    <w:rsid w:val="009A7B2B"/>
    <w:rsid w:val="009B0787"/>
    <w:rsid w:val="009B0E40"/>
    <w:rsid w:val="009B13F3"/>
    <w:rsid w:val="009B4C00"/>
    <w:rsid w:val="009B5306"/>
    <w:rsid w:val="009B6113"/>
    <w:rsid w:val="009C30FD"/>
    <w:rsid w:val="009C34F3"/>
    <w:rsid w:val="009C534B"/>
    <w:rsid w:val="009C53A9"/>
    <w:rsid w:val="009D1469"/>
    <w:rsid w:val="009D2753"/>
    <w:rsid w:val="009D27C8"/>
    <w:rsid w:val="009D6E96"/>
    <w:rsid w:val="009D79B6"/>
    <w:rsid w:val="009E0E7A"/>
    <w:rsid w:val="009E24C7"/>
    <w:rsid w:val="009E45FE"/>
    <w:rsid w:val="009E5090"/>
    <w:rsid w:val="009E7664"/>
    <w:rsid w:val="009F26FB"/>
    <w:rsid w:val="009F53F7"/>
    <w:rsid w:val="00A0273D"/>
    <w:rsid w:val="00A03659"/>
    <w:rsid w:val="00A047F6"/>
    <w:rsid w:val="00A062C1"/>
    <w:rsid w:val="00A06354"/>
    <w:rsid w:val="00A07AE9"/>
    <w:rsid w:val="00A109D2"/>
    <w:rsid w:val="00A111DB"/>
    <w:rsid w:val="00A127C3"/>
    <w:rsid w:val="00A14CF1"/>
    <w:rsid w:val="00A1684F"/>
    <w:rsid w:val="00A168D7"/>
    <w:rsid w:val="00A241F3"/>
    <w:rsid w:val="00A24F97"/>
    <w:rsid w:val="00A26D2B"/>
    <w:rsid w:val="00A31B50"/>
    <w:rsid w:val="00A357AB"/>
    <w:rsid w:val="00A36D98"/>
    <w:rsid w:val="00A37B21"/>
    <w:rsid w:val="00A42116"/>
    <w:rsid w:val="00A4265D"/>
    <w:rsid w:val="00A43D30"/>
    <w:rsid w:val="00A4404B"/>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77F16"/>
    <w:rsid w:val="00A80870"/>
    <w:rsid w:val="00A835D5"/>
    <w:rsid w:val="00A94ED1"/>
    <w:rsid w:val="00A97762"/>
    <w:rsid w:val="00AA3560"/>
    <w:rsid w:val="00AA38E0"/>
    <w:rsid w:val="00AA7F03"/>
    <w:rsid w:val="00AB2340"/>
    <w:rsid w:val="00AB2BB9"/>
    <w:rsid w:val="00AB5B18"/>
    <w:rsid w:val="00AC5772"/>
    <w:rsid w:val="00AC6ECB"/>
    <w:rsid w:val="00AD1565"/>
    <w:rsid w:val="00AD25BE"/>
    <w:rsid w:val="00AD3003"/>
    <w:rsid w:val="00AD3758"/>
    <w:rsid w:val="00AD4033"/>
    <w:rsid w:val="00AD7772"/>
    <w:rsid w:val="00AE0557"/>
    <w:rsid w:val="00AE303F"/>
    <w:rsid w:val="00AE493E"/>
    <w:rsid w:val="00AE764F"/>
    <w:rsid w:val="00AF0879"/>
    <w:rsid w:val="00AF1B3E"/>
    <w:rsid w:val="00B01935"/>
    <w:rsid w:val="00B051B4"/>
    <w:rsid w:val="00B05A27"/>
    <w:rsid w:val="00B108DF"/>
    <w:rsid w:val="00B10CC3"/>
    <w:rsid w:val="00B119F1"/>
    <w:rsid w:val="00B13AA4"/>
    <w:rsid w:val="00B21C14"/>
    <w:rsid w:val="00B22931"/>
    <w:rsid w:val="00B22A7D"/>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3D7D"/>
    <w:rsid w:val="00B7518A"/>
    <w:rsid w:val="00B76C49"/>
    <w:rsid w:val="00B80B4D"/>
    <w:rsid w:val="00B8611C"/>
    <w:rsid w:val="00B8694D"/>
    <w:rsid w:val="00B95FBF"/>
    <w:rsid w:val="00BA0ADA"/>
    <w:rsid w:val="00BA1272"/>
    <w:rsid w:val="00BA5A41"/>
    <w:rsid w:val="00BB1C59"/>
    <w:rsid w:val="00BB1EF3"/>
    <w:rsid w:val="00BB5EC0"/>
    <w:rsid w:val="00BB69A0"/>
    <w:rsid w:val="00BC2584"/>
    <w:rsid w:val="00BC344C"/>
    <w:rsid w:val="00BC492F"/>
    <w:rsid w:val="00BC50F0"/>
    <w:rsid w:val="00BC5E28"/>
    <w:rsid w:val="00BC739F"/>
    <w:rsid w:val="00BD5430"/>
    <w:rsid w:val="00BD6E4B"/>
    <w:rsid w:val="00BE0DF8"/>
    <w:rsid w:val="00BE212D"/>
    <w:rsid w:val="00BE72EA"/>
    <w:rsid w:val="00BF05A7"/>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3F7A"/>
    <w:rsid w:val="00C34E3E"/>
    <w:rsid w:val="00C35110"/>
    <w:rsid w:val="00C43653"/>
    <w:rsid w:val="00C44FF5"/>
    <w:rsid w:val="00C45380"/>
    <w:rsid w:val="00C45440"/>
    <w:rsid w:val="00C45D6E"/>
    <w:rsid w:val="00C4667A"/>
    <w:rsid w:val="00C57465"/>
    <w:rsid w:val="00C6283E"/>
    <w:rsid w:val="00C62A0A"/>
    <w:rsid w:val="00C72A82"/>
    <w:rsid w:val="00C775AA"/>
    <w:rsid w:val="00C82AF0"/>
    <w:rsid w:val="00C82EF2"/>
    <w:rsid w:val="00C83781"/>
    <w:rsid w:val="00C83C5C"/>
    <w:rsid w:val="00C847F5"/>
    <w:rsid w:val="00C92735"/>
    <w:rsid w:val="00C95DE1"/>
    <w:rsid w:val="00C96B55"/>
    <w:rsid w:val="00CA31CE"/>
    <w:rsid w:val="00CA44A1"/>
    <w:rsid w:val="00CA6156"/>
    <w:rsid w:val="00CA6DD0"/>
    <w:rsid w:val="00CB0F7F"/>
    <w:rsid w:val="00CB1D76"/>
    <w:rsid w:val="00CB7D58"/>
    <w:rsid w:val="00CC1C0E"/>
    <w:rsid w:val="00CC2226"/>
    <w:rsid w:val="00CC28D3"/>
    <w:rsid w:val="00CC4366"/>
    <w:rsid w:val="00CC4533"/>
    <w:rsid w:val="00CC5262"/>
    <w:rsid w:val="00CC5BBD"/>
    <w:rsid w:val="00CD0EFC"/>
    <w:rsid w:val="00CD2051"/>
    <w:rsid w:val="00CD40D5"/>
    <w:rsid w:val="00CD475E"/>
    <w:rsid w:val="00CD64A2"/>
    <w:rsid w:val="00CD6D32"/>
    <w:rsid w:val="00CD6D3C"/>
    <w:rsid w:val="00CE138B"/>
    <w:rsid w:val="00CE19A7"/>
    <w:rsid w:val="00CE1E8F"/>
    <w:rsid w:val="00CE31DC"/>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46937"/>
    <w:rsid w:val="00D52951"/>
    <w:rsid w:val="00D56569"/>
    <w:rsid w:val="00D56A3D"/>
    <w:rsid w:val="00D6169B"/>
    <w:rsid w:val="00D617BE"/>
    <w:rsid w:val="00D61BE8"/>
    <w:rsid w:val="00D61C77"/>
    <w:rsid w:val="00D61D66"/>
    <w:rsid w:val="00D66FDA"/>
    <w:rsid w:val="00D703C6"/>
    <w:rsid w:val="00D70580"/>
    <w:rsid w:val="00D82B9D"/>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4B2"/>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3CA0"/>
    <w:rsid w:val="00E26F99"/>
    <w:rsid w:val="00E27396"/>
    <w:rsid w:val="00E3324D"/>
    <w:rsid w:val="00E4273E"/>
    <w:rsid w:val="00E43260"/>
    <w:rsid w:val="00E43A9D"/>
    <w:rsid w:val="00E51C34"/>
    <w:rsid w:val="00E55F2B"/>
    <w:rsid w:val="00E5673E"/>
    <w:rsid w:val="00E5676B"/>
    <w:rsid w:val="00E608DA"/>
    <w:rsid w:val="00E654BC"/>
    <w:rsid w:val="00E65B9B"/>
    <w:rsid w:val="00E65BA1"/>
    <w:rsid w:val="00E7014F"/>
    <w:rsid w:val="00E705A3"/>
    <w:rsid w:val="00E708A7"/>
    <w:rsid w:val="00E71BD1"/>
    <w:rsid w:val="00E766DF"/>
    <w:rsid w:val="00E81EC7"/>
    <w:rsid w:val="00E84C9B"/>
    <w:rsid w:val="00E853C2"/>
    <w:rsid w:val="00E85A03"/>
    <w:rsid w:val="00E86C77"/>
    <w:rsid w:val="00E87265"/>
    <w:rsid w:val="00E90843"/>
    <w:rsid w:val="00E92C58"/>
    <w:rsid w:val="00E9312A"/>
    <w:rsid w:val="00E935C7"/>
    <w:rsid w:val="00E93863"/>
    <w:rsid w:val="00E946F4"/>
    <w:rsid w:val="00E97B30"/>
    <w:rsid w:val="00EA17F6"/>
    <w:rsid w:val="00EA1AC9"/>
    <w:rsid w:val="00EA3459"/>
    <w:rsid w:val="00EA4DFB"/>
    <w:rsid w:val="00EA710C"/>
    <w:rsid w:val="00EA7B21"/>
    <w:rsid w:val="00EB6F92"/>
    <w:rsid w:val="00EC0E12"/>
    <w:rsid w:val="00EC22F8"/>
    <w:rsid w:val="00EC2F0D"/>
    <w:rsid w:val="00EC42C8"/>
    <w:rsid w:val="00ED4AA7"/>
    <w:rsid w:val="00EE1F5B"/>
    <w:rsid w:val="00EE2F6F"/>
    <w:rsid w:val="00EE5850"/>
    <w:rsid w:val="00EE66E6"/>
    <w:rsid w:val="00EF591A"/>
    <w:rsid w:val="00EF711A"/>
    <w:rsid w:val="00F0163D"/>
    <w:rsid w:val="00F01709"/>
    <w:rsid w:val="00F01D84"/>
    <w:rsid w:val="00F044F8"/>
    <w:rsid w:val="00F05835"/>
    <w:rsid w:val="00F05A2F"/>
    <w:rsid w:val="00F115B4"/>
    <w:rsid w:val="00F12B38"/>
    <w:rsid w:val="00F17CB2"/>
    <w:rsid w:val="00F213A5"/>
    <w:rsid w:val="00F23835"/>
    <w:rsid w:val="00F24D20"/>
    <w:rsid w:val="00F35402"/>
    <w:rsid w:val="00F362C7"/>
    <w:rsid w:val="00F36C5C"/>
    <w:rsid w:val="00F41693"/>
    <w:rsid w:val="00F42923"/>
    <w:rsid w:val="00F442A5"/>
    <w:rsid w:val="00F45C48"/>
    <w:rsid w:val="00F50540"/>
    <w:rsid w:val="00F51048"/>
    <w:rsid w:val="00F60E7C"/>
    <w:rsid w:val="00F619FC"/>
    <w:rsid w:val="00F6210F"/>
    <w:rsid w:val="00F65317"/>
    <w:rsid w:val="00F708A5"/>
    <w:rsid w:val="00F7322A"/>
    <w:rsid w:val="00F73740"/>
    <w:rsid w:val="00F74F3B"/>
    <w:rsid w:val="00F75614"/>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9765F"/>
    <w:rsid w:val="00FA0612"/>
    <w:rsid w:val="00FA0DE4"/>
    <w:rsid w:val="00FA2C9E"/>
    <w:rsid w:val="00FA3854"/>
    <w:rsid w:val="00FA7272"/>
    <w:rsid w:val="00FA72E4"/>
    <w:rsid w:val="00FB4689"/>
    <w:rsid w:val="00FC05F1"/>
    <w:rsid w:val="00FC0939"/>
    <w:rsid w:val="00FC7456"/>
    <w:rsid w:val="00FD3CA2"/>
    <w:rsid w:val="00FD65F1"/>
    <w:rsid w:val="00FD7115"/>
    <w:rsid w:val="00FE042C"/>
    <w:rsid w:val="00FE128C"/>
    <w:rsid w:val="00FE3C59"/>
    <w:rsid w:val="00FE72CB"/>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30A"/>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DogPope/FYP-Development.gi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ountain-navigation.atlassian.net/jira/software/projects/SCRUM/boards/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mountain-navigation.atlassian.net/jira/software/projects/SCRUM/boards/1/"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DogPope/FinalYear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5085</TotalTime>
  <Pages>45</Pages>
  <Words>9401</Words>
  <Characters>53586</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815</cp:revision>
  <dcterms:created xsi:type="dcterms:W3CDTF">2024-10-02T20:29:00Z</dcterms:created>
  <dcterms:modified xsi:type="dcterms:W3CDTF">2025-04-26T23:00:00Z</dcterms:modified>
</cp:coreProperties>
</file>