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AE084" w14:textId="77777777" w:rsidR="00976C63" w:rsidRPr="00976C63" w:rsidRDefault="00976C63" w:rsidP="00976C63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1. Overview of SSD</w:t>
      </w:r>
    </w:p>
    <w:p w14:paraId="400426E2" w14:textId="05DC6D77" w:rsidR="00976C63" w:rsidRPr="00976C63" w:rsidRDefault="00976C63" w:rsidP="00976C63">
      <w:pPr>
        <w:rPr>
          <w:lang w:val="en-US"/>
        </w:rPr>
      </w:pPr>
      <w:r w:rsidRPr="00976C63">
        <w:rPr>
          <w:lang w:val="en-US"/>
        </w:rPr>
        <w:t xml:space="preserve">The Single Shot </w:t>
      </w:r>
      <w:proofErr w:type="spellStart"/>
      <w:r w:rsidRPr="00976C63">
        <w:rPr>
          <w:lang w:val="en-US"/>
        </w:rPr>
        <w:t>MultiBox</w:t>
      </w:r>
      <w:proofErr w:type="spellEnd"/>
      <w:r w:rsidRPr="00976C63">
        <w:rPr>
          <w:lang w:val="en-US"/>
        </w:rPr>
        <w:t xml:space="preserve"> Detector (SSD) is a popular convolutional neural network (CNN</w:t>
      </w:r>
      <w:r w:rsidR="00D32B42" w:rsidRPr="00976C63">
        <w:rPr>
          <w:lang w:val="en-US"/>
        </w:rPr>
        <w:t>)</w:t>
      </w:r>
      <w:r w:rsidRPr="00976C63">
        <w:rPr>
          <w:lang w:val="en-US"/>
        </w:rPr>
        <w:t xml:space="preserve"> designed for object detection. SSD achieves high-speed and accurate detection by predicting object categories and bounding box offsets directly from feature maps in a single forward pass. Unlike region-based approaches, SSD eliminates the need for </w:t>
      </w:r>
      <w:r w:rsidRPr="00976C63">
        <w:rPr>
          <w:lang w:val="en-US"/>
        </w:rPr>
        <w:t>regional</w:t>
      </w:r>
      <w:r w:rsidRPr="00976C63">
        <w:rPr>
          <w:lang w:val="en-US"/>
        </w:rPr>
        <w:t xml:space="preserve"> proposals, making it suitable for real-time applications. Key features include:</w:t>
      </w:r>
    </w:p>
    <w:p w14:paraId="7ED14239" w14:textId="77777777" w:rsidR="00976C63" w:rsidRPr="00976C63" w:rsidRDefault="00976C63" w:rsidP="00976C63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2. Goals</w:t>
      </w:r>
    </w:p>
    <w:p w14:paraId="3CE6934C" w14:textId="77777777" w:rsidR="00976C63" w:rsidRPr="00976C63" w:rsidRDefault="00976C63" w:rsidP="00976C63">
      <w:pPr>
        <w:numPr>
          <w:ilvl w:val="0"/>
          <w:numId w:val="7"/>
        </w:numPr>
        <w:rPr>
          <w:lang w:val="en-US"/>
        </w:rPr>
      </w:pPr>
      <w:r w:rsidRPr="00976C63">
        <w:rPr>
          <w:lang w:val="en-US"/>
        </w:rPr>
        <w:t>Implement a robust SSD model for real-time object detection.</w:t>
      </w:r>
    </w:p>
    <w:p w14:paraId="74AD978F" w14:textId="77777777" w:rsidR="00976C63" w:rsidRPr="00976C63" w:rsidRDefault="00976C63" w:rsidP="00976C63">
      <w:pPr>
        <w:numPr>
          <w:ilvl w:val="0"/>
          <w:numId w:val="7"/>
        </w:numPr>
        <w:rPr>
          <w:lang w:val="en-US"/>
        </w:rPr>
      </w:pPr>
      <w:r w:rsidRPr="00976C63">
        <w:rPr>
          <w:lang w:val="en-US"/>
        </w:rPr>
        <w:t>Optimize the network for speed and accuracy on custom datasets.</w:t>
      </w:r>
    </w:p>
    <w:p w14:paraId="429C37B2" w14:textId="77777777" w:rsidR="00976C63" w:rsidRPr="00976C63" w:rsidRDefault="00976C63" w:rsidP="00976C63">
      <w:pPr>
        <w:numPr>
          <w:ilvl w:val="0"/>
          <w:numId w:val="7"/>
        </w:numPr>
        <w:rPr>
          <w:lang w:val="en-US"/>
        </w:rPr>
      </w:pPr>
      <w:r w:rsidRPr="00976C63">
        <w:rPr>
          <w:lang w:val="en-US"/>
        </w:rPr>
        <w:t>Mitigate overfitting and ensure generalization across various environments.</w:t>
      </w:r>
    </w:p>
    <w:p w14:paraId="7E116D1E" w14:textId="77777777" w:rsidR="00976C63" w:rsidRPr="00976C63" w:rsidRDefault="00976C63" w:rsidP="00976C63">
      <w:pPr>
        <w:numPr>
          <w:ilvl w:val="0"/>
          <w:numId w:val="7"/>
        </w:numPr>
        <w:rPr>
          <w:lang w:val="en-US"/>
        </w:rPr>
      </w:pPr>
      <w:r w:rsidRPr="00976C63">
        <w:rPr>
          <w:lang w:val="en-US"/>
        </w:rPr>
        <w:t>Evaluate model performance using relevant metrics and visualizations.</w:t>
      </w:r>
    </w:p>
    <w:p w14:paraId="7D9426B5" w14:textId="77777777" w:rsidR="00976C63" w:rsidRPr="00976C63" w:rsidRDefault="00976C63" w:rsidP="00976C63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3. Comparison to YOLO</w:t>
      </w:r>
    </w:p>
    <w:p w14:paraId="379DF60D" w14:textId="77777777" w:rsidR="00976C63" w:rsidRPr="00976C63" w:rsidRDefault="00976C63" w:rsidP="00976C63">
      <w:pPr>
        <w:rPr>
          <w:lang w:val="en-US"/>
        </w:rPr>
      </w:pPr>
      <w:r w:rsidRPr="00976C63">
        <w:rPr>
          <w:lang w:val="en-US"/>
        </w:rPr>
        <w:t>SSD and YOLO (You Only Look Once) are both real-time object detection architectures, but they differ in key aspects:</w:t>
      </w:r>
    </w:p>
    <w:p w14:paraId="41F513C9" w14:textId="77777777" w:rsidR="00976C63" w:rsidRPr="00976C63" w:rsidRDefault="00976C63" w:rsidP="00976C63">
      <w:pPr>
        <w:numPr>
          <w:ilvl w:val="0"/>
          <w:numId w:val="8"/>
        </w:numPr>
        <w:rPr>
          <w:lang w:val="en-US"/>
        </w:rPr>
      </w:pPr>
      <w:r w:rsidRPr="00976C63">
        <w:rPr>
          <w:lang w:val="en-US"/>
        </w:rPr>
        <w:t>Prediction Mechanism:</w:t>
      </w:r>
    </w:p>
    <w:p w14:paraId="7204CF4C" w14:textId="77777777" w:rsidR="00976C63" w:rsidRPr="00976C63" w:rsidRDefault="00976C63" w:rsidP="00976C63">
      <w:pPr>
        <w:numPr>
          <w:ilvl w:val="1"/>
          <w:numId w:val="8"/>
        </w:numPr>
        <w:rPr>
          <w:lang w:val="en-US"/>
        </w:rPr>
      </w:pPr>
      <w:r w:rsidRPr="00976C63">
        <w:rPr>
          <w:lang w:val="en-US"/>
        </w:rPr>
        <w:t>SSD uses multiple feature maps for detection at various scales, improving performance on smaller objects.</w:t>
      </w:r>
    </w:p>
    <w:p w14:paraId="3D91892D" w14:textId="77777777" w:rsidR="00976C63" w:rsidRPr="00976C63" w:rsidRDefault="00976C63" w:rsidP="00976C63">
      <w:pPr>
        <w:numPr>
          <w:ilvl w:val="1"/>
          <w:numId w:val="8"/>
        </w:numPr>
        <w:rPr>
          <w:lang w:val="en-US"/>
        </w:rPr>
      </w:pPr>
      <w:r w:rsidRPr="00976C63">
        <w:rPr>
          <w:lang w:val="en-US"/>
        </w:rPr>
        <w:t>YOLO predicts bounding boxes and class probabilities from a single feature map.</w:t>
      </w:r>
    </w:p>
    <w:p w14:paraId="134852DA" w14:textId="77777777" w:rsidR="00976C63" w:rsidRPr="00976C63" w:rsidRDefault="00976C63" w:rsidP="00976C63">
      <w:pPr>
        <w:numPr>
          <w:ilvl w:val="0"/>
          <w:numId w:val="8"/>
        </w:numPr>
        <w:rPr>
          <w:lang w:val="en-US"/>
        </w:rPr>
      </w:pPr>
      <w:r w:rsidRPr="00976C63">
        <w:rPr>
          <w:lang w:val="en-US"/>
        </w:rPr>
        <w:t>Speed and Accuracy:</w:t>
      </w:r>
    </w:p>
    <w:p w14:paraId="589F1DF5" w14:textId="77777777" w:rsidR="00976C63" w:rsidRPr="00976C63" w:rsidRDefault="00976C63" w:rsidP="00976C63">
      <w:pPr>
        <w:numPr>
          <w:ilvl w:val="1"/>
          <w:numId w:val="8"/>
        </w:numPr>
        <w:rPr>
          <w:lang w:val="en-US"/>
        </w:rPr>
      </w:pPr>
      <w:r w:rsidRPr="00976C63">
        <w:rPr>
          <w:lang w:val="en-US"/>
        </w:rPr>
        <w:t>YOLO is faster but may sacrifice accuracy, especially for small objects.</w:t>
      </w:r>
    </w:p>
    <w:p w14:paraId="6B4D12A6" w14:textId="77777777" w:rsidR="00976C63" w:rsidRPr="00976C63" w:rsidRDefault="00976C63" w:rsidP="00976C63">
      <w:pPr>
        <w:numPr>
          <w:ilvl w:val="1"/>
          <w:numId w:val="8"/>
        </w:numPr>
        <w:rPr>
          <w:lang w:val="en-US"/>
        </w:rPr>
      </w:pPr>
      <w:r w:rsidRPr="00976C63">
        <w:rPr>
          <w:lang w:val="en-US"/>
        </w:rPr>
        <w:t>SSD offers a better trade-off between speed and accuracy.</w:t>
      </w:r>
    </w:p>
    <w:p w14:paraId="06D1518F" w14:textId="77777777" w:rsidR="00976C63" w:rsidRPr="00976C63" w:rsidRDefault="00976C63" w:rsidP="00976C63">
      <w:pPr>
        <w:numPr>
          <w:ilvl w:val="0"/>
          <w:numId w:val="8"/>
        </w:numPr>
        <w:rPr>
          <w:lang w:val="en-US"/>
        </w:rPr>
      </w:pPr>
      <w:r w:rsidRPr="00976C63">
        <w:rPr>
          <w:lang w:val="en-US"/>
        </w:rPr>
        <w:t>Complexity:</w:t>
      </w:r>
    </w:p>
    <w:p w14:paraId="27329A1E" w14:textId="77777777" w:rsidR="00976C63" w:rsidRPr="00976C63" w:rsidRDefault="00976C63" w:rsidP="00976C63">
      <w:pPr>
        <w:numPr>
          <w:ilvl w:val="1"/>
          <w:numId w:val="8"/>
        </w:numPr>
        <w:rPr>
          <w:lang w:val="en-US"/>
        </w:rPr>
      </w:pPr>
      <w:r w:rsidRPr="00976C63">
        <w:rPr>
          <w:lang w:val="en-US"/>
        </w:rPr>
        <w:t>SSD’s use of default boxes and multi-scale features adds complexity compared to YOLO’s simpler architecture.</w:t>
      </w:r>
    </w:p>
    <w:p w14:paraId="050D1A9D" w14:textId="77777777" w:rsidR="00976C63" w:rsidRDefault="00976C63" w:rsidP="00976C63">
      <w:pPr>
        <w:rPr>
          <w:b/>
          <w:bCs/>
          <w:lang w:val="en-US"/>
        </w:rPr>
      </w:pPr>
    </w:p>
    <w:p w14:paraId="62EABD8B" w14:textId="77777777" w:rsidR="00976C63" w:rsidRDefault="00976C63" w:rsidP="00976C63">
      <w:pPr>
        <w:rPr>
          <w:b/>
          <w:bCs/>
          <w:lang w:val="en-US"/>
        </w:rPr>
      </w:pPr>
    </w:p>
    <w:p w14:paraId="7290DDEF" w14:textId="77777777" w:rsidR="00976C63" w:rsidRDefault="00976C63" w:rsidP="00976C63">
      <w:pPr>
        <w:rPr>
          <w:b/>
          <w:bCs/>
          <w:lang w:val="en-US"/>
        </w:rPr>
      </w:pPr>
    </w:p>
    <w:p w14:paraId="5B4F2918" w14:textId="627661C0" w:rsidR="00976C63" w:rsidRPr="00976C63" w:rsidRDefault="00976C63" w:rsidP="00976C63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lastRenderedPageBreak/>
        <w:t>4. Overfitting</w:t>
      </w:r>
    </w:p>
    <w:p w14:paraId="06E86067" w14:textId="77777777" w:rsidR="00976C63" w:rsidRPr="00976C63" w:rsidRDefault="00976C63" w:rsidP="00976C63">
      <w:pPr>
        <w:rPr>
          <w:lang w:val="en-US"/>
        </w:rPr>
      </w:pPr>
      <w:r w:rsidRPr="00976C63">
        <w:rPr>
          <w:lang w:val="en-US"/>
        </w:rPr>
        <w:t>Overfitting occurs when the SSD model memorizes training data rather than generalizing. Strategies to address this include:</w:t>
      </w:r>
    </w:p>
    <w:p w14:paraId="3E0BAE40" w14:textId="0116B087" w:rsidR="00976C63" w:rsidRPr="00976C63" w:rsidRDefault="00976C63" w:rsidP="00976C63">
      <w:pPr>
        <w:numPr>
          <w:ilvl w:val="0"/>
          <w:numId w:val="9"/>
        </w:numPr>
        <w:rPr>
          <w:lang w:val="en-US"/>
        </w:rPr>
      </w:pPr>
      <w:r w:rsidRPr="00976C63">
        <w:rPr>
          <w:b/>
          <w:bCs/>
          <w:lang w:val="en-US"/>
        </w:rPr>
        <w:t xml:space="preserve">Regularization: </w:t>
      </w:r>
      <w:r>
        <w:rPr>
          <w:lang w:val="en-US"/>
        </w:rPr>
        <w:t xml:space="preserve">L1 loss and weight decay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implemented in the code.</w:t>
      </w:r>
    </w:p>
    <w:p w14:paraId="0D296624" w14:textId="410B2BB7" w:rsidR="00E15749" w:rsidRDefault="00E15749" w:rsidP="00976C63">
      <w:pPr>
        <w:numPr>
          <w:ilvl w:val="0"/>
          <w:numId w:val="9"/>
        </w:numPr>
        <w:rPr>
          <w:lang w:val="en-US"/>
        </w:rPr>
      </w:pPr>
      <w:r w:rsidRPr="00D32B42">
        <w:rPr>
          <w:b/>
          <w:bCs/>
          <w:lang w:val="en-US"/>
        </w:rPr>
        <w:t>Early Stopping:</w:t>
      </w:r>
      <w:r>
        <w:rPr>
          <w:lang w:val="en-US"/>
        </w:rPr>
        <w:t xml:space="preserve"> Overtraining a model </w:t>
      </w:r>
      <w:proofErr w:type="gramStart"/>
      <w:r>
        <w:rPr>
          <w:lang w:val="en-US"/>
        </w:rPr>
        <w:t>has a tendency to</w:t>
      </w:r>
      <w:proofErr w:type="gramEnd"/>
      <w:r>
        <w:rPr>
          <w:lang w:val="en-US"/>
        </w:rPr>
        <w:t xml:space="preserve"> cause overfitting. Early stopping detects when the learning of the model has halted and ends training early.</w:t>
      </w:r>
      <w:r w:rsidR="00D32B42">
        <w:rPr>
          <w:lang w:val="en-US"/>
        </w:rPr>
        <w:t>,</w:t>
      </w:r>
    </w:p>
    <w:p w14:paraId="58C4CAE8" w14:textId="487BEF4F" w:rsidR="00D32B42" w:rsidRDefault="00D32B42" w:rsidP="00976C63">
      <w:pPr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Learning Rate Optimization:</w:t>
      </w:r>
      <w:r>
        <w:rPr>
          <w:lang w:val="en-US"/>
        </w:rPr>
        <w:t xml:space="preserve"> By creating a scheduler, it can allow our code to learn slower as time passes, when learning fast is detrimental to our model.</w:t>
      </w:r>
    </w:p>
    <w:p w14:paraId="441CE9E2" w14:textId="175B276B" w:rsidR="00D32B42" w:rsidRPr="00976C63" w:rsidRDefault="00D32B42" w:rsidP="00976C63">
      <w:pPr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Invalid Data Filtering: </w:t>
      </w:r>
      <w:r>
        <w:rPr>
          <w:lang w:val="en-US"/>
        </w:rPr>
        <w:t xml:space="preserve">While training, false data can cause the model to learn wrong. By filtering blatantly wrong data out we can cause our data to learn better. Negative Masking helps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this.</w:t>
      </w:r>
    </w:p>
    <w:p w14:paraId="1416DF5B" w14:textId="77777777" w:rsidR="00976C63" w:rsidRPr="00976C63" w:rsidRDefault="00976C63" w:rsidP="00976C63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5. Metrics and Graphs</w:t>
      </w:r>
    </w:p>
    <w:p w14:paraId="4C835770" w14:textId="77777777" w:rsidR="00976C63" w:rsidRPr="00976C63" w:rsidRDefault="00976C63" w:rsidP="00976C63">
      <w:pPr>
        <w:rPr>
          <w:lang w:val="en-US"/>
        </w:rPr>
      </w:pPr>
      <w:r w:rsidRPr="00976C63">
        <w:rPr>
          <w:lang w:val="en-US"/>
        </w:rPr>
        <w:t>To evaluate SSD performance, key metrics include:</w:t>
      </w:r>
    </w:p>
    <w:p w14:paraId="596688E7" w14:textId="4C6B072A" w:rsidR="00777E9D" w:rsidRPr="006546B1" w:rsidRDefault="00976C63" w:rsidP="006546B1">
      <w:pPr>
        <w:numPr>
          <w:ilvl w:val="0"/>
          <w:numId w:val="10"/>
        </w:numPr>
        <w:rPr>
          <w:lang w:val="en-US"/>
        </w:rPr>
      </w:pPr>
      <w:r w:rsidRPr="00777E9D">
        <w:rPr>
          <w:b/>
          <w:bCs/>
          <w:lang w:val="en-US"/>
        </w:rPr>
        <w:t xml:space="preserve">Validation loss, Training loss and </w:t>
      </w:r>
      <w:r w:rsidRPr="00976C63">
        <w:rPr>
          <w:b/>
          <w:bCs/>
          <w:lang w:val="en-US"/>
        </w:rPr>
        <w:t>Time:</w:t>
      </w:r>
      <w:r w:rsidRPr="00976C63">
        <w:rPr>
          <w:lang w:val="en-US"/>
        </w:rPr>
        <w:t xml:space="preserve"> Time taken to process a single image, indicative of real-time capabilities.</w:t>
      </w:r>
    </w:p>
    <w:p w14:paraId="7E765244" w14:textId="3D65C157" w:rsidR="00E15749" w:rsidRDefault="00777E9D" w:rsidP="006546B1">
      <w:pPr>
        <w:ind w:left="1080"/>
        <w:rPr>
          <w:lang w:val="en-US"/>
        </w:rPr>
      </w:pPr>
      <w:r>
        <w:rPr>
          <w:lang w:val="en-US"/>
        </w:rPr>
        <w:t xml:space="preserve">At the start of the project </w:t>
      </w:r>
      <w:r w:rsidR="00E15749">
        <w:rPr>
          <w:lang w:val="en-US"/>
        </w:rPr>
        <w:t>overfitting was a very big issue. In this graph no overfitting prevention technique was used. This caused instability and overfitting to be prevalent</w:t>
      </w:r>
      <w:r>
        <w:rPr>
          <w:noProof/>
          <w:lang w:val="en-US"/>
        </w:rPr>
        <w:drawing>
          <wp:inline distT="0" distB="0" distL="0" distR="0" wp14:anchorId="4DCED3C5" wp14:editId="559FED51">
            <wp:extent cx="4480560" cy="3389142"/>
            <wp:effectExtent l="0" t="0" r="0" b="1905"/>
            <wp:docPr id="136118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44" cy="339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5EB8" w14:textId="77777777" w:rsidR="00E15749" w:rsidRDefault="00E15749" w:rsidP="00E15749">
      <w:pPr>
        <w:ind w:left="720"/>
        <w:rPr>
          <w:lang w:val="en-US"/>
        </w:rPr>
      </w:pPr>
    </w:p>
    <w:p w14:paraId="31DEB81C" w14:textId="1C3F004E" w:rsidR="00E15749" w:rsidRPr="00976C63" w:rsidRDefault="00E15749" w:rsidP="00E15749">
      <w:pPr>
        <w:ind w:left="720"/>
        <w:rPr>
          <w:lang w:val="en-US"/>
        </w:rPr>
      </w:pPr>
      <w:r>
        <w:rPr>
          <w:lang w:val="en-US"/>
        </w:rPr>
        <w:t>Some iterations later I added early stopping and L1 regularization. While the instability went away there was still a gap between training and validation loss.</w:t>
      </w:r>
    </w:p>
    <w:p w14:paraId="5A47B6FF" w14:textId="4849C6CA" w:rsidR="00E15749" w:rsidRDefault="00E15749" w:rsidP="00E15749">
      <w:pPr>
        <w:ind w:firstLine="720"/>
        <w:rPr>
          <w:lang w:val="en-US"/>
        </w:rPr>
      </w:pPr>
    </w:p>
    <w:p w14:paraId="20625AA0" w14:textId="77777777" w:rsidR="00E15749" w:rsidRDefault="00E15749" w:rsidP="00E15749">
      <w:pPr>
        <w:ind w:left="108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79B77E" wp14:editId="1915F7FC">
            <wp:extent cx="5928360" cy="3208020"/>
            <wp:effectExtent l="0" t="0" r="0" b="0"/>
            <wp:docPr id="214222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F577" w14:textId="03B70DF0" w:rsidR="006546B1" w:rsidRDefault="00E15749" w:rsidP="006546B1">
      <w:pPr>
        <w:ind w:left="1080"/>
        <w:rPr>
          <w:lang w:val="en-US"/>
        </w:rPr>
      </w:pPr>
      <w:r>
        <w:rPr>
          <w:lang w:val="en-US"/>
        </w:rPr>
        <w:t xml:space="preserve">Towards the end of the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I implemented schedulers,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validation, negative masking and class weights</w:t>
      </w:r>
      <w:r w:rsidR="00D32B42">
        <w:rPr>
          <w:lang w:val="en-US"/>
        </w:rPr>
        <w:t>. These techniques</w:t>
      </w:r>
      <w:r>
        <w:rPr>
          <w:lang w:val="en-US"/>
        </w:rPr>
        <w:t xml:space="preserve"> </w:t>
      </w:r>
      <w:r w:rsidR="00D32B42">
        <w:rPr>
          <w:lang w:val="en-US"/>
        </w:rPr>
        <w:t xml:space="preserve">allowed my code </w:t>
      </w:r>
      <w:proofErr w:type="gramStart"/>
      <w:r w:rsidR="00D32B42">
        <w:rPr>
          <w:lang w:val="en-US"/>
        </w:rPr>
        <w:t>to</w:t>
      </w:r>
      <w:proofErr w:type="gramEnd"/>
      <w:r w:rsidR="00D32B42">
        <w:rPr>
          <w:lang w:val="en-US"/>
        </w:rPr>
        <w:t xml:space="preserve"> learn more smoothly and consistently. </w:t>
      </w:r>
      <w:r>
        <w:rPr>
          <w:noProof/>
          <w:lang w:val="en-US"/>
        </w:rPr>
        <w:drawing>
          <wp:inline distT="0" distB="0" distL="0" distR="0" wp14:anchorId="657F710A" wp14:editId="25D936BF">
            <wp:extent cx="5943600" cy="2918460"/>
            <wp:effectExtent l="0" t="0" r="0" b="0"/>
            <wp:docPr id="914502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6EFC" w14:textId="77777777" w:rsidR="006546B1" w:rsidRPr="00E15749" w:rsidRDefault="006546B1" w:rsidP="00E15749">
      <w:pPr>
        <w:ind w:left="720"/>
        <w:rPr>
          <w:lang w:val="en-US"/>
        </w:rPr>
      </w:pPr>
    </w:p>
    <w:p w14:paraId="4E433D99" w14:textId="783B60DF" w:rsidR="00976C63" w:rsidRDefault="00976C63" w:rsidP="00976C63">
      <w:pPr>
        <w:numPr>
          <w:ilvl w:val="0"/>
          <w:numId w:val="10"/>
        </w:numPr>
        <w:rPr>
          <w:lang w:val="en-US"/>
        </w:rPr>
      </w:pPr>
      <w:r w:rsidRPr="00976C63">
        <w:rPr>
          <w:b/>
          <w:bCs/>
          <w:lang w:val="en-US"/>
        </w:rPr>
        <w:t>Precision</w:t>
      </w:r>
      <w:r w:rsidRPr="00777E9D">
        <w:rPr>
          <w:b/>
          <w:bCs/>
          <w:lang w:val="en-US"/>
        </w:rPr>
        <w:t xml:space="preserve"> </w:t>
      </w:r>
      <w:r w:rsidRPr="00976C63">
        <w:rPr>
          <w:b/>
          <w:bCs/>
          <w:lang w:val="en-US"/>
        </w:rPr>
        <w:t xml:space="preserve">Recall </w:t>
      </w:r>
      <w:r w:rsidRPr="00777E9D">
        <w:rPr>
          <w:b/>
          <w:bCs/>
          <w:lang w:val="en-US"/>
        </w:rPr>
        <w:t>F1</w:t>
      </w:r>
      <w:r w:rsidRPr="00976C63">
        <w:rPr>
          <w:b/>
          <w:bCs/>
          <w:lang w:val="en-US"/>
        </w:rPr>
        <w:t>:</w:t>
      </w:r>
      <w:r w:rsidRPr="00976C63">
        <w:rPr>
          <w:lang w:val="en-US"/>
        </w:rPr>
        <w:t xml:space="preserve"> </w:t>
      </w:r>
      <w:r>
        <w:rPr>
          <w:lang w:val="en-US"/>
        </w:rPr>
        <w:t>Metrics that show how good our model is at giving reliable outputs:</w:t>
      </w:r>
    </w:p>
    <w:p w14:paraId="00FA7176" w14:textId="0077C90D" w:rsidR="00976C63" w:rsidRPr="00777E9D" w:rsidRDefault="00976C63" w:rsidP="00777E9D">
      <w:pPr>
        <w:spacing w:after="0" w:line="240" w:lineRule="auto"/>
        <w:ind w:left="720"/>
        <w:rPr>
          <w:b/>
          <w:bCs/>
          <w:lang w:val="en-US"/>
        </w:rPr>
      </w:pPr>
      <w:r w:rsidRPr="00777E9D">
        <w:rPr>
          <w:b/>
          <w:bCs/>
          <w:lang w:val="en-US"/>
        </w:rPr>
        <w:t xml:space="preserve">Metrics at the </w:t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 xml:space="preserve">Metrics at the </w:t>
      </w:r>
      <w:r w:rsidR="00777E9D"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</w:p>
    <w:p w14:paraId="14256BE4" w14:textId="7AFB45B1" w:rsidR="00976C63" w:rsidRPr="00777E9D" w:rsidRDefault="00976C63" w:rsidP="00976C63">
      <w:pPr>
        <w:spacing w:line="240" w:lineRule="auto"/>
        <w:ind w:left="720"/>
        <w:rPr>
          <w:b/>
          <w:bCs/>
          <w:lang w:val="en-US"/>
        </w:rPr>
      </w:pPr>
      <w:r w:rsidRPr="00777E9D">
        <w:rPr>
          <w:b/>
          <w:bCs/>
          <w:lang w:val="en-US"/>
        </w:rPr>
        <w:t>beginning of the project</w:t>
      </w:r>
      <w:r w:rsidR="00777E9D"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ab/>
      </w:r>
      <w:r w:rsidR="00777E9D" w:rsidRPr="00777E9D">
        <w:rPr>
          <w:b/>
          <w:bCs/>
          <w:lang w:val="en-US"/>
        </w:rPr>
        <w:tab/>
        <w:t>end</w:t>
      </w:r>
      <w:r w:rsidR="00777E9D" w:rsidRPr="00777E9D">
        <w:rPr>
          <w:b/>
          <w:bCs/>
          <w:lang w:val="en-US"/>
        </w:rPr>
        <w:t xml:space="preserve"> of the project</w:t>
      </w:r>
    </w:p>
    <w:p w14:paraId="776EB27B" w14:textId="19374A06" w:rsidR="00976C63" w:rsidRDefault="00976C63" w:rsidP="00976C63">
      <w:pPr>
        <w:ind w:left="720"/>
        <w:rPr>
          <w:lang w:val="en-US"/>
        </w:rPr>
      </w:pPr>
      <w:r w:rsidRPr="00976C63">
        <w:rPr>
          <w:lang w:val="en-US"/>
        </w:rPr>
        <w:drawing>
          <wp:inline distT="0" distB="0" distL="0" distR="0" wp14:anchorId="63916493" wp14:editId="4902E511">
            <wp:extent cx="1158340" cy="541067"/>
            <wp:effectExtent l="0" t="0" r="3810" b="0"/>
            <wp:docPr id="377957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5771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E9D">
        <w:rPr>
          <w:lang w:val="en-US"/>
        </w:rPr>
        <w:t xml:space="preserve">                                                                 </w:t>
      </w:r>
      <w:r w:rsidR="00777E9D" w:rsidRPr="00777E9D">
        <w:rPr>
          <w:lang w:val="en-US"/>
        </w:rPr>
        <w:drawing>
          <wp:inline distT="0" distB="0" distL="0" distR="0" wp14:anchorId="74E34F10" wp14:editId="3E14A88D">
            <wp:extent cx="1089754" cy="518205"/>
            <wp:effectExtent l="0" t="0" r="0" b="0"/>
            <wp:docPr id="1142882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829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4E67" w14:textId="77777777" w:rsidR="00777E9D" w:rsidRDefault="00777E9D" w:rsidP="00976C63">
      <w:pPr>
        <w:ind w:left="720"/>
        <w:rPr>
          <w:lang w:val="en-US"/>
        </w:rPr>
      </w:pPr>
    </w:p>
    <w:p w14:paraId="653A2BB2" w14:textId="2790B9A8" w:rsidR="00777E9D" w:rsidRDefault="00777E9D" w:rsidP="00777E9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777E9D">
        <w:rPr>
          <w:b/>
          <w:bCs/>
          <w:lang w:val="en-US"/>
        </w:rPr>
        <w:t>IoU</w:t>
      </w:r>
      <w:proofErr w:type="spellEnd"/>
      <w:r w:rsidRPr="00777E9D">
        <w:rPr>
          <w:b/>
          <w:bCs/>
          <w:lang w:val="en-US"/>
        </w:rPr>
        <w:t xml:space="preserve"> Thresholds:</w:t>
      </w:r>
      <w:r w:rsidRPr="00777E9D">
        <w:rPr>
          <w:lang w:val="en-US"/>
        </w:rPr>
        <w:t xml:space="preserve"> Evaluates </w:t>
      </w:r>
      <w:proofErr w:type="gramStart"/>
      <w:r w:rsidRPr="00777E9D">
        <w:rPr>
          <w:lang w:val="en-US"/>
        </w:rPr>
        <w:t>the localization</w:t>
      </w:r>
      <w:proofErr w:type="gramEnd"/>
      <w:r w:rsidRPr="00777E9D">
        <w:rPr>
          <w:lang w:val="en-US"/>
        </w:rPr>
        <w:t xml:space="preserve"> accuracy of predicted bounding boxes.</w:t>
      </w:r>
      <w:r>
        <w:rPr>
          <w:lang w:val="en-US"/>
        </w:rPr>
        <w:t xml:space="preserve"> This is included in our evaluation function of the code. And adds its impact to validation loss.</w:t>
      </w:r>
    </w:p>
    <w:p w14:paraId="08A65EE6" w14:textId="77777777" w:rsidR="00777E9D" w:rsidRDefault="00777E9D" w:rsidP="00777E9D">
      <w:pPr>
        <w:pStyle w:val="ListParagraph"/>
        <w:ind w:left="1080"/>
        <w:rPr>
          <w:lang w:val="en-US"/>
        </w:rPr>
      </w:pPr>
    </w:p>
    <w:p w14:paraId="5F745B0D" w14:textId="17C0F6E9" w:rsidR="00777E9D" w:rsidRPr="00976C63" w:rsidRDefault="00777E9D" w:rsidP="00976C63">
      <w:pPr>
        <w:ind w:left="720"/>
        <w:rPr>
          <w:lang w:val="en-US"/>
        </w:rPr>
      </w:pPr>
    </w:p>
    <w:p w14:paraId="1C030743" w14:textId="77777777" w:rsidR="00976C63" w:rsidRPr="00976C63" w:rsidRDefault="00976C63" w:rsidP="00976C63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6. Conclusion</w:t>
      </w:r>
    </w:p>
    <w:p w14:paraId="6E0B358E" w14:textId="5537CB1C" w:rsidR="00347CCD" w:rsidRPr="00976C63" w:rsidRDefault="00976C63" w:rsidP="00976C63">
      <w:r w:rsidRPr="00976C63">
        <w:rPr>
          <w:lang w:val="en-US"/>
        </w:rPr>
        <w:t xml:space="preserve">The Single Shot </w:t>
      </w:r>
      <w:proofErr w:type="spellStart"/>
      <w:r w:rsidRPr="00976C63">
        <w:rPr>
          <w:lang w:val="en-US"/>
        </w:rPr>
        <w:t>MultiBox</w:t>
      </w:r>
      <w:proofErr w:type="spellEnd"/>
      <w:r w:rsidRPr="00976C63">
        <w:rPr>
          <w:lang w:val="en-US"/>
        </w:rPr>
        <w:t xml:space="preserve"> Detector (SSD) is a powerful framework for real-time object detection, balancing speed and accuracy through its multi-scale design. Addressing challenges such as overfitting and </w:t>
      </w:r>
      <w:r w:rsidR="00D32B42" w:rsidRPr="00976C63">
        <w:rPr>
          <w:lang w:val="en-US"/>
        </w:rPr>
        <w:t>optimizing</w:t>
      </w:r>
      <w:r w:rsidRPr="00976C63">
        <w:rPr>
          <w:lang w:val="en-US"/>
        </w:rPr>
        <w:t xml:space="preserve"> specific </w:t>
      </w:r>
      <w:proofErr w:type="gramStart"/>
      <w:r w:rsidRPr="00976C63">
        <w:rPr>
          <w:lang w:val="en-US"/>
        </w:rPr>
        <w:t>datasets</w:t>
      </w:r>
      <w:proofErr w:type="gramEnd"/>
      <w:r w:rsidRPr="00976C63">
        <w:rPr>
          <w:lang w:val="en-US"/>
        </w:rPr>
        <w:t xml:space="preserve"> ensures its effectiveness in practical applications.</w:t>
      </w:r>
    </w:p>
    <w:sectPr w:rsidR="00347CCD" w:rsidRPr="00976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05A3"/>
    <w:multiLevelType w:val="multilevel"/>
    <w:tmpl w:val="E2CC47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F8575C0"/>
    <w:multiLevelType w:val="multilevel"/>
    <w:tmpl w:val="36BE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11AEA"/>
    <w:multiLevelType w:val="multilevel"/>
    <w:tmpl w:val="805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B017D"/>
    <w:multiLevelType w:val="multilevel"/>
    <w:tmpl w:val="735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77C86"/>
    <w:multiLevelType w:val="multilevel"/>
    <w:tmpl w:val="FF2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1358E"/>
    <w:multiLevelType w:val="multilevel"/>
    <w:tmpl w:val="A5E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C4BFB"/>
    <w:multiLevelType w:val="multilevel"/>
    <w:tmpl w:val="244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F2B69"/>
    <w:multiLevelType w:val="multilevel"/>
    <w:tmpl w:val="1C7A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144E9"/>
    <w:multiLevelType w:val="multilevel"/>
    <w:tmpl w:val="CD6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18AF"/>
    <w:multiLevelType w:val="multilevel"/>
    <w:tmpl w:val="5D36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07A8E"/>
    <w:multiLevelType w:val="multilevel"/>
    <w:tmpl w:val="D84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62270">
    <w:abstractNumId w:val="7"/>
  </w:num>
  <w:num w:numId="2" w16cid:durableId="566309182">
    <w:abstractNumId w:val="3"/>
  </w:num>
  <w:num w:numId="3" w16cid:durableId="718285934">
    <w:abstractNumId w:val="9"/>
  </w:num>
  <w:num w:numId="4" w16cid:durableId="1503859691">
    <w:abstractNumId w:val="4"/>
  </w:num>
  <w:num w:numId="5" w16cid:durableId="573901451">
    <w:abstractNumId w:val="8"/>
  </w:num>
  <w:num w:numId="6" w16cid:durableId="1711029619">
    <w:abstractNumId w:val="6"/>
  </w:num>
  <w:num w:numId="7" w16cid:durableId="1041437943">
    <w:abstractNumId w:val="1"/>
  </w:num>
  <w:num w:numId="8" w16cid:durableId="1373766209">
    <w:abstractNumId w:val="10"/>
  </w:num>
  <w:num w:numId="9" w16cid:durableId="669606201">
    <w:abstractNumId w:val="2"/>
  </w:num>
  <w:num w:numId="10" w16cid:durableId="2007391366">
    <w:abstractNumId w:val="0"/>
  </w:num>
  <w:num w:numId="11" w16cid:durableId="1390766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8E"/>
    <w:rsid w:val="0009138E"/>
    <w:rsid w:val="00347CCD"/>
    <w:rsid w:val="00614CC0"/>
    <w:rsid w:val="006546B1"/>
    <w:rsid w:val="00777E9D"/>
    <w:rsid w:val="00976C63"/>
    <w:rsid w:val="00C91E8F"/>
    <w:rsid w:val="00D32B42"/>
    <w:rsid w:val="00E15749"/>
    <w:rsid w:val="00E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70CD"/>
  <w15:chartTrackingRefBased/>
  <w15:docId w15:val="{08E76F5B-2FDB-4E07-966F-F1AC4F2D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8E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8E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8E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8E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8E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8E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8E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09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8E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8E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09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8E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09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8E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091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dogancan gengec</dc:creator>
  <cp:keywords/>
  <dc:description/>
  <cp:lastModifiedBy>dogancan gengec</cp:lastModifiedBy>
  <cp:revision>2</cp:revision>
  <dcterms:created xsi:type="dcterms:W3CDTF">2025-01-05T08:37:00Z</dcterms:created>
  <dcterms:modified xsi:type="dcterms:W3CDTF">2025-01-05T09:39:00Z</dcterms:modified>
</cp:coreProperties>
</file>