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88351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6B129097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4241ECB6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7622E5B2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33D2C6DD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3823E706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5462A9BE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6816D2AF" w14:textId="77777777" w:rsidR="00F267BB" w:rsidRPr="00B26FD6" w:rsidRDefault="00000000">
      <w:pPr>
        <w:ind w:firstLineChars="0" w:firstLine="0"/>
        <w:jc w:val="center"/>
        <w:outlineLvl w:val="0"/>
        <w:rPr>
          <w:rFonts w:ascii="宋体" w:hAnsi="宋体" w:cs="Times New Roman"/>
          <w:b/>
          <w:bCs/>
          <w:sz w:val="48"/>
          <w:szCs w:val="48"/>
        </w:rPr>
      </w:pPr>
      <w:bookmarkStart w:id="0" w:name="_Toc17588"/>
      <w:bookmarkStart w:id="1" w:name="_Toc139661735"/>
      <w:r w:rsidRPr="00B26FD6">
        <w:rPr>
          <w:rFonts w:ascii="宋体" w:hAnsi="宋体" w:cs="Times New Roman" w:hint="eastAsia"/>
          <w:b/>
          <w:bCs/>
          <w:sz w:val="48"/>
          <w:szCs w:val="48"/>
        </w:rPr>
        <w:t>智能简历解析系统</w:t>
      </w:r>
      <w:bookmarkEnd w:id="0"/>
      <w:bookmarkEnd w:id="1"/>
    </w:p>
    <w:p w14:paraId="4E9D7CA8" w14:textId="77777777" w:rsidR="00F267BB" w:rsidRPr="00B26FD6" w:rsidRDefault="00000000">
      <w:pPr>
        <w:ind w:firstLineChars="0" w:firstLine="0"/>
        <w:jc w:val="center"/>
        <w:outlineLvl w:val="0"/>
        <w:rPr>
          <w:rFonts w:ascii="宋体" w:hAnsi="宋体" w:cs="Times New Roman"/>
          <w:sz w:val="21"/>
          <w:szCs w:val="24"/>
        </w:rPr>
      </w:pPr>
      <w:bookmarkStart w:id="2" w:name="_Toc17986"/>
      <w:bookmarkStart w:id="3" w:name="_Toc139661736"/>
      <w:r w:rsidRPr="00B26FD6">
        <w:rPr>
          <w:rFonts w:ascii="宋体" w:hAnsi="宋体" w:cs="Times New Roman" w:hint="eastAsia"/>
          <w:b/>
          <w:bCs/>
          <w:sz w:val="48"/>
          <w:szCs w:val="48"/>
        </w:rPr>
        <w:t>概要设计</w:t>
      </w:r>
      <w:r w:rsidRPr="00B26FD6">
        <w:rPr>
          <w:rFonts w:ascii="宋体" w:hAnsi="宋体" w:cs="Times New Roman"/>
          <w:b/>
          <w:bCs/>
          <w:sz w:val="48"/>
          <w:szCs w:val="48"/>
        </w:rPr>
        <w:t>文档</w:t>
      </w:r>
      <w:bookmarkEnd w:id="2"/>
      <w:bookmarkEnd w:id="3"/>
    </w:p>
    <w:p w14:paraId="0AC42741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2222A382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25E7833A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3DA2091C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0C444420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31F64802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50353A09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250045C9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1681F3AF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126E34E1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28EF46F9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7E8290E0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71FCDA15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0C474973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25D970F5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21CF38FA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25C99DB9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42B47FF3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219D5A88" w14:textId="77777777" w:rsidR="00F267BB" w:rsidRPr="00B26FD6" w:rsidRDefault="00F267BB">
      <w:pPr>
        <w:ind w:firstLineChars="0" w:firstLine="0"/>
        <w:rPr>
          <w:rFonts w:ascii="宋体" w:hAnsi="宋体" w:cs="Times New Roman"/>
          <w:sz w:val="21"/>
          <w:szCs w:val="24"/>
        </w:rPr>
      </w:pPr>
    </w:p>
    <w:p w14:paraId="2CA6D14C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16B82BCD" w14:textId="77777777" w:rsidR="00F267BB" w:rsidRPr="00B26FD6" w:rsidRDefault="00F267BB">
      <w:pPr>
        <w:ind w:firstLineChars="0" w:firstLine="420"/>
        <w:rPr>
          <w:rFonts w:ascii="宋体" w:hAnsi="宋体" w:cs="Times New Roman"/>
          <w:sz w:val="21"/>
          <w:szCs w:val="24"/>
        </w:rPr>
      </w:pPr>
    </w:p>
    <w:p w14:paraId="32750D1F" w14:textId="77777777" w:rsidR="00F267BB" w:rsidRPr="00B26FD6" w:rsidRDefault="00F267BB">
      <w:pPr>
        <w:ind w:firstLine="420"/>
        <w:rPr>
          <w:rFonts w:ascii="宋体" w:hAnsi="宋体" w:cs="Times New Roman"/>
          <w:sz w:val="21"/>
          <w:szCs w:val="24"/>
        </w:rPr>
      </w:pPr>
    </w:p>
    <w:p w14:paraId="4F853A33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br w:type="page"/>
      </w:r>
    </w:p>
    <w:sdt>
      <w:sdtPr>
        <w:rPr>
          <w:rFonts w:ascii="宋体" w:hAnsi="宋体"/>
          <w:sz w:val="21"/>
        </w:rPr>
        <w:id w:val="147470815"/>
        <w15:color w:val="DBDBDB"/>
        <w:docPartObj>
          <w:docPartGallery w:val="Table of Contents"/>
          <w:docPartUnique/>
        </w:docPartObj>
      </w:sdtPr>
      <w:sdtEndPr>
        <w:rPr>
          <w:rFonts w:hint="eastAsia"/>
          <w:sz w:val="24"/>
        </w:rPr>
      </w:sdtEndPr>
      <w:sdtContent>
        <w:p w14:paraId="45168B7F" w14:textId="77777777" w:rsidR="00F267BB" w:rsidRPr="00B26FD6" w:rsidRDefault="00000000">
          <w:pPr>
            <w:spacing w:line="240" w:lineRule="auto"/>
            <w:ind w:firstLineChars="0" w:firstLine="0"/>
            <w:jc w:val="center"/>
            <w:rPr>
              <w:rFonts w:ascii="宋体" w:hAnsi="宋体"/>
            </w:rPr>
          </w:pPr>
          <w:r w:rsidRPr="00B26FD6">
            <w:rPr>
              <w:rFonts w:ascii="宋体" w:hAnsi="宋体"/>
              <w:sz w:val="21"/>
            </w:rPr>
            <w:t>目录</w:t>
          </w:r>
        </w:p>
        <w:p w14:paraId="785B92F5" w14:textId="7FC2527D" w:rsidR="004F1307" w:rsidRDefault="00000000">
          <w:pPr>
            <w:pStyle w:val="TOC1"/>
            <w:tabs>
              <w:tab w:val="right" w:leader="dot" w:pos="8296"/>
            </w:tabs>
            <w:ind w:firstLine="400"/>
            <w:rPr>
              <w:rFonts w:eastAsiaTheme="minorEastAsia"/>
              <w:noProof/>
              <w:sz w:val="21"/>
              <w14:ligatures w14:val="standardContextual"/>
            </w:rPr>
          </w:pPr>
          <w:r w:rsidRPr="00B26FD6">
            <w:rPr>
              <w:rFonts w:ascii="宋体" w:hAnsi="宋体" w:hint="eastAsia"/>
              <w:kern w:val="0"/>
              <w:sz w:val="20"/>
              <w:szCs w:val="20"/>
            </w:rPr>
            <w:fldChar w:fldCharType="begin"/>
          </w:r>
          <w:r w:rsidRPr="00B26FD6">
            <w:rPr>
              <w:rFonts w:ascii="宋体" w:hAnsi="宋体" w:hint="eastAsia"/>
            </w:rPr>
            <w:instrText xml:space="preserve">TOC \o "1-3" \h \u </w:instrText>
          </w:r>
          <w:r w:rsidRPr="00B26FD6">
            <w:rPr>
              <w:rFonts w:ascii="宋体" w:hAnsi="宋体" w:hint="eastAsia"/>
              <w:kern w:val="0"/>
              <w:sz w:val="20"/>
              <w:szCs w:val="20"/>
            </w:rPr>
            <w:fldChar w:fldCharType="separate"/>
          </w:r>
          <w:hyperlink w:anchor="_Toc139661735" w:history="1">
            <w:r w:rsidR="004F1307" w:rsidRPr="004F65CE">
              <w:rPr>
                <w:rStyle w:val="a7"/>
                <w:rFonts w:ascii="宋体" w:hAnsi="宋体" w:cs="Times New Roman"/>
                <w:b/>
                <w:bCs/>
                <w:noProof/>
              </w:rPr>
              <w:t>智能简历解析系统</w:t>
            </w:r>
            <w:r w:rsidR="004F1307">
              <w:rPr>
                <w:noProof/>
              </w:rPr>
              <w:tab/>
            </w:r>
            <w:r w:rsidR="004F1307">
              <w:rPr>
                <w:noProof/>
              </w:rPr>
              <w:fldChar w:fldCharType="begin"/>
            </w:r>
            <w:r w:rsidR="004F1307">
              <w:rPr>
                <w:noProof/>
              </w:rPr>
              <w:instrText xml:space="preserve"> PAGEREF _Toc139661735 \h </w:instrText>
            </w:r>
            <w:r w:rsidR="004F1307">
              <w:rPr>
                <w:noProof/>
              </w:rPr>
            </w:r>
            <w:r w:rsidR="004F1307">
              <w:rPr>
                <w:noProof/>
              </w:rPr>
              <w:fldChar w:fldCharType="separate"/>
            </w:r>
            <w:r w:rsidR="004F1307">
              <w:rPr>
                <w:noProof/>
              </w:rPr>
              <w:t>1</w:t>
            </w:r>
            <w:r w:rsidR="004F1307">
              <w:rPr>
                <w:noProof/>
              </w:rPr>
              <w:fldChar w:fldCharType="end"/>
            </w:r>
          </w:hyperlink>
        </w:p>
        <w:p w14:paraId="6C21B13E" w14:textId="2684325D" w:rsidR="004F1307" w:rsidRDefault="004F1307">
          <w:pPr>
            <w:pStyle w:val="TOC1"/>
            <w:tabs>
              <w:tab w:val="right" w:leader="dot" w:pos="8296"/>
            </w:tabs>
            <w:ind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36" w:history="1">
            <w:r w:rsidRPr="004F65CE">
              <w:rPr>
                <w:rStyle w:val="a7"/>
                <w:rFonts w:ascii="宋体" w:hAnsi="宋体" w:cs="Times New Roman"/>
                <w:b/>
                <w:bCs/>
                <w:noProof/>
              </w:rPr>
              <w:t>概要设计文档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_Toc139661736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63999B9F" w14:textId="726B162B" w:rsidR="004F1307" w:rsidRDefault="004F1307">
          <w:pPr>
            <w:pStyle w:val="TOC1"/>
            <w:tabs>
              <w:tab w:val="left" w:pos="1470"/>
              <w:tab w:val="right" w:leader="dot" w:pos="8296"/>
            </w:tabs>
            <w:ind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37" w:history="1">
            <w:r w:rsidRPr="004F65CE">
              <w:rPr>
                <w:rStyle w:val="a7"/>
                <w:rFonts w:ascii="宋体" w:hAnsi="宋体" w:cs="黑体"/>
                <w:b/>
                <w:noProof/>
              </w:rPr>
              <w:t>第1章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引言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_Toc139661737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16F40598" w14:textId="3CE9C6EF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38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1.1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编写目的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_Toc139661738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A87621A" w14:textId="17E10F43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39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1.2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系统目标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_Toc139661739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26CB36AB" w14:textId="05FDBF75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40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1.3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主要软件需求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_Toc139661740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5CFD12F0" w14:textId="04163178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41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1.4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软件设计约束、限制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_Toc139661741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73CC72B3" w14:textId="19BA9964" w:rsidR="004F1307" w:rsidRDefault="004F1307">
          <w:pPr>
            <w:pStyle w:val="TOC1"/>
            <w:tabs>
              <w:tab w:val="left" w:pos="1470"/>
              <w:tab w:val="right" w:leader="dot" w:pos="8296"/>
            </w:tabs>
            <w:ind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42" w:history="1">
            <w:r w:rsidRPr="004F65CE">
              <w:rPr>
                <w:rStyle w:val="a7"/>
                <w:rFonts w:ascii="宋体" w:hAnsi="宋体" w:cs="黑体"/>
                <w:b/>
                <w:noProof/>
              </w:rPr>
              <w:t>第2章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数据设计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_Toc139661742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559445A" w14:textId="0AD47D77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43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2.1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数据对象和形成的数据结构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_Toc139661743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C9FE5F8" w14:textId="009FE014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44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文件和数据交叉索引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_Toc139661744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2D463A8E" w14:textId="633B9FFB" w:rsidR="004F1307" w:rsidRDefault="004F1307">
          <w:pPr>
            <w:pStyle w:val="TOC1"/>
            <w:tabs>
              <w:tab w:val="left" w:pos="1470"/>
              <w:tab w:val="right" w:leader="dot" w:pos="8296"/>
            </w:tabs>
            <w:ind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45" w:history="1">
            <w:r w:rsidRPr="004F65CE">
              <w:rPr>
                <w:rStyle w:val="a7"/>
                <w:rFonts w:ascii="宋体" w:hAnsi="宋体" w:cs="黑体"/>
                <w:b/>
                <w:noProof/>
              </w:rPr>
              <w:t>第3章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体系结构设计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_Toc139661745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7A411CCB" w14:textId="13CEEB3B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46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3.1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数据和控制流复审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_Toc139661746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</w:hyperlink>
        </w:p>
        <w:p w14:paraId="2EFA9554" w14:textId="4C2A631B" w:rsidR="004F1307" w:rsidRDefault="004F1307">
          <w:pPr>
            <w:pStyle w:val="TOC1"/>
            <w:tabs>
              <w:tab w:val="left" w:pos="1470"/>
              <w:tab w:val="right" w:leader="dot" w:pos="8296"/>
            </w:tabs>
            <w:ind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47" w:history="1">
            <w:r w:rsidRPr="004F65CE">
              <w:rPr>
                <w:rStyle w:val="a7"/>
                <w:rFonts w:ascii="宋体" w:hAnsi="宋体" w:cs="黑体"/>
                <w:b/>
                <w:noProof/>
              </w:rPr>
              <w:t>第4章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主要模块设计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_Toc139661747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5E3F7B79" w14:textId="33D9D5AC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48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4.1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基于 REST Framework 的业务实现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_Toc139661748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4470C77E" w14:textId="17BF9F42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49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4.2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基于Django+Vue的简历上传与信息提取模块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_Toc139661749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35A21440" w14:textId="421C6EFF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50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4.3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基于Django+FastAPI+Vue的简历分析模块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_Toc139661750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25EFAF2C" w14:textId="7AE57CD7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51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4.4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基于Django的简历信息提取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_Toc139661751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771FEF3E" w14:textId="11AFDDCD" w:rsidR="004F1307" w:rsidRDefault="004F1307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52" w:history="1">
            <w:r w:rsidRPr="004F65CE">
              <w:rPr>
                <w:rStyle w:val="a7"/>
                <w:rFonts w:ascii="宋体" w:hAnsi="宋体"/>
                <w:noProof/>
              </w:rPr>
              <w:t>（一） Django框架介绍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_Toc139661752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</w:hyperlink>
        </w:p>
        <w:p w14:paraId="1F2A0993" w14:textId="6CF5ED12" w:rsidR="004F1307" w:rsidRDefault="004F1307">
          <w:pPr>
            <w:pStyle w:val="TOC3"/>
            <w:tabs>
              <w:tab w:val="right" w:leader="dot" w:pos="8296"/>
            </w:tabs>
            <w:ind w:left="96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53" w:history="1">
            <w:r w:rsidRPr="004F65CE">
              <w:rPr>
                <w:rStyle w:val="a7"/>
                <w:rFonts w:ascii="宋体" w:hAnsi="宋体"/>
                <w:noProof/>
              </w:rPr>
              <w:t>（二） Django框架的架构设计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_Toc139661753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</w:hyperlink>
        </w:p>
        <w:p w14:paraId="2ABDFD2F" w14:textId="2FF7EDC5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54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4.5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基于RoBERTa模型的岗位匹配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_Toc139661754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55A6B111" w14:textId="5E46886F" w:rsidR="004F1307" w:rsidRDefault="004F1307">
          <w:pPr>
            <w:pStyle w:val="TOC1"/>
            <w:tabs>
              <w:tab w:val="left" w:pos="1470"/>
              <w:tab w:val="right" w:leader="dot" w:pos="8296"/>
            </w:tabs>
            <w:ind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55" w:history="1">
            <w:r w:rsidRPr="004F65CE">
              <w:rPr>
                <w:rStyle w:val="a7"/>
                <w:rFonts w:ascii="宋体" w:hAnsi="宋体" w:cs="黑体"/>
                <w:b/>
                <w:noProof/>
              </w:rPr>
              <w:t>第5章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界面设计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_Toc139661755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76E3AD78" w14:textId="5D8AB056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56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5.1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登录及注册界面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_Toc139661756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1782BBB3" w14:textId="7386C4BF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57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5.2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简历和岗位上传界面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_Toc139661757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</w:hyperlink>
        </w:p>
        <w:p w14:paraId="0D67731C" w14:textId="13FF1504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58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5.3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上传信息查看界面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_Toc139661758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54B7ABAC" w14:textId="01EBC84E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59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5.4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岗位详情界面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_Toc139661759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2541CFA9" w14:textId="715FB0F1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60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5.5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简历详情界面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_Toc139661760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17</w:t>
            </w:r>
            <w:r>
              <w:rPr>
                <w:noProof/>
              </w:rPr>
              <w:fldChar w:fldCharType="end"/>
            </w:r>
          </w:hyperlink>
        </w:p>
        <w:p w14:paraId="68C848A1" w14:textId="4199167F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61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5.6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单个简历分析界面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_Toc139661761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66973834" w14:textId="0C885D08" w:rsidR="004F1307" w:rsidRDefault="004F1307">
          <w:pPr>
            <w:pStyle w:val="TOC2"/>
            <w:tabs>
              <w:tab w:val="left" w:pos="1680"/>
              <w:tab w:val="right" w:leader="dot" w:pos="8296"/>
            </w:tabs>
            <w:ind w:left="480" w:firstLine="480"/>
            <w:rPr>
              <w:rFonts w:eastAsiaTheme="minorEastAsia"/>
              <w:noProof/>
              <w:sz w:val="21"/>
              <w14:ligatures w14:val="standardContextual"/>
            </w:rPr>
          </w:pPr>
          <w:hyperlink w:anchor="_Toc139661762" w:history="1">
            <w:r w:rsidRPr="004F65CE">
              <w:rPr>
                <w:rStyle w:val="a7"/>
                <w:rFonts w:ascii="宋体" w:hAnsi="宋体" w:cs="宋体"/>
                <w:b/>
                <w:noProof/>
              </w:rPr>
              <w:t>5.7</w:t>
            </w:r>
            <w:r>
              <w:rPr>
                <w:rFonts w:eastAsiaTheme="minorEastAsia"/>
                <w:noProof/>
                <w:sz w:val="21"/>
                <w14:ligatures w14:val="standardContextual"/>
              </w:rPr>
              <w:tab/>
            </w:r>
            <w:r w:rsidRPr="004F65CE">
              <w:rPr>
                <w:rStyle w:val="a7"/>
                <w:rFonts w:ascii="宋体" w:hAnsi="宋体"/>
                <w:noProof/>
              </w:rPr>
              <w:t>整体岗位匹配界面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_Toc139661762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18</w:t>
            </w:r>
            <w:r>
              <w:rPr>
                <w:noProof/>
              </w:rPr>
              <w:fldChar w:fldCharType="end"/>
            </w:r>
          </w:hyperlink>
        </w:p>
        <w:p w14:paraId="169C0AD8" w14:textId="52541C6C" w:rsidR="00F267BB" w:rsidRPr="00B26FD6" w:rsidRDefault="00000000">
          <w:pPr>
            <w:ind w:firstLineChars="0" w:firstLine="0"/>
            <w:rPr>
              <w:rFonts w:ascii="宋体" w:hAnsi="宋体"/>
            </w:rPr>
          </w:pPr>
          <w:r w:rsidRPr="00B26FD6">
            <w:rPr>
              <w:rFonts w:ascii="宋体" w:hAnsi="宋体" w:hint="eastAsia"/>
            </w:rPr>
            <w:fldChar w:fldCharType="end"/>
          </w:r>
        </w:p>
      </w:sdtContent>
    </w:sdt>
    <w:p w14:paraId="7B58B1B1" w14:textId="77777777" w:rsidR="00F267BB" w:rsidRPr="00B26FD6" w:rsidRDefault="00F267BB">
      <w:pPr>
        <w:ind w:firstLineChars="0" w:firstLine="0"/>
        <w:rPr>
          <w:rFonts w:ascii="宋体" w:hAnsi="宋体"/>
        </w:rPr>
      </w:pPr>
    </w:p>
    <w:p w14:paraId="14A5E078" w14:textId="77777777" w:rsidR="00F267BB" w:rsidRPr="00B26FD6" w:rsidRDefault="00F267BB">
      <w:pPr>
        <w:ind w:firstLineChars="0" w:firstLine="0"/>
        <w:rPr>
          <w:rFonts w:ascii="宋体" w:hAnsi="宋体"/>
        </w:rPr>
      </w:pPr>
    </w:p>
    <w:p w14:paraId="3AA1172A" w14:textId="77777777" w:rsidR="00F267BB" w:rsidRPr="00B26FD6" w:rsidRDefault="00F267BB">
      <w:pPr>
        <w:ind w:firstLineChars="0" w:firstLine="0"/>
        <w:rPr>
          <w:rFonts w:ascii="宋体" w:hAnsi="宋体"/>
        </w:rPr>
      </w:pPr>
    </w:p>
    <w:p w14:paraId="5102693E" w14:textId="77777777" w:rsidR="00F267BB" w:rsidRPr="00B26FD6" w:rsidRDefault="00F267BB">
      <w:pPr>
        <w:ind w:firstLineChars="0" w:firstLine="0"/>
        <w:rPr>
          <w:rFonts w:ascii="宋体" w:hAnsi="宋体"/>
        </w:rPr>
      </w:pPr>
    </w:p>
    <w:p w14:paraId="648C5832" w14:textId="77777777" w:rsidR="00F267BB" w:rsidRPr="00B26FD6" w:rsidRDefault="00F267BB">
      <w:pPr>
        <w:ind w:firstLineChars="0" w:firstLine="0"/>
        <w:rPr>
          <w:rFonts w:ascii="宋体" w:hAnsi="宋体"/>
        </w:rPr>
      </w:pPr>
    </w:p>
    <w:p w14:paraId="77206CD9" w14:textId="77777777" w:rsidR="00F267BB" w:rsidRPr="00B26FD6" w:rsidRDefault="00F267BB">
      <w:pPr>
        <w:ind w:firstLineChars="0" w:firstLine="0"/>
        <w:rPr>
          <w:rFonts w:ascii="宋体" w:hAnsi="宋体"/>
        </w:rPr>
      </w:pPr>
    </w:p>
    <w:p w14:paraId="31FCB63F" w14:textId="77777777" w:rsidR="00F267BB" w:rsidRPr="00B26FD6" w:rsidRDefault="00F267BB">
      <w:pPr>
        <w:ind w:firstLineChars="0" w:firstLine="0"/>
        <w:rPr>
          <w:rFonts w:ascii="宋体" w:hAnsi="宋体"/>
        </w:rPr>
      </w:pPr>
    </w:p>
    <w:p w14:paraId="46E85AA4" w14:textId="77777777" w:rsidR="00F267BB" w:rsidRPr="00B26FD6" w:rsidRDefault="00000000">
      <w:pPr>
        <w:pStyle w:val="1"/>
        <w:rPr>
          <w:rFonts w:ascii="宋体" w:eastAsia="宋体" w:hAnsi="宋体"/>
        </w:rPr>
      </w:pPr>
      <w:bookmarkStart w:id="4" w:name="_Toc17768"/>
      <w:bookmarkStart w:id="5" w:name="_Toc139661737"/>
      <w:r w:rsidRPr="00B26FD6">
        <w:rPr>
          <w:rFonts w:ascii="宋体" w:eastAsia="宋体" w:hAnsi="宋体" w:hint="eastAsia"/>
        </w:rPr>
        <w:t>引言</w:t>
      </w:r>
      <w:bookmarkEnd w:id="4"/>
      <w:bookmarkEnd w:id="5"/>
    </w:p>
    <w:p w14:paraId="5AEA118E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6" w:name="_Toc19189"/>
      <w:bookmarkStart w:id="7" w:name="_Toc77161747"/>
      <w:bookmarkStart w:id="8" w:name="_Toc19887"/>
      <w:bookmarkStart w:id="9" w:name="_Toc139661738"/>
      <w:r w:rsidRPr="00B26FD6">
        <w:rPr>
          <w:rFonts w:ascii="宋体" w:eastAsia="宋体" w:hAnsi="宋体" w:hint="eastAsia"/>
        </w:rPr>
        <w:t>编写目的</w:t>
      </w:r>
      <w:bookmarkEnd w:id="6"/>
      <w:bookmarkEnd w:id="7"/>
      <w:bookmarkEnd w:id="8"/>
      <w:bookmarkEnd w:id="9"/>
    </w:p>
    <w:p w14:paraId="60B05577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该文档的目的是描述“众里寻他”网站的概要设计，主要内容包括功能简介，系统结构设计，模块设计和界面设计</w:t>
      </w:r>
    </w:p>
    <w:p w14:paraId="67CBB11C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10" w:name="_Toc19073"/>
      <w:bookmarkStart w:id="11" w:name="_Toc77161748"/>
      <w:bookmarkStart w:id="12" w:name="_Toc12322"/>
      <w:bookmarkStart w:id="13" w:name="_Toc139661739"/>
      <w:r w:rsidRPr="00B26FD6">
        <w:rPr>
          <w:rFonts w:ascii="宋体" w:eastAsia="宋体" w:hAnsi="宋体" w:hint="eastAsia"/>
        </w:rPr>
        <w:t>系统目标</w:t>
      </w:r>
      <w:bookmarkEnd w:id="10"/>
      <w:bookmarkEnd w:id="11"/>
      <w:bookmarkEnd w:id="12"/>
      <w:bookmarkEnd w:id="13"/>
    </w:p>
    <w:p w14:paraId="0C567B2F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企业可通过简历信息、岗位信息录入功能，以文本、PDF格式输入上传面试者简历，系统会进行检测，以可视化的方式展现求职者的能力水平，工作变动是否频繁以及简历的可信程度等各项数据，并且使用合理的算法推测出求职者的岗位匹配度。同时能够让用户通过筛选功能，选定条件，从面试者中为企业推荐最合适的人选，招聘期间，该应用程序可以帮助企业高效地了解简历中求职者的实际素质，快速匹配合适的岗位，减少人力成本，提升招聘效率。</w:t>
      </w:r>
    </w:p>
    <w:p w14:paraId="6CC05EC9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14" w:name="_Toc12303"/>
      <w:bookmarkStart w:id="15" w:name="_Toc77161749"/>
      <w:bookmarkStart w:id="16" w:name="_Toc12707"/>
      <w:bookmarkStart w:id="17" w:name="_Toc139661740"/>
      <w:r w:rsidRPr="00B26FD6">
        <w:rPr>
          <w:rFonts w:ascii="宋体" w:eastAsia="宋体" w:hAnsi="宋体" w:hint="eastAsia"/>
        </w:rPr>
        <w:t>主要软件需求</w:t>
      </w:r>
      <w:bookmarkEnd w:id="14"/>
      <w:bookmarkEnd w:id="15"/>
      <w:bookmarkEnd w:id="16"/>
      <w:bookmarkEnd w:id="17"/>
    </w:p>
    <w:p w14:paraId="2B014560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/>
        </w:rPr>
        <w:t>该系统的主要功能包括：</w:t>
      </w:r>
    </w:p>
    <w:p w14:paraId="6ACF2D31" w14:textId="77777777" w:rsidR="00F267BB" w:rsidRPr="00B26FD6" w:rsidRDefault="00000000">
      <w:pPr>
        <w:numPr>
          <w:ilvl w:val="0"/>
          <w:numId w:val="2"/>
        </w:numPr>
        <w:ind w:firstLineChars="0"/>
        <w:rPr>
          <w:rFonts w:ascii="宋体" w:hAnsi="宋体"/>
        </w:rPr>
      </w:pPr>
      <w:r w:rsidRPr="00B26FD6">
        <w:rPr>
          <w:rFonts w:ascii="宋体" w:hAnsi="宋体" w:hint="eastAsia"/>
        </w:rPr>
        <w:t>用户上传求职者简历，系统自动检测并呈现求职者能力水平，简历可信程度，工作变动频率，与岗位匹配程度。</w:t>
      </w:r>
    </w:p>
    <w:p w14:paraId="2905AF48" w14:textId="77777777" w:rsidR="00F267BB" w:rsidRPr="00B26FD6" w:rsidRDefault="00000000">
      <w:pPr>
        <w:numPr>
          <w:ilvl w:val="0"/>
          <w:numId w:val="2"/>
        </w:numPr>
        <w:ind w:firstLineChars="0"/>
        <w:rPr>
          <w:rFonts w:ascii="宋体" w:hAnsi="宋体"/>
        </w:rPr>
      </w:pPr>
      <w:r w:rsidRPr="00B26FD6">
        <w:rPr>
          <w:rFonts w:ascii="宋体" w:hAnsi="宋体" w:hint="eastAsia"/>
        </w:rPr>
        <w:lastRenderedPageBreak/>
        <w:t>选定条件对求职者进行筛选。</w:t>
      </w:r>
    </w:p>
    <w:p w14:paraId="5A222802" w14:textId="77777777" w:rsidR="00F267BB" w:rsidRPr="00B26FD6" w:rsidRDefault="00000000">
      <w:pPr>
        <w:numPr>
          <w:ilvl w:val="0"/>
          <w:numId w:val="2"/>
        </w:numPr>
        <w:ind w:firstLineChars="0"/>
        <w:rPr>
          <w:rFonts w:ascii="宋体" w:hAnsi="宋体"/>
        </w:rPr>
      </w:pPr>
      <w:r w:rsidRPr="00B26FD6">
        <w:rPr>
          <w:rFonts w:ascii="宋体" w:hAnsi="宋体" w:hint="eastAsia"/>
        </w:rPr>
        <w:t>求职者信息查询。</w:t>
      </w:r>
    </w:p>
    <w:p w14:paraId="6B65C02C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18" w:name="_Toc12866"/>
      <w:bookmarkStart w:id="19" w:name="_Toc77161750"/>
      <w:bookmarkStart w:id="20" w:name="_Toc8832"/>
      <w:bookmarkStart w:id="21" w:name="_Toc139661741"/>
      <w:r w:rsidRPr="00B26FD6">
        <w:rPr>
          <w:rFonts w:ascii="宋体" w:eastAsia="宋体" w:hAnsi="宋体" w:hint="eastAsia"/>
        </w:rPr>
        <w:t>软件设计约束、限制</w:t>
      </w:r>
      <w:bookmarkEnd w:id="18"/>
      <w:bookmarkEnd w:id="19"/>
      <w:bookmarkEnd w:id="20"/>
      <w:bookmarkEnd w:id="21"/>
    </w:p>
    <w:p w14:paraId="398A43F5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本项目要求在</w:t>
      </w:r>
      <w:proofErr w:type="spellStart"/>
      <w:r w:rsidRPr="00B26FD6">
        <w:rPr>
          <w:rFonts w:ascii="宋体" w:hAnsi="宋体" w:hint="eastAsia"/>
        </w:rPr>
        <w:t>Pycharm</w:t>
      </w:r>
      <w:proofErr w:type="spellEnd"/>
      <w:r w:rsidRPr="00B26FD6">
        <w:rPr>
          <w:rFonts w:ascii="宋体" w:hAnsi="宋体" w:hint="eastAsia"/>
        </w:rPr>
        <w:t>上进行开发，开发经费较少，开发时间为五个月左右。</w:t>
      </w:r>
    </w:p>
    <w:p w14:paraId="085DDE1B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br w:type="page"/>
      </w:r>
    </w:p>
    <w:p w14:paraId="141E6BF5" w14:textId="77777777" w:rsidR="00F267BB" w:rsidRPr="00B26FD6" w:rsidRDefault="00000000">
      <w:pPr>
        <w:pStyle w:val="1"/>
        <w:rPr>
          <w:rFonts w:ascii="宋体" w:eastAsia="宋体" w:hAnsi="宋体"/>
        </w:rPr>
      </w:pPr>
      <w:bookmarkStart w:id="22" w:name="_Toc13507"/>
      <w:bookmarkStart w:id="23" w:name="_Toc77161751"/>
      <w:bookmarkStart w:id="24" w:name="_Toc24573"/>
      <w:bookmarkStart w:id="25" w:name="_Toc139661742"/>
      <w:r w:rsidRPr="00B26FD6">
        <w:rPr>
          <w:rFonts w:ascii="宋体" w:eastAsia="宋体" w:hAnsi="宋体" w:hint="eastAsia"/>
        </w:rPr>
        <w:lastRenderedPageBreak/>
        <w:t>数据设计</w:t>
      </w:r>
      <w:bookmarkEnd w:id="22"/>
      <w:bookmarkEnd w:id="23"/>
      <w:bookmarkEnd w:id="24"/>
      <w:bookmarkEnd w:id="25"/>
    </w:p>
    <w:p w14:paraId="6E2047AE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/>
        </w:rPr>
        <w:t>本部分主要描述软件所涉及的外部数据的结构描述。如果数据以数据库文件呈现，则描述表的名称和表字段结构；如果数据以外部文件形式呈现，则要描述文件的内部结构。</w:t>
      </w:r>
    </w:p>
    <w:p w14:paraId="676AC875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26" w:name="_Toc77161752"/>
      <w:bookmarkStart w:id="27" w:name="_Toc27875"/>
      <w:bookmarkStart w:id="28" w:name="_Toc26295"/>
      <w:bookmarkStart w:id="29" w:name="_Toc139661743"/>
      <w:r w:rsidRPr="00B26FD6">
        <w:rPr>
          <w:rFonts w:ascii="宋体" w:eastAsia="宋体" w:hAnsi="宋体" w:hint="eastAsia"/>
        </w:rPr>
        <w:t>数据对象和形成的数据结构</w:t>
      </w:r>
      <w:bookmarkEnd w:id="26"/>
      <w:bookmarkEnd w:id="27"/>
      <w:bookmarkEnd w:id="28"/>
      <w:bookmarkEnd w:id="29"/>
    </w:p>
    <w:p w14:paraId="69F7E2FB" w14:textId="345CDD1E" w:rsidR="00D6229D" w:rsidRPr="00B26FD6" w:rsidRDefault="00000000" w:rsidP="00CF7D44">
      <w:pPr>
        <w:ind w:firstLine="480"/>
        <w:rPr>
          <w:rFonts w:ascii="宋体" w:hAnsi="宋体"/>
          <w:color w:val="000000" w:themeColor="text1"/>
        </w:rPr>
      </w:pPr>
      <w:r w:rsidRPr="00B26FD6">
        <w:rPr>
          <w:rFonts w:ascii="宋体" w:hAnsi="宋体" w:hint="eastAsia"/>
          <w:color w:val="000000" w:themeColor="text1"/>
        </w:rPr>
        <w:t>“众里寻他”网页的主要数据结构如下</w:t>
      </w:r>
      <w:r w:rsidR="00D6229D" w:rsidRPr="00B26FD6">
        <w:rPr>
          <w:rFonts w:ascii="宋体" w:hAnsi="宋体" w:hint="eastAsia"/>
          <w:color w:val="000000" w:themeColor="text1"/>
        </w:rPr>
        <w:t>：</w:t>
      </w:r>
    </w:p>
    <w:p w14:paraId="6A2C826A" w14:textId="68BFDC9E" w:rsidR="00F86466" w:rsidRPr="00B26FD6" w:rsidRDefault="00F86466" w:rsidP="00F86466">
      <w:pPr>
        <w:ind w:firstLine="480"/>
        <w:rPr>
          <w:rFonts w:ascii="宋体" w:hAnsi="宋体" w:hint="eastAsia"/>
          <w:color w:val="000000" w:themeColor="text1"/>
        </w:rPr>
      </w:pPr>
      <w:r w:rsidRPr="00B26FD6">
        <w:rPr>
          <w:rFonts w:ascii="宋体" w:hAnsi="宋体"/>
          <w:color w:val="000000" w:themeColor="text1"/>
        </w:rPr>
        <w:t xml:space="preserve">1. </w:t>
      </w:r>
      <w:r w:rsidRPr="00B26FD6">
        <w:rPr>
          <w:rFonts w:ascii="宋体" w:hAnsi="宋体" w:hint="eastAsia"/>
          <w:color w:val="000000" w:themeColor="text1"/>
        </w:rPr>
        <w:t>User表：存储用户信息，如表2</w:t>
      </w:r>
      <w:r w:rsidRPr="00B26FD6">
        <w:rPr>
          <w:rFonts w:ascii="宋体" w:hAnsi="宋体"/>
          <w:color w:val="000000" w:themeColor="text1"/>
        </w:rPr>
        <w:t>.1.1</w:t>
      </w:r>
      <w:r w:rsidRPr="00B26FD6">
        <w:rPr>
          <w:rFonts w:ascii="宋体" w:hAnsi="宋体" w:hint="eastAsia"/>
          <w:color w:val="000000" w:themeColor="text1"/>
        </w:rPr>
        <w:t>所示</w:t>
      </w:r>
    </w:p>
    <w:tbl>
      <w:tblPr>
        <w:tblStyle w:val="Table3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296"/>
        <w:gridCol w:w="1656"/>
        <w:gridCol w:w="1176"/>
        <w:gridCol w:w="696"/>
        <w:gridCol w:w="696"/>
        <w:gridCol w:w="936"/>
      </w:tblGrid>
      <w:tr w:rsidR="00F86466" w:rsidRPr="00F86466" w14:paraId="29F3E800" w14:textId="77777777" w:rsidTr="00CA52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  <w:tcBorders>
              <w:bottom w:val="none" w:sz="0" w:space="0" w:color="auto"/>
            </w:tcBorders>
          </w:tcPr>
          <w:p w14:paraId="25584C6E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bookmarkStart w:id="30" w:name="_Hlk139652740"/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列名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778E19E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数据类型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374331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允许为空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BD8677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自增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0570CE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主键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57A5B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唯一键</w:t>
            </w:r>
            <w:proofErr w:type="spellEnd"/>
          </w:p>
        </w:tc>
      </w:tr>
      <w:tr w:rsidR="00F86466" w:rsidRPr="00F86466" w14:paraId="0D98B9B8" w14:textId="77777777" w:rsidTr="00CA52E4">
        <w:trPr>
          <w:jc w:val="center"/>
        </w:trPr>
        <w:tc>
          <w:tcPr>
            <w:tcW w:w="0" w:type="auto"/>
          </w:tcPr>
          <w:p w14:paraId="0D1813E8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uid</w:t>
            </w:r>
            <w:proofErr w:type="spellEnd"/>
          </w:p>
        </w:tc>
        <w:tc>
          <w:tcPr>
            <w:tcW w:w="0" w:type="auto"/>
          </w:tcPr>
          <w:p w14:paraId="6FC05ED4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int</w:t>
            </w:r>
          </w:p>
        </w:tc>
        <w:tc>
          <w:tcPr>
            <w:tcW w:w="0" w:type="auto"/>
          </w:tcPr>
          <w:p w14:paraId="4202EA0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04D8972A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042BD57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20A8FA58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48F2BE86" w14:textId="77777777" w:rsidTr="00CA52E4">
        <w:trPr>
          <w:jc w:val="center"/>
        </w:trPr>
        <w:tc>
          <w:tcPr>
            <w:tcW w:w="0" w:type="auto"/>
          </w:tcPr>
          <w:p w14:paraId="371980B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hash_code</w:t>
            </w:r>
            <w:proofErr w:type="spellEnd"/>
          </w:p>
        </w:tc>
        <w:tc>
          <w:tcPr>
            <w:tcW w:w="0" w:type="auto"/>
          </w:tcPr>
          <w:p w14:paraId="686BC126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08DDB26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3C1142C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7D3C8D3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1702292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</w:tr>
    </w:tbl>
    <w:bookmarkEnd w:id="30"/>
    <w:p w14:paraId="00A2DD28" w14:textId="683CD199" w:rsidR="00F86466" w:rsidRPr="00515ABE" w:rsidRDefault="00F86466" w:rsidP="00F86466">
      <w:pPr>
        <w:ind w:firstLine="420"/>
        <w:jc w:val="center"/>
        <w:rPr>
          <w:rFonts w:ascii="宋体" w:hAnsi="宋体" w:hint="eastAsia"/>
          <w:color w:val="000000" w:themeColor="text1"/>
          <w:sz w:val="21"/>
          <w:szCs w:val="21"/>
        </w:rPr>
      </w:pPr>
      <w:r w:rsidRPr="00515ABE">
        <w:rPr>
          <w:rFonts w:ascii="宋体" w:hAnsi="宋体" w:hint="eastAsia"/>
          <w:color w:val="000000" w:themeColor="text1"/>
          <w:sz w:val="21"/>
          <w:szCs w:val="21"/>
        </w:rPr>
        <w:t>表2</w:t>
      </w:r>
      <w:r w:rsidRPr="00515ABE">
        <w:rPr>
          <w:rFonts w:ascii="宋体" w:hAnsi="宋体"/>
          <w:color w:val="000000" w:themeColor="text1"/>
          <w:sz w:val="21"/>
          <w:szCs w:val="21"/>
        </w:rPr>
        <w:t>.1.1</w:t>
      </w:r>
      <w:r w:rsidR="00515ABE" w:rsidRPr="00515ABE">
        <w:rPr>
          <w:rFonts w:ascii="宋体" w:hAnsi="宋体"/>
          <w:color w:val="000000" w:themeColor="text1"/>
          <w:sz w:val="21"/>
          <w:szCs w:val="21"/>
        </w:rPr>
        <w:t xml:space="preserve"> </w:t>
      </w:r>
      <w:r w:rsidR="00515ABE" w:rsidRPr="00515ABE">
        <w:rPr>
          <w:rFonts w:ascii="宋体" w:hAnsi="宋体" w:hint="eastAsia"/>
          <w:color w:val="000000" w:themeColor="text1"/>
          <w:sz w:val="21"/>
          <w:szCs w:val="21"/>
        </w:rPr>
        <w:t>user表</w:t>
      </w:r>
    </w:p>
    <w:p w14:paraId="4AFEDBA5" w14:textId="65D600E0" w:rsidR="00F86466" w:rsidRPr="00B26FD6" w:rsidRDefault="00F86466" w:rsidP="00F86466">
      <w:pPr>
        <w:ind w:firstLine="480"/>
        <w:rPr>
          <w:rFonts w:ascii="宋体" w:hAnsi="宋体" w:hint="eastAsia"/>
          <w:color w:val="000000" w:themeColor="text1"/>
        </w:rPr>
      </w:pPr>
      <w:r w:rsidRPr="00B26FD6">
        <w:rPr>
          <w:rFonts w:ascii="宋体" w:hAnsi="宋体" w:hint="eastAsia"/>
          <w:color w:val="000000" w:themeColor="text1"/>
        </w:rPr>
        <w:t>2</w:t>
      </w:r>
      <w:r w:rsidRPr="00B26FD6">
        <w:rPr>
          <w:rFonts w:ascii="宋体" w:hAnsi="宋体"/>
          <w:color w:val="000000" w:themeColor="text1"/>
        </w:rPr>
        <w:t xml:space="preserve">. Worker </w:t>
      </w:r>
      <w:r w:rsidRPr="00B26FD6">
        <w:rPr>
          <w:rFonts w:ascii="宋体" w:hAnsi="宋体" w:hint="eastAsia"/>
          <w:color w:val="000000" w:themeColor="text1"/>
        </w:rPr>
        <w:t>表：存储简历信息，如表2</w:t>
      </w:r>
      <w:r w:rsidRPr="00B26FD6">
        <w:rPr>
          <w:rFonts w:ascii="宋体" w:hAnsi="宋体"/>
          <w:color w:val="000000" w:themeColor="text1"/>
        </w:rPr>
        <w:t>.1.2</w:t>
      </w:r>
      <w:r w:rsidRPr="00B26FD6">
        <w:rPr>
          <w:rFonts w:ascii="宋体" w:hAnsi="宋体" w:hint="eastAsia"/>
          <w:color w:val="000000" w:themeColor="text1"/>
        </w:rPr>
        <w:t>所示</w:t>
      </w:r>
    </w:p>
    <w:tbl>
      <w:tblPr>
        <w:tblStyle w:val="Table2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56"/>
        <w:gridCol w:w="1656"/>
        <w:gridCol w:w="1176"/>
        <w:gridCol w:w="696"/>
        <w:gridCol w:w="696"/>
        <w:gridCol w:w="936"/>
      </w:tblGrid>
      <w:tr w:rsidR="00F86466" w:rsidRPr="00F86466" w14:paraId="1BA8C819" w14:textId="77777777" w:rsidTr="00CA52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  <w:tcBorders>
              <w:bottom w:val="none" w:sz="0" w:space="0" w:color="auto"/>
            </w:tcBorders>
          </w:tcPr>
          <w:p w14:paraId="0345792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列名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B457E2C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数据类型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4062FE2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允许为空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C67D00A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自增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5A4C86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主键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DA9F1AA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唯一键</w:t>
            </w:r>
            <w:proofErr w:type="spellEnd"/>
          </w:p>
        </w:tc>
      </w:tr>
      <w:tr w:rsidR="00F86466" w:rsidRPr="00F86466" w14:paraId="2BE03F4E" w14:textId="77777777" w:rsidTr="00CA52E4">
        <w:trPr>
          <w:jc w:val="center"/>
        </w:trPr>
        <w:tc>
          <w:tcPr>
            <w:tcW w:w="0" w:type="auto"/>
          </w:tcPr>
          <w:p w14:paraId="3511298B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wid</w:t>
            </w:r>
            <w:proofErr w:type="spellEnd"/>
          </w:p>
        </w:tc>
        <w:tc>
          <w:tcPr>
            <w:tcW w:w="0" w:type="auto"/>
          </w:tcPr>
          <w:p w14:paraId="6E7397C1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int</w:t>
            </w:r>
          </w:p>
        </w:tc>
        <w:tc>
          <w:tcPr>
            <w:tcW w:w="0" w:type="auto"/>
          </w:tcPr>
          <w:p w14:paraId="6391B448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67BE210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0405A81E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680F3E91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7891BF79" w14:textId="77777777" w:rsidTr="00CA52E4">
        <w:trPr>
          <w:jc w:val="center"/>
        </w:trPr>
        <w:tc>
          <w:tcPr>
            <w:tcW w:w="0" w:type="auto"/>
          </w:tcPr>
          <w:p w14:paraId="54E96C20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worker_name</w:t>
            </w:r>
            <w:proofErr w:type="spellEnd"/>
          </w:p>
        </w:tc>
        <w:tc>
          <w:tcPr>
            <w:tcW w:w="0" w:type="auto"/>
          </w:tcPr>
          <w:p w14:paraId="19E5EAD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246EB3B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45F222A4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7527C444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11A16AFA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248835C5" w14:textId="77777777" w:rsidTr="00CA52E4">
        <w:trPr>
          <w:jc w:val="center"/>
        </w:trPr>
        <w:tc>
          <w:tcPr>
            <w:tcW w:w="0" w:type="auto"/>
          </w:tcPr>
          <w:p w14:paraId="0A6B902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sex</w:t>
            </w:r>
          </w:p>
        </w:tc>
        <w:tc>
          <w:tcPr>
            <w:tcW w:w="0" w:type="auto"/>
          </w:tcPr>
          <w:p w14:paraId="5B86D4B4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5E9AECBC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7878BEFC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4B43CFD1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038871F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41CD89EF" w14:textId="77777777" w:rsidTr="00CA52E4">
        <w:trPr>
          <w:jc w:val="center"/>
        </w:trPr>
        <w:tc>
          <w:tcPr>
            <w:tcW w:w="0" w:type="auto"/>
          </w:tcPr>
          <w:p w14:paraId="18838CC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age</w:t>
            </w:r>
          </w:p>
        </w:tc>
        <w:tc>
          <w:tcPr>
            <w:tcW w:w="0" w:type="auto"/>
          </w:tcPr>
          <w:p w14:paraId="09BC695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1C21E72E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5BAE8881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51B7B0E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0F0B5BC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1FC1C2DB" w14:textId="77777777" w:rsidTr="00CA52E4">
        <w:trPr>
          <w:jc w:val="center"/>
        </w:trPr>
        <w:tc>
          <w:tcPr>
            <w:tcW w:w="0" w:type="auto"/>
          </w:tcPr>
          <w:p w14:paraId="0531741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phone_number</w:t>
            </w:r>
            <w:proofErr w:type="spellEnd"/>
          </w:p>
        </w:tc>
        <w:tc>
          <w:tcPr>
            <w:tcW w:w="0" w:type="auto"/>
          </w:tcPr>
          <w:p w14:paraId="553F36CC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752622E6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5315B5E2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02EF8156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394178B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2A4EAF38" w14:textId="77777777" w:rsidTr="00CA52E4">
        <w:trPr>
          <w:jc w:val="center"/>
        </w:trPr>
        <w:tc>
          <w:tcPr>
            <w:tcW w:w="0" w:type="auto"/>
          </w:tcPr>
          <w:p w14:paraId="675D0E0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e_mail</w:t>
            </w:r>
            <w:proofErr w:type="spellEnd"/>
          </w:p>
        </w:tc>
        <w:tc>
          <w:tcPr>
            <w:tcW w:w="0" w:type="auto"/>
          </w:tcPr>
          <w:p w14:paraId="77EFB41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41DC2A1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3646E768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592845B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79075B8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42E65E13" w14:textId="77777777" w:rsidTr="00CA52E4">
        <w:trPr>
          <w:jc w:val="center"/>
        </w:trPr>
        <w:tc>
          <w:tcPr>
            <w:tcW w:w="0" w:type="auto"/>
          </w:tcPr>
          <w:p w14:paraId="27A4D049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location</w:t>
            </w:r>
          </w:p>
        </w:tc>
        <w:tc>
          <w:tcPr>
            <w:tcW w:w="0" w:type="auto"/>
          </w:tcPr>
          <w:p w14:paraId="78D74B4B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76708716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55FB4729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23E5C69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4100486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558EE5F0" w14:textId="77777777" w:rsidTr="00CA52E4">
        <w:trPr>
          <w:jc w:val="center"/>
        </w:trPr>
        <w:tc>
          <w:tcPr>
            <w:tcW w:w="0" w:type="auto"/>
          </w:tcPr>
          <w:p w14:paraId="1AB3E3C2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edu_school</w:t>
            </w:r>
            <w:proofErr w:type="spellEnd"/>
          </w:p>
        </w:tc>
        <w:tc>
          <w:tcPr>
            <w:tcW w:w="0" w:type="auto"/>
          </w:tcPr>
          <w:p w14:paraId="02354FB0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523ECDFB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4E70F51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5E78760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4E560872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749549AA" w14:textId="77777777" w:rsidTr="00CA52E4">
        <w:trPr>
          <w:jc w:val="center"/>
        </w:trPr>
        <w:tc>
          <w:tcPr>
            <w:tcW w:w="0" w:type="auto"/>
          </w:tcPr>
          <w:p w14:paraId="661810E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edu_level</w:t>
            </w:r>
            <w:proofErr w:type="spellEnd"/>
          </w:p>
        </w:tc>
        <w:tc>
          <w:tcPr>
            <w:tcW w:w="0" w:type="auto"/>
          </w:tcPr>
          <w:p w14:paraId="444E9E7B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17229F9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2652161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362631D8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7252FBD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14DFEB91" w14:textId="77777777" w:rsidTr="00CA52E4">
        <w:trPr>
          <w:jc w:val="center"/>
        </w:trPr>
        <w:tc>
          <w:tcPr>
            <w:tcW w:w="0" w:type="auto"/>
          </w:tcPr>
          <w:p w14:paraId="1E37ECAE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work_year</w:t>
            </w:r>
            <w:proofErr w:type="spellEnd"/>
          </w:p>
        </w:tc>
        <w:tc>
          <w:tcPr>
            <w:tcW w:w="0" w:type="auto"/>
          </w:tcPr>
          <w:p w14:paraId="627F94AB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int</w:t>
            </w:r>
          </w:p>
        </w:tc>
        <w:tc>
          <w:tcPr>
            <w:tcW w:w="0" w:type="auto"/>
          </w:tcPr>
          <w:p w14:paraId="53774C92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22C15ED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6F5F79B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3CCCB8F2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1CF5BEF0" w14:textId="77777777" w:rsidTr="00CA52E4">
        <w:trPr>
          <w:jc w:val="center"/>
        </w:trPr>
        <w:tc>
          <w:tcPr>
            <w:tcW w:w="0" w:type="auto"/>
          </w:tcPr>
          <w:p w14:paraId="6D5CD05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statue</w:t>
            </w:r>
          </w:p>
        </w:tc>
        <w:tc>
          <w:tcPr>
            <w:tcW w:w="0" w:type="auto"/>
          </w:tcPr>
          <w:p w14:paraId="1CB2BD48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101434D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723D0DF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2B4D134C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46EA135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7C4DEEB6" w14:textId="77777777" w:rsidTr="00CA52E4">
        <w:trPr>
          <w:jc w:val="center"/>
        </w:trPr>
        <w:tc>
          <w:tcPr>
            <w:tcW w:w="0" w:type="auto"/>
          </w:tcPr>
          <w:p w14:paraId="1AAAC319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urls</w:t>
            </w:r>
            <w:proofErr w:type="spellEnd"/>
          </w:p>
        </w:tc>
        <w:tc>
          <w:tcPr>
            <w:tcW w:w="0" w:type="auto"/>
          </w:tcPr>
          <w:p w14:paraId="240B5B9E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62C68574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74FA90CC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4B91E442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36EEA57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6B85ACB1" w14:textId="77777777" w:rsidTr="00CA52E4">
        <w:trPr>
          <w:jc w:val="center"/>
        </w:trPr>
        <w:tc>
          <w:tcPr>
            <w:tcW w:w="0" w:type="auto"/>
          </w:tcPr>
          <w:p w14:paraId="54CBB65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url_format</w:t>
            </w:r>
            <w:proofErr w:type="spellEnd"/>
          </w:p>
        </w:tc>
        <w:tc>
          <w:tcPr>
            <w:tcW w:w="0" w:type="auto"/>
          </w:tcPr>
          <w:p w14:paraId="261E71E2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7903BBD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1F4B52E0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27B70E6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34B053A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4259EE55" w14:textId="77777777" w:rsidTr="00CA52E4">
        <w:trPr>
          <w:jc w:val="center"/>
        </w:trPr>
        <w:tc>
          <w:tcPr>
            <w:tcW w:w="0" w:type="auto"/>
          </w:tcPr>
          <w:p w14:paraId="023EF4A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hash_code</w:t>
            </w:r>
            <w:proofErr w:type="spellEnd"/>
          </w:p>
        </w:tc>
        <w:tc>
          <w:tcPr>
            <w:tcW w:w="0" w:type="auto"/>
          </w:tcPr>
          <w:p w14:paraId="443C189C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5088FB21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3217056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3836B674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260253EA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</w:tr>
      <w:tr w:rsidR="00F86466" w:rsidRPr="00F86466" w14:paraId="494F6DA8" w14:textId="77777777" w:rsidTr="00CA52E4">
        <w:trPr>
          <w:jc w:val="center"/>
        </w:trPr>
        <w:tc>
          <w:tcPr>
            <w:tcW w:w="0" w:type="auto"/>
          </w:tcPr>
          <w:p w14:paraId="0F1900C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fileid</w:t>
            </w:r>
            <w:proofErr w:type="spellEnd"/>
          </w:p>
        </w:tc>
        <w:tc>
          <w:tcPr>
            <w:tcW w:w="0" w:type="auto"/>
          </w:tcPr>
          <w:p w14:paraId="4D40B514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0" w:type="auto"/>
          </w:tcPr>
          <w:p w14:paraId="466F9CBA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42DC6AF4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1CFFF540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22704D3A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</w:tbl>
    <w:p w14:paraId="6E687969" w14:textId="62B605FB" w:rsidR="00F86466" w:rsidRPr="00515ABE" w:rsidRDefault="00F86466" w:rsidP="00F86466">
      <w:pPr>
        <w:ind w:firstLine="420"/>
        <w:jc w:val="center"/>
        <w:rPr>
          <w:rFonts w:ascii="宋体" w:hAnsi="宋体"/>
          <w:color w:val="000000" w:themeColor="text1"/>
          <w:sz w:val="21"/>
          <w:szCs w:val="21"/>
        </w:rPr>
      </w:pPr>
      <w:r w:rsidRPr="00515ABE">
        <w:rPr>
          <w:rFonts w:ascii="宋体" w:hAnsi="宋体" w:hint="eastAsia"/>
          <w:color w:val="000000" w:themeColor="text1"/>
          <w:sz w:val="21"/>
          <w:szCs w:val="21"/>
        </w:rPr>
        <w:t>表2</w:t>
      </w:r>
      <w:r w:rsidRPr="00515ABE">
        <w:rPr>
          <w:rFonts w:ascii="宋体" w:hAnsi="宋体"/>
          <w:color w:val="000000" w:themeColor="text1"/>
          <w:sz w:val="21"/>
          <w:szCs w:val="21"/>
        </w:rPr>
        <w:t>.1.2</w:t>
      </w:r>
      <w:r w:rsidR="00515ABE">
        <w:rPr>
          <w:rFonts w:ascii="宋体" w:hAnsi="宋体"/>
          <w:color w:val="000000" w:themeColor="text1"/>
          <w:sz w:val="21"/>
          <w:szCs w:val="21"/>
        </w:rPr>
        <w:t xml:space="preserve"> </w:t>
      </w:r>
      <w:r w:rsidR="00515ABE">
        <w:rPr>
          <w:rFonts w:ascii="宋体" w:hAnsi="宋体" w:hint="eastAsia"/>
          <w:color w:val="000000" w:themeColor="text1"/>
          <w:sz w:val="21"/>
          <w:szCs w:val="21"/>
        </w:rPr>
        <w:t>worker表</w:t>
      </w:r>
    </w:p>
    <w:p w14:paraId="4D1CBFB4" w14:textId="2BD4B1FD" w:rsidR="00F86466" w:rsidRPr="00B26FD6" w:rsidRDefault="00F86466" w:rsidP="00CF7D44">
      <w:pPr>
        <w:ind w:firstLine="480"/>
        <w:rPr>
          <w:rFonts w:ascii="宋体" w:hAnsi="宋体"/>
          <w:color w:val="000000" w:themeColor="text1"/>
        </w:rPr>
      </w:pPr>
      <w:r w:rsidRPr="00B26FD6">
        <w:rPr>
          <w:rFonts w:ascii="宋体" w:hAnsi="宋体"/>
          <w:color w:val="000000" w:themeColor="text1"/>
        </w:rPr>
        <w:t>3.</w:t>
      </w:r>
      <w:r w:rsidRPr="00B26FD6">
        <w:rPr>
          <w:rFonts w:ascii="宋体" w:hAnsi="宋体" w:hint="eastAsia"/>
          <w:color w:val="000000" w:themeColor="text1"/>
        </w:rPr>
        <w:t>job表：存储所有的工作信息，如表2</w:t>
      </w:r>
      <w:r w:rsidRPr="00B26FD6">
        <w:rPr>
          <w:rFonts w:ascii="宋体" w:hAnsi="宋体"/>
          <w:color w:val="000000" w:themeColor="text1"/>
        </w:rPr>
        <w:t>.1.3</w:t>
      </w:r>
      <w:r w:rsidRPr="00B26FD6">
        <w:rPr>
          <w:rFonts w:ascii="宋体" w:hAnsi="宋体" w:hint="eastAsia"/>
          <w:color w:val="000000" w:themeColor="text1"/>
        </w:rPr>
        <w:t>所示</w:t>
      </w:r>
    </w:p>
    <w:tbl>
      <w:tblPr>
        <w:tblStyle w:val="Table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16"/>
        <w:gridCol w:w="2136"/>
        <w:gridCol w:w="1260"/>
        <w:gridCol w:w="936"/>
        <w:gridCol w:w="936"/>
        <w:gridCol w:w="936"/>
      </w:tblGrid>
      <w:tr w:rsidR="00B26FD6" w:rsidRPr="00F86466" w14:paraId="74B777DE" w14:textId="77777777" w:rsidTr="00F86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81FE571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列名</w:t>
            </w:r>
            <w:proofErr w:type="spellEnd"/>
          </w:p>
        </w:tc>
        <w:tc>
          <w:tcPr>
            <w:tcW w:w="0" w:type="auto"/>
          </w:tcPr>
          <w:p w14:paraId="1AB1EAE8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数据类型</w:t>
            </w:r>
            <w:proofErr w:type="spellEnd"/>
          </w:p>
        </w:tc>
        <w:tc>
          <w:tcPr>
            <w:tcW w:w="1260" w:type="dxa"/>
          </w:tcPr>
          <w:p w14:paraId="368D8B5E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允许为空</w:t>
            </w:r>
            <w:proofErr w:type="spellEnd"/>
          </w:p>
        </w:tc>
        <w:tc>
          <w:tcPr>
            <w:tcW w:w="755" w:type="dxa"/>
          </w:tcPr>
          <w:p w14:paraId="6F285AC1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自增</w:t>
            </w:r>
            <w:proofErr w:type="spellEnd"/>
          </w:p>
        </w:tc>
        <w:tc>
          <w:tcPr>
            <w:tcW w:w="0" w:type="auto"/>
          </w:tcPr>
          <w:p w14:paraId="7A2E947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主键</w:t>
            </w:r>
            <w:proofErr w:type="spellEnd"/>
          </w:p>
        </w:tc>
        <w:tc>
          <w:tcPr>
            <w:tcW w:w="0" w:type="auto"/>
          </w:tcPr>
          <w:p w14:paraId="6803CC0A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唯一键</w:t>
            </w:r>
            <w:proofErr w:type="spellEnd"/>
          </w:p>
        </w:tc>
      </w:tr>
      <w:tr w:rsidR="00F86466" w:rsidRPr="00F86466" w14:paraId="1A7F4AB0" w14:textId="77777777" w:rsidTr="00F86466">
        <w:tc>
          <w:tcPr>
            <w:tcW w:w="0" w:type="auto"/>
          </w:tcPr>
          <w:p w14:paraId="3D7E707E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jid</w:t>
            </w:r>
            <w:proofErr w:type="spellEnd"/>
          </w:p>
        </w:tc>
        <w:tc>
          <w:tcPr>
            <w:tcW w:w="0" w:type="auto"/>
          </w:tcPr>
          <w:p w14:paraId="36AE5A88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int</w:t>
            </w:r>
          </w:p>
        </w:tc>
        <w:tc>
          <w:tcPr>
            <w:tcW w:w="1260" w:type="dxa"/>
          </w:tcPr>
          <w:p w14:paraId="59D3D531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755" w:type="dxa"/>
          </w:tcPr>
          <w:p w14:paraId="2EA6A51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4A178F6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04E684B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14DEA39E" w14:textId="77777777" w:rsidTr="00F86466">
        <w:tc>
          <w:tcPr>
            <w:tcW w:w="0" w:type="auto"/>
          </w:tcPr>
          <w:p w14:paraId="2060F75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jname</w:t>
            </w:r>
            <w:proofErr w:type="spellEnd"/>
          </w:p>
        </w:tc>
        <w:tc>
          <w:tcPr>
            <w:tcW w:w="0" w:type="auto"/>
          </w:tcPr>
          <w:p w14:paraId="42FE71D1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1260" w:type="dxa"/>
          </w:tcPr>
          <w:p w14:paraId="36614042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755" w:type="dxa"/>
          </w:tcPr>
          <w:p w14:paraId="4BEAFBF1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10D02FD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1DC7CBB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56071768" w14:textId="77777777" w:rsidTr="00F86466">
        <w:tc>
          <w:tcPr>
            <w:tcW w:w="0" w:type="auto"/>
          </w:tcPr>
          <w:p w14:paraId="3C37951A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lastRenderedPageBreak/>
              <w:t>jneed_age</w:t>
            </w:r>
            <w:proofErr w:type="spellEnd"/>
          </w:p>
        </w:tc>
        <w:tc>
          <w:tcPr>
            <w:tcW w:w="0" w:type="auto"/>
          </w:tcPr>
          <w:p w14:paraId="3B5FE2D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int</w:t>
            </w:r>
          </w:p>
        </w:tc>
        <w:tc>
          <w:tcPr>
            <w:tcW w:w="1260" w:type="dxa"/>
          </w:tcPr>
          <w:p w14:paraId="688DDDCB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755" w:type="dxa"/>
          </w:tcPr>
          <w:p w14:paraId="25829B7A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1E934BEC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13D463D8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661AD549" w14:textId="77777777" w:rsidTr="00F86466">
        <w:tc>
          <w:tcPr>
            <w:tcW w:w="0" w:type="auto"/>
          </w:tcPr>
          <w:p w14:paraId="6919C4A0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jneed_edu</w:t>
            </w:r>
            <w:proofErr w:type="spellEnd"/>
          </w:p>
        </w:tc>
        <w:tc>
          <w:tcPr>
            <w:tcW w:w="0" w:type="auto"/>
          </w:tcPr>
          <w:p w14:paraId="1C9911C8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1260" w:type="dxa"/>
          </w:tcPr>
          <w:p w14:paraId="374BEF76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755" w:type="dxa"/>
          </w:tcPr>
          <w:p w14:paraId="772E587B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480565F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122665C4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18EB897B" w14:textId="77777777" w:rsidTr="00F86466">
        <w:tc>
          <w:tcPr>
            <w:tcW w:w="0" w:type="auto"/>
          </w:tcPr>
          <w:p w14:paraId="2E753D7E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jneed_other</w:t>
            </w:r>
            <w:proofErr w:type="spellEnd"/>
          </w:p>
        </w:tc>
        <w:tc>
          <w:tcPr>
            <w:tcW w:w="0" w:type="auto"/>
          </w:tcPr>
          <w:p w14:paraId="62C4DACC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longtext</w:t>
            </w:r>
            <w:proofErr w:type="spellEnd"/>
          </w:p>
        </w:tc>
        <w:tc>
          <w:tcPr>
            <w:tcW w:w="1260" w:type="dxa"/>
          </w:tcPr>
          <w:p w14:paraId="350A9DA6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755" w:type="dxa"/>
          </w:tcPr>
          <w:p w14:paraId="734EC57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2FFA501B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30DFE89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13BD00E0" w14:textId="77777777" w:rsidTr="00F86466">
        <w:tc>
          <w:tcPr>
            <w:tcW w:w="0" w:type="auto"/>
          </w:tcPr>
          <w:p w14:paraId="1F06013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jneed_year</w:t>
            </w:r>
            <w:proofErr w:type="spellEnd"/>
          </w:p>
        </w:tc>
        <w:tc>
          <w:tcPr>
            <w:tcW w:w="0" w:type="auto"/>
          </w:tcPr>
          <w:p w14:paraId="446A3490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1260" w:type="dxa"/>
          </w:tcPr>
          <w:p w14:paraId="396F4304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755" w:type="dxa"/>
          </w:tcPr>
          <w:p w14:paraId="7C6ACDF6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286C4A9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5D76057A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152E63B3" w14:textId="77777777" w:rsidTr="00F86466">
        <w:tc>
          <w:tcPr>
            <w:tcW w:w="0" w:type="auto"/>
          </w:tcPr>
          <w:p w14:paraId="54D745E6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hash_code</w:t>
            </w:r>
            <w:proofErr w:type="spellEnd"/>
          </w:p>
        </w:tc>
        <w:tc>
          <w:tcPr>
            <w:tcW w:w="0" w:type="auto"/>
          </w:tcPr>
          <w:p w14:paraId="61A16F0E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gram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varchar(</w:t>
            </w:r>
            <w:proofErr w:type="gramEnd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255)</w:t>
            </w:r>
          </w:p>
        </w:tc>
        <w:tc>
          <w:tcPr>
            <w:tcW w:w="1260" w:type="dxa"/>
          </w:tcPr>
          <w:p w14:paraId="092E588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755" w:type="dxa"/>
          </w:tcPr>
          <w:p w14:paraId="520646B2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55D301D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1AFA738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48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</w:tbl>
    <w:p w14:paraId="03B17904" w14:textId="41180FE2" w:rsidR="00F86466" w:rsidRPr="00515ABE" w:rsidRDefault="00F86466" w:rsidP="00F86466">
      <w:pPr>
        <w:ind w:firstLine="420"/>
        <w:jc w:val="center"/>
        <w:rPr>
          <w:rFonts w:ascii="宋体" w:hAnsi="宋体"/>
          <w:color w:val="000000" w:themeColor="text1"/>
          <w:sz w:val="21"/>
          <w:szCs w:val="21"/>
        </w:rPr>
      </w:pPr>
      <w:r w:rsidRPr="00515ABE">
        <w:rPr>
          <w:rFonts w:ascii="宋体" w:hAnsi="宋体" w:hint="eastAsia"/>
          <w:color w:val="000000" w:themeColor="text1"/>
          <w:sz w:val="21"/>
          <w:szCs w:val="21"/>
        </w:rPr>
        <w:t>表2</w:t>
      </w:r>
      <w:r w:rsidRPr="00515ABE">
        <w:rPr>
          <w:rFonts w:ascii="宋体" w:hAnsi="宋体"/>
          <w:color w:val="000000" w:themeColor="text1"/>
          <w:sz w:val="21"/>
          <w:szCs w:val="21"/>
        </w:rPr>
        <w:t>.1.3</w:t>
      </w:r>
      <w:r w:rsidR="00515ABE">
        <w:rPr>
          <w:rFonts w:ascii="宋体" w:hAnsi="宋体"/>
          <w:color w:val="000000" w:themeColor="text1"/>
          <w:sz w:val="21"/>
          <w:szCs w:val="21"/>
        </w:rPr>
        <w:t xml:space="preserve"> </w:t>
      </w:r>
      <w:r w:rsidR="00515ABE">
        <w:rPr>
          <w:rFonts w:ascii="宋体" w:hAnsi="宋体" w:hint="eastAsia"/>
          <w:color w:val="000000" w:themeColor="text1"/>
          <w:sz w:val="21"/>
          <w:szCs w:val="21"/>
        </w:rPr>
        <w:t>job表</w:t>
      </w:r>
    </w:p>
    <w:p w14:paraId="3C8C28C5" w14:textId="559D6CDA" w:rsidR="00F86466" w:rsidRPr="00B26FD6" w:rsidRDefault="00F86466" w:rsidP="00CF7D44">
      <w:pPr>
        <w:ind w:firstLine="480"/>
        <w:rPr>
          <w:rFonts w:ascii="宋体" w:hAnsi="宋体"/>
          <w:color w:val="000000" w:themeColor="text1"/>
        </w:rPr>
      </w:pPr>
      <w:r w:rsidRPr="00B26FD6">
        <w:rPr>
          <w:rFonts w:ascii="宋体" w:hAnsi="宋体" w:hint="eastAsia"/>
          <w:color w:val="000000" w:themeColor="text1"/>
        </w:rPr>
        <w:t>4</w:t>
      </w:r>
      <w:r w:rsidRPr="00B26FD6">
        <w:rPr>
          <w:rFonts w:ascii="宋体" w:hAnsi="宋体"/>
          <w:color w:val="000000" w:themeColor="text1"/>
        </w:rPr>
        <w:t>.</w:t>
      </w:r>
      <w:r w:rsidRPr="00B26FD6">
        <w:rPr>
          <w:rFonts w:ascii="宋体" w:hAnsi="宋体" w:hint="eastAsia"/>
          <w:color w:val="000000" w:themeColor="text1"/>
        </w:rPr>
        <w:t>have表：存储用户拥有的建立关系，如表2</w:t>
      </w:r>
      <w:r w:rsidRPr="00B26FD6">
        <w:rPr>
          <w:rFonts w:ascii="宋体" w:hAnsi="宋体"/>
          <w:color w:val="000000" w:themeColor="text1"/>
        </w:rPr>
        <w:t>.1.4</w:t>
      </w:r>
      <w:r w:rsidRPr="00B26FD6">
        <w:rPr>
          <w:rFonts w:ascii="宋体" w:hAnsi="宋体" w:hint="eastAsia"/>
          <w:color w:val="000000" w:themeColor="text1"/>
        </w:rPr>
        <w:t>所示</w:t>
      </w:r>
    </w:p>
    <w:tbl>
      <w:tblPr>
        <w:tblStyle w:val="Table5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696"/>
        <w:gridCol w:w="1176"/>
        <w:gridCol w:w="1176"/>
        <w:gridCol w:w="696"/>
        <w:gridCol w:w="696"/>
        <w:gridCol w:w="936"/>
      </w:tblGrid>
      <w:tr w:rsidR="00F86466" w:rsidRPr="00F86466" w14:paraId="0B6153FE" w14:textId="77777777" w:rsidTr="00F864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tcW w:w="0" w:type="auto"/>
            <w:tcBorders>
              <w:bottom w:val="none" w:sz="0" w:space="0" w:color="auto"/>
            </w:tcBorders>
          </w:tcPr>
          <w:p w14:paraId="0F7B8B62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列名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19EEE8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数据类型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9311579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允许为空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117C6E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自增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8DF47A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主键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8CC944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唯一键</w:t>
            </w:r>
            <w:proofErr w:type="spellEnd"/>
          </w:p>
        </w:tc>
      </w:tr>
      <w:tr w:rsidR="00F86466" w:rsidRPr="00F86466" w14:paraId="652C0BDA" w14:textId="77777777" w:rsidTr="00F86466">
        <w:trPr>
          <w:jc w:val="center"/>
        </w:trPr>
        <w:tc>
          <w:tcPr>
            <w:tcW w:w="0" w:type="auto"/>
          </w:tcPr>
          <w:p w14:paraId="2FDFF5D7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hid</w:t>
            </w:r>
          </w:p>
        </w:tc>
        <w:tc>
          <w:tcPr>
            <w:tcW w:w="0" w:type="auto"/>
          </w:tcPr>
          <w:p w14:paraId="3DE70648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int</w:t>
            </w:r>
          </w:p>
        </w:tc>
        <w:tc>
          <w:tcPr>
            <w:tcW w:w="0" w:type="auto"/>
          </w:tcPr>
          <w:p w14:paraId="62E8D571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19512F5D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5A92B80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是</w:t>
            </w:r>
          </w:p>
        </w:tc>
        <w:tc>
          <w:tcPr>
            <w:tcW w:w="0" w:type="auto"/>
          </w:tcPr>
          <w:p w14:paraId="49ABF6E8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52B546E0" w14:textId="77777777" w:rsidTr="00F86466">
        <w:trPr>
          <w:jc w:val="center"/>
        </w:trPr>
        <w:tc>
          <w:tcPr>
            <w:tcW w:w="0" w:type="auto"/>
          </w:tcPr>
          <w:p w14:paraId="65CFA7C6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uid</w:t>
            </w:r>
            <w:proofErr w:type="spellEnd"/>
          </w:p>
        </w:tc>
        <w:tc>
          <w:tcPr>
            <w:tcW w:w="0" w:type="auto"/>
          </w:tcPr>
          <w:p w14:paraId="6A644140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int</w:t>
            </w:r>
          </w:p>
        </w:tc>
        <w:tc>
          <w:tcPr>
            <w:tcW w:w="0" w:type="auto"/>
          </w:tcPr>
          <w:p w14:paraId="23282ACA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56FE487F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7430040E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711877B5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  <w:tr w:rsidR="00F86466" w:rsidRPr="00F86466" w14:paraId="380E0E45" w14:textId="77777777" w:rsidTr="00F86466">
        <w:trPr>
          <w:jc w:val="center"/>
        </w:trPr>
        <w:tc>
          <w:tcPr>
            <w:tcW w:w="0" w:type="auto"/>
          </w:tcPr>
          <w:p w14:paraId="0F6CDD6A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proofErr w:type="spellStart"/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wid</w:t>
            </w:r>
            <w:proofErr w:type="spellEnd"/>
          </w:p>
        </w:tc>
        <w:tc>
          <w:tcPr>
            <w:tcW w:w="0" w:type="auto"/>
          </w:tcPr>
          <w:p w14:paraId="5E76DD69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int</w:t>
            </w:r>
          </w:p>
        </w:tc>
        <w:tc>
          <w:tcPr>
            <w:tcW w:w="0" w:type="auto"/>
          </w:tcPr>
          <w:p w14:paraId="1118DDF0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0206FD09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6125E243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  <w:tc>
          <w:tcPr>
            <w:tcW w:w="0" w:type="auto"/>
          </w:tcPr>
          <w:p w14:paraId="056613B1" w14:textId="77777777" w:rsidR="00F86466" w:rsidRPr="00F86466" w:rsidRDefault="00F86466" w:rsidP="00F86466">
            <w:pPr>
              <w:widowControl/>
              <w:spacing w:before="36" w:after="36" w:line="240" w:lineRule="auto"/>
              <w:ind w:firstLineChars="0" w:firstLine="0"/>
              <w:jc w:val="left"/>
              <w:rPr>
                <w:rFonts w:ascii="宋体" w:hAnsi="宋体" w:cs="Times New Roman"/>
                <w:kern w:val="0"/>
                <w:szCs w:val="24"/>
                <w:lang w:eastAsia="en-US"/>
              </w:rPr>
            </w:pPr>
            <w:r w:rsidRPr="00F86466">
              <w:rPr>
                <w:rFonts w:ascii="宋体" w:hAnsi="宋体" w:cs="Times New Roman"/>
                <w:kern w:val="0"/>
                <w:szCs w:val="24"/>
                <w:lang w:eastAsia="en-US"/>
              </w:rPr>
              <w:t>否</w:t>
            </w:r>
          </w:p>
        </w:tc>
      </w:tr>
    </w:tbl>
    <w:p w14:paraId="405DD6F2" w14:textId="6A1C96F6" w:rsidR="00F86466" w:rsidRPr="00515ABE" w:rsidRDefault="00F86466" w:rsidP="00F86466">
      <w:pPr>
        <w:ind w:firstLine="420"/>
        <w:jc w:val="center"/>
        <w:rPr>
          <w:rFonts w:ascii="宋体" w:hAnsi="宋体" w:hint="eastAsia"/>
          <w:color w:val="000000" w:themeColor="text1"/>
          <w:sz w:val="21"/>
          <w:szCs w:val="21"/>
        </w:rPr>
      </w:pPr>
      <w:r w:rsidRPr="00515ABE">
        <w:rPr>
          <w:rFonts w:ascii="宋体" w:hAnsi="宋体" w:hint="eastAsia"/>
          <w:color w:val="000000" w:themeColor="text1"/>
          <w:sz w:val="21"/>
          <w:szCs w:val="21"/>
        </w:rPr>
        <w:t>表2</w:t>
      </w:r>
      <w:r w:rsidRPr="00515ABE">
        <w:rPr>
          <w:rFonts w:ascii="宋体" w:hAnsi="宋体"/>
          <w:color w:val="000000" w:themeColor="text1"/>
          <w:sz w:val="21"/>
          <w:szCs w:val="21"/>
        </w:rPr>
        <w:t>.1.4</w:t>
      </w:r>
      <w:r w:rsidR="00515ABE">
        <w:rPr>
          <w:rFonts w:ascii="宋体" w:hAnsi="宋体"/>
          <w:color w:val="000000" w:themeColor="text1"/>
          <w:sz w:val="21"/>
          <w:szCs w:val="21"/>
        </w:rPr>
        <w:t xml:space="preserve"> </w:t>
      </w:r>
      <w:r w:rsidR="00515ABE">
        <w:rPr>
          <w:rFonts w:ascii="宋体" w:hAnsi="宋体" w:hint="eastAsia"/>
          <w:color w:val="000000" w:themeColor="text1"/>
          <w:sz w:val="21"/>
          <w:szCs w:val="21"/>
        </w:rPr>
        <w:t>have表</w:t>
      </w:r>
    </w:p>
    <w:p w14:paraId="5117793A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31" w:name="_Toc13516"/>
      <w:bookmarkStart w:id="32" w:name="_Toc77161753"/>
      <w:bookmarkStart w:id="33" w:name="_Toc1703"/>
      <w:bookmarkStart w:id="34" w:name="_Toc139661744"/>
      <w:r w:rsidRPr="00B26FD6">
        <w:rPr>
          <w:rFonts w:ascii="宋体" w:eastAsia="宋体" w:hAnsi="宋体" w:hint="eastAsia"/>
        </w:rPr>
        <w:t>文件和数据交叉索引</w:t>
      </w:r>
      <w:bookmarkEnd w:id="31"/>
      <w:bookmarkEnd w:id="32"/>
      <w:bookmarkEnd w:id="33"/>
      <w:bookmarkEnd w:id="34"/>
    </w:p>
    <w:p w14:paraId="7DEE7359" w14:textId="77777777" w:rsidR="00F86466" w:rsidRPr="00F86466" w:rsidRDefault="00F86466" w:rsidP="00F86466">
      <w:pPr>
        <w:widowControl/>
        <w:spacing w:before="180" w:after="180" w:line="240" w:lineRule="auto"/>
        <w:ind w:firstLineChars="0" w:firstLine="0"/>
        <w:jc w:val="left"/>
        <w:rPr>
          <w:rFonts w:ascii="宋体" w:hAnsi="宋体" w:cs="Times New Roman"/>
          <w:kern w:val="0"/>
          <w:szCs w:val="24"/>
          <w:lang w:eastAsia="en-US"/>
        </w:rPr>
      </w:pPr>
      <w:proofErr w:type="spellStart"/>
      <w:r w:rsidRPr="00F86466">
        <w:rPr>
          <w:rFonts w:ascii="宋体" w:hAnsi="宋体" w:cs="Times New Roman"/>
          <w:kern w:val="0"/>
          <w:szCs w:val="24"/>
          <w:lang w:eastAsia="en-US"/>
        </w:rPr>
        <w:t>对于表格</w:t>
      </w:r>
      <w:r w:rsidRPr="00F86466">
        <w:rPr>
          <w:rFonts w:ascii="宋体" w:hAnsi="宋体" w:cs="Times New Roman"/>
          <w:kern w:val="0"/>
          <w:sz w:val="22"/>
          <w:szCs w:val="24"/>
          <w:lang w:eastAsia="en-US"/>
        </w:rPr>
        <w:t>have</w:t>
      </w:r>
      <w:proofErr w:type="spellEnd"/>
      <w:r w:rsidRPr="00F86466">
        <w:rPr>
          <w:rFonts w:ascii="宋体" w:hAnsi="宋体" w:cs="Times New Roman"/>
          <w:kern w:val="0"/>
          <w:szCs w:val="24"/>
          <w:lang w:eastAsia="en-US"/>
        </w:rPr>
        <w:t>：</w:t>
      </w:r>
    </w:p>
    <w:p w14:paraId="3FCC0B67" w14:textId="77777777" w:rsidR="00F86466" w:rsidRPr="00F86466" w:rsidRDefault="00F86466" w:rsidP="00F86466">
      <w:pPr>
        <w:widowControl/>
        <w:numPr>
          <w:ilvl w:val="0"/>
          <w:numId w:val="7"/>
        </w:numPr>
        <w:spacing w:after="200" w:line="240" w:lineRule="auto"/>
        <w:ind w:firstLineChars="0"/>
        <w:jc w:val="left"/>
        <w:rPr>
          <w:rFonts w:ascii="宋体" w:hAnsi="宋体" w:cs="Times New Roman"/>
          <w:kern w:val="0"/>
          <w:szCs w:val="24"/>
        </w:rPr>
      </w:pPr>
      <w:r w:rsidRPr="00F86466">
        <w:rPr>
          <w:rFonts w:ascii="宋体" w:hAnsi="宋体" w:cs="Times New Roman"/>
          <w:kern w:val="0"/>
          <w:sz w:val="22"/>
          <w:szCs w:val="24"/>
        </w:rPr>
        <w:t>PRIMARY KEY</w:t>
      </w:r>
      <w:r w:rsidRPr="00F86466">
        <w:rPr>
          <w:rFonts w:ascii="宋体" w:hAnsi="宋体" w:cs="Times New Roman"/>
          <w:kern w:val="0"/>
          <w:szCs w:val="24"/>
        </w:rPr>
        <w:t>：</w:t>
      </w:r>
      <w:r w:rsidRPr="00F86466">
        <w:rPr>
          <w:rFonts w:ascii="宋体" w:hAnsi="宋体" w:cs="Times New Roman"/>
          <w:kern w:val="0"/>
          <w:sz w:val="22"/>
          <w:szCs w:val="24"/>
        </w:rPr>
        <w:t>hid</w:t>
      </w:r>
      <w:r w:rsidRPr="00F86466">
        <w:rPr>
          <w:rFonts w:ascii="宋体" w:hAnsi="宋体" w:cs="Times New Roman"/>
          <w:kern w:val="0"/>
          <w:szCs w:val="24"/>
        </w:rPr>
        <w:t>列被定义为主键，这意味着它将唯一标识每一行数据，并且自动创建一个聚集索引。主键索引提供了快速的唯一性检查和数据访问。</w:t>
      </w:r>
    </w:p>
    <w:p w14:paraId="11DE41D1" w14:textId="77777777" w:rsidR="00F86466" w:rsidRPr="00F86466" w:rsidRDefault="00F86466" w:rsidP="00F86466">
      <w:pPr>
        <w:widowControl/>
        <w:numPr>
          <w:ilvl w:val="0"/>
          <w:numId w:val="7"/>
        </w:numPr>
        <w:spacing w:after="200" w:line="240" w:lineRule="auto"/>
        <w:ind w:firstLineChars="0"/>
        <w:jc w:val="left"/>
        <w:rPr>
          <w:rFonts w:ascii="宋体" w:hAnsi="宋体" w:cs="Times New Roman"/>
          <w:kern w:val="0"/>
          <w:szCs w:val="24"/>
          <w:lang w:eastAsia="en-US"/>
        </w:rPr>
      </w:pPr>
      <w:r w:rsidRPr="00F86466">
        <w:rPr>
          <w:rFonts w:ascii="宋体" w:hAnsi="宋体" w:cs="Times New Roman"/>
          <w:kern w:val="0"/>
          <w:sz w:val="22"/>
          <w:szCs w:val="24"/>
          <w:lang w:eastAsia="en-US"/>
        </w:rPr>
        <w:t>KEY</w:t>
      </w:r>
      <w:r w:rsidRPr="00F86466">
        <w:rPr>
          <w:rFonts w:ascii="宋体" w:hAnsi="宋体" w:cs="Times New Roman"/>
          <w:kern w:val="0"/>
          <w:szCs w:val="24"/>
          <w:lang w:eastAsia="en-US"/>
        </w:rPr>
        <w:t>：</w:t>
      </w:r>
      <w:r w:rsidRPr="00F86466">
        <w:rPr>
          <w:rFonts w:ascii="宋体" w:hAnsi="宋体" w:cs="Times New Roman"/>
          <w:kern w:val="0"/>
          <w:sz w:val="22"/>
          <w:szCs w:val="24"/>
          <w:lang w:eastAsia="en-US"/>
        </w:rPr>
        <w:t>have_hid_92aeaf_idx</w:t>
      </w:r>
      <w:r w:rsidRPr="00F86466">
        <w:rPr>
          <w:rFonts w:ascii="宋体" w:hAnsi="宋体" w:cs="Times New Roman"/>
          <w:kern w:val="0"/>
          <w:szCs w:val="24"/>
          <w:lang w:eastAsia="en-US"/>
        </w:rPr>
        <w:t>和</w:t>
      </w:r>
      <w:r w:rsidRPr="00F86466">
        <w:rPr>
          <w:rFonts w:ascii="宋体" w:hAnsi="宋体" w:cs="Times New Roman"/>
          <w:kern w:val="0"/>
          <w:sz w:val="22"/>
          <w:szCs w:val="24"/>
          <w:lang w:eastAsia="en-US"/>
        </w:rPr>
        <w:t>have_uid_41684d_idx</w:t>
      </w:r>
      <w:r w:rsidRPr="00F86466">
        <w:rPr>
          <w:rFonts w:ascii="宋体" w:hAnsi="宋体" w:cs="Times New Roman"/>
          <w:kern w:val="0"/>
          <w:szCs w:val="24"/>
          <w:lang w:eastAsia="en-US"/>
        </w:rPr>
        <w:t>列都被定义为键索引。键索引可以加快特定列的搜索速度，使查询更高效。</w:t>
      </w:r>
    </w:p>
    <w:p w14:paraId="168FA8C6" w14:textId="77777777" w:rsidR="00F86466" w:rsidRPr="00F86466" w:rsidRDefault="00F86466" w:rsidP="00F86466">
      <w:pPr>
        <w:widowControl/>
        <w:spacing w:before="180" w:after="180" w:line="240" w:lineRule="auto"/>
        <w:ind w:firstLineChars="0" w:firstLine="0"/>
        <w:jc w:val="left"/>
        <w:rPr>
          <w:rFonts w:ascii="宋体" w:hAnsi="宋体" w:cs="Times New Roman"/>
          <w:kern w:val="0"/>
          <w:szCs w:val="24"/>
          <w:lang w:eastAsia="en-US"/>
        </w:rPr>
      </w:pPr>
      <w:proofErr w:type="spellStart"/>
      <w:r w:rsidRPr="00F86466">
        <w:rPr>
          <w:rFonts w:ascii="宋体" w:hAnsi="宋体" w:cs="Times New Roman"/>
          <w:kern w:val="0"/>
          <w:szCs w:val="24"/>
          <w:lang w:eastAsia="en-US"/>
        </w:rPr>
        <w:t>对于表格</w:t>
      </w:r>
      <w:r w:rsidRPr="00F86466">
        <w:rPr>
          <w:rFonts w:ascii="宋体" w:hAnsi="宋体" w:cs="Times New Roman"/>
          <w:kern w:val="0"/>
          <w:sz w:val="22"/>
          <w:szCs w:val="24"/>
          <w:lang w:eastAsia="en-US"/>
        </w:rPr>
        <w:t>matchwork</w:t>
      </w:r>
      <w:proofErr w:type="spellEnd"/>
      <w:r w:rsidRPr="00F86466">
        <w:rPr>
          <w:rFonts w:ascii="宋体" w:hAnsi="宋体" w:cs="Times New Roman"/>
          <w:kern w:val="0"/>
          <w:szCs w:val="24"/>
          <w:lang w:eastAsia="en-US"/>
        </w:rPr>
        <w:t>：</w:t>
      </w:r>
    </w:p>
    <w:p w14:paraId="204A7019" w14:textId="77777777" w:rsidR="00F86466" w:rsidRPr="00F86466" w:rsidRDefault="00F86466" w:rsidP="00F86466">
      <w:pPr>
        <w:widowControl/>
        <w:numPr>
          <w:ilvl w:val="0"/>
          <w:numId w:val="7"/>
        </w:numPr>
        <w:spacing w:after="200" w:line="240" w:lineRule="auto"/>
        <w:ind w:firstLineChars="0"/>
        <w:jc w:val="left"/>
        <w:rPr>
          <w:rFonts w:ascii="宋体" w:hAnsi="宋体" w:cs="Times New Roman"/>
          <w:kern w:val="0"/>
          <w:szCs w:val="24"/>
        </w:rPr>
      </w:pPr>
      <w:r w:rsidRPr="00F86466">
        <w:rPr>
          <w:rFonts w:ascii="宋体" w:hAnsi="宋体" w:cs="Times New Roman"/>
          <w:kern w:val="0"/>
          <w:sz w:val="22"/>
          <w:szCs w:val="24"/>
        </w:rPr>
        <w:t>PRIMARY KEY</w:t>
      </w:r>
      <w:r w:rsidRPr="00F86466">
        <w:rPr>
          <w:rFonts w:ascii="宋体" w:hAnsi="宋体" w:cs="Times New Roman"/>
          <w:kern w:val="0"/>
          <w:szCs w:val="24"/>
        </w:rPr>
        <w:t>：</w:t>
      </w:r>
      <w:proofErr w:type="spellStart"/>
      <w:r w:rsidRPr="00F86466">
        <w:rPr>
          <w:rFonts w:ascii="宋体" w:hAnsi="宋体" w:cs="Times New Roman"/>
          <w:kern w:val="0"/>
          <w:sz w:val="22"/>
          <w:szCs w:val="24"/>
        </w:rPr>
        <w:t>minfo</w:t>
      </w:r>
      <w:proofErr w:type="spellEnd"/>
      <w:r w:rsidRPr="00F86466">
        <w:rPr>
          <w:rFonts w:ascii="宋体" w:hAnsi="宋体" w:cs="Times New Roman"/>
          <w:kern w:val="0"/>
          <w:szCs w:val="24"/>
        </w:rPr>
        <w:t>列被定义为主键，类似于上述表格，它将唯一标识每一行数据，并创建一个聚集索引。</w:t>
      </w:r>
    </w:p>
    <w:p w14:paraId="62BB4373" w14:textId="77777777" w:rsidR="00F86466" w:rsidRPr="00F86466" w:rsidRDefault="00F86466" w:rsidP="00F86466">
      <w:pPr>
        <w:widowControl/>
        <w:numPr>
          <w:ilvl w:val="0"/>
          <w:numId w:val="7"/>
        </w:numPr>
        <w:spacing w:after="200" w:line="240" w:lineRule="auto"/>
        <w:ind w:firstLineChars="0"/>
        <w:jc w:val="left"/>
        <w:rPr>
          <w:rFonts w:ascii="宋体" w:hAnsi="宋体" w:cs="Times New Roman"/>
          <w:kern w:val="0"/>
          <w:szCs w:val="24"/>
          <w:lang w:eastAsia="en-US"/>
        </w:rPr>
      </w:pPr>
      <w:r w:rsidRPr="00F86466">
        <w:rPr>
          <w:rFonts w:ascii="宋体" w:hAnsi="宋体" w:cs="Times New Roman"/>
          <w:kern w:val="0"/>
          <w:sz w:val="22"/>
          <w:szCs w:val="24"/>
          <w:lang w:eastAsia="en-US"/>
        </w:rPr>
        <w:t>KEY</w:t>
      </w:r>
      <w:r w:rsidRPr="00F86466">
        <w:rPr>
          <w:rFonts w:ascii="宋体" w:hAnsi="宋体" w:cs="Times New Roman"/>
          <w:kern w:val="0"/>
          <w:szCs w:val="24"/>
          <w:lang w:eastAsia="en-US"/>
        </w:rPr>
        <w:t>：</w:t>
      </w:r>
      <w:r w:rsidRPr="00F86466">
        <w:rPr>
          <w:rFonts w:ascii="宋体" w:hAnsi="宋体" w:cs="Times New Roman"/>
          <w:kern w:val="0"/>
          <w:sz w:val="22"/>
          <w:szCs w:val="24"/>
          <w:lang w:eastAsia="en-US"/>
        </w:rPr>
        <w:t>matchwork_minfo_f384d1_idx</w:t>
      </w:r>
      <w:r w:rsidRPr="00F86466">
        <w:rPr>
          <w:rFonts w:ascii="宋体" w:hAnsi="宋体" w:cs="Times New Roman"/>
          <w:kern w:val="0"/>
          <w:szCs w:val="24"/>
          <w:lang w:eastAsia="en-US"/>
        </w:rPr>
        <w:t>和</w:t>
      </w:r>
      <w:r w:rsidRPr="00F86466">
        <w:rPr>
          <w:rFonts w:ascii="宋体" w:hAnsi="宋体" w:cs="Times New Roman"/>
          <w:kern w:val="0"/>
          <w:sz w:val="22"/>
          <w:szCs w:val="24"/>
          <w:lang w:eastAsia="en-US"/>
        </w:rPr>
        <w:t>matchwork_wid_1120cb_idx</w:t>
      </w:r>
      <w:r w:rsidRPr="00F86466">
        <w:rPr>
          <w:rFonts w:ascii="宋体" w:hAnsi="宋体" w:cs="Times New Roman"/>
          <w:kern w:val="0"/>
          <w:szCs w:val="24"/>
          <w:lang w:eastAsia="en-US"/>
        </w:rPr>
        <w:t>列都被定义为键索引。</w:t>
      </w:r>
    </w:p>
    <w:p w14:paraId="28D50E43" w14:textId="1090FB9B" w:rsidR="00F86466" w:rsidRPr="00F86466" w:rsidRDefault="00F86466" w:rsidP="00F86466">
      <w:pPr>
        <w:widowControl/>
        <w:spacing w:before="180" w:after="180" w:line="240" w:lineRule="auto"/>
        <w:ind w:firstLineChars="0" w:firstLine="0"/>
        <w:jc w:val="left"/>
        <w:rPr>
          <w:rFonts w:ascii="宋体" w:hAnsi="宋体" w:cs="Times New Roman" w:hint="eastAsia"/>
          <w:kern w:val="0"/>
          <w:szCs w:val="24"/>
        </w:rPr>
      </w:pPr>
      <w:r w:rsidRPr="00B26FD6">
        <w:rPr>
          <w:rFonts w:ascii="宋体" w:hAnsi="宋体" w:cs="Times New Roman" w:hint="eastAsia"/>
          <w:kern w:val="0"/>
          <w:szCs w:val="24"/>
        </w:rPr>
        <w:t>建立上述</w:t>
      </w:r>
      <w:r w:rsidRPr="00F86466">
        <w:rPr>
          <w:rFonts w:ascii="宋体" w:hAnsi="宋体" w:cs="Times New Roman"/>
          <w:kern w:val="0"/>
          <w:szCs w:val="24"/>
        </w:rPr>
        <w:t>索引用于加快数据库查询速度的数据结构。允许数据库系统更快地定位和访问表格中的数据。</w:t>
      </w:r>
    </w:p>
    <w:p w14:paraId="7E1AB3D4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br w:type="page"/>
      </w:r>
    </w:p>
    <w:p w14:paraId="6171D9A1" w14:textId="77777777" w:rsidR="00F267BB" w:rsidRPr="00B26FD6" w:rsidRDefault="00000000">
      <w:pPr>
        <w:pStyle w:val="1"/>
        <w:rPr>
          <w:rFonts w:ascii="宋体" w:eastAsia="宋体" w:hAnsi="宋体"/>
        </w:rPr>
      </w:pPr>
      <w:bookmarkStart w:id="35" w:name="_Toc77161754"/>
      <w:bookmarkStart w:id="36" w:name="_Toc16037"/>
      <w:bookmarkStart w:id="37" w:name="_Toc30062"/>
      <w:bookmarkStart w:id="38" w:name="_Toc139661745"/>
      <w:r w:rsidRPr="00B26FD6">
        <w:rPr>
          <w:rFonts w:ascii="宋体" w:eastAsia="宋体" w:hAnsi="宋体" w:hint="eastAsia"/>
        </w:rPr>
        <w:lastRenderedPageBreak/>
        <w:t>体系结构设计</w:t>
      </w:r>
      <w:bookmarkEnd w:id="35"/>
      <w:bookmarkEnd w:id="36"/>
      <w:bookmarkEnd w:id="37"/>
      <w:bookmarkEnd w:id="38"/>
    </w:p>
    <w:p w14:paraId="67B6DB04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本章</w:t>
      </w:r>
      <w:r w:rsidRPr="00B26FD6">
        <w:rPr>
          <w:rFonts w:ascii="宋体" w:hAnsi="宋体"/>
        </w:rPr>
        <w:t>主要描述软件的逻辑组成接口，即软件结构图的绘制。</w:t>
      </w:r>
    </w:p>
    <w:p w14:paraId="6CFD0703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39" w:name="_Toc77161755"/>
      <w:bookmarkStart w:id="40" w:name="_Toc9491"/>
      <w:bookmarkStart w:id="41" w:name="_Toc15495"/>
      <w:bookmarkStart w:id="42" w:name="_Toc139661746"/>
      <w:r w:rsidRPr="00B26FD6">
        <w:rPr>
          <w:rFonts w:ascii="宋体" w:eastAsia="宋体" w:hAnsi="宋体" w:hint="eastAsia"/>
        </w:rPr>
        <w:t>数据和控制流复审</w:t>
      </w:r>
      <w:bookmarkEnd w:id="39"/>
      <w:bookmarkEnd w:id="40"/>
      <w:bookmarkEnd w:id="41"/>
      <w:bookmarkEnd w:id="42"/>
    </w:p>
    <w:p w14:paraId="4202E0C5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/>
        </w:rPr>
        <w:t>对需求规格说明或产品规格说明中要实现的功能进行归纳分析，对涉及的数据和控制流进行汇总和归并，为概要设计做准备。</w:t>
      </w:r>
    </w:p>
    <w:p w14:paraId="0375C7F4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/>
        </w:rPr>
        <w:t>总的逻辑架构</w:t>
      </w:r>
      <w:r w:rsidRPr="00B26FD6">
        <w:rPr>
          <w:rFonts w:ascii="宋体" w:hAnsi="宋体" w:hint="eastAsia"/>
        </w:rPr>
        <w:t>：该架构图分为用户层，表示层，业务层，数据访问层，到下面的数据库，以及数据的存储处理，和所在的操作系统。</w:t>
      </w:r>
    </w:p>
    <w:p w14:paraId="58847BB5" w14:textId="77777777" w:rsidR="00F267BB" w:rsidRPr="00B26FD6" w:rsidRDefault="00000000">
      <w:pPr>
        <w:pStyle w:val="a5"/>
        <w:shd w:val="clear" w:color="auto" w:fill="FFFFFF"/>
        <w:spacing w:before="0" w:beforeAutospacing="0" w:after="240" w:afterAutospacing="0" w:line="360" w:lineRule="auto"/>
        <w:ind w:firstLineChars="0" w:firstLine="0"/>
        <w:jc w:val="center"/>
        <w:rPr>
          <w:rFonts w:cs="Arial"/>
          <w:color w:val="4D4D4D"/>
          <w:shd w:val="clear" w:color="auto" w:fill="FFFFFF"/>
        </w:rPr>
      </w:pPr>
      <w:r w:rsidRPr="00B26FD6">
        <w:rPr>
          <w:noProof/>
        </w:rPr>
        <w:drawing>
          <wp:inline distT="0" distB="0" distL="114300" distR="114300" wp14:anchorId="5DD709F0" wp14:editId="1DA51C8C">
            <wp:extent cx="5266690" cy="4664075"/>
            <wp:effectExtent l="0" t="0" r="6350" b="146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6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AC510" w14:textId="1AE56F3C" w:rsidR="00F267BB" w:rsidRPr="00B26FD6" w:rsidRDefault="00000000">
      <w:pPr>
        <w:pStyle w:val="aa"/>
        <w:spacing w:after="156"/>
        <w:rPr>
          <w:rFonts w:ascii="宋体" w:eastAsia="宋体" w:hAnsi="宋体"/>
        </w:rPr>
      </w:pPr>
      <w:r w:rsidRPr="00B26FD6">
        <w:rPr>
          <w:rFonts w:ascii="宋体" w:eastAsia="宋体" w:hAnsi="宋体" w:hint="eastAsia"/>
        </w:rPr>
        <w:t>图</w:t>
      </w:r>
      <w:r w:rsidR="00B26FD6">
        <w:rPr>
          <w:rFonts w:ascii="宋体" w:eastAsia="宋体" w:hAnsi="宋体"/>
        </w:rPr>
        <w:t>3.1.1</w:t>
      </w:r>
      <w:r w:rsidRPr="00B26FD6">
        <w:rPr>
          <w:rFonts w:ascii="宋体" w:eastAsia="宋体" w:hAnsi="宋体" w:hint="eastAsia"/>
        </w:rPr>
        <w:t xml:space="preserve"> 系统架构图</w:t>
      </w:r>
    </w:p>
    <w:p w14:paraId="7FB6EFBE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br w:type="page"/>
      </w:r>
    </w:p>
    <w:p w14:paraId="281852D2" w14:textId="77777777" w:rsidR="00F267BB" w:rsidRPr="00B26FD6" w:rsidRDefault="00000000">
      <w:pPr>
        <w:pStyle w:val="1"/>
        <w:rPr>
          <w:rFonts w:ascii="宋体" w:eastAsia="宋体" w:hAnsi="宋体"/>
        </w:rPr>
      </w:pPr>
      <w:bookmarkStart w:id="43" w:name="_Toc11214"/>
      <w:bookmarkStart w:id="44" w:name="_Toc77161756"/>
      <w:bookmarkStart w:id="45" w:name="_Toc28514"/>
      <w:bookmarkStart w:id="46" w:name="_Toc139661747"/>
      <w:r w:rsidRPr="00B26FD6">
        <w:rPr>
          <w:rFonts w:ascii="宋体" w:eastAsia="宋体" w:hAnsi="宋体"/>
        </w:rPr>
        <w:lastRenderedPageBreak/>
        <w:t>主要模块设计</w:t>
      </w:r>
      <w:bookmarkEnd w:id="43"/>
      <w:bookmarkEnd w:id="44"/>
      <w:bookmarkEnd w:id="45"/>
      <w:bookmarkEnd w:id="46"/>
    </w:p>
    <w:p w14:paraId="482E1370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前端技术采用Vue，后端技术采用</w:t>
      </w:r>
      <w:proofErr w:type="spellStart"/>
      <w:r w:rsidRPr="00B26FD6">
        <w:rPr>
          <w:rFonts w:ascii="宋体" w:hAnsi="宋体" w:hint="eastAsia"/>
        </w:rPr>
        <w:t>Django+FastAPI</w:t>
      </w:r>
      <w:proofErr w:type="spellEnd"/>
      <w:r w:rsidRPr="00B26FD6">
        <w:rPr>
          <w:rFonts w:ascii="宋体" w:hAnsi="宋体" w:hint="eastAsia"/>
        </w:rPr>
        <w:t>，数据来源有原始简历数据，后端匹配分析得出想要的结果导入MySQL数据库，后端调用MySQL传递给前端。举两个特征性例子来介绍我们的框架</w:t>
      </w:r>
    </w:p>
    <w:p w14:paraId="2AAC7EAA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前后端分离的</w:t>
      </w:r>
      <w:r w:rsidRPr="00B26FD6">
        <w:rPr>
          <w:rFonts w:ascii="宋体" w:hAnsi="宋体"/>
        </w:rPr>
        <w:t>设计模式使可以使前后端的耦合降低、组内分工明确、项目模块更明显以及业务逻辑更清晰，所以我们采用</w:t>
      </w:r>
      <w:r w:rsidRPr="00B26FD6">
        <w:rPr>
          <w:rFonts w:ascii="宋体" w:hAnsi="宋体" w:hint="eastAsia"/>
        </w:rPr>
        <w:t>前后端分离</w:t>
      </w:r>
      <w:r w:rsidRPr="00B26FD6">
        <w:rPr>
          <w:rFonts w:ascii="宋体" w:hAnsi="宋体"/>
        </w:rPr>
        <w:t>来实现</w:t>
      </w:r>
      <w:r w:rsidRPr="00B26FD6">
        <w:rPr>
          <w:rFonts w:ascii="宋体" w:hAnsi="宋体" w:hint="eastAsia"/>
        </w:rPr>
        <w:t>“众里寻他”</w:t>
      </w:r>
      <w:r w:rsidRPr="00B26FD6">
        <w:rPr>
          <w:rFonts w:ascii="宋体" w:hAnsi="宋体"/>
        </w:rPr>
        <w:t>的系统设计。</w:t>
      </w:r>
    </w:p>
    <w:p w14:paraId="325BDB7D" w14:textId="010B540F" w:rsidR="004B5350" w:rsidRPr="00B26FD6" w:rsidRDefault="004B5350">
      <w:pPr>
        <w:pStyle w:val="2"/>
        <w:rPr>
          <w:rFonts w:ascii="宋体" w:eastAsia="宋体" w:hAnsi="宋体"/>
        </w:rPr>
      </w:pPr>
      <w:bookmarkStart w:id="47" w:name="_Toc77161757"/>
      <w:bookmarkStart w:id="48" w:name="_Toc22460"/>
      <w:bookmarkStart w:id="49" w:name="_Toc22189"/>
      <w:bookmarkStart w:id="50" w:name="_Toc14094"/>
      <w:bookmarkStart w:id="51" w:name="_Toc139661748"/>
      <w:r w:rsidRPr="00B26FD6">
        <w:rPr>
          <w:rFonts w:ascii="宋体" w:eastAsia="宋体" w:hAnsi="宋体" w:hint="eastAsia"/>
        </w:rPr>
        <w:t xml:space="preserve">基于 </w:t>
      </w:r>
      <w:r w:rsidRPr="00B26FD6">
        <w:rPr>
          <w:rFonts w:ascii="宋体" w:eastAsia="宋体" w:hAnsi="宋体"/>
        </w:rPr>
        <w:t>REST Framework</w:t>
      </w:r>
      <w:r w:rsidRPr="00B26FD6">
        <w:rPr>
          <w:rFonts w:ascii="宋体" w:eastAsia="宋体" w:hAnsi="宋体"/>
        </w:rPr>
        <w:t xml:space="preserve"> </w:t>
      </w:r>
      <w:r w:rsidRPr="00B26FD6">
        <w:rPr>
          <w:rFonts w:ascii="宋体" w:eastAsia="宋体" w:hAnsi="宋体" w:hint="eastAsia"/>
        </w:rPr>
        <w:t>的业务实现</w:t>
      </w:r>
      <w:bookmarkEnd w:id="51"/>
    </w:p>
    <w:p w14:paraId="3A8C8AAB" w14:textId="77777777" w:rsidR="004B5350" w:rsidRPr="004B5350" w:rsidRDefault="004B5350" w:rsidP="004B5350">
      <w:pPr>
        <w:widowControl/>
        <w:spacing w:after="240" w:line="240" w:lineRule="auto"/>
        <w:ind w:firstLineChars="0" w:firstLine="480"/>
        <w:jc w:val="left"/>
        <w:rPr>
          <w:rFonts w:ascii="宋体" w:hAnsi="宋体" w:cs="宋体"/>
          <w:kern w:val="0"/>
          <w:szCs w:val="24"/>
        </w:rPr>
      </w:pPr>
      <w:r w:rsidRPr="004B5350">
        <w:rPr>
          <w:rFonts w:ascii="宋体" w:hAnsi="宋体" w:cs="宋体"/>
          <w:kern w:val="0"/>
          <w:szCs w:val="24"/>
        </w:rPr>
        <w:t>Django REST Framework (DRF) 是一个用于构建 Web API 的强大框架，它在 Django 的基础上提供了许多用于快速开发 API 的工具和功能。DRF 的主要目标是简化构建高质量 Web API 的过程，提供了一套强大而灵活的工具，使开发人员能够轻松地创建、验证、序列化和渲染 API 数据。</w:t>
      </w:r>
    </w:p>
    <w:p w14:paraId="3CB089E7" w14:textId="03387B3D" w:rsidR="004B5350" w:rsidRPr="004B5350" w:rsidRDefault="004B5350" w:rsidP="004B5350">
      <w:pPr>
        <w:widowControl/>
        <w:spacing w:after="240"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4B5350">
        <w:rPr>
          <w:rFonts w:ascii="宋体" w:hAnsi="宋体" w:cs="宋体"/>
          <w:kern w:val="0"/>
          <w:szCs w:val="24"/>
        </w:rPr>
        <w:t>以下是</w:t>
      </w:r>
      <w:r w:rsidRPr="00B26FD6">
        <w:rPr>
          <w:rFonts w:ascii="宋体" w:hAnsi="宋体" w:cs="宋体" w:hint="eastAsia"/>
          <w:kern w:val="0"/>
          <w:szCs w:val="24"/>
        </w:rPr>
        <w:t>本项目中</w:t>
      </w:r>
      <w:r w:rsidRPr="004B5350">
        <w:rPr>
          <w:rFonts w:ascii="宋体" w:hAnsi="宋体" w:cs="宋体"/>
          <w:kern w:val="0"/>
          <w:szCs w:val="24"/>
        </w:rPr>
        <w:t xml:space="preserve"> Django REST Framework 的一些主要功能和用途：</w:t>
      </w:r>
    </w:p>
    <w:p w14:paraId="5BA73D35" w14:textId="77777777" w:rsidR="004B5350" w:rsidRPr="004B5350" w:rsidRDefault="004B5350" w:rsidP="00B26FD6">
      <w:pPr>
        <w:widowControl/>
        <w:numPr>
          <w:ilvl w:val="0"/>
          <w:numId w:val="9"/>
        </w:numPr>
        <w:spacing w:before="240" w:after="240" w:line="240" w:lineRule="auto"/>
        <w:ind w:firstLineChars="0"/>
        <w:jc w:val="left"/>
        <w:rPr>
          <w:rFonts w:ascii="宋体" w:hAnsi="宋体" w:cs="Helvetica"/>
          <w:color w:val="24292F"/>
          <w:kern w:val="0"/>
          <w:szCs w:val="24"/>
        </w:rPr>
      </w:pPr>
      <w:r w:rsidRPr="004B5350">
        <w:rPr>
          <w:rFonts w:ascii="宋体" w:hAnsi="宋体" w:cs="Helvetica"/>
          <w:color w:val="24292F"/>
          <w:kern w:val="0"/>
          <w:szCs w:val="24"/>
        </w:rPr>
        <w:t>序列化和反序列化：DRF 提供了强大的序列化器，用于将复杂的数据结构转换为 JSON 或其他格式，以便在 API 的请求和响应中使用。序列化器还支持数据验证、字段级别的控制和嵌套关系的处理。</w:t>
      </w:r>
    </w:p>
    <w:p w14:paraId="39E3EF60" w14:textId="77777777" w:rsidR="004B5350" w:rsidRPr="004B5350" w:rsidRDefault="004B5350" w:rsidP="00B26FD6">
      <w:pPr>
        <w:widowControl/>
        <w:numPr>
          <w:ilvl w:val="0"/>
          <w:numId w:val="9"/>
        </w:numPr>
        <w:spacing w:before="240" w:after="240" w:line="240" w:lineRule="auto"/>
        <w:ind w:firstLineChars="0"/>
        <w:jc w:val="left"/>
        <w:rPr>
          <w:rFonts w:ascii="宋体" w:hAnsi="宋体" w:cs="Helvetica"/>
          <w:color w:val="24292F"/>
          <w:kern w:val="0"/>
          <w:szCs w:val="24"/>
        </w:rPr>
      </w:pPr>
      <w:r w:rsidRPr="004B5350">
        <w:rPr>
          <w:rFonts w:ascii="宋体" w:hAnsi="宋体" w:cs="Helvetica"/>
          <w:color w:val="24292F"/>
          <w:kern w:val="0"/>
          <w:szCs w:val="24"/>
        </w:rPr>
        <w:t>视图类和混合类：DRF 提供了一组</w:t>
      </w:r>
      <w:proofErr w:type="gramStart"/>
      <w:r w:rsidRPr="004B5350">
        <w:rPr>
          <w:rFonts w:ascii="宋体" w:hAnsi="宋体" w:cs="Helvetica"/>
          <w:color w:val="24292F"/>
          <w:kern w:val="0"/>
          <w:szCs w:val="24"/>
        </w:rPr>
        <w:t>基于类</w:t>
      </w:r>
      <w:proofErr w:type="gramEnd"/>
      <w:r w:rsidRPr="004B5350">
        <w:rPr>
          <w:rFonts w:ascii="宋体" w:hAnsi="宋体" w:cs="Helvetica"/>
          <w:color w:val="24292F"/>
          <w:kern w:val="0"/>
          <w:szCs w:val="24"/>
        </w:rPr>
        <w:t xml:space="preserve">的视图，如 </w:t>
      </w:r>
      <w:proofErr w:type="spellStart"/>
      <w:r w:rsidRPr="004B5350">
        <w:rPr>
          <w:rFonts w:ascii="宋体" w:hAnsi="宋体" w:cs="Helvetica"/>
          <w:color w:val="24292F"/>
          <w:kern w:val="0"/>
          <w:szCs w:val="24"/>
        </w:rPr>
        <w:t>APIView</w:t>
      </w:r>
      <w:proofErr w:type="spellEnd"/>
      <w:r w:rsidRPr="004B5350">
        <w:rPr>
          <w:rFonts w:ascii="宋体" w:hAnsi="宋体" w:cs="Helvetica"/>
          <w:color w:val="24292F"/>
          <w:kern w:val="0"/>
          <w:szCs w:val="24"/>
        </w:rPr>
        <w:t xml:space="preserve"> 和 </w:t>
      </w:r>
      <w:proofErr w:type="spellStart"/>
      <w:r w:rsidRPr="004B5350">
        <w:rPr>
          <w:rFonts w:ascii="宋体" w:hAnsi="宋体" w:cs="Helvetica"/>
          <w:color w:val="24292F"/>
          <w:kern w:val="0"/>
          <w:szCs w:val="24"/>
        </w:rPr>
        <w:t>GenericAPIView</w:t>
      </w:r>
      <w:proofErr w:type="spellEnd"/>
      <w:r w:rsidRPr="004B5350">
        <w:rPr>
          <w:rFonts w:ascii="宋体" w:hAnsi="宋体" w:cs="Helvetica"/>
          <w:color w:val="24292F"/>
          <w:kern w:val="0"/>
          <w:szCs w:val="24"/>
        </w:rPr>
        <w:t>，这些视图类使得编写 API 视图变得简单和高效。混合类提供了一些常见功能的复用，如身份验证、权限检查和分页。</w:t>
      </w:r>
    </w:p>
    <w:p w14:paraId="7862F689" w14:textId="77777777" w:rsidR="004B5350" w:rsidRPr="004B5350" w:rsidRDefault="004B5350" w:rsidP="00B26FD6">
      <w:pPr>
        <w:widowControl/>
        <w:numPr>
          <w:ilvl w:val="0"/>
          <w:numId w:val="9"/>
        </w:numPr>
        <w:spacing w:before="240" w:after="240" w:line="240" w:lineRule="auto"/>
        <w:ind w:firstLineChars="0"/>
        <w:jc w:val="left"/>
        <w:rPr>
          <w:rFonts w:ascii="宋体" w:hAnsi="宋体" w:cs="Helvetica"/>
          <w:color w:val="24292F"/>
          <w:kern w:val="0"/>
          <w:szCs w:val="24"/>
        </w:rPr>
      </w:pPr>
      <w:r w:rsidRPr="004B5350">
        <w:rPr>
          <w:rFonts w:ascii="宋体" w:hAnsi="宋体" w:cs="Helvetica"/>
          <w:color w:val="24292F"/>
          <w:kern w:val="0"/>
          <w:szCs w:val="24"/>
        </w:rPr>
        <w:t>路由和 URL 配置：DRF 提供了简单而灵活的路由系统，用于将 URL 映射到相应的视图。它支持标准的 URL 配置方式，也可以使用路由器自动生成 URL 配置。</w:t>
      </w:r>
    </w:p>
    <w:p w14:paraId="0798DC9C" w14:textId="77777777" w:rsidR="004B5350" w:rsidRPr="004B5350" w:rsidRDefault="004B5350" w:rsidP="00B26FD6">
      <w:pPr>
        <w:widowControl/>
        <w:numPr>
          <w:ilvl w:val="0"/>
          <w:numId w:val="9"/>
        </w:numPr>
        <w:spacing w:before="240" w:after="240" w:line="240" w:lineRule="auto"/>
        <w:ind w:firstLineChars="0"/>
        <w:jc w:val="left"/>
        <w:rPr>
          <w:rFonts w:ascii="宋体" w:hAnsi="宋体" w:cs="Helvetica"/>
          <w:color w:val="24292F"/>
          <w:kern w:val="0"/>
          <w:szCs w:val="24"/>
        </w:rPr>
      </w:pPr>
      <w:r w:rsidRPr="004B5350">
        <w:rPr>
          <w:rFonts w:ascii="宋体" w:hAnsi="宋体" w:cs="Helvetica"/>
          <w:color w:val="24292F"/>
          <w:kern w:val="0"/>
          <w:szCs w:val="24"/>
        </w:rPr>
        <w:t>认证和权限：DRF 支持多种身份验证方式，如基于令牌的身份验证、基于会话的身份验证和 OAuth。它还提供了灵活的权限系统，用于限制用户对 API 的访问权限。</w:t>
      </w:r>
    </w:p>
    <w:p w14:paraId="0E540373" w14:textId="77777777" w:rsidR="004B5350" w:rsidRPr="004B5350" w:rsidRDefault="004B5350" w:rsidP="00B26FD6">
      <w:pPr>
        <w:widowControl/>
        <w:numPr>
          <w:ilvl w:val="0"/>
          <w:numId w:val="9"/>
        </w:numPr>
        <w:spacing w:before="240" w:after="240" w:line="240" w:lineRule="auto"/>
        <w:ind w:firstLineChars="0"/>
        <w:jc w:val="left"/>
        <w:rPr>
          <w:rFonts w:ascii="宋体" w:hAnsi="宋体" w:cs="Helvetica"/>
          <w:color w:val="24292F"/>
          <w:kern w:val="0"/>
          <w:szCs w:val="24"/>
        </w:rPr>
      </w:pPr>
      <w:r w:rsidRPr="004B5350">
        <w:rPr>
          <w:rFonts w:ascii="宋体" w:hAnsi="宋体" w:cs="Helvetica"/>
          <w:color w:val="24292F"/>
          <w:kern w:val="0"/>
          <w:szCs w:val="24"/>
        </w:rPr>
        <w:t>请求和响应处理：DRF 提供了灵活的请求和响应处理机制，可以根据客户端的需求进行内容协商、内容压缩和内容协议选择等操作。</w:t>
      </w:r>
    </w:p>
    <w:p w14:paraId="405CFB69" w14:textId="59F60A49" w:rsidR="00B26FD6" w:rsidRPr="004B5350" w:rsidRDefault="004B5350" w:rsidP="00B26FD6">
      <w:pPr>
        <w:widowControl/>
        <w:numPr>
          <w:ilvl w:val="0"/>
          <w:numId w:val="9"/>
        </w:numPr>
        <w:spacing w:before="240" w:after="240" w:line="240" w:lineRule="auto"/>
        <w:ind w:firstLineChars="0"/>
        <w:jc w:val="left"/>
        <w:rPr>
          <w:rFonts w:ascii="宋体" w:hAnsi="宋体" w:cs="Helvetica" w:hint="eastAsia"/>
          <w:color w:val="24292F"/>
          <w:kern w:val="0"/>
          <w:szCs w:val="24"/>
        </w:rPr>
      </w:pPr>
      <w:r w:rsidRPr="004B5350">
        <w:rPr>
          <w:rFonts w:ascii="宋体" w:hAnsi="宋体" w:cs="Helvetica"/>
          <w:color w:val="24292F"/>
          <w:kern w:val="0"/>
          <w:szCs w:val="24"/>
        </w:rPr>
        <w:t>分页和过滤：DRF 提供了简单的分页和过滤功能，使得处理大量数据和查询变得更加容易和高效。</w:t>
      </w:r>
    </w:p>
    <w:p w14:paraId="244EAE01" w14:textId="762FF833" w:rsidR="004B5350" w:rsidRDefault="00B26FD6" w:rsidP="004B5350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以登录功能</w:t>
      </w:r>
      <w:r w:rsidR="004F1307">
        <w:rPr>
          <w:rFonts w:ascii="宋体" w:hAnsi="宋体" w:hint="eastAsia"/>
        </w:rPr>
        <w:t>和查询功能</w:t>
      </w:r>
      <w:r>
        <w:rPr>
          <w:rFonts w:ascii="宋体" w:hAnsi="宋体" w:hint="eastAsia"/>
        </w:rPr>
        <w:t>为例，</w:t>
      </w:r>
      <w:r w:rsidRPr="00B26FD6">
        <w:rPr>
          <w:rFonts w:ascii="宋体" w:hAnsi="宋体"/>
        </w:rPr>
        <w:t>流程图如下</w:t>
      </w:r>
      <w:r w:rsidRPr="00B26FD6">
        <w:rPr>
          <w:rFonts w:ascii="宋体" w:hAnsi="宋体" w:hint="eastAsia"/>
        </w:rPr>
        <w:t>图</w:t>
      </w:r>
      <w:r>
        <w:rPr>
          <w:rFonts w:ascii="宋体" w:hAnsi="宋体" w:hint="eastAsia"/>
        </w:rPr>
        <w:t>4</w:t>
      </w:r>
      <w:r>
        <w:rPr>
          <w:rFonts w:ascii="宋体" w:hAnsi="宋体"/>
        </w:rPr>
        <w:t>.2.1</w:t>
      </w:r>
      <w:r w:rsidR="004F1307">
        <w:rPr>
          <w:rFonts w:ascii="宋体" w:hAnsi="宋体" w:hint="eastAsia"/>
        </w:rPr>
        <w:t>、4</w:t>
      </w:r>
      <w:r w:rsidR="004F1307">
        <w:rPr>
          <w:rFonts w:ascii="宋体" w:hAnsi="宋体"/>
        </w:rPr>
        <w:t>.2.2</w:t>
      </w:r>
      <w:r>
        <w:rPr>
          <w:rFonts w:ascii="宋体" w:hAnsi="宋体" w:hint="eastAsia"/>
        </w:rPr>
        <w:t>所示</w:t>
      </w:r>
    </w:p>
    <w:p w14:paraId="66295743" w14:textId="7F795C06" w:rsidR="00B26FD6" w:rsidRDefault="00B26FD6" w:rsidP="004B5350">
      <w:pPr>
        <w:ind w:firstLine="48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 wp14:anchorId="6DCC432B" wp14:editId="5344A0B0">
            <wp:extent cx="5274310" cy="2338705"/>
            <wp:effectExtent l="0" t="0" r="2540" b="4445"/>
            <wp:docPr id="11203090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09005" name="图片 11203090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E58C" w14:textId="1661D279" w:rsidR="00515ABE" w:rsidRDefault="00515ABE" w:rsidP="00515ABE">
      <w:pPr>
        <w:ind w:firstLine="420"/>
        <w:jc w:val="center"/>
        <w:rPr>
          <w:rFonts w:ascii="宋体" w:hAnsi="宋体"/>
          <w:sz w:val="21"/>
          <w:szCs w:val="21"/>
        </w:rPr>
      </w:pPr>
      <w:r w:rsidRPr="00515ABE">
        <w:rPr>
          <w:rFonts w:ascii="宋体" w:hAnsi="宋体" w:hint="eastAsia"/>
          <w:sz w:val="21"/>
          <w:szCs w:val="21"/>
        </w:rPr>
        <w:t>图4</w:t>
      </w:r>
      <w:r w:rsidRPr="00515ABE">
        <w:rPr>
          <w:rFonts w:ascii="宋体" w:hAnsi="宋体"/>
          <w:sz w:val="21"/>
          <w:szCs w:val="21"/>
        </w:rPr>
        <w:t>.2.1</w:t>
      </w:r>
      <w:r w:rsidRPr="00515ABE">
        <w:rPr>
          <w:rFonts w:ascii="宋体" w:hAnsi="宋体"/>
          <w:sz w:val="21"/>
          <w:szCs w:val="21"/>
        </w:rPr>
        <w:t xml:space="preserve"> </w:t>
      </w:r>
      <w:r w:rsidRPr="00515ABE">
        <w:rPr>
          <w:rFonts w:ascii="宋体" w:hAnsi="宋体" w:hint="eastAsia"/>
          <w:sz w:val="21"/>
          <w:szCs w:val="21"/>
        </w:rPr>
        <w:t>登录流程图</w:t>
      </w:r>
    </w:p>
    <w:p w14:paraId="3EB9AF94" w14:textId="11329A7E" w:rsidR="004F1307" w:rsidRDefault="004F1307" w:rsidP="00515ABE">
      <w:pPr>
        <w:ind w:firstLine="420"/>
        <w:jc w:val="center"/>
        <w:rPr>
          <w:rFonts w:ascii="宋体" w:hAnsi="宋体"/>
          <w:sz w:val="21"/>
          <w:szCs w:val="21"/>
        </w:rPr>
      </w:pPr>
      <w:r>
        <w:rPr>
          <w:rFonts w:ascii="宋体" w:hAnsi="宋体" w:hint="eastAsia"/>
          <w:noProof/>
          <w:sz w:val="21"/>
          <w:szCs w:val="21"/>
        </w:rPr>
        <w:drawing>
          <wp:inline distT="0" distB="0" distL="0" distR="0" wp14:anchorId="5D5D8AB2" wp14:editId="34012CEC">
            <wp:extent cx="5274310" cy="2511425"/>
            <wp:effectExtent l="0" t="0" r="2540" b="3175"/>
            <wp:docPr id="84093758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37585" name="图片 8409375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C49A" w14:textId="2A8477DD" w:rsidR="004F1307" w:rsidRPr="00515ABE" w:rsidRDefault="004F1307" w:rsidP="00515ABE">
      <w:pPr>
        <w:ind w:firstLine="480"/>
        <w:jc w:val="center"/>
        <w:rPr>
          <w:rFonts w:ascii="宋体" w:hAnsi="宋体" w:hint="eastAsia"/>
          <w:sz w:val="21"/>
          <w:szCs w:val="21"/>
        </w:rPr>
      </w:pPr>
      <w:r w:rsidRPr="00B26FD6">
        <w:rPr>
          <w:rFonts w:ascii="宋体" w:hAnsi="宋体" w:hint="eastAsia"/>
        </w:rPr>
        <w:t>图</w:t>
      </w:r>
      <w:r>
        <w:rPr>
          <w:rFonts w:ascii="宋体" w:hAnsi="宋体" w:hint="eastAsia"/>
        </w:rPr>
        <w:t>4</w:t>
      </w:r>
      <w:r>
        <w:rPr>
          <w:rFonts w:ascii="宋体" w:hAnsi="宋体"/>
        </w:rPr>
        <w:t>.2.</w:t>
      </w:r>
      <w:r>
        <w:rPr>
          <w:rFonts w:ascii="宋体" w:hAnsi="宋体"/>
        </w:rPr>
        <w:t xml:space="preserve">2 </w:t>
      </w:r>
      <w:r>
        <w:rPr>
          <w:rFonts w:ascii="宋体" w:hAnsi="宋体" w:hint="eastAsia"/>
        </w:rPr>
        <w:t>查询流程图</w:t>
      </w:r>
    </w:p>
    <w:p w14:paraId="36840478" w14:textId="6CB9E38F" w:rsidR="00F267BB" w:rsidRPr="00B26FD6" w:rsidRDefault="00000000">
      <w:pPr>
        <w:pStyle w:val="2"/>
        <w:rPr>
          <w:rFonts w:ascii="宋体" w:eastAsia="宋体" w:hAnsi="宋体"/>
        </w:rPr>
      </w:pPr>
      <w:bookmarkStart w:id="52" w:name="_Toc139661749"/>
      <w:r w:rsidRPr="00B26FD6">
        <w:rPr>
          <w:rFonts w:ascii="宋体" w:eastAsia="宋体" w:hAnsi="宋体"/>
        </w:rPr>
        <w:t>基于</w:t>
      </w:r>
      <w:proofErr w:type="spellStart"/>
      <w:r w:rsidRPr="00B26FD6">
        <w:rPr>
          <w:rFonts w:ascii="宋体" w:eastAsia="宋体" w:hAnsi="宋体" w:hint="eastAsia"/>
        </w:rPr>
        <w:t>Django</w:t>
      </w:r>
      <w:r w:rsidRPr="00B26FD6">
        <w:rPr>
          <w:rFonts w:ascii="宋体" w:eastAsia="宋体" w:hAnsi="宋体"/>
        </w:rPr>
        <w:t>+Vue</w:t>
      </w:r>
      <w:proofErr w:type="spellEnd"/>
      <w:r w:rsidRPr="00B26FD6">
        <w:rPr>
          <w:rFonts w:ascii="宋体" w:eastAsia="宋体" w:hAnsi="宋体"/>
        </w:rPr>
        <w:t>的</w:t>
      </w:r>
      <w:r w:rsidRPr="00B26FD6">
        <w:rPr>
          <w:rFonts w:ascii="宋体" w:eastAsia="宋体" w:hAnsi="宋体" w:hint="eastAsia"/>
        </w:rPr>
        <w:t>简历上传与信息提取</w:t>
      </w:r>
      <w:r w:rsidRPr="00B26FD6">
        <w:rPr>
          <w:rFonts w:ascii="宋体" w:eastAsia="宋体" w:hAnsi="宋体"/>
        </w:rPr>
        <w:t>模块</w:t>
      </w:r>
      <w:bookmarkEnd w:id="47"/>
      <w:bookmarkEnd w:id="48"/>
      <w:bookmarkEnd w:id="49"/>
      <w:bookmarkEnd w:id="50"/>
      <w:bookmarkEnd w:id="52"/>
    </w:p>
    <w:p w14:paraId="01AC38BA" w14:textId="0A284C28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Django</w:t>
      </w:r>
      <w:r w:rsidRPr="00B26FD6">
        <w:rPr>
          <w:rFonts w:ascii="宋体" w:hAnsi="宋体"/>
        </w:rPr>
        <w:t>将业务逻辑分为三层来返回前端数据。</w:t>
      </w:r>
      <w:r w:rsidRPr="00B26FD6">
        <w:rPr>
          <w:rFonts w:ascii="宋体" w:hAnsi="宋体" w:hint="eastAsia"/>
        </w:rPr>
        <w:t>简历上传与信息提取</w:t>
      </w:r>
      <w:r w:rsidRPr="00B26FD6">
        <w:rPr>
          <w:rFonts w:ascii="宋体" w:hAnsi="宋体"/>
        </w:rPr>
        <w:t>模块的业务流程如下：创建数据库的表，连接数据库，生成对应</w:t>
      </w:r>
      <w:proofErr w:type="gramStart"/>
      <w:r w:rsidRPr="00B26FD6">
        <w:rPr>
          <w:rFonts w:ascii="宋体" w:hAnsi="宋体"/>
        </w:rPr>
        <w:t>表操作</w:t>
      </w:r>
      <w:proofErr w:type="gramEnd"/>
      <w:r w:rsidRPr="00B26FD6">
        <w:rPr>
          <w:rFonts w:ascii="宋体" w:hAnsi="宋体"/>
        </w:rPr>
        <w:t>的</w:t>
      </w:r>
      <w:r w:rsidRPr="00B26FD6">
        <w:rPr>
          <w:rFonts w:ascii="宋体" w:hAnsi="宋体" w:hint="eastAsia"/>
        </w:rPr>
        <w:t>Model</w:t>
      </w:r>
      <w:r w:rsidRPr="00B26FD6">
        <w:rPr>
          <w:rFonts w:ascii="宋体" w:hAnsi="宋体"/>
        </w:rPr>
        <w:t>层文件，在</w:t>
      </w:r>
      <w:r w:rsidRPr="00B26FD6">
        <w:rPr>
          <w:rFonts w:ascii="宋体" w:hAnsi="宋体" w:hint="eastAsia"/>
        </w:rPr>
        <w:t>View</w:t>
      </w:r>
      <w:r w:rsidRPr="00B26FD6">
        <w:rPr>
          <w:rFonts w:ascii="宋体" w:hAnsi="宋体"/>
        </w:rPr>
        <w:t>中编写业务逻辑，对要返回前端的数据进行封装，</w:t>
      </w:r>
      <w:r w:rsidRPr="00B26FD6">
        <w:rPr>
          <w:rFonts w:ascii="宋体" w:hAnsi="宋体" w:hint="eastAsia"/>
        </w:rPr>
        <w:t>在</w:t>
      </w:r>
      <w:proofErr w:type="spellStart"/>
      <w:r w:rsidRPr="00B26FD6">
        <w:rPr>
          <w:rFonts w:ascii="宋体" w:hAnsi="宋体" w:hint="eastAsia"/>
        </w:rPr>
        <w:t>urls</w:t>
      </w:r>
      <w:proofErr w:type="spellEnd"/>
      <w:r w:rsidRPr="00B26FD6">
        <w:rPr>
          <w:rFonts w:ascii="宋体" w:hAnsi="宋体"/>
        </w:rPr>
        <w:t>中给出返回数据的接口地址，前端拿到数据并进行展示。以</w:t>
      </w:r>
      <w:r w:rsidRPr="00B26FD6">
        <w:rPr>
          <w:rFonts w:ascii="宋体" w:hAnsi="宋体" w:hint="eastAsia"/>
        </w:rPr>
        <w:t>简历上传</w:t>
      </w:r>
      <w:r w:rsidRPr="00B26FD6">
        <w:rPr>
          <w:rFonts w:ascii="宋体" w:hAnsi="宋体"/>
        </w:rPr>
        <w:t>界面为例，流程图如下</w:t>
      </w:r>
      <w:r w:rsidRPr="00B26FD6">
        <w:rPr>
          <w:rFonts w:ascii="宋体" w:hAnsi="宋体" w:hint="eastAsia"/>
        </w:rPr>
        <w:t>图</w:t>
      </w:r>
      <w:r w:rsidR="00B26FD6">
        <w:rPr>
          <w:rFonts w:ascii="宋体" w:hAnsi="宋体"/>
        </w:rPr>
        <w:t>4.2.2</w:t>
      </w:r>
      <w:r w:rsidRPr="00B26FD6">
        <w:rPr>
          <w:rFonts w:ascii="宋体" w:hAnsi="宋体"/>
        </w:rPr>
        <w:t>所示：</w:t>
      </w:r>
    </w:p>
    <w:p w14:paraId="4708F5D6" w14:textId="7A32BAB7" w:rsidR="00F267BB" w:rsidRPr="00B26FD6" w:rsidRDefault="00F86466">
      <w:pPr>
        <w:spacing w:line="360" w:lineRule="auto"/>
        <w:ind w:firstLineChars="0" w:firstLine="0"/>
        <w:jc w:val="center"/>
        <w:rPr>
          <w:rFonts w:ascii="宋体" w:hAnsi="宋体" w:cs="Times New Roman"/>
          <w:szCs w:val="24"/>
        </w:rPr>
      </w:pPr>
      <w:r w:rsidRPr="00B26FD6">
        <w:rPr>
          <w:rFonts w:ascii="宋体" w:hAnsi="宋体" w:cs="Times New Roman"/>
          <w:noProof/>
          <w:szCs w:val="24"/>
        </w:rPr>
        <w:lastRenderedPageBreak/>
        <w:drawing>
          <wp:inline distT="0" distB="0" distL="0" distR="0" wp14:anchorId="0731F984" wp14:editId="703C3883">
            <wp:extent cx="5274310" cy="3184525"/>
            <wp:effectExtent l="0" t="0" r="2540" b="0"/>
            <wp:docPr id="1253116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16245" name="图片 12531162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EA69" w14:textId="75116384" w:rsidR="00F267BB" w:rsidRPr="00B26FD6" w:rsidRDefault="00000000">
      <w:pPr>
        <w:pStyle w:val="a3"/>
        <w:spacing w:after="312"/>
        <w:ind w:firstLine="480"/>
        <w:rPr>
          <w:rFonts w:ascii="宋体" w:eastAsia="宋体" w:hAnsi="宋体"/>
        </w:rPr>
      </w:pPr>
      <w:r w:rsidRPr="00B26FD6">
        <w:rPr>
          <w:rFonts w:ascii="宋体" w:eastAsia="宋体" w:hAnsi="宋体"/>
        </w:rPr>
        <w:t>图</w:t>
      </w:r>
      <w:r w:rsidR="00B26FD6">
        <w:rPr>
          <w:rFonts w:ascii="宋体" w:eastAsia="宋体" w:hAnsi="宋体" w:hint="eastAsia"/>
        </w:rPr>
        <w:t>4</w:t>
      </w:r>
      <w:r w:rsidR="00B26FD6">
        <w:rPr>
          <w:rFonts w:ascii="宋体" w:eastAsia="宋体" w:hAnsi="宋体"/>
        </w:rPr>
        <w:t>.2.</w:t>
      </w:r>
      <w:r w:rsidRPr="00B26FD6">
        <w:rPr>
          <w:rFonts w:ascii="宋体" w:eastAsia="宋体" w:hAnsi="宋体" w:hint="eastAsia"/>
        </w:rPr>
        <w:t>2</w:t>
      </w:r>
      <w:r w:rsidRPr="00B26FD6">
        <w:rPr>
          <w:rFonts w:ascii="宋体" w:eastAsia="宋体" w:hAnsi="宋体"/>
        </w:rPr>
        <w:t xml:space="preserve"> </w:t>
      </w:r>
      <w:r w:rsidRPr="00B26FD6">
        <w:rPr>
          <w:rFonts w:ascii="宋体" w:eastAsia="宋体" w:hAnsi="宋体" w:hint="eastAsia"/>
        </w:rPr>
        <w:t>简历上传与信息提取</w:t>
      </w:r>
      <w:r w:rsidRPr="00B26FD6">
        <w:rPr>
          <w:rFonts w:ascii="宋体" w:eastAsia="宋体" w:hAnsi="宋体"/>
        </w:rPr>
        <w:t>流程例图</w:t>
      </w:r>
    </w:p>
    <w:p w14:paraId="52EC9C8E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53" w:name="_Toc2310"/>
      <w:bookmarkStart w:id="54" w:name="_Toc77161758"/>
      <w:bookmarkStart w:id="55" w:name="_Toc21587"/>
      <w:bookmarkStart w:id="56" w:name="_Toc5445"/>
      <w:bookmarkStart w:id="57" w:name="_Toc139661750"/>
      <w:r w:rsidRPr="00B26FD6">
        <w:rPr>
          <w:rFonts w:ascii="宋体" w:eastAsia="宋体" w:hAnsi="宋体"/>
        </w:rPr>
        <w:t>基于</w:t>
      </w:r>
      <w:proofErr w:type="spellStart"/>
      <w:r w:rsidRPr="00B26FD6">
        <w:rPr>
          <w:rFonts w:ascii="宋体" w:eastAsia="宋体" w:hAnsi="宋体" w:hint="eastAsia"/>
        </w:rPr>
        <w:t>Django+FastAPI</w:t>
      </w:r>
      <w:r w:rsidRPr="00B26FD6">
        <w:rPr>
          <w:rFonts w:ascii="宋体" w:eastAsia="宋体" w:hAnsi="宋体"/>
        </w:rPr>
        <w:t>+Vue</w:t>
      </w:r>
      <w:proofErr w:type="spellEnd"/>
      <w:r w:rsidRPr="00B26FD6">
        <w:rPr>
          <w:rFonts w:ascii="宋体" w:eastAsia="宋体" w:hAnsi="宋体"/>
        </w:rPr>
        <w:t>的</w:t>
      </w:r>
      <w:r w:rsidRPr="00B26FD6">
        <w:rPr>
          <w:rFonts w:ascii="宋体" w:eastAsia="宋体" w:hAnsi="宋体" w:hint="eastAsia"/>
        </w:rPr>
        <w:t>简历分析</w:t>
      </w:r>
      <w:r w:rsidRPr="00B26FD6">
        <w:rPr>
          <w:rFonts w:ascii="宋体" w:eastAsia="宋体" w:hAnsi="宋体"/>
        </w:rPr>
        <w:t>模块</w:t>
      </w:r>
      <w:bookmarkEnd w:id="53"/>
      <w:bookmarkEnd w:id="54"/>
      <w:bookmarkEnd w:id="55"/>
      <w:bookmarkEnd w:id="56"/>
      <w:bookmarkEnd w:id="57"/>
    </w:p>
    <w:p w14:paraId="5A3EC854" w14:textId="2008EFFA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/>
        </w:rPr>
        <w:t>这个模块同</w:t>
      </w:r>
      <w:r w:rsidRPr="00B26FD6">
        <w:rPr>
          <w:rFonts w:ascii="宋体" w:hAnsi="宋体" w:hint="eastAsia"/>
        </w:rPr>
        <w:t>简历上传与信息提取模块</w:t>
      </w:r>
      <w:r w:rsidRPr="00B26FD6">
        <w:rPr>
          <w:rFonts w:ascii="宋体" w:hAnsi="宋体"/>
        </w:rPr>
        <w:t>的业务逻辑及流程相似，但不同的是</w:t>
      </w:r>
      <w:r w:rsidRPr="00B26FD6">
        <w:rPr>
          <w:rFonts w:ascii="宋体" w:hAnsi="宋体" w:hint="eastAsia"/>
        </w:rPr>
        <w:t>这一个页面集成了两个后端的功能</w:t>
      </w:r>
      <w:r w:rsidRPr="00B26FD6">
        <w:rPr>
          <w:rFonts w:ascii="宋体" w:hAnsi="宋体"/>
        </w:rPr>
        <w:t>，当我们拿到参数后在业务逻辑层</w:t>
      </w:r>
      <w:r w:rsidRPr="00B26FD6">
        <w:rPr>
          <w:rFonts w:ascii="宋体" w:hAnsi="宋体" w:hint="eastAsia"/>
        </w:rPr>
        <w:t>两个后端从数据库提取自己需要的数据，对简历的信息进行分析后将结果封装好返回给前端</w:t>
      </w:r>
      <w:r w:rsidRPr="00B26FD6">
        <w:rPr>
          <w:rFonts w:ascii="宋体" w:hAnsi="宋体"/>
        </w:rPr>
        <w:t>，</w:t>
      </w:r>
      <w:r w:rsidRPr="00B26FD6">
        <w:rPr>
          <w:rFonts w:ascii="宋体" w:hAnsi="宋体" w:hint="eastAsia"/>
        </w:rPr>
        <w:t>同时会将分析的结果存入MongoDB，从而在下一次调用时明显加快返回数据的速度，</w:t>
      </w:r>
      <w:r w:rsidRPr="00B26FD6">
        <w:rPr>
          <w:rFonts w:ascii="宋体" w:hAnsi="宋体"/>
        </w:rPr>
        <w:t>前端拿到数据后在页面展示数据，我们以</w:t>
      </w:r>
      <w:r w:rsidRPr="00B26FD6">
        <w:rPr>
          <w:rFonts w:ascii="宋体" w:hAnsi="宋体" w:hint="eastAsia"/>
        </w:rPr>
        <w:t>简历分析</w:t>
      </w:r>
      <w:r w:rsidRPr="00B26FD6">
        <w:rPr>
          <w:rFonts w:ascii="宋体" w:hAnsi="宋体"/>
        </w:rPr>
        <w:t>数据展示界面为例，流程图如下</w:t>
      </w:r>
      <w:r w:rsidRPr="00B26FD6">
        <w:rPr>
          <w:rFonts w:ascii="宋体" w:hAnsi="宋体" w:hint="eastAsia"/>
        </w:rPr>
        <w:t>图</w:t>
      </w:r>
      <w:r w:rsidR="00B26FD6">
        <w:rPr>
          <w:rFonts w:ascii="宋体" w:hAnsi="宋体"/>
        </w:rPr>
        <w:t>4.3.1</w:t>
      </w:r>
      <w:r w:rsidRPr="00B26FD6">
        <w:rPr>
          <w:rFonts w:ascii="宋体" w:hAnsi="宋体"/>
        </w:rPr>
        <w:t>所示：</w:t>
      </w:r>
    </w:p>
    <w:p w14:paraId="35982911" w14:textId="77777777" w:rsidR="00F267BB" w:rsidRPr="00B26FD6" w:rsidRDefault="00000000">
      <w:pPr>
        <w:spacing w:line="360" w:lineRule="auto"/>
        <w:ind w:firstLineChars="0" w:firstLine="0"/>
        <w:jc w:val="center"/>
        <w:rPr>
          <w:rFonts w:ascii="宋体" w:hAnsi="宋体" w:cs="Times New Roman"/>
          <w:szCs w:val="24"/>
        </w:rPr>
      </w:pPr>
      <w:r w:rsidRPr="00B26FD6">
        <w:rPr>
          <w:rFonts w:ascii="宋体" w:hAnsi="宋体"/>
          <w:noProof/>
        </w:rPr>
        <w:drawing>
          <wp:inline distT="0" distB="0" distL="114300" distR="114300" wp14:anchorId="7E506360" wp14:editId="6D014C83">
            <wp:extent cx="5274310" cy="1586865"/>
            <wp:effectExtent l="0" t="0" r="13970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C2FE4" w14:textId="7A0996D4" w:rsidR="00F267BB" w:rsidRPr="00B26FD6" w:rsidRDefault="00000000">
      <w:pPr>
        <w:pStyle w:val="aa"/>
        <w:spacing w:after="156"/>
        <w:rPr>
          <w:rFonts w:ascii="宋体" w:eastAsia="宋体" w:hAnsi="宋体"/>
        </w:rPr>
      </w:pPr>
      <w:r w:rsidRPr="00B26FD6">
        <w:rPr>
          <w:rFonts w:ascii="宋体" w:eastAsia="宋体" w:hAnsi="宋体"/>
        </w:rPr>
        <w:t>图</w:t>
      </w:r>
      <w:r w:rsidR="00B26FD6">
        <w:rPr>
          <w:rFonts w:ascii="宋体" w:eastAsia="宋体" w:hAnsi="宋体"/>
        </w:rPr>
        <w:t>4.3.1</w:t>
      </w:r>
      <w:r w:rsidRPr="00B26FD6">
        <w:rPr>
          <w:rFonts w:ascii="宋体" w:eastAsia="宋体" w:hAnsi="宋体" w:hint="eastAsia"/>
        </w:rPr>
        <w:t>简历分析</w:t>
      </w:r>
      <w:r w:rsidRPr="00B26FD6">
        <w:rPr>
          <w:rFonts w:ascii="宋体" w:eastAsia="宋体" w:hAnsi="宋体"/>
        </w:rPr>
        <w:t>数据展示流程例图</w:t>
      </w:r>
    </w:p>
    <w:p w14:paraId="367618F1" w14:textId="26090C44" w:rsidR="00F267BB" w:rsidRPr="00B26FD6" w:rsidRDefault="00000000">
      <w:pPr>
        <w:pStyle w:val="2"/>
        <w:rPr>
          <w:rFonts w:ascii="宋体" w:eastAsia="宋体" w:hAnsi="宋体"/>
        </w:rPr>
      </w:pPr>
      <w:bookmarkStart w:id="58" w:name="_Toc77161759"/>
      <w:bookmarkStart w:id="59" w:name="_Toc20909"/>
      <w:bookmarkStart w:id="60" w:name="_Toc13723"/>
      <w:bookmarkStart w:id="61" w:name="_Toc6434"/>
      <w:bookmarkStart w:id="62" w:name="_Toc139661751"/>
      <w:r w:rsidRPr="00B26FD6">
        <w:rPr>
          <w:rFonts w:ascii="宋体" w:eastAsia="宋体" w:hAnsi="宋体"/>
        </w:rPr>
        <w:t>基于D</w:t>
      </w:r>
      <w:r w:rsidR="00F86466" w:rsidRPr="00B26FD6">
        <w:rPr>
          <w:rFonts w:ascii="宋体" w:eastAsia="宋体" w:hAnsi="宋体" w:hint="eastAsia"/>
        </w:rPr>
        <w:t>j</w:t>
      </w:r>
      <w:r w:rsidRPr="00B26FD6">
        <w:rPr>
          <w:rFonts w:ascii="宋体" w:eastAsia="宋体" w:hAnsi="宋体"/>
        </w:rPr>
        <w:t>ango的</w:t>
      </w:r>
      <w:bookmarkEnd w:id="58"/>
      <w:bookmarkEnd w:id="59"/>
      <w:bookmarkEnd w:id="60"/>
      <w:r w:rsidRPr="00B26FD6">
        <w:rPr>
          <w:rFonts w:ascii="宋体" w:eastAsia="宋体" w:hAnsi="宋体" w:hint="eastAsia"/>
        </w:rPr>
        <w:t>简历信息提取</w:t>
      </w:r>
      <w:bookmarkEnd w:id="61"/>
      <w:bookmarkEnd w:id="62"/>
    </w:p>
    <w:p w14:paraId="6BA7AA98" w14:textId="77777777" w:rsidR="00F267BB" w:rsidRPr="00B26FD6" w:rsidRDefault="00000000">
      <w:pPr>
        <w:numPr>
          <w:ilvl w:val="0"/>
          <w:numId w:val="3"/>
        </w:numPr>
        <w:ind w:firstLineChars="0"/>
        <w:outlineLvl w:val="2"/>
        <w:rPr>
          <w:rFonts w:ascii="宋体" w:hAnsi="宋体"/>
        </w:rPr>
      </w:pPr>
      <w:bookmarkStart w:id="63" w:name="_Toc14195"/>
      <w:bookmarkStart w:id="64" w:name="_Toc139661752"/>
      <w:r w:rsidRPr="00B26FD6">
        <w:rPr>
          <w:rFonts w:ascii="宋体" w:hAnsi="宋体"/>
        </w:rPr>
        <w:t>Django框架介绍</w:t>
      </w:r>
      <w:bookmarkEnd w:id="63"/>
      <w:bookmarkEnd w:id="64"/>
    </w:p>
    <w:p w14:paraId="1A486948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/>
        </w:rPr>
        <w:t>Django是高水准的Python编程语言驱动的一个开源模型．视图，控制器风</w:t>
      </w:r>
      <w:r w:rsidRPr="00B26FD6">
        <w:rPr>
          <w:rFonts w:ascii="宋体" w:hAnsi="宋体"/>
        </w:rPr>
        <w:lastRenderedPageBreak/>
        <w:t>格的Web应用程序框架，它起源于开源社区。使用这种架构，程序员可以方便、快捷地创建高品质、易维护、数据库驱动的应用程序。这也正是OpenStack的Horizon组件采用这种架构进行设计的主要原因。另外，在Django框架中，还包含许多功能强大的第三方插件，使得Django具有较强的可扩展性。Django项目源自一个在线新闻Web站点，于2005年以开源的形式被释放出来。Django框架的核心组件有：</w:t>
      </w:r>
    </w:p>
    <w:p w14:paraId="66FB9D89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①</w:t>
      </w:r>
      <w:r w:rsidRPr="00B26FD6">
        <w:rPr>
          <w:rFonts w:ascii="宋体" w:hAnsi="宋体"/>
        </w:rPr>
        <w:t>用于创建模型的对象关系映射；</w:t>
      </w:r>
    </w:p>
    <w:p w14:paraId="5DD77B51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②</w:t>
      </w:r>
      <w:r w:rsidRPr="00B26FD6">
        <w:rPr>
          <w:rFonts w:ascii="宋体" w:hAnsi="宋体"/>
        </w:rPr>
        <w:t>为最终用户设计较好的管理界面；</w:t>
      </w:r>
    </w:p>
    <w:p w14:paraId="2EA2B781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③</w:t>
      </w:r>
      <w:r w:rsidRPr="00B26FD6">
        <w:rPr>
          <w:rFonts w:ascii="宋体" w:hAnsi="宋体"/>
        </w:rPr>
        <w:t>URL设计；</w:t>
      </w:r>
    </w:p>
    <w:p w14:paraId="3366AAFA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④</w:t>
      </w:r>
      <w:r w:rsidRPr="00B26FD6">
        <w:rPr>
          <w:rFonts w:ascii="宋体" w:hAnsi="宋体"/>
        </w:rPr>
        <w:t>设计者友好的模板语言；</w:t>
      </w:r>
    </w:p>
    <w:p w14:paraId="04BA0DDE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⑤</w:t>
      </w:r>
      <w:r w:rsidRPr="00B26FD6">
        <w:rPr>
          <w:rFonts w:ascii="宋体" w:hAnsi="宋体"/>
        </w:rPr>
        <w:t>缓存系统。</w:t>
      </w:r>
    </w:p>
    <w:p w14:paraId="70B2B757" w14:textId="77777777" w:rsidR="00F267BB" w:rsidRPr="00B26FD6" w:rsidRDefault="00000000">
      <w:pPr>
        <w:numPr>
          <w:ilvl w:val="0"/>
          <w:numId w:val="3"/>
        </w:numPr>
        <w:ind w:firstLineChars="0"/>
        <w:outlineLvl w:val="2"/>
        <w:rPr>
          <w:rFonts w:ascii="宋体" w:hAnsi="宋体"/>
        </w:rPr>
      </w:pPr>
      <w:bookmarkStart w:id="65" w:name="_Toc3704"/>
      <w:bookmarkStart w:id="66" w:name="_Toc139661753"/>
      <w:r w:rsidRPr="00B26FD6">
        <w:rPr>
          <w:rFonts w:ascii="宋体" w:hAnsi="宋体"/>
        </w:rPr>
        <w:t>Django框架的架构设计</w:t>
      </w:r>
      <w:bookmarkEnd w:id="65"/>
      <w:bookmarkEnd w:id="66"/>
    </w:p>
    <w:p w14:paraId="13307F91" w14:textId="6950B1D1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/>
        </w:rPr>
        <w:t>Django已经成为web开发者的首选框架，是一个遵循 MVC 设计模式的框架。M</w:t>
      </w:r>
      <w:r w:rsidRPr="00B26FD6">
        <w:rPr>
          <w:rFonts w:ascii="宋体" w:hAnsi="宋体"/>
          <w:lang w:val="en"/>
        </w:rPr>
        <w:t>V</w:t>
      </w:r>
      <w:r w:rsidRPr="00B26FD6">
        <w:rPr>
          <w:rFonts w:ascii="宋体" w:hAnsi="宋体"/>
        </w:rPr>
        <w:t>C是Model、View、Controller三个单词的简写，分别代表模型、视图、控制器。Django其实也是一个MTV 的设计模式。MTV是Model、Template、View三个单词的简写，分别代表模型、模版、视图。但是在Django中，控制器接受用户输入的部分由框架自行处理，所以Django里更关注的是模型（Model）、模板(Template)和视图（Views），称为MT模式。它们各自的职责如下表</w:t>
      </w:r>
      <w:r w:rsidR="00B26FD6">
        <w:rPr>
          <w:rFonts w:ascii="宋体" w:hAnsi="宋体" w:hint="eastAsia"/>
        </w:rPr>
        <w:t>4</w:t>
      </w:r>
      <w:r w:rsidR="00B26FD6">
        <w:rPr>
          <w:rFonts w:ascii="宋体" w:hAnsi="宋体"/>
        </w:rPr>
        <w:t>.4</w:t>
      </w:r>
      <w:r w:rsidR="00B26FD6">
        <w:rPr>
          <w:rFonts w:ascii="宋体" w:hAnsi="宋体" w:hint="eastAsia"/>
        </w:rPr>
        <w:t>.</w:t>
      </w:r>
      <w:r w:rsidRPr="00B26FD6">
        <w:rPr>
          <w:rFonts w:ascii="宋体" w:hAnsi="宋体"/>
        </w:rPr>
        <w:t>1所示：</w:t>
      </w:r>
    </w:p>
    <w:p w14:paraId="469A9400" w14:textId="142D5BFC" w:rsidR="00F267BB" w:rsidRPr="00B26FD6" w:rsidRDefault="00000000">
      <w:pPr>
        <w:pStyle w:val="a9"/>
        <w:ind w:firstLine="480"/>
        <w:rPr>
          <w:rFonts w:ascii="宋体" w:eastAsia="宋体" w:hAnsi="宋体" w:hint="default"/>
          <w:lang w:val="en"/>
        </w:rPr>
      </w:pPr>
      <w:r w:rsidRPr="00B26FD6">
        <w:rPr>
          <w:rFonts w:ascii="宋体" w:eastAsia="宋体" w:hAnsi="宋体" w:hint="default"/>
        </w:rPr>
        <w:t>表</w:t>
      </w:r>
      <w:r w:rsidR="00B26FD6">
        <w:rPr>
          <w:rFonts w:ascii="宋体" w:eastAsia="宋体" w:hAnsi="宋体"/>
        </w:rPr>
        <w:t>4</w:t>
      </w:r>
      <w:r w:rsidR="00B26FD6">
        <w:rPr>
          <w:rFonts w:ascii="宋体" w:eastAsia="宋体" w:hAnsi="宋体" w:hint="default"/>
        </w:rPr>
        <w:t>.1.</w:t>
      </w:r>
      <w:r w:rsidRPr="00B26FD6">
        <w:rPr>
          <w:rFonts w:ascii="宋体" w:eastAsia="宋体" w:hAnsi="宋体" w:hint="default"/>
        </w:rPr>
        <w:t>1 MTV各部分职责</w:t>
      </w:r>
    </w:p>
    <w:tbl>
      <w:tblPr>
        <w:tblStyle w:val="a6"/>
        <w:tblW w:w="8580" w:type="dxa"/>
        <w:tblLook w:val="04A0" w:firstRow="1" w:lastRow="0" w:firstColumn="1" w:lastColumn="0" w:noHBand="0" w:noVBand="1"/>
      </w:tblPr>
      <w:tblGrid>
        <w:gridCol w:w="4290"/>
        <w:gridCol w:w="4290"/>
      </w:tblGrid>
      <w:tr w:rsidR="00F267BB" w:rsidRPr="00B26FD6" w14:paraId="6D117111" w14:textId="77777777">
        <w:trPr>
          <w:trHeight w:val="441"/>
        </w:trPr>
        <w:tc>
          <w:tcPr>
            <w:tcW w:w="4290" w:type="dxa"/>
          </w:tcPr>
          <w:p w14:paraId="332C91ED" w14:textId="77777777" w:rsidR="00F267BB" w:rsidRPr="00B26FD6" w:rsidRDefault="00000000">
            <w:pPr>
              <w:ind w:firstLine="480"/>
              <w:jc w:val="center"/>
              <w:rPr>
                <w:rFonts w:ascii="宋体" w:hAnsi="宋体"/>
              </w:rPr>
            </w:pPr>
            <w:r w:rsidRPr="00B26FD6">
              <w:rPr>
                <w:rFonts w:ascii="宋体" w:hAnsi="宋体"/>
              </w:rPr>
              <w:t>层次</w:t>
            </w:r>
          </w:p>
        </w:tc>
        <w:tc>
          <w:tcPr>
            <w:tcW w:w="4290" w:type="dxa"/>
          </w:tcPr>
          <w:p w14:paraId="4FE70757" w14:textId="77777777" w:rsidR="00F267BB" w:rsidRPr="00B26FD6" w:rsidRDefault="00000000">
            <w:pPr>
              <w:ind w:firstLine="480"/>
              <w:jc w:val="center"/>
              <w:rPr>
                <w:rFonts w:ascii="宋体" w:hAnsi="宋体"/>
                <w:lang w:val="en"/>
              </w:rPr>
            </w:pPr>
            <w:r w:rsidRPr="00B26FD6">
              <w:rPr>
                <w:rFonts w:ascii="宋体" w:hAnsi="宋体"/>
              </w:rPr>
              <w:t>职责</w:t>
            </w:r>
          </w:p>
        </w:tc>
      </w:tr>
      <w:tr w:rsidR="00F267BB" w:rsidRPr="00B26FD6" w14:paraId="69354ACB" w14:textId="77777777">
        <w:trPr>
          <w:trHeight w:val="1284"/>
        </w:trPr>
        <w:tc>
          <w:tcPr>
            <w:tcW w:w="4290" w:type="dxa"/>
          </w:tcPr>
          <w:p w14:paraId="512B788F" w14:textId="77777777" w:rsidR="00F267BB" w:rsidRPr="00B26FD6" w:rsidRDefault="00000000">
            <w:pPr>
              <w:ind w:firstLineChars="0" w:firstLine="0"/>
              <w:rPr>
                <w:rFonts w:ascii="宋体" w:hAnsi="宋体"/>
              </w:rPr>
            </w:pPr>
            <w:r w:rsidRPr="00B26FD6">
              <w:rPr>
                <w:rFonts w:ascii="宋体" w:hAnsi="宋体"/>
              </w:rPr>
              <w:t>模型（Model），即数据存取层</w:t>
            </w:r>
          </w:p>
        </w:tc>
        <w:tc>
          <w:tcPr>
            <w:tcW w:w="4290" w:type="dxa"/>
          </w:tcPr>
          <w:p w14:paraId="0BBCE8A2" w14:textId="77777777" w:rsidR="00F267BB" w:rsidRPr="00B26FD6" w:rsidRDefault="00000000">
            <w:pPr>
              <w:ind w:firstLineChars="0" w:firstLine="0"/>
              <w:rPr>
                <w:rFonts w:ascii="宋体" w:hAnsi="宋体"/>
              </w:rPr>
            </w:pPr>
            <w:r w:rsidRPr="00B26FD6">
              <w:rPr>
                <w:rFonts w:ascii="宋体" w:hAnsi="宋体"/>
              </w:rPr>
              <w:t>处理与数据相关的所有事务：如何存取、如何验证有效性、包含哪些行为以及数据之间的关系等。</w:t>
            </w:r>
          </w:p>
        </w:tc>
      </w:tr>
      <w:tr w:rsidR="00F267BB" w:rsidRPr="00B26FD6" w14:paraId="0FF48E28" w14:textId="77777777">
        <w:trPr>
          <w:trHeight w:val="863"/>
        </w:trPr>
        <w:tc>
          <w:tcPr>
            <w:tcW w:w="4290" w:type="dxa"/>
          </w:tcPr>
          <w:p w14:paraId="3C833393" w14:textId="77777777" w:rsidR="00F267BB" w:rsidRPr="00B26FD6" w:rsidRDefault="00000000">
            <w:pPr>
              <w:ind w:firstLineChars="0" w:firstLine="0"/>
              <w:rPr>
                <w:rFonts w:ascii="宋体" w:hAnsi="宋体"/>
              </w:rPr>
            </w:pPr>
            <w:r w:rsidRPr="00B26FD6">
              <w:rPr>
                <w:rFonts w:ascii="宋体" w:hAnsi="宋体"/>
              </w:rPr>
              <w:t>模板(Template)，即表现层</w:t>
            </w:r>
          </w:p>
        </w:tc>
        <w:tc>
          <w:tcPr>
            <w:tcW w:w="4290" w:type="dxa"/>
          </w:tcPr>
          <w:p w14:paraId="105E627A" w14:textId="77777777" w:rsidR="00F267BB" w:rsidRPr="00B26FD6" w:rsidRDefault="00000000">
            <w:pPr>
              <w:ind w:firstLineChars="0" w:firstLine="0"/>
              <w:rPr>
                <w:rFonts w:ascii="宋体" w:hAnsi="宋体"/>
              </w:rPr>
            </w:pPr>
            <w:r w:rsidRPr="00B26FD6">
              <w:rPr>
                <w:rFonts w:ascii="宋体" w:hAnsi="宋体"/>
              </w:rPr>
              <w:t>处理与表现相关的决定：如何在页面或其他类型文档中进行显示。</w:t>
            </w:r>
          </w:p>
        </w:tc>
      </w:tr>
      <w:tr w:rsidR="00F267BB" w:rsidRPr="00B26FD6" w14:paraId="71B793E6" w14:textId="77777777">
        <w:trPr>
          <w:trHeight w:val="884"/>
        </w:trPr>
        <w:tc>
          <w:tcPr>
            <w:tcW w:w="4290" w:type="dxa"/>
          </w:tcPr>
          <w:p w14:paraId="33FE51F9" w14:textId="77777777" w:rsidR="00F267BB" w:rsidRPr="00B26FD6" w:rsidRDefault="00000000">
            <w:pPr>
              <w:ind w:firstLineChars="0" w:firstLine="0"/>
              <w:rPr>
                <w:rFonts w:ascii="宋体" w:hAnsi="宋体"/>
              </w:rPr>
            </w:pPr>
            <w:r w:rsidRPr="00B26FD6">
              <w:rPr>
                <w:rFonts w:ascii="宋体" w:hAnsi="宋体"/>
              </w:rPr>
              <w:t>视图（View），即业务逻辑层</w:t>
            </w:r>
          </w:p>
        </w:tc>
        <w:tc>
          <w:tcPr>
            <w:tcW w:w="4290" w:type="dxa"/>
          </w:tcPr>
          <w:p w14:paraId="3E9B9533" w14:textId="77777777" w:rsidR="00F267BB" w:rsidRPr="00B26FD6" w:rsidRDefault="00000000">
            <w:pPr>
              <w:ind w:firstLineChars="0" w:firstLine="0"/>
              <w:rPr>
                <w:rFonts w:ascii="宋体" w:hAnsi="宋体"/>
              </w:rPr>
            </w:pPr>
            <w:r w:rsidRPr="00B26FD6">
              <w:rPr>
                <w:rFonts w:ascii="宋体" w:hAnsi="宋体"/>
              </w:rPr>
              <w:t>存取模型及调取恰当模板的相关逻辑。模型与模板的桥梁。</w:t>
            </w:r>
          </w:p>
        </w:tc>
      </w:tr>
    </w:tbl>
    <w:p w14:paraId="2AB1DE9C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/>
        </w:rPr>
        <w:t>从以上表述可以看出Django视图不处理用户输入，而仅仅决定要展现哪些数据给用户，而Django 模板 仅仅决定如何展现Django视图指定的数据。或者说, Django将MVC中的视图进一步分解为 Django视图 和 Django模板两个部分，分别决定“展现哪些数据”和“如何展现”，使得Django的模板可以根据需要随时替换，而不仅仅限制于内置的模板。</w:t>
      </w:r>
    </w:p>
    <w:p w14:paraId="04B5CA7C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/>
        </w:rPr>
        <w:lastRenderedPageBreak/>
        <w:t>至于MVC控制器部分，由Django框架的</w:t>
      </w:r>
      <w:proofErr w:type="spellStart"/>
      <w:r w:rsidRPr="00B26FD6">
        <w:rPr>
          <w:rFonts w:ascii="宋体" w:hAnsi="宋体"/>
        </w:rPr>
        <w:t>URLconf</w:t>
      </w:r>
      <w:proofErr w:type="spellEnd"/>
      <w:r w:rsidRPr="00B26FD6">
        <w:rPr>
          <w:rFonts w:ascii="宋体" w:hAnsi="宋体"/>
        </w:rPr>
        <w:t>来实现。</w:t>
      </w:r>
      <w:proofErr w:type="spellStart"/>
      <w:r w:rsidRPr="00B26FD6">
        <w:rPr>
          <w:rFonts w:ascii="宋体" w:hAnsi="宋体"/>
        </w:rPr>
        <w:t>URLconf</w:t>
      </w:r>
      <w:proofErr w:type="spellEnd"/>
      <w:r w:rsidRPr="00B26FD6">
        <w:rPr>
          <w:rFonts w:ascii="宋体" w:hAnsi="宋体"/>
        </w:rPr>
        <w:t>机制是使用正则表达式匹配URL，然后调用合适的Python函数。</w:t>
      </w:r>
      <w:proofErr w:type="spellStart"/>
      <w:r w:rsidRPr="00B26FD6">
        <w:rPr>
          <w:rFonts w:ascii="宋体" w:hAnsi="宋体"/>
        </w:rPr>
        <w:t>URLconf</w:t>
      </w:r>
      <w:proofErr w:type="spellEnd"/>
      <w:r w:rsidRPr="00B26FD6">
        <w:rPr>
          <w:rFonts w:ascii="宋体" w:hAnsi="宋体"/>
        </w:rPr>
        <w:t>对于URL的规则没有任何限制，你完全可以设计成任意的URL风格，不管是传统的，RESTful的，或者是另类的。框架把控制层给封装了，无非与数据交互这层都是数据库表的读、写、删除、更新的操作。在写程序的时候，只要调用相应的方法就行了，感觉很方便。程序员把控制</w:t>
      </w:r>
      <w:proofErr w:type="gramStart"/>
      <w:r w:rsidRPr="00B26FD6">
        <w:rPr>
          <w:rFonts w:ascii="宋体" w:hAnsi="宋体"/>
        </w:rPr>
        <w:t>层东西</w:t>
      </w:r>
      <w:proofErr w:type="gramEnd"/>
      <w:r w:rsidRPr="00B26FD6">
        <w:rPr>
          <w:rFonts w:ascii="宋体" w:hAnsi="宋体"/>
        </w:rPr>
        <w:t>交给Django自动完成了。 只需要编写非常少的代码完成很多的事情。所以，它比</w:t>
      </w:r>
      <w:r w:rsidRPr="00B26FD6">
        <w:rPr>
          <w:rFonts w:ascii="宋体" w:hAnsi="宋体"/>
          <w:lang w:val="en"/>
        </w:rPr>
        <w:t>MVC框架</w:t>
      </w:r>
      <w:r w:rsidRPr="00B26FD6">
        <w:rPr>
          <w:rFonts w:ascii="宋体" w:hAnsi="宋体"/>
        </w:rPr>
        <w:t>考虑的问题要深一步，因为我们程序员大都在</w:t>
      </w:r>
      <w:proofErr w:type="gramStart"/>
      <w:r w:rsidRPr="00B26FD6">
        <w:rPr>
          <w:rFonts w:ascii="宋体" w:hAnsi="宋体"/>
        </w:rPr>
        <w:t>写控制</w:t>
      </w:r>
      <w:proofErr w:type="gramEnd"/>
      <w:r w:rsidRPr="00B26FD6">
        <w:rPr>
          <w:rFonts w:ascii="宋体" w:hAnsi="宋体"/>
        </w:rPr>
        <w:t>层的程序。这个工作交给了框架，仅需写很少的调用代码，大大提高了工作效率。</w:t>
      </w:r>
    </w:p>
    <w:p w14:paraId="3B41EEE0" w14:textId="77777777" w:rsidR="00F267BB" w:rsidRPr="00B26FD6" w:rsidRDefault="00000000">
      <w:pPr>
        <w:spacing w:line="360" w:lineRule="auto"/>
        <w:ind w:firstLineChars="0" w:firstLine="0"/>
        <w:jc w:val="center"/>
        <w:rPr>
          <w:rFonts w:ascii="宋体" w:hAnsi="宋体" w:cs="Times New Roman"/>
          <w:szCs w:val="24"/>
        </w:rPr>
      </w:pPr>
      <w:r w:rsidRPr="00B26FD6">
        <w:rPr>
          <w:rFonts w:ascii="宋体" w:hAnsi="宋体" w:cs="Times New Roman"/>
          <w:noProof/>
          <w:szCs w:val="24"/>
        </w:rPr>
        <w:drawing>
          <wp:inline distT="0" distB="0" distL="114300" distR="114300" wp14:anchorId="65E13A7E" wp14:editId="0C8DEC30">
            <wp:extent cx="4474210" cy="2145665"/>
            <wp:effectExtent l="0" t="0" r="6350" b="3175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5DA8B" w14:textId="1AB13E6C" w:rsidR="00F267BB" w:rsidRPr="00B26FD6" w:rsidRDefault="00000000">
      <w:pPr>
        <w:pStyle w:val="aa"/>
        <w:spacing w:after="156"/>
        <w:rPr>
          <w:rFonts w:ascii="宋体" w:eastAsia="宋体" w:hAnsi="宋体"/>
        </w:rPr>
      </w:pPr>
      <w:r w:rsidRPr="00B26FD6">
        <w:rPr>
          <w:rFonts w:ascii="宋体" w:eastAsia="宋体" w:hAnsi="宋体"/>
        </w:rPr>
        <w:t>图</w:t>
      </w:r>
      <w:r w:rsidRPr="00B26FD6">
        <w:rPr>
          <w:rFonts w:ascii="宋体" w:eastAsia="宋体" w:hAnsi="宋体" w:hint="eastAsia"/>
        </w:rPr>
        <w:t>4</w:t>
      </w:r>
      <w:r w:rsidR="00B26FD6">
        <w:rPr>
          <w:rFonts w:ascii="宋体" w:eastAsia="宋体" w:hAnsi="宋体"/>
        </w:rPr>
        <w:t>.1.1</w:t>
      </w:r>
      <w:r w:rsidRPr="00B26FD6">
        <w:rPr>
          <w:rFonts w:ascii="宋体" w:eastAsia="宋体" w:hAnsi="宋体"/>
        </w:rPr>
        <w:t xml:space="preserve"> </w:t>
      </w:r>
      <w:r w:rsidRPr="00B26FD6">
        <w:rPr>
          <w:rFonts w:ascii="宋体" w:eastAsia="宋体" w:hAnsi="宋体" w:hint="eastAsia"/>
        </w:rPr>
        <w:t>简历信息提取</w:t>
      </w:r>
      <w:r w:rsidRPr="00B26FD6">
        <w:rPr>
          <w:rFonts w:ascii="宋体" w:eastAsia="宋体" w:hAnsi="宋体"/>
        </w:rPr>
        <w:t>流程图</w:t>
      </w:r>
    </w:p>
    <w:p w14:paraId="234DF82A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经过事无巨细的设计，可以以非常高的精度提取出求职者的信息，从而为后续的分析打下基础</w:t>
      </w:r>
      <w:r w:rsidRPr="00B26FD6">
        <w:rPr>
          <w:rFonts w:ascii="宋体" w:hAnsi="宋体"/>
        </w:rPr>
        <w:t>。</w:t>
      </w:r>
    </w:p>
    <w:p w14:paraId="01362BDE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67" w:name="_Toc9330"/>
      <w:bookmarkStart w:id="68" w:name="_Toc139661754"/>
      <w:r w:rsidRPr="00B26FD6">
        <w:rPr>
          <w:rFonts w:ascii="宋体" w:eastAsia="宋体" w:hAnsi="宋体" w:hint="eastAsia"/>
        </w:rPr>
        <w:t>基于</w:t>
      </w:r>
      <w:proofErr w:type="spellStart"/>
      <w:r w:rsidRPr="00B26FD6">
        <w:rPr>
          <w:rFonts w:ascii="宋体" w:eastAsia="宋体" w:hAnsi="宋体" w:hint="eastAsia"/>
        </w:rPr>
        <w:t>RoBERTa</w:t>
      </w:r>
      <w:proofErr w:type="spellEnd"/>
      <w:r w:rsidRPr="00B26FD6">
        <w:rPr>
          <w:rFonts w:ascii="宋体" w:eastAsia="宋体" w:hAnsi="宋体" w:hint="eastAsia"/>
        </w:rPr>
        <w:t>模型的岗位匹配</w:t>
      </w:r>
      <w:bookmarkEnd w:id="67"/>
      <w:bookmarkEnd w:id="68"/>
    </w:p>
    <w:p w14:paraId="163D9780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我们通过在多个文本分类相关的模型间进行比较，最终选择了</w:t>
      </w:r>
      <w:proofErr w:type="spellStart"/>
      <w:r w:rsidRPr="00B26FD6">
        <w:rPr>
          <w:rFonts w:ascii="宋体" w:hAnsi="宋体" w:hint="eastAsia"/>
        </w:rPr>
        <w:t>RoBERTa</w:t>
      </w:r>
      <w:proofErr w:type="spellEnd"/>
      <w:r w:rsidRPr="00B26FD6">
        <w:rPr>
          <w:rFonts w:ascii="宋体" w:hAnsi="宋体" w:hint="eastAsia"/>
        </w:rPr>
        <w:t>模型。</w:t>
      </w:r>
    </w:p>
    <w:p w14:paraId="53E9D7A7" w14:textId="77777777" w:rsidR="00F267BB" w:rsidRPr="00B26FD6" w:rsidRDefault="00000000">
      <w:pPr>
        <w:ind w:firstLine="480"/>
        <w:rPr>
          <w:rFonts w:ascii="宋体" w:hAnsi="宋体"/>
        </w:rPr>
      </w:pPr>
      <w:proofErr w:type="spellStart"/>
      <w:r w:rsidRPr="00B26FD6">
        <w:rPr>
          <w:rFonts w:ascii="宋体" w:hAnsi="宋体"/>
        </w:rPr>
        <w:t>RoBERTa</w:t>
      </w:r>
      <w:proofErr w:type="spellEnd"/>
      <w:r w:rsidRPr="00B26FD6">
        <w:rPr>
          <w:rFonts w:ascii="宋体" w:hAnsi="宋体"/>
        </w:rPr>
        <w:t xml:space="preserve">（Transformer-based </w:t>
      </w:r>
      <w:proofErr w:type="spellStart"/>
      <w:r w:rsidRPr="00B26FD6">
        <w:rPr>
          <w:rFonts w:ascii="宋体" w:hAnsi="宋体"/>
        </w:rPr>
        <w:t>Repre</w:t>
      </w:r>
      <w:proofErr w:type="spellEnd"/>
      <w:r w:rsidRPr="00B26FD6">
        <w:rPr>
          <w:rFonts w:ascii="宋体" w:hAnsi="宋体"/>
        </w:rPr>
        <w:t xml:space="preserve">- </w:t>
      </w:r>
      <w:proofErr w:type="spellStart"/>
      <w:r w:rsidRPr="00B26FD6">
        <w:rPr>
          <w:rFonts w:ascii="宋体" w:hAnsi="宋体"/>
        </w:rPr>
        <w:t>sentations</w:t>
      </w:r>
      <w:proofErr w:type="spellEnd"/>
      <w:r w:rsidRPr="00B26FD6">
        <w:rPr>
          <w:rFonts w:ascii="宋体" w:hAnsi="宋体"/>
        </w:rPr>
        <w:t xml:space="preserve"> from BERT）是一种基于自注意力机制的</w:t>
      </w:r>
      <w:proofErr w:type="gramStart"/>
      <w:r w:rsidRPr="00B26FD6">
        <w:rPr>
          <w:rFonts w:ascii="宋体" w:hAnsi="宋体"/>
        </w:rPr>
        <w:t>预训练</w:t>
      </w:r>
      <w:proofErr w:type="gramEnd"/>
      <w:r w:rsidRPr="00B26FD6">
        <w:rPr>
          <w:rFonts w:ascii="宋体" w:hAnsi="宋体"/>
        </w:rPr>
        <w:t>语言模型，它在2019年由Facebook AI提出，并被证明在多项自然语言处理（NLP）任务中取得了优秀的性能。</w:t>
      </w:r>
    </w:p>
    <w:p w14:paraId="4D02F1F4" w14:textId="77777777" w:rsidR="00F267BB" w:rsidRPr="00B26FD6" w:rsidRDefault="00000000">
      <w:pPr>
        <w:ind w:firstLine="480"/>
        <w:rPr>
          <w:rFonts w:ascii="宋体" w:hAnsi="宋体"/>
        </w:rPr>
      </w:pPr>
      <w:proofErr w:type="spellStart"/>
      <w:r w:rsidRPr="00B26FD6">
        <w:rPr>
          <w:rFonts w:ascii="宋体" w:hAnsi="宋体"/>
        </w:rPr>
        <w:t>RoBERTa</w:t>
      </w:r>
      <w:proofErr w:type="spellEnd"/>
      <w:r w:rsidRPr="00B26FD6">
        <w:rPr>
          <w:rFonts w:ascii="宋体" w:hAnsi="宋体"/>
        </w:rPr>
        <w:t>在设计上与BERT（Bidirectional Encoder Representations from Transformers）非常相似，但通过对训练过程进行了改进和扩展，从而提高了模型的性能。</w:t>
      </w:r>
      <w:proofErr w:type="spellStart"/>
      <w:r w:rsidRPr="00B26FD6">
        <w:rPr>
          <w:rFonts w:ascii="宋体" w:hAnsi="宋体"/>
        </w:rPr>
        <w:t>RoBERTa</w:t>
      </w:r>
      <w:proofErr w:type="spellEnd"/>
      <w:r w:rsidRPr="00B26FD6">
        <w:rPr>
          <w:rFonts w:ascii="宋体" w:hAnsi="宋体" w:hint="eastAsia"/>
        </w:rPr>
        <w:t>主要</w:t>
      </w:r>
      <w:r w:rsidRPr="00B26FD6">
        <w:rPr>
          <w:rFonts w:ascii="宋体" w:hAnsi="宋体"/>
        </w:rPr>
        <w:t>采用了以下策略：</w:t>
      </w:r>
    </w:p>
    <w:p w14:paraId="0508FC5B" w14:textId="77777777" w:rsidR="00F267BB" w:rsidRPr="00B26FD6" w:rsidRDefault="00000000">
      <w:pPr>
        <w:numPr>
          <w:ilvl w:val="0"/>
          <w:numId w:val="4"/>
        </w:numPr>
        <w:ind w:firstLine="480"/>
        <w:rPr>
          <w:rFonts w:ascii="宋体" w:hAnsi="宋体"/>
        </w:rPr>
      </w:pPr>
      <w:r w:rsidRPr="00B26FD6">
        <w:rPr>
          <w:rFonts w:ascii="宋体" w:hAnsi="宋体"/>
        </w:rPr>
        <w:t>更长的训练时间：</w:t>
      </w:r>
      <w:proofErr w:type="spellStart"/>
      <w:r w:rsidRPr="00B26FD6">
        <w:rPr>
          <w:rFonts w:ascii="宋体" w:hAnsi="宋体"/>
        </w:rPr>
        <w:t>RoBERTa</w:t>
      </w:r>
      <w:proofErr w:type="spellEnd"/>
      <w:r w:rsidRPr="00B26FD6">
        <w:rPr>
          <w:rFonts w:ascii="宋体" w:hAnsi="宋体"/>
        </w:rPr>
        <w:t>相比BERT使用了更大的训练数据集，并且在训练过程中迭代更多次。这使得模型能够从大规模数据中学习更丰富的语言表示。</w:t>
      </w:r>
    </w:p>
    <w:p w14:paraId="44C5D2F3" w14:textId="77777777" w:rsidR="00F267BB" w:rsidRPr="00B26FD6" w:rsidRDefault="00000000">
      <w:pPr>
        <w:numPr>
          <w:ilvl w:val="0"/>
          <w:numId w:val="4"/>
        </w:numPr>
        <w:ind w:firstLine="480"/>
        <w:rPr>
          <w:rFonts w:ascii="宋体" w:hAnsi="宋体"/>
        </w:rPr>
      </w:pPr>
      <w:r w:rsidRPr="00B26FD6">
        <w:rPr>
          <w:rFonts w:ascii="宋体" w:hAnsi="宋体"/>
        </w:rPr>
        <w:t>动态掩码：在训练阶段，</w:t>
      </w:r>
      <w:proofErr w:type="spellStart"/>
      <w:r w:rsidRPr="00B26FD6">
        <w:rPr>
          <w:rFonts w:ascii="宋体" w:hAnsi="宋体"/>
        </w:rPr>
        <w:t>RoBERTa</w:t>
      </w:r>
      <w:proofErr w:type="spellEnd"/>
      <w:r w:rsidRPr="00B26FD6">
        <w:rPr>
          <w:rFonts w:ascii="宋体" w:hAnsi="宋体"/>
        </w:rPr>
        <w:t>采用了动态掩码的方法，即每次输入</w:t>
      </w:r>
      <w:r w:rsidRPr="00B26FD6">
        <w:rPr>
          <w:rFonts w:ascii="宋体" w:hAnsi="宋体"/>
        </w:rPr>
        <w:lastRenderedPageBreak/>
        <w:t>样本时都会随机生成遮盖词汇的掩码。这样做可以增加模型对于上下文的理解能力，使其不再依赖于特定位置的信息。</w:t>
      </w:r>
    </w:p>
    <w:p w14:paraId="743A8E57" w14:textId="77777777" w:rsidR="00F267BB" w:rsidRPr="00B26FD6" w:rsidRDefault="00000000">
      <w:pPr>
        <w:numPr>
          <w:ilvl w:val="0"/>
          <w:numId w:val="4"/>
        </w:numPr>
        <w:ind w:firstLine="480"/>
        <w:rPr>
          <w:rFonts w:ascii="宋体" w:hAnsi="宋体"/>
        </w:rPr>
      </w:pPr>
      <w:r w:rsidRPr="00B26FD6">
        <w:rPr>
          <w:rFonts w:ascii="宋体" w:hAnsi="宋体"/>
        </w:rPr>
        <w:t>删除NSP（Next Sentence Prediction）任务：与BERT不同，</w:t>
      </w:r>
      <w:proofErr w:type="spellStart"/>
      <w:r w:rsidRPr="00B26FD6">
        <w:rPr>
          <w:rFonts w:ascii="宋体" w:hAnsi="宋体"/>
        </w:rPr>
        <w:t>RoBERTa</w:t>
      </w:r>
      <w:proofErr w:type="spellEnd"/>
      <w:r w:rsidRPr="00B26FD6">
        <w:rPr>
          <w:rFonts w:ascii="宋体" w:hAnsi="宋体"/>
        </w:rPr>
        <w:t>不再使用NSP任务作为辅助目标。这个任务要求模型判断两个句子是否连续，但实验证明，去除这个任务对于模型性能的提升更有益处。</w:t>
      </w:r>
    </w:p>
    <w:p w14:paraId="05738630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/>
        </w:rPr>
        <w:t>通过这些改进，</w:t>
      </w:r>
      <w:proofErr w:type="spellStart"/>
      <w:r w:rsidRPr="00B26FD6">
        <w:rPr>
          <w:rFonts w:ascii="宋体" w:hAnsi="宋体"/>
        </w:rPr>
        <w:t>RoBERTa</w:t>
      </w:r>
      <w:proofErr w:type="spellEnd"/>
      <w:r w:rsidRPr="00B26FD6">
        <w:rPr>
          <w:rFonts w:ascii="宋体" w:hAnsi="宋体"/>
        </w:rPr>
        <w:t>在多项NLP任务上都取得了令人瞩目的成果。它在GLUE基准（General Language Understanding Evaluation）中实现了当时最好的性能，并且在各种下游任务，如文本分类、命名实体识别和问答等方面都表现出色。</w:t>
      </w:r>
    </w:p>
    <w:p w14:paraId="3BEF862D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我们的模型通过在100种语言集上进行了预训练。然后在MNLI训练集和XNLI验证和测试集上对NLI的任务进行微调。最后，只对XNLI数据进行了额外的历时训练，在这些数据中，前提和假设的翻译被洗牌，使得每个例子的前提和假设都来自同一个原始英文例子，但前提和假设是不同的语言。这样就拥有了支持多语言的</w:t>
      </w:r>
      <w:proofErr w:type="spellStart"/>
      <w:r w:rsidRPr="00B26FD6">
        <w:rPr>
          <w:rFonts w:ascii="宋体" w:hAnsi="宋体" w:hint="eastAsia"/>
        </w:rPr>
        <w:t>RoBERTa</w:t>
      </w:r>
      <w:proofErr w:type="spellEnd"/>
      <w:r w:rsidRPr="00B26FD6">
        <w:rPr>
          <w:rFonts w:ascii="宋体" w:hAnsi="宋体" w:hint="eastAsia"/>
        </w:rPr>
        <w:t>模型，并且能完成各种文本分类任务，从而对求职者适合的岗位精准判断。</w:t>
      </w:r>
    </w:p>
    <w:p w14:paraId="6EFB42AA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同时，我们在1B句子对数据集上进行微调。我们使用了一个对比性学习目标：给定一个句子对，模型应该预测在一组随机抽样的其他句子中，哪一个在我们的数据集中实际上是与它配对的。这样训练出的</w:t>
      </w:r>
      <w:proofErr w:type="spellStart"/>
      <w:r w:rsidRPr="00B26FD6">
        <w:rPr>
          <w:rFonts w:ascii="宋体" w:hAnsi="宋体" w:hint="eastAsia"/>
        </w:rPr>
        <w:t>RoBERTa</w:t>
      </w:r>
      <w:proofErr w:type="spellEnd"/>
      <w:r w:rsidRPr="00B26FD6">
        <w:rPr>
          <w:rFonts w:ascii="宋体" w:hAnsi="宋体" w:hint="eastAsia"/>
        </w:rPr>
        <w:t>模型能够进行用户简历信息与岗位要求的相似性计算。</w:t>
      </w:r>
    </w:p>
    <w:p w14:paraId="38395730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通过以上两种微调方式，将两个不同微调方向的模型进行模型融合后，其结果既包含了企业对求职者的能力要求，也包含了模型对求职者的能力的精准判断，能后基于企业更具参考性的结果。</w:t>
      </w:r>
    </w:p>
    <w:p w14:paraId="0AD2A7C7" w14:textId="77777777" w:rsidR="00F267BB" w:rsidRPr="00B26FD6" w:rsidRDefault="00F267BB">
      <w:pPr>
        <w:ind w:firstLineChars="0" w:firstLine="0"/>
        <w:rPr>
          <w:rFonts w:ascii="宋体" w:hAnsi="宋体"/>
        </w:rPr>
      </w:pPr>
    </w:p>
    <w:p w14:paraId="4E7B40E1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/>
        </w:rPr>
        <w:br w:type="page"/>
      </w:r>
    </w:p>
    <w:p w14:paraId="6974CB6E" w14:textId="77777777" w:rsidR="00F267BB" w:rsidRPr="00B26FD6" w:rsidRDefault="00000000">
      <w:pPr>
        <w:pStyle w:val="1"/>
        <w:rPr>
          <w:rFonts w:ascii="宋体" w:eastAsia="宋体" w:hAnsi="宋体"/>
        </w:rPr>
      </w:pPr>
      <w:bookmarkStart w:id="69" w:name="_Toc3954"/>
      <w:bookmarkStart w:id="70" w:name="_Toc77161760"/>
      <w:bookmarkStart w:id="71" w:name="_Toc16023"/>
      <w:bookmarkStart w:id="72" w:name="_Toc139661755"/>
      <w:r w:rsidRPr="00B26FD6">
        <w:rPr>
          <w:rFonts w:ascii="宋体" w:eastAsia="宋体" w:hAnsi="宋体" w:hint="eastAsia"/>
        </w:rPr>
        <w:lastRenderedPageBreak/>
        <w:t>界面设计</w:t>
      </w:r>
      <w:bookmarkEnd w:id="69"/>
      <w:bookmarkEnd w:id="70"/>
      <w:bookmarkEnd w:id="71"/>
      <w:bookmarkEnd w:id="72"/>
    </w:p>
    <w:p w14:paraId="40AD370B" w14:textId="77777777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 w:hint="eastAsia"/>
        </w:rPr>
        <w:t>智能简历解析</w:t>
      </w:r>
      <w:r w:rsidRPr="00B26FD6">
        <w:rPr>
          <w:rFonts w:ascii="宋体" w:hAnsi="宋体"/>
        </w:rPr>
        <w:t>系统是一个以网站为展示效果的项目，用户</w:t>
      </w:r>
      <w:r w:rsidRPr="00B26FD6">
        <w:rPr>
          <w:rFonts w:ascii="宋体" w:hAnsi="宋体" w:hint="eastAsia"/>
        </w:rPr>
        <w:t>在登陆后可以上传简历和岗位并对之进行分析</w:t>
      </w:r>
      <w:r w:rsidRPr="00B26FD6">
        <w:rPr>
          <w:rFonts w:ascii="宋体" w:hAnsi="宋体"/>
        </w:rPr>
        <w:t>，</w:t>
      </w:r>
      <w:r w:rsidRPr="00B26FD6">
        <w:rPr>
          <w:rFonts w:ascii="宋体" w:hAnsi="宋体" w:hint="eastAsia"/>
        </w:rPr>
        <w:t>界面设计</w:t>
      </w:r>
      <w:r w:rsidRPr="00B26FD6">
        <w:rPr>
          <w:rFonts w:ascii="宋体" w:hAnsi="宋体"/>
        </w:rPr>
        <w:t>如下：</w:t>
      </w:r>
    </w:p>
    <w:p w14:paraId="5025730B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73" w:name="_Toc5212"/>
      <w:bookmarkStart w:id="74" w:name="_Toc139661756"/>
      <w:r w:rsidRPr="00B26FD6">
        <w:rPr>
          <w:rFonts w:ascii="宋体" w:eastAsia="宋体" w:hAnsi="宋体" w:hint="eastAsia"/>
        </w:rPr>
        <w:t>登录及注册界面</w:t>
      </w:r>
      <w:bookmarkEnd w:id="73"/>
      <w:bookmarkEnd w:id="74"/>
    </w:p>
    <w:p w14:paraId="47BB42DD" w14:textId="1AEDE97C" w:rsidR="00F267BB" w:rsidRPr="00B26FD6" w:rsidRDefault="00000000">
      <w:pPr>
        <w:ind w:firstLine="480"/>
        <w:jc w:val="left"/>
        <w:rPr>
          <w:rFonts w:ascii="宋体" w:hAnsi="宋体" w:cs="Times New Roman"/>
        </w:rPr>
      </w:pPr>
      <w:r w:rsidRPr="00B26FD6">
        <w:rPr>
          <w:rFonts w:ascii="宋体" w:hAnsi="宋体" w:cs="Times New Roman" w:hint="eastAsia"/>
        </w:rPr>
        <w:t>登录及注册界面</w:t>
      </w:r>
      <w:r w:rsidRPr="00B26FD6">
        <w:rPr>
          <w:rFonts w:ascii="宋体" w:hAnsi="宋体" w:cs="Times New Roman"/>
        </w:rPr>
        <w:t>是整个网站的入口，</w:t>
      </w:r>
      <w:r w:rsidRPr="00B26FD6">
        <w:rPr>
          <w:rFonts w:ascii="宋体" w:hAnsi="宋体" w:cs="Times New Roman" w:hint="eastAsia"/>
        </w:rPr>
        <w:t>已有账号的用户可以直接登录，还没有账号的用户可以注册后再选择登录，登录后即可上传简历和岗位并对之进行分析。</w:t>
      </w:r>
      <w:r w:rsidRPr="00B26FD6">
        <w:rPr>
          <w:rFonts w:ascii="宋体" w:hAnsi="宋体" w:cs="Times New Roman"/>
        </w:rPr>
        <w:t xml:space="preserve"> </w:t>
      </w:r>
      <w:r w:rsidR="00B26FD6">
        <w:rPr>
          <w:rFonts w:ascii="宋体" w:hAnsi="宋体" w:cs="Times New Roman" w:hint="eastAsia"/>
        </w:rPr>
        <w:t>如图5</w:t>
      </w:r>
      <w:r w:rsidR="00B26FD6">
        <w:rPr>
          <w:rFonts w:ascii="宋体" w:hAnsi="宋体" w:cs="Times New Roman"/>
        </w:rPr>
        <w:t>.1.1</w:t>
      </w:r>
      <w:r w:rsidR="00B26FD6">
        <w:rPr>
          <w:rFonts w:ascii="宋体" w:hAnsi="宋体" w:cs="Times New Roman" w:hint="eastAsia"/>
        </w:rPr>
        <w:t>所示：</w:t>
      </w:r>
    </w:p>
    <w:p w14:paraId="7600F844" w14:textId="77777777" w:rsidR="00F267BB" w:rsidRPr="00B26FD6" w:rsidRDefault="00000000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B26FD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BAA9CF1" wp14:editId="1B53A989">
            <wp:extent cx="5274310" cy="2839085"/>
            <wp:effectExtent l="0" t="0" r="2540" b="0"/>
            <wp:docPr id="7243470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47082" name="图片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3CB2" w14:textId="4B3248FB" w:rsidR="00F267BB" w:rsidRPr="00B26FD6" w:rsidRDefault="00000000">
      <w:pPr>
        <w:pStyle w:val="a3"/>
        <w:spacing w:after="312"/>
        <w:ind w:firstLine="480"/>
        <w:rPr>
          <w:rFonts w:ascii="宋体" w:eastAsia="宋体" w:hAnsi="宋体" w:cs="Times New Roman"/>
        </w:rPr>
      </w:pPr>
      <w:r w:rsidRPr="00B26FD6">
        <w:rPr>
          <w:rFonts w:ascii="宋体" w:eastAsia="宋体" w:hAnsi="宋体" w:cs="Times New Roman"/>
        </w:rPr>
        <w:t>图</w:t>
      </w:r>
      <w:r w:rsidRPr="00B26FD6">
        <w:rPr>
          <w:rFonts w:ascii="宋体" w:eastAsia="宋体" w:hAnsi="宋体" w:cs="Times New Roman" w:hint="eastAsia"/>
        </w:rPr>
        <w:t>5</w:t>
      </w:r>
      <w:r w:rsidR="00B26FD6">
        <w:rPr>
          <w:rFonts w:ascii="宋体" w:eastAsia="宋体" w:hAnsi="宋体" w:cs="Times New Roman"/>
        </w:rPr>
        <w:t>.1.1</w:t>
      </w:r>
      <w:r w:rsidRPr="00B26FD6">
        <w:rPr>
          <w:rFonts w:ascii="宋体" w:eastAsia="宋体" w:hAnsi="宋体" w:cs="Times New Roman" w:hint="eastAsia"/>
        </w:rPr>
        <w:t>登录及注册页面</w:t>
      </w:r>
    </w:p>
    <w:p w14:paraId="47C23308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75" w:name="_Toc15645"/>
      <w:bookmarkStart w:id="76" w:name="_Toc139661757"/>
      <w:r w:rsidRPr="00B26FD6">
        <w:rPr>
          <w:rFonts w:ascii="宋体" w:eastAsia="宋体" w:hAnsi="宋体" w:hint="eastAsia"/>
        </w:rPr>
        <w:t>简历和岗位上传界面</w:t>
      </w:r>
      <w:bookmarkEnd w:id="75"/>
      <w:bookmarkEnd w:id="76"/>
    </w:p>
    <w:p w14:paraId="002CA6DB" w14:textId="702FD2C4" w:rsidR="00F267BB" w:rsidRPr="00B26FD6" w:rsidRDefault="00000000">
      <w:pPr>
        <w:ind w:firstLine="480"/>
        <w:rPr>
          <w:rFonts w:ascii="宋体" w:hAnsi="宋体"/>
        </w:rPr>
      </w:pPr>
      <w:r w:rsidRPr="00B26FD6">
        <w:rPr>
          <w:rFonts w:ascii="宋体" w:hAnsi="宋体"/>
        </w:rPr>
        <w:t>在</w:t>
      </w:r>
      <w:r w:rsidRPr="00B26FD6">
        <w:rPr>
          <w:rFonts w:ascii="宋体" w:hAnsi="宋体" w:hint="eastAsia"/>
        </w:rPr>
        <w:t>简历和岗位上传界面</w:t>
      </w:r>
      <w:r w:rsidRPr="00B26FD6">
        <w:rPr>
          <w:rFonts w:ascii="宋体" w:hAnsi="宋体"/>
        </w:rPr>
        <w:t>用户可以先选择自己</w:t>
      </w:r>
      <w:r w:rsidRPr="00B26FD6">
        <w:rPr>
          <w:rFonts w:ascii="宋体" w:hAnsi="宋体" w:hint="eastAsia"/>
        </w:rPr>
        <w:t>要上传数据的类型</w:t>
      </w:r>
      <w:r w:rsidRPr="00B26FD6">
        <w:rPr>
          <w:rFonts w:ascii="宋体" w:hAnsi="宋体"/>
        </w:rPr>
        <w:t>，</w:t>
      </w:r>
      <w:r w:rsidRPr="00B26FD6">
        <w:rPr>
          <w:rFonts w:ascii="宋体" w:hAnsi="宋体" w:hint="eastAsia"/>
        </w:rPr>
        <w:t>系统会根据用户选择上传的类型来展示相关上传界面。</w:t>
      </w:r>
      <w:r w:rsidRPr="00B26FD6">
        <w:rPr>
          <w:rFonts w:ascii="宋体" w:hAnsi="宋体"/>
        </w:rPr>
        <w:t>如图</w:t>
      </w:r>
      <w:r w:rsidR="00B26FD6">
        <w:rPr>
          <w:rFonts w:ascii="宋体" w:hAnsi="宋体"/>
        </w:rPr>
        <w:t>5.2.1~5.2.5</w:t>
      </w:r>
      <w:r w:rsidR="00B26FD6">
        <w:rPr>
          <w:rFonts w:ascii="宋体" w:hAnsi="宋体" w:hint="eastAsia"/>
        </w:rPr>
        <w:t>所示：</w:t>
      </w:r>
    </w:p>
    <w:p w14:paraId="4C09D714" w14:textId="77777777" w:rsidR="00F267BB" w:rsidRPr="00B26FD6" w:rsidRDefault="00000000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B26FD6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739BBA64" wp14:editId="384A956D">
            <wp:extent cx="5274310" cy="2639695"/>
            <wp:effectExtent l="0" t="0" r="2540" b="8255"/>
            <wp:docPr id="197263978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39788" name="图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0AF6" w14:textId="658DEA23" w:rsidR="00F267BB" w:rsidRPr="00B26FD6" w:rsidRDefault="00000000">
      <w:pPr>
        <w:pStyle w:val="a3"/>
        <w:spacing w:after="312"/>
        <w:ind w:firstLine="480"/>
        <w:rPr>
          <w:rFonts w:ascii="宋体" w:eastAsia="宋体" w:hAnsi="宋体" w:cs="Times New Roman"/>
        </w:rPr>
      </w:pPr>
      <w:r w:rsidRPr="00B26FD6">
        <w:rPr>
          <w:rFonts w:ascii="宋体" w:eastAsia="宋体" w:hAnsi="宋体" w:cs="Times New Roman"/>
        </w:rPr>
        <w:t>图</w:t>
      </w:r>
      <w:r w:rsidR="00B26FD6">
        <w:rPr>
          <w:rFonts w:ascii="宋体" w:eastAsia="宋体" w:hAnsi="宋体" w:cs="Times New Roman"/>
        </w:rPr>
        <w:t>5.2.1</w:t>
      </w:r>
      <w:r w:rsidRPr="00B26FD6">
        <w:rPr>
          <w:rFonts w:ascii="宋体" w:eastAsia="宋体" w:hAnsi="宋体" w:cs="Times New Roman"/>
        </w:rPr>
        <w:t xml:space="preserve"> </w:t>
      </w:r>
      <w:r w:rsidRPr="00B26FD6">
        <w:rPr>
          <w:rFonts w:ascii="宋体" w:eastAsia="宋体" w:hAnsi="宋体" w:cs="Times New Roman" w:hint="eastAsia"/>
        </w:rPr>
        <w:t>上传PDF格式简历</w:t>
      </w:r>
    </w:p>
    <w:p w14:paraId="2DEA486C" w14:textId="77777777" w:rsidR="00F267BB" w:rsidRPr="00B26FD6" w:rsidRDefault="00000000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B26FD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0533D42" wp14:editId="3461CB78">
            <wp:extent cx="5274310" cy="2649220"/>
            <wp:effectExtent l="0" t="0" r="2540" b="0"/>
            <wp:docPr id="165917197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71976" name="图片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34E6" w14:textId="3EED6338" w:rsidR="00F267BB" w:rsidRPr="00B26FD6" w:rsidRDefault="00000000">
      <w:pPr>
        <w:pStyle w:val="a3"/>
        <w:spacing w:after="312"/>
        <w:ind w:firstLine="480"/>
        <w:rPr>
          <w:rFonts w:ascii="宋体" w:eastAsia="宋体" w:hAnsi="宋体" w:cs="Times New Roman"/>
        </w:rPr>
      </w:pPr>
      <w:r w:rsidRPr="00B26FD6">
        <w:rPr>
          <w:rFonts w:ascii="宋体" w:eastAsia="宋体" w:hAnsi="宋体" w:cs="Times New Roman"/>
        </w:rPr>
        <w:t>图</w:t>
      </w:r>
      <w:r w:rsidR="00B26FD6">
        <w:rPr>
          <w:rFonts w:ascii="宋体" w:eastAsia="宋体" w:hAnsi="宋体" w:cs="Times New Roman"/>
        </w:rPr>
        <w:t>5.2.</w:t>
      </w:r>
      <w:r w:rsidR="00B26FD6">
        <w:rPr>
          <w:rFonts w:ascii="宋体" w:eastAsia="宋体" w:hAnsi="宋体" w:cs="Times New Roman"/>
        </w:rPr>
        <w:t>2</w:t>
      </w:r>
      <w:r w:rsidRPr="00B26FD6">
        <w:rPr>
          <w:rFonts w:ascii="宋体" w:eastAsia="宋体" w:hAnsi="宋体" w:cs="Times New Roman"/>
        </w:rPr>
        <w:t xml:space="preserve"> </w:t>
      </w:r>
      <w:r w:rsidRPr="00B26FD6">
        <w:rPr>
          <w:rFonts w:ascii="宋体" w:eastAsia="宋体" w:hAnsi="宋体" w:cs="Times New Roman" w:hint="eastAsia"/>
        </w:rPr>
        <w:t>上传DOCX格式简历</w:t>
      </w:r>
    </w:p>
    <w:p w14:paraId="009F10FC" w14:textId="77777777" w:rsidR="00F267BB" w:rsidRPr="00B26FD6" w:rsidRDefault="00000000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B26FD6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26C780CE" wp14:editId="4EA519E1">
            <wp:extent cx="5274310" cy="2653665"/>
            <wp:effectExtent l="0" t="0" r="2540" b="0"/>
            <wp:docPr id="7190149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14949" name="图片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3437" w14:textId="371BD498" w:rsidR="00F267BB" w:rsidRPr="00B26FD6" w:rsidRDefault="00000000">
      <w:pPr>
        <w:pStyle w:val="a3"/>
        <w:spacing w:after="312"/>
        <w:ind w:firstLine="480"/>
        <w:rPr>
          <w:rFonts w:ascii="宋体" w:eastAsia="宋体" w:hAnsi="宋体" w:cs="Times New Roman"/>
        </w:rPr>
      </w:pPr>
      <w:r w:rsidRPr="00B26FD6">
        <w:rPr>
          <w:rFonts w:ascii="宋体" w:eastAsia="宋体" w:hAnsi="宋体" w:cs="Times New Roman"/>
        </w:rPr>
        <w:t>图</w:t>
      </w:r>
      <w:r w:rsidR="00B26FD6">
        <w:rPr>
          <w:rFonts w:ascii="宋体" w:eastAsia="宋体" w:hAnsi="宋体" w:cs="Times New Roman"/>
        </w:rPr>
        <w:t>5.2.</w:t>
      </w:r>
      <w:r w:rsidR="00B26FD6">
        <w:rPr>
          <w:rFonts w:ascii="宋体" w:eastAsia="宋体" w:hAnsi="宋体" w:cs="Times New Roman"/>
        </w:rPr>
        <w:t>3</w:t>
      </w:r>
      <w:r w:rsidRPr="00B26FD6">
        <w:rPr>
          <w:rFonts w:ascii="宋体" w:eastAsia="宋体" w:hAnsi="宋体" w:cs="Times New Roman"/>
        </w:rPr>
        <w:t xml:space="preserve"> </w:t>
      </w:r>
      <w:r w:rsidRPr="00B26FD6">
        <w:rPr>
          <w:rFonts w:ascii="宋体" w:eastAsia="宋体" w:hAnsi="宋体" w:cs="Times New Roman" w:hint="eastAsia"/>
        </w:rPr>
        <w:t>上传JPG/</w:t>
      </w:r>
      <w:r w:rsidRPr="00B26FD6">
        <w:rPr>
          <w:rFonts w:ascii="宋体" w:eastAsia="宋体" w:hAnsi="宋体" w:cs="Times New Roman"/>
        </w:rPr>
        <w:t>PNG</w:t>
      </w:r>
      <w:r w:rsidRPr="00B26FD6">
        <w:rPr>
          <w:rFonts w:ascii="宋体" w:eastAsia="宋体" w:hAnsi="宋体" w:cs="Times New Roman" w:hint="eastAsia"/>
        </w:rPr>
        <w:t>格式简历</w:t>
      </w:r>
    </w:p>
    <w:p w14:paraId="52EF0350" w14:textId="77777777" w:rsidR="00F267BB" w:rsidRPr="00B26FD6" w:rsidRDefault="00000000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B26FD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EDEABAC" wp14:editId="2F6CC4A5">
            <wp:extent cx="5274310" cy="2670175"/>
            <wp:effectExtent l="0" t="0" r="2540" b="0"/>
            <wp:docPr id="21006219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21950" name="图片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F7A5" w14:textId="44E88744" w:rsidR="00F267BB" w:rsidRPr="00B26FD6" w:rsidRDefault="00000000">
      <w:pPr>
        <w:pStyle w:val="a3"/>
        <w:spacing w:after="312"/>
        <w:ind w:firstLine="480"/>
        <w:rPr>
          <w:rFonts w:ascii="宋体" w:eastAsia="宋体" w:hAnsi="宋体" w:cs="Times New Roman"/>
        </w:rPr>
      </w:pPr>
      <w:r w:rsidRPr="00B26FD6">
        <w:rPr>
          <w:rFonts w:ascii="宋体" w:eastAsia="宋体" w:hAnsi="宋体" w:cs="Times New Roman"/>
        </w:rPr>
        <w:t>图</w:t>
      </w:r>
      <w:r w:rsidR="00B26FD6">
        <w:rPr>
          <w:rFonts w:ascii="宋体" w:eastAsia="宋体" w:hAnsi="宋体" w:cs="Times New Roman"/>
        </w:rPr>
        <w:t>5.2.</w:t>
      </w:r>
      <w:r w:rsidR="00B26FD6">
        <w:rPr>
          <w:rFonts w:ascii="宋体" w:eastAsia="宋体" w:hAnsi="宋体" w:cs="Times New Roman"/>
        </w:rPr>
        <w:t>4</w:t>
      </w:r>
      <w:r w:rsidRPr="00B26FD6">
        <w:rPr>
          <w:rFonts w:ascii="宋体" w:eastAsia="宋体" w:hAnsi="宋体" w:cs="Times New Roman"/>
        </w:rPr>
        <w:t xml:space="preserve"> </w:t>
      </w:r>
      <w:r w:rsidRPr="00B26FD6">
        <w:rPr>
          <w:rFonts w:ascii="宋体" w:eastAsia="宋体" w:hAnsi="宋体" w:cs="Times New Roman" w:hint="eastAsia"/>
        </w:rPr>
        <w:t>上传文本格式简历</w:t>
      </w:r>
    </w:p>
    <w:p w14:paraId="744F37C6" w14:textId="77777777" w:rsidR="00F267BB" w:rsidRPr="00B26FD6" w:rsidRDefault="00000000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B26FD6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7AC0BBA4" wp14:editId="4EEB6A47">
            <wp:extent cx="5274310" cy="2649220"/>
            <wp:effectExtent l="0" t="0" r="2540" b="0"/>
            <wp:docPr id="5415808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80867" name="图片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BA809" w14:textId="19A323FD" w:rsidR="00F267BB" w:rsidRPr="00B26FD6" w:rsidRDefault="00000000">
      <w:pPr>
        <w:pStyle w:val="a3"/>
        <w:spacing w:after="312"/>
        <w:ind w:firstLine="480"/>
        <w:rPr>
          <w:rFonts w:ascii="宋体" w:eastAsia="宋体" w:hAnsi="宋体" w:cs="Times New Roman"/>
        </w:rPr>
      </w:pPr>
      <w:r w:rsidRPr="00B26FD6">
        <w:rPr>
          <w:rFonts w:ascii="宋体" w:eastAsia="宋体" w:hAnsi="宋体" w:cs="Times New Roman"/>
        </w:rPr>
        <w:t>图</w:t>
      </w:r>
      <w:r w:rsidR="00B26FD6">
        <w:rPr>
          <w:rFonts w:ascii="宋体" w:eastAsia="宋体" w:hAnsi="宋体" w:cs="Times New Roman"/>
        </w:rPr>
        <w:t>5.2.</w:t>
      </w:r>
      <w:r w:rsidR="00B26FD6">
        <w:rPr>
          <w:rFonts w:ascii="宋体" w:eastAsia="宋体" w:hAnsi="宋体" w:cs="Times New Roman"/>
        </w:rPr>
        <w:t>5</w:t>
      </w:r>
      <w:r w:rsidRPr="00B26FD6">
        <w:rPr>
          <w:rFonts w:ascii="宋体" w:eastAsia="宋体" w:hAnsi="宋体" w:cs="Times New Roman"/>
        </w:rPr>
        <w:t xml:space="preserve"> </w:t>
      </w:r>
      <w:r w:rsidRPr="00B26FD6">
        <w:rPr>
          <w:rFonts w:ascii="宋体" w:eastAsia="宋体" w:hAnsi="宋体" w:cs="Times New Roman" w:hint="eastAsia"/>
        </w:rPr>
        <w:t>上传文本格式岗位</w:t>
      </w:r>
    </w:p>
    <w:p w14:paraId="260A138C" w14:textId="77777777" w:rsidR="00F267BB" w:rsidRPr="00B26FD6" w:rsidRDefault="00F267BB">
      <w:pPr>
        <w:ind w:firstLineChars="0" w:firstLine="0"/>
        <w:rPr>
          <w:rFonts w:ascii="宋体" w:hAnsi="宋体"/>
        </w:rPr>
      </w:pPr>
    </w:p>
    <w:p w14:paraId="6B9CB720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77" w:name="_Toc16543"/>
      <w:bookmarkStart w:id="78" w:name="_Toc139661758"/>
      <w:r w:rsidRPr="00B26FD6">
        <w:rPr>
          <w:rFonts w:ascii="宋体" w:eastAsia="宋体" w:hAnsi="宋体" w:hint="eastAsia"/>
        </w:rPr>
        <w:t>上传信息查看界面</w:t>
      </w:r>
      <w:bookmarkEnd w:id="77"/>
      <w:bookmarkEnd w:id="78"/>
    </w:p>
    <w:p w14:paraId="762A3B96" w14:textId="65C89F34" w:rsidR="00F267BB" w:rsidRPr="00B26FD6" w:rsidRDefault="00000000">
      <w:pPr>
        <w:ind w:firstLine="480"/>
        <w:rPr>
          <w:rFonts w:ascii="宋体" w:hAnsi="宋体" w:cs="Times New Roman"/>
        </w:rPr>
      </w:pPr>
      <w:r w:rsidRPr="00B26FD6">
        <w:rPr>
          <w:rFonts w:ascii="宋体" w:hAnsi="宋体" w:cs="Times New Roman"/>
        </w:rPr>
        <w:t>我们在此页面为用户展示</w:t>
      </w:r>
      <w:r w:rsidRPr="00B26FD6">
        <w:rPr>
          <w:rFonts w:ascii="宋体" w:hAnsi="宋体" w:cs="Times New Roman" w:hint="eastAsia"/>
        </w:rPr>
        <w:t>用户上传的简历以及岗位的整体浏览信息，用户可点击进入岗位或简历详情页，</w:t>
      </w:r>
      <w:r w:rsidRPr="00B26FD6">
        <w:rPr>
          <w:rFonts w:ascii="宋体" w:hAnsi="宋体" w:cs="Times New Roman"/>
        </w:rPr>
        <w:t>具体效果如下图</w:t>
      </w:r>
      <w:r w:rsidR="00B26FD6">
        <w:rPr>
          <w:rFonts w:ascii="宋体" w:hAnsi="宋体" w:cs="Times New Roman"/>
        </w:rPr>
        <w:t>5.3.1</w:t>
      </w:r>
      <w:r w:rsidRPr="00B26FD6">
        <w:rPr>
          <w:rFonts w:ascii="宋体" w:hAnsi="宋体" w:cs="Times New Roman"/>
        </w:rPr>
        <w:t>，图</w:t>
      </w:r>
      <w:r w:rsidR="00B26FD6">
        <w:rPr>
          <w:rFonts w:ascii="宋体" w:hAnsi="宋体" w:cs="Times New Roman"/>
        </w:rPr>
        <w:t>5.3.2</w:t>
      </w:r>
      <w:r w:rsidRPr="00B26FD6">
        <w:rPr>
          <w:rFonts w:ascii="宋体" w:hAnsi="宋体" w:cs="Times New Roman"/>
        </w:rPr>
        <w:t>所示。</w:t>
      </w:r>
    </w:p>
    <w:p w14:paraId="4D3CD829" w14:textId="77777777" w:rsidR="00F267BB" w:rsidRPr="00B26FD6" w:rsidRDefault="00000000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B26FD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38590E9E" wp14:editId="4B92A1A8">
            <wp:extent cx="5274310" cy="2834640"/>
            <wp:effectExtent l="0" t="0" r="2540" b="3810"/>
            <wp:docPr id="110949100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1001" name="图片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D81AD" w14:textId="77777777" w:rsidR="00F267BB" w:rsidRPr="00B26FD6" w:rsidRDefault="00F267BB">
      <w:pPr>
        <w:ind w:firstLineChars="0" w:firstLine="0"/>
        <w:jc w:val="center"/>
        <w:rPr>
          <w:rFonts w:ascii="宋体" w:hAnsi="宋体" w:cs="Times New Roman"/>
        </w:rPr>
      </w:pPr>
    </w:p>
    <w:p w14:paraId="7CA48915" w14:textId="17ACB448" w:rsidR="00F267BB" w:rsidRPr="00B26FD6" w:rsidRDefault="00000000">
      <w:pPr>
        <w:pStyle w:val="a3"/>
        <w:spacing w:after="312"/>
        <w:ind w:firstLine="480"/>
        <w:rPr>
          <w:rFonts w:ascii="宋体" w:eastAsia="宋体" w:hAnsi="宋体" w:cs="Times New Roman"/>
        </w:rPr>
      </w:pPr>
      <w:r w:rsidRPr="00B26FD6">
        <w:rPr>
          <w:rFonts w:ascii="宋体" w:eastAsia="宋体" w:hAnsi="宋体" w:cs="Times New Roman"/>
        </w:rPr>
        <w:t>图</w:t>
      </w:r>
      <w:r w:rsidR="00B26FD6">
        <w:rPr>
          <w:rFonts w:ascii="宋体" w:eastAsia="宋体" w:hAnsi="宋体" w:cs="Times New Roman"/>
        </w:rPr>
        <w:t>5.</w:t>
      </w:r>
      <w:r w:rsidR="00B26FD6">
        <w:rPr>
          <w:rFonts w:ascii="宋体" w:eastAsia="宋体" w:hAnsi="宋体" w:cs="Times New Roman"/>
        </w:rPr>
        <w:t>3.1</w:t>
      </w:r>
      <w:r w:rsidRPr="00B26FD6">
        <w:rPr>
          <w:rFonts w:ascii="宋体" w:eastAsia="宋体" w:hAnsi="宋体" w:cs="Times New Roman" w:hint="eastAsia"/>
        </w:rPr>
        <w:t>用户上传简历浏览界面</w:t>
      </w:r>
    </w:p>
    <w:p w14:paraId="4F2BF685" w14:textId="77777777" w:rsidR="00F267BB" w:rsidRPr="00B26FD6" w:rsidRDefault="00000000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B26FD6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53509733" wp14:editId="55C57251">
            <wp:extent cx="5274310" cy="1888490"/>
            <wp:effectExtent l="0" t="0" r="2540" b="0"/>
            <wp:docPr id="11464241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24128" name="图片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D2AF3" w14:textId="77777777" w:rsidR="00F267BB" w:rsidRPr="00B26FD6" w:rsidRDefault="00F267BB">
      <w:pPr>
        <w:ind w:firstLineChars="0" w:firstLine="0"/>
        <w:jc w:val="center"/>
        <w:rPr>
          <w:rFonts w:ascii="宋体" w:hAnsi="宋体" w:cs="Times New Roman"/>
        </w:rPr>
      </w:pPr>
    </w:p>
    <w:p w14:paraId="7C8595EC" w14:textId="1979F1F9" w:rsidR="00F267BB" w:rsidRPr="00B26FD6" w:rsidRDefault="00000000">
      <w:pPr>
        <w:pStyle w:val="a3"/>
        <w:spacing w:after="312"/>
        <w:ind w:firstLine="480"/>
        <w:rPr>
          <w:rFonts w:ascii="宋体" w:eastAsia="宋体" w:hAnsi="宋体" w:cs="Times New Roman"/>
        </w:rPr>
      </w:pPr>
      <w:r w:rsidRPr="00B26FD6">
        <w:rPr>
          <w:rFonts w:ascii="宋体" w:eastAsia="宋体" w:hAnsi="宋体" w:cs="Times New Roman"/>
        </w:rPr>
        <w:t>图</w:t>
      </w:r>
      <w:r w:rsidR="00B26FD6">
        <w:rPr>
          <w:rFonts w:ascii="宋体" w:eastAsia="宋体" w:hAnsi="宋体" w:cs="Times New Roman"/>
        </w:rPr>
        <w:t>5.3.</w:t>
      </w:r>
      <w:r w:rsidR="00B26FD6">
        <w:rPr>
          <w:rFonts w:ascii="宋体" w:eastAsia="宋体" w:hAnsi="宋体" w:cs="Times New Roman"/>
        </w:rPr>
        <w:t>2</w:t>
      </w:r>
      <w:r w:rsidRPr="00B26FD6">
        <w:rPr>
          <w:rFonts w:ascii="宋体" w:eastAsia="宋体" w:hAnsi="宋体" w:cs="Times New Roman" w:hint="eastAsia"/>
        </w:rPr>
        <w:t>用户上</w:t>
      </w:r>
      <w:proofErr w:type="gramStart"/>
      <w:r w:rsidRPr="00B26FD6">
        <w:rPr>
          <w:rFonts w:ascii="宋体" w:eastAsia="宋体" w:hAnsi="宋体" w:cs="Times New Roman" w:hint="eastAsia"/>
        </w:rPr>
        <w:t>传岗位</w:t>
      </w:r>
      <w:proofErr w:type="gramEnd"/>
      <w:r w:rsidRPr="00B26FD6">
        <w:rPr>
          <w:rFonts w:ascii="宋体" w:eastAsia="宋体" w:hAnsi="宋体" w:cs="Times New Roman" w:hint="eastAsia"/>
        </w:rPr>
        <w:t>浏览界面</w:t>
      </w:r>
    </w:p>
    <w:p w14:paraId="2BD58349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79" w:name="_Toc2298"/>
      <w:bookmarkStart w:id="80" w:name="_Toc139661759"/>
      <w:r w:rsidRPr="00B26FD6">
        <w:rPr>
          <w:rFonts w:ascii="宋体" w:eastAsia="宋体" w:hAnsi="宋体" w:hint="eastAsia"/>
        </w:rPr>
        <w:t>岗位详情界面</w:t>
      </w:r>
      <w:bookmarkEnd w:id="79"/>
      <w:bookmarkEnd w:id="80"/>
    </w:p>
    <w:p w14:paraId="391A476F" w14:textId="468FC598" w:rsidR="00F267BB" w:rsidRPr="00B26FD6" w:rsidRDefault="00000000">
      <w:pPr>
        <w:ind w:firstLine="480"/>
        <w:rPr>
          <w:rFonts w:ascii="宋体" w:hAnsi="宋体" w:cs="Times New Roman"/>
        </w:rPr>
      </w:pPr>
      <w:r w:rsidRPr="00B26FD6">
        <w:rPr>
          <w:rFonts w:ascii="宋体" w:hAnsi="宋体" w:cs="Times New Roman" w:hint="eastAsia"/>
        </w:rPr>
        <w:t>用户可通过该页面查看岗位详情信息，</w:t>
      </w:r>
      <w:r w:rsidRPr="00B26FD6">
        <w:rPr>
          <w:rFonts w:ascii="宋体" w:hAnsi="宋体" w:cs="Times New Roman"/>
        </w:rPr>
        <w:t>具体效果如下图</w:t>
      </w:r>
      <w:r w:rsidR="00B26FD6">
        <w:rPr>
          <w:rFonts w:ascii="宋体" w:hAnsi="宋体" w:cs="Times New Roman"/>
        </w:rPr>
        <w:t>5.4.1</w:t>
      </w:r>
      <w:r w:rsidRPr="00B26FD6">
        <w:rPr>
          <w:rFonts w:ascii="宋体" w:hAnsi="宋体" w:cs="Times New Roman"/>
        </w:rPr>
        <w:t>所示。</w:t>
      </w:r>
    </w:p>
    <w:p w14:paraId="403344D7" w14:textId="77777777" w:rsidR="00F267BB" w:rsidRPr="00B26FD6" w:rsidRDefault="00000000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B26FD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12BF71C2" wp14:editId="557BDB45">
            <wp:extent cx="5274310" cy="2594610"/>
            <wp:effectExtent l="0" t="0" r="2540" b="0"/>
            <wp:docPr id="157899300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93007" name="图片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CBF1" w14:textId="77777777" w:rsidR="00F267BB" w:rsidRPr="00B26FD6" w:rsidRDefault="00F267BB">
      <w:pPr>
        <w:ind w:firstLineChars="0" w:firstLine="0"/>
        <w:jc w:val="center"/>
        <w:rPr>
          <w:rFonts w:ascii="宋体" w:hAnsi="宋体" w:cs="Times New Roman"/>
        </w:rPr>
      </w:pPr>
    </w:p>
    <w:p w14:paraId="29709C3E" w14:textId="631220E5" w:rsidR="00F267BB" w:rsidRPr="00B26FD6" w:rsidRDefault="00000000">
      <w:pPr>
        <w:pStyle w:val="a3"/>
        <w:spacing w:after="312"/>
        <w:ind w:firstLine="480"/>
        <w:rPr>
          <w:rFonts w:ascii="宋体" w:eastAsia="宋体" w:hAnsi="宋体" w:cs="Times New Roman"/>
        </w:rPr>
      </w:pPr>
      <w:r w:rsidRPr="00B26FD6">
        <w:rPr>
          <w:rFonts w:ascii="宋体" w:eastAsia="宋体" w:hAnsi="宋体" w:cs="Times New Roman"/>
        </w:rPr>
        <w:t>图</w:t>
      </w:r>
      <w:r w:rsidR="00B26FD6">
        <w:rPr>
          <w:rFonts w:ascii="宋体" w:hAnsi="宋体" w:cs="Times New Roman"/>
        </w:rPr>
        <w:t>5.4.1</w:t>
      </w:r>
      <w:r w:rsidRPr="00B26FD6">
        <w:rPr>
          <w:rFonts w:ascii="宋体" w:eastAsia="宋体" w:hAnsi="宋体" w:cs="Times New Roman" w:hint="eastAsia"/>
        </w:rPr>
        <w:t>岗位详情界面</w:t>
      </w:r>
    </w:p>
    <w:p w14:paraId="6026B922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81" w:name="_Toc4792"/>
      <w:bookmarkStart w:id="82" w:name="_Toc139661760"/>
      <w:r w:rsidRPr="00B26FD6">
        <w:rPr>
          <w:rFonts w:ascii="宋体" w:eastAsia="宋体" w:hAnsi="宋体" w:hint="eastAsia"/>
        </w:rPr>
        <w:t>简历详情界面</w:t>
      </w:r>
      <w:bookmarkEnd w:id="81"/>
      <w:bookmarkEnd w:id="82"/>
    </w:p>
    <w:p w14:paraId="4899398C" w14:textId="57E2C904" w:rsidR="00F267BB" w:rsidRPr="00B26FD6" w:rsidRDefault="00000000">
      <w:pPr>
        <w:ind w:firstLine="480"/>
        <w:rPr>
          <w:rFonts w:ascii="宋体" w:hAnsi="宋体" w:cs="Times New Roman"/>
        </w:rPr>
      </w:pPr>
      <w:r w:rsidRPr="00B26FD6">
        <w:rPr>
          <w:rFonts w:ascii="宋体" w:hAnsi="宋体" w:cs="Times New Roman" w:hint="eastAsia"/>
        </w:rPr>
        <w:t>用户可通过该页面查看岗位详情信息，通过上方选择框可选择岗位对简历进行单个分析，</w:t>
      </w:r>
      <w:r w:rsidRPr="00B26FD6">
        <w:rPr>
          <w:rFonts w:ascii="宋体" w:hAnsi="宋体" w:cs="Times New Roman"/>
        </w:rPr>
        <w:t>具体如下图</w:t>
      </w:r>
      <w:r w:rsidR="00B26FD6">
        <w:rPr>
          <w:rFonts w:ascii="宋体" w:hAnsi="宋体" w:cs="Times New Roman"/>
        </w:rPr>
        <w:t>5.5.1</w:t>
      </w:r>
      <w:r w:rsidRPr="00B26FD6">
        <w:rPr>
          <w:rFonts w:ascii="宋体" w:hAnsi="宋体" w:cs="Times New Roman"/>
        </w:rPr>
        <w:t>所示：</w:t>
      </w:r>
    </w:p>
    <w:p w14:paraId="394194CA" w14:textId="77777777" w:rsidR="00F267BB" w:rsidRPr="00B26FD6" w:rsidRDefault="00000000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B26FD6">
        <w:rPr>
          <w:rFonts w:ascii="宋体" w:hAnsi="宋体" w:cs="宋体"/>
          <w:noProof/>
          <w:kern w:val="0"/>
          <w:szCs w:val="24"/>
        </w:rPr>
        <w:lastRenderedPageBreak/>
        <w:drawing>
          <wp:inline distT="0" distB="0" distL="0" distR="0" wp14:anchorId="0B97BDF6" wp14:editId="575F3C51">
            <wp:extent cx="5274310" cy="2814320"/>
            <wp:effectExtent l="0" t="0" r="2540" b="5080"/>
            <wp:docPr id="12020676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67636" name="图片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5D690" w14:textId="77777777" w:rsidR="00F267BB" w:rsidRPr="00B26FD6" w:rsidRDefault="00F267BB">
      <w:pPr>
        <w:ind w:firstLineChars="0" w:firstLine="0"/>
        <w:jc w:val="center"/>
        <w:rPr>
          <w:rFonts w:ascii="宋体" w:hAnsi="宋体" w:cs="Times New Roman"/>
        </w:rPr>
      </w:pPr>
    </w:p>
    <w:p w14:paraId="2935093D" w14:textId="496EC965" w:rsidR="00F267BB" w:rsidRPr="00B26FD6" w:rsidRDefault="00000000">
      <w:pPr>
        <w:pStyle w:val="a3"/>
        <w:spacing w:after="312"/>
        <w:ind w:firstLine="480"/>
        <w:rPr>
          <w:rFonts w:ascii="宋体" w:eastAsia="宋体" w:hAnsi="宋体" w:cs="Times New Roman"/>
        </w:rPr>
      </w:pPr>
      <w:r w:rsidRPr="00B26FD6">
        <w:rPr>
          <w:rFonts w:ascii="宋体" w:eastAsia="宋体" w:hAnsi="宋体" w:cs="Times New Roman"/>
        </w:rPr>
        <w:t>图</w:t>
      </w:r>
      <w:r w:rsidR="00B26FD6">
        <w:rPr>
          <w:rFonts w:ascii="宋体" w:hAnsi="宋体" w:cs="Times New Roman"/>
        </w:rPr>
        <w:t>5.5.1</w:t>
      </w:r>
      <w:r w:rsidRPr="00B26FD6">
        <w:rPr>
          <w:rFonts w:ascii="宋体" w:eastAsia="宋体" w:hAnsi="宋体" w:cs="Times New Roman" w:hint="eastAsia"/>
        </w:rPr>
        <w:t>简历详情界面</w:t>
      </w:r>
    </w:p>
    <w:p w14:paraId="72B0221A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83" w:name="_Toc31423"/>
      <w:bookmarkStart w:id="84" w:name="_Toc139661761"/>
      <w:r w:rsidRPr="00B26FD6">
        <w:rPr>
          <w:rFonts w:ascii="宋体" w:eastAsia="宋体" w:hAnsi="宋体" w:hint="eastAsia"/>
        </w:rPr>
        <w:t>单个简历分析界面</w:t>
      </w:r>
      <w:bookmarkEnd w:id="83"/>
      <w:bookmarkEnd w:id="84"/>
    </w:p>
    <w:p w14:paraId="6A194172" w14:textId="7D6A9938" w:rsidR="00F267BB" w:rsidRPr="00B26FD6" w:rsidRDefault="00000000">
      <w:pPr>
        <w:ind w:firstLine="480"/>
        <w:rPr>
          <w:rFonts w:ascii="宋体" w:hAnsi="宋体" w:cs="Times New Roman"/>
        </w:rPr>
      </w:pPr>
      <w:r w:rsidRPr="00B26FD6">
        <w:rPr>
          <w:rFonts w:ascii="宋体" w:hAnsi="宋体" w:cs="Times New Roman" w:hint="eastAsia"/>
        </w:rPr>
        <w:t>用户可通过该页面查看单个简历对选定岗位的分析结果，</w:t>
      </w:r>
      <w:r w:rsidRPr="00B26FD6">
        <w:rPr>
          <w:rFonts w:ascii="宋体" w:hAnsi="宋体" w:cs="Times New Roman"/>
        </w:rPr>
        <w:t>具体如下图</w:t>
      </w:r>
      <w:r w:rsidR="00B26FD6">
        <w:rPr>
          <w:rFonts w:ascii="宋体" w:hAnsi="宋体" w:cs="Times New Roman"/>
        </w:rPr>
        <w:t>5.</w:t>
      </w:r>
      <w:r w:rsidR="00B26FD6">
        <w:rPr>
          <w:rFonts w:ascii="宋体" w:hAnsi="宋体" w:cs="Times New Roman"/>
        </w:rPr>
        <w:t>6.1</w:t>
      </w:r>
      <w:r w:rsidRPr="00B26FD6">
        <w:rPr>
          <w:rFonts w:ascii="宋体" w:hAnsi="宋体" w:cs="Times New Roman"/>
        </w:rPr>
        <w:t>所示：</w:t>
      </w:r>
    </w:p>
    <w:p w14:paraId="65F091F2" w14:textId="77777777" w:rsidR="00F267BB" w:rsidRPr="00B26FD6" w:rsidRDefault="00000000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B26FD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7B99C0DF" wp14:editId="548915DC">
            <wp:extent cx="5274310" cy="2822575"/>
            <wp:effectExtent l="0" t="0" r="2540" b="0"/>
            <wp:docPr id="19394307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3072" name="图片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E175" w14:textId="3D46798F" w:rsidR="00F267BB" w:rsidRPr="00B26FD6" w:rsidRDefault="00000000">
      <w:pPr>
        <w:pStyle w:val="a3"/>
        <w:spacing w:after="312"/>
        <w:ind w:firstLine="480"/>
        <w:rPr>
          <w:rFonts w:ascii="宋体" w:eastAsia="宋体" w:hAnsi="宋体" w:cs="Times New Roman"/>
        </w:rPr>
      </w:pPr>
      <w:r w:rsidRPr="00B26FD6">
        <w:rPr>
          <w:rFonts w:ascii="宋体" w:eastAsia="宋体" w:hAnsi="宋体" w:cs="Times New Roman"/>
        </w:rPr>
        <w:t>图</w:t>
      </w:r>
      <w:r w:rsidR="00B26FD6">
        <w:rPr>
          <w:rFonts w:ascii="宋体" w:hAnsi="宋体" w:cs="Times New Roman"/>
        </w:rPr>
        <w:t>5.</w:t>
      </w:r>
      <w:r w:rsidR="00B26FD6">
        <w:rPr>
          <w:rFonts w:ascii="宋体" w:hAnsi="宋体" w:cs="Times New Roman"/>
        </w:rPr>
        <w:t>6.1</w:t>
      </w:r>
      <w:r w:rsidRPr="00B26FD6">
        <w:rPr>
          <w:rFonts w:ascii="宋体" w:eastAsia="宋体" w:hAnsi="宋体" w:cs="Times New Roman" w:hint="eastAsia"/>
        </w:rPr>
        <w:t>单个简历分析界面</w:t>
      </w:r>
    </w:p>
    <w:p w14:paraId="1DA5189A" w14:textId="77777777" w:rsidR="00F267BB" w:rsidRPr="00B26FD6" w:rsidRDefault="00000000">
      <w:pPr>
        <w:pStyle w:val="2"/>
        <w:rPr>
          <w:rFonts w:ascii="宋体" w:eastAsia="宋体" w:hAnsi="宋体"/>
        </w:rPr>
      </w:pPr>
      <w:bookmarkStart w:id="85" w:name="_Toc27095"/>
      <w:bookmarkStart w:id="86" w:name="_Toc139661762"/>
      <w:r w:rsidRPr="00B26FD6">
        <w:rPr>
          <w:rFonts w:ascii="宋体" w:eastAsia="宋体" w:hAnsi="宋体" w:hint="eastAsia"/>
        </w:rPr>
        <w:t>整体岗位匹配界面</w:t>
      </w:r>
      <w:bookmarkEnd w:id="85"/>
      <w:bookmarkEnd w:id="86"/>
    </w:p>
    <w:p w14:paraId="61AD9047" w14:textId="10405183" w:rsidR="00F267BB" w:rsidRPr="00B26FD6" w:rsidRDefault="00000000">
      <w:pPr>
        <w:ind w:firstLine="480"/>
        <w:rPr>
          <w:rFonts w:ascii="宋体" w:hAnsi="宋体" w:cs="Times New Roman"/>
        </w:rPr>
      </w:pPr>
      <w:r w:rsidRPr="00B26FD6">
        <w:rPr>
          <w:rFonts w:ascii="宋体" w:hAnsi="宋体" w:cs="Times New Roman" w:hint="eastAsia"/>
        </w:rPr>
        <w:t>用户可通过在该页面选择条件对所有上传简历进行分析比较，系统会匹配</w:t>
      </w:r>
      <w:r w:rsidRPr="00B26FD6">
        <w:rPr>
          <w:rFonts w:ascii="宋体" w:hAnsi="宋体" w:cs="Times New Roman" w:hint="eastAsia"/>
        </w:rPr>
        <w:lastRenderedPageBreak/>
        <w:t>出最契合条件的十个简历展示，</w:t>
      </w:r>
      <w:r w:rsidRPr="00B26FD6">
        <w:rPr>
          <w:rFonts w:ascii="宋体" w:hAnsi="宋体" w:cs="Times New Roman"/>
        </w:rPr>
        <w:t>具体如下图</w:t>
      </w:r>
      <w:r w:rsidR="00B26FD6">
        <w:rPr>
          <w:rFonts w:ascii="宋体" w:hAnsi="宋体" w:cs="Times New Roman"/>
        </w:rPr>
        <w:t>5.</w:t>
      </w:r>
      <w:r w:rsidR="00B26FD6">
        <w:rPr>
          <w:rFonts w:ascii="宋体" w:hAnsi="宋体" w:cs="Times New Roman"/>
        </w:rPr>
        <w:t>7.1</w:t>
      </w:r>
      <w:r w:rsidRPr="00B26FD6">
        <w:rPr>
          <w:rFonts w:ascii="宋体" w:hAnsi="宋体" w:cs="Times New Roman"/>
        </w:rPr>
        <w:t>所示：</w:t>
      </w:r>
    </w:p>
    <w:p w14:paraId="5A84E6CE" w14:textId="77777777" w:rsidR="00F267BB" w:rsidRPr="00B26FD6" w:rsidRDefault="00000000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  <w:r w:rsidRPr="00B26FD6">
        <w:rPr>
          <w:rFonts w:ascii="宋体" w:hAnsi="宋体" w:cs="宋体"/>
          <w:noProof/>
          <w:kern w:val="0"/>
          <w:szCs w:val="24"/>
        </w:rPr>
        <w:drawing>
          <wp:inline distT="0" distB="0" distL="0" distR="0" wp14:anchorId="2A1873A9" wp14:editId="0719F2F7">
            <wp:extent cx="5274310" cy="2818765"/>
            <wp:effectExtent l="0" t="0" r="2540" b="635"/>
            <wp:docPr id="6686045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04547" name="图片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76612" w14:textId="772539F3" w:rsidR="00F267BB" w:rsidRPr="00B26FD6" w:rsidRDefault="00000000">
      <w:pPr>
        <w:pStyle w:val="a3"/>
        <w:spacing w:after="312"/>
        <w:ind w:firstLine="480"/>
        <w:rPr>
          <w:rFonts w:ascii="宋体" w:eastAsia="宋体" w:hAnsi="宋体" w:cs="Times New Roman"/>
        </w:rPr>
      </w:pPr>
      <w:r w:rsidRPr="00B26FD6">
        <w:rPr>
          <w:rFonts w:ascii="宋体" w:eastAsia="宋体" w:hAnsi="宋体" w:cs="Times New Roman"/>
        </w:rPr>
        <w:t>图</w:t>
      </w:r>
      <w:r w:rsidR="00B26FD6">
        <w:rPr>
          <w:rFonts w:ascii="宋体" w:hAnsi="宋体" w:cs="Times New Roman"/>
        </w:rPr>
        <w:t>5.</w:t>
      </w:r>
      <w:r w:rsidR="00B26FD6">
        <w:rPr>
          <w:rFonts w:ascii="宋体" w:hAnsi="宋体" w:cs="Times New Roman"/>
        </w:rPr>
        <w:t>7.1</w:t>
      </w:r>
      <w:r w:rsidRPr="00B26FD6">
        <w:rPr>
          <w:rFonts w:ascii="宋体" w:eastAsia="宋体" w:hAnsi="宋体" w:cs="Times New Roman" w:hint="eastAsia"/>
        </w:rPr>
        <w:t>整体简历匹配界面</w:t>
      </w:r>
    </w:p>
    <w:p w14:paraId="46339655" w14:textId="77777777" w:rsidR="00F267BB" w:rsidRPr="00B26FD6" w:rsidRDefault="00F267BB">
      <w:pPr>
        <w:widowControl/>
        <w:spacing w:line="240" w:lineRule="auto"/>
        <w:ind w:firstLineChars="0" w:firstLine="0"/>
        <w:jc w:val="left"/>
        <w:rPr>
          <w:rFonts w:ascii="宋体" w:hAnsi="宋体" w:cs="宋体"/>
          <w:kern w:val="0"/>
          <w:szCs w:val="24"/>
        </w:rPr>
      </w:pPr>
    </w:p>
    <w:p w14:paraId="441B13E5" w14:textId="77777777" w:rsidR="00F267BB" w:rsidRPr="00B26FD6" w:rsidRDefault="00F267BB">
      <w:pPr>
        <w:ind w:firstLine="480"/>
        <w:rPr>
          <w:rFonts w:ascii="宋体" w:hAnsi="宋体"/>
        </w:rPr>
      </w:pPr>
    </w:p>
    <w:sectPr w:rsidR="00F267BB" w:rsidRPr="00B26FD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899434" w14:textId="77777777" w:rsidR="008640CC" w:rsidRDefault="008640CC">
      <w:pPr>
        <w:spacing w:line="240" w:lineRule="auto"/>
        <w:ind w:firstLine="480"/>
      </w:pPr>
      <w:r>
        <w:separator/>
      </w:r>
    </w:p>
  </w:endnote>
  <w:endnote w:type="continuationSeparator" w:id="0">
    <w:p w14:paraId="1A38095D" w14:textId="77777777" w:rsidR="008640CC" w:rsidRDefault="008640C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794C43" w14:textId="77777777" w:rsidR="008640CC" w:rsidRDefault="008640CC">
      <w:pPr>
        <w:ind w:firstLine="480"/>
      </w:pPr>
      <w:r>
        <w:separator/>
      </w:r>
    </w:p>
  </w:footnote>
  <w:footnote w:type="continuationSeparator" w:id="0">
    <w:p w14:paraId="74761A55" w14:textId="77777777" w:rsidR="008640CC" w:rsidRDefault="008640CC">
      <w:pPr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1"/>
    <w:multiLevelType w:val="multilevel"/>
    <w:tmpl w:val="2FA2AD2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0AC72EB8"/>
    <w:multiLevelType w:val="multilevel"/>
    <w:tmpl w:val="2424E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EA53DF"/>
    <w:multiLevelType w:val="singleLevel"/>
    <w:tmpl w:val="14EA53DF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36E239F2"/>
    <w:multiLevelType w:val="multilevel"/>
    <w:tmpl w:val="993AF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CB76FA"/>
    <w:multiLevelType w:val="hybridMultilevel"/>
    <w:tmpl w:val="0D7E0134"/>
    <w:lvl w:ilvl="0" w:tplc="BF1C1EBA">
      <w:numFmt w:val="bullet"/>
      <w:lvlText w:val=""/>
      <w:lvlJc w:val="left"/>
      <w:pPr>
        <w:ind w:left="8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5" w15:restartNumberingAfterBreak="0">
    <w:nsid w:val="42C41517"/>
    <w:multiLevelType w:val="hybridMultilevel"/>
    <w:tmpl w:val="B16883EA"/>
    <w:lvl w:ilvl="0" w:tplc="E0C818CC">
      <w:numFmt w:val="bullet"/>
      <w:lvlText w:val=""/>
      <w:lvlJc w:val="left"/>
      <w:pPr>
        <w:ind w:left="8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" w15:restartNumberingAfterBreak="0">
    <w:nsid w:val="4C424197"/>
    <w:multiLevelType w:val="multilevel"/>
    <w:tmpl w:val="4C424197"/>
    <w:lvl w:ilvl="0">
      <w:start w:val="1"/>
      <w:numFmt w:val="decimal"/>
      <w:pStyle w:val="1"/>
      <w:lvlText w:val="第%1章"/>
      <w:lvlJc w:val="left"/>
      <w:pPr>
        <w:ind w:left="0" w:hanging="425"/>
      </w:pPr>
      <w:rPr>
        <w:rFonts w:ascii="宋体" w:eastAsia="黑体" w:hAnsi="宋体" w:cs="黑体" w:hint="default"/>
        <w:b/>
        <w:bCs/>
        <w:sz w:val="44"/>
        <w:szCs w:val="44"/>
      </w:rPr>
    </w:lvl>
    <w:lvl w:ilvl="1">
      <w:start w:val="1"/>
      <w:numFmt w:val="decimal"/>
      <w:pStyle w:val="2"/>
      <w:lvlText w:val="%1.%2"/>
      <w:lvlJc w:val="left"/>
      <w:pPr>
        <w:ind w:left="87" w:hanging="567"/>
      </w:pPr>
      <w:rPr>
        <w:rFonts w:ascii="宋体" w:eastAsia="宋体" w:hAnsi="宋体" w:cs="宋体" w:hint="default"/>
        <w:b/>
        <w:bCs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1429" w:hanging="709"/>
      </w:pPr>
      <w:rPr>
        <w:rFonts w:ascii="宋体" w:eastAsia="宋体" w:hAnsi="宋体" w:cs="宋体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-55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6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29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70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3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53" w:hanging="1558"/>
      </w:pPr>
      <w:rPr>
        <w:rFonts w:hint="default"/>
      </w:rPr>
    </w:lvl>
  </w:abstractNum>
  <w:abstractNum w:abstractNumId="7" w15:restartNumberingAfterBreak="0">
    <w:nsid w:val="6E010A2C"/>
    <w:multiLevelType w:val="singleLevel"/>
    <w:tmpl w:val="6E010A2C"/>
    <w:lvl w:ilvl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8" w15:restartNumberingAfterBreak="0">
    <w:nsid w:val="72A1FFDD"/>
    <w:multiLevelType w:val="singleLevel"/>
    <w:tmpl w:val="72A1FFDD"/>
    <w:lvl w:ilvl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num w:numId="1" w16cid:durableId="243496850">
    <w:abstractNumId w:val="6"/>
  </w:num>
  <w:num w:numId="2" w16cid:durableId="38945254">
    <w:abstractNumId w:val="7"/>
  </w:num>
  <w:num w:numId="3" w16cid:durableId="1925993338">
    <w:abstractNumId w:val="8"/>
  </w:num>
  <w:num w:numId="4" w16cid:durableId="554924807">
    <w:abstractNumId w:val="2"/>
  </w:num>
  <w:num w:numId="5" w16cid:durableId="423576776">
    <w:abstractNumId w:val="5"/>
  </w:num>
  <w:num w:numId="6" w16cid:durableId="1091855382">
    <w:abstractNumId w:val="4"/>
  </w:num>
  <w:num w:numId="7" w16cid:durableId="1860579126">
    <w:abstractNumId w:val="0"/>
  </w:num>
  <w:num w:numId="8" w16cid:durableId="18242436">
    <w:abstractNumId w:val="1"/>
  </w:num>
  <w:num w:numId="9" w16cid:durableId="9178616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WM0YTE1MDQ4MTFhYjRmNzIwY2M1Nzk0ZTU3NjRkNzYifQ=="/>
  </w:docVars>
  <w:rsids>
    <w:rsidRoot w:val="008E6ACF"/>
    <w:rsid w:val="000C2653"/>
    <w:rsid w:val="000C32A0"/>
    <w:rsid w:val="001A3707"/>
    <w:rsid w:val="001F50CA"/>
    <w:rsid w:val="0021212A"/>
    <w:rsid w:val="00374726"/>
    <w:rsid w:val="004B5350"/>
    <w:rsid w:val="004D1A8D"/>
    <w:rsid w:val="004F1307"/>
    <w:rsid w:val="00515ABE"/>
    <w:rsid w:val="00530BE3"/>
    <w:rsid w:val="0056042E"/>
    <w:rsid w:val="005A428D"/>
    <w:rsid w:val="00684C5C"/>
    <w:rsid w:val="006D12DC"/>
    <w:rsid w:val="00722230"/>
    <w:rsid w:val="00764467"/>
    <w:rsid w:val="007932A7"/>
    <w:rsid w:val="007B6703"/>
    <w:rsid w:val="0080139A"/>
    <w:rsid w:val="008640CC"/>
    <w:rsid w:val="008E6ACF"/>
    <w:rsid w:val="00A46596"/>
    <w:rsid w:val="00AB765D"/>
    <w:rsid w:val="00AE4006"/>
    <w:rsid w:val="00B26FD6"/>
    <w:rsid w:val="00BC3EDC"/>
    <w:rsid w:val="00C13CE1"/>
    <w:rsid w:val="00C6471B"/>
    <w:rsid w:val="00CC4C87"/>
    <w:rsid w:val="00CF7D44"/>
    <w:rsid w:val="00D6229D"/>
    <w:rsid w:val="00DD4045"/>
    <w:rsid w:val="00DF074E"/>
    <w:rsid w:val="00E1612D"/>
    <w:rsid w:val="00E955E8"/>
    <w:rsid w:val="00EE76D9"/>
    <w:rsid w:val="00F1410A"/>
    <w:rsid w:val="00F267BB"/>
    <w:rsid w:val="00F86466"/>
    <w:rsid w:val="00FA3DB9"/>
    <w:rsid w:val="09DB7572"/>
    <w:rsid w:val="15180463"/>
    <w:rsid w:val="151E03AD"/>
    <w:rsid w:val="2AC06AFF"/>
    <w:rsid w:val="2FA136A7"/>
    <w:rsid w:val="2FAF2B61"/>
    <w:rsid w:val="319D78BF"/>
    <w:rsid w:val="36E67BC5"/>
    <w:rsid w:val="44533CD3"/>
    <w:rsid w:val="45FB38CD"/>
    <w:rsid w:val="4CF64E77"/>
    <w:rsid w:val="52B85597"/>
    <w:rsid w:val="572C4798"/>
    <w:rsid w:val="59414B8B"/>
    <w:rsid w:val="5E434B3A"/>
    <w:rsid w:val="619D619B"/>
    <w:rsid w:val="6AFB2324"/>
    <w:rsid w:val="726023EE"/>
    <w:rsid w:val="75FD4502"/>
    <w:rsid w:val="7EDD2759"/>
    <w:rsid w:val="7F082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657DD4"/>
  <w15:docId w15:val="{0D8E408F-DD04-4D2E-85E2-0DB2E6E24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12" w:lineRule="auto"/>
      <w:ind w:firstLineChars="200" w:firstLine="880"/>
      <w:jc w:val="both"/>
    </w:pPr>
    <w:rPr>
      <w:rFonts w:asciiTheme="minorHAnsi" w:hAnsiTheme="minorHAnsi" w:cstheme="minorBidi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ind w:firstLineChars="0" w:firstLine="0"/>
      <w:jc w:val="left"/>
      <w:outlineLvl w:val="0"/>
    </w:pPr>
    <w:rPr>
      <w:rFonts w:eastAsia="黑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ind w:left="0" w:firstLineChars="0" w:firstLine="0"/>
      <w:jc w:val="left"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ind w:left="0" w:firstLine="0"/>
      <w:jc w:val="left"/>
      <w:outlineLvl w:val="2"/>
    </w:pPr>
    <w:rPr>
      <w:rFonts w:eastAsia="黑体"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nhideWhenUsed/>
    <w:qFormat/>
    <w:pPr>
      <w:spacing w:afterLines="100" w:after="100"/>
      <w:jc w:val="center"/>
    </w:pPr>
    <w:rPr>
      <w:rFonts w:ascii="黑体" w:eastAsia="黑体" w:hAnsi="黑体"/>
    </w:r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5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table" w:styleId="a6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pPr>
      <w:ind w:firstLine="420"/>
    </w:pPr>
  </w:style>
  <w:style w:type="character" w:customStyle="1" w:styleId="10">
    <w:name w:val="标题 1 字符"/>
    <w:basedOn w:val="a0"/>
    <w:link w:val="1"/>
    <w:uiPriority w:val="9"/>
    <w:qFormat/>
    <w:rPr>
      <w:rFonts w:asciiTheme="minorHAnsi" w:eastAsia="黑体" w:hAnsiTheme="minorHAnsi"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黑体" w:hAnsiTheme="majorHAnsi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Theme="minorHAnsi" w:eastAsia="黑体" w:hAnsiTheme="minorHAnsi"/>
      <w:bCs/>
      <w:sz w:val="24"/>
      <w:szCs w:val="32"/>
    </w:rPr>
  </w:style>
  <w:style w:type="paragraph" w:customStyle="1" w:styleId="a9">
    <w:name w:val="表"/>
    <w:basedOn w:val="a"/>
    <w:qFormat/>
    <w:pPr>
      <w:jc w:val="center"/>
    </w:pPr>
    <w:rPr>
      <w:rFonts w:ascii="黑体" w:eastAsia="黑体" w:hAnsi="黑体" w:hint="eastAsia"/>
      <w:bCs/>
      <w:szCs w:val="21"/>
    </w:rPr>
  </w:style>
  <w:style w:type="character" w:customStyle="1" w:styleId="a4">
    <w:name w:val="题注 字符"/>
    <w:link w:val="a3"/>
    <w:qFormat/>
    <w:rPr>
      <w:rFonts w:ascii="黑体" w:eastAsia="黑体" w:hAnsi="黑体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Cs w:val="0"/>
      <w:color w:val="2F5496" w:themeColor="accent1" w:themeShade="BF"/>
      <w:kern w:val="0"/>
      <w:sz w:val="32"/>
      <w:szCs w:val="32"/>
    </w:rPr>
  </w:style>
  <w:style w:type="paragraph" w:customStyle="1" w:styleId="aa">
    <w:name w:val="图例"/>
    <w:basedOn w:val="a"/>
    <w:qFormat/>
    <w:pPr>
      <w:spacing w:afterLines="50" w:after="50"/>
      <w:ind w:firstLineChars="0" w:firstLine="0"/>
      <w:jc w:val="center"/>
    </w:pPr>
    <w:rPr>
      <w:rFonts w:eastAsia="黑体"/>
      <w:sz w:val="21"/>
    </w:rPr>
  </w:style>
  <w:style w:type="paragraph" w:customStyle="1" w:styleId="ab">
    <w:name w:val="表头"/>
    <w:basedOn w:val="a"/>
    <w:qFormat/>
    <w:pPr>
      <w:ind w:firstLineChars="0" w:firstLine="0"/>
      <w:jc w:val="center"/>
    </w:pPr>
    <w:rPr>
      <w:rFonts w:ascii="宋体" w:eastAsia="黑体" w:hAnsi="宋体" w:cs="Times New Roman"/>
      <w:bCs/>
      <w:sz w:val="21"/>
      <w:szCs w:val="24"/>
    </w:rPr>
  </w:style>
  <w:style w:type="paragraph" w:customStyle="1" w:styleId="WPSOffice1">
    <w:name w:val="WPSOffice手动目录 1"/>
    <w:qFormat/>
    <w:rPr>
      <w:rFonts w:asciiTheme="minorHAnsi" w:eastAsiaTheme="minorEastAsia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EastAsia" w:hAnsiTheme="minorHAnsi" w:cstheme="minorBidi"/>
    </w:rPr>
  </w:style>
  <w:style w:type="paragraph" w:customStyle="1" w:styleId="WPSOffice3">
    <w:name w:val="WPSOffice手动目录 3"/>
    <w:pPr>
      <w:ind w:leftChars="400" w:left="400"/>
    </w:pPr>
  </w:style>
  <w:style w:type="table" w:customStyle="1" w:styleId="Table">
    <w:name w:val="Table"/>
    <w:semiHidden/>
    <w:unhideWhenUsed/>
    <w:qFormat/>
    <w:rsid w:val="00CF7D44"/>
    <w:pPr>
      <w:spacing w:after="200"/>
    </w:pPr>
    <w:rPr>
      <w:rFonts w:ascii="Cambria" w:hAnsi="Cambria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table" w:customStyle="1" w:styleId="Table1">
    <w:name w:val="Table1"/>
    <w:semiHidden/>
    <w:unhideWhenUsed/>
    <w:qFormat/>
    <w:rsid w:val="00764467"/>
    <w:pPr>
      <w:spacing w:after="200"/>
    </w:pPr>
    <w:rPr>
      <w:rFonts w:ascii="Cambria" w:hAnsi="Cambria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table" w:customStyle="1" w:styleId="Table2">
    <w:name w:val="Table2"/>
    <w:semiHidden/>
    <w:unhideWhenUsed/>
    <w:qFormat/>
    <w:rsid w:val="00F86466"/>
    <w:pPr>
      <w:spacing w:after="200"/>
    </w:pPr>
    <w:rPr>
      <w:rFonts w:ascii="Cambria" w:hAnsi="Cambria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table" w:customStyle="1" w:styleId="Table3">
    <w:name w:val="Table3"/>
    <w:semiHidden/>
    <w:unhideWhenUsed/>
    <w:qFormat/>
    <w:rsid w:val="00F86466"/>
    <w:pPr>
      <w:spacing w:after="200"/>
    </w:pPr>
    <w:rPr>
      <w:rFonts w:ascii="Cambria" w:hAnsi="Cambria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table" w:customStyle="1" w:styleId="Table4">
    <w:name w:val="Table4"/>
    <w:semiHidden/>
    <w:unhideWhenUsed/>
    <w:qFormat/>
    <w:rsid w:val="00F86466"/>
    <w:pPr>
      <w:spacing w:after="200"/>
    </w:pPr>
    <w:rPr>
      <w:rFonts w:ascii="Cambria" w:hAnsi="Cambria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table" w:customStyle="1" w:styleId="Table5">
    <w:name w:val="Table5"/>
    <w:semiHidden/>
    <w:unhideWhenUsed/>
    <w:qFormat/>
    <w:rsid w:val="00F86466"/>
    <w:pPr>
      <w:spacing w:after="200"/>
    </w:pPr>
    <w:rPr>
      <w:rFonts w:ascii="Cambria" w:hAnsi="Cambria"/>
      <w:sz w:val="24"/>
      <w:szCs w:val="24"/>
      <w:lang w:eastAsia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78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9B67C-2EB5-46FD-AE11-1A5D5D9B4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20</Pages>
  <Words>1337</Words>
  <Characters>7621</Characters>
  <Application>Microsoft Office Word</Application>
  <DocSecurity>0</DocSecurity>
  <Lines>63</Lines>
  <Paragraphs>17</Paragraphs>
  <ScaleCrop>false</ScaleCrop>
  <Company/>
  <LinksUpToDate>false</LinksUpToDate>
  <CharactersWithSpaces>8941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69336</dc:creator>
  <cp:lastModifiedBy>浪漫主义 狗</cp:lastModifiedBy>
  <cp:revision>12</cp:revision>
  <dcterms:created xsi:type="dcterms:W3CDTF">2021-07-13T03:22:00Z</dcterms:created>
  <dcterms:modified xsi:type="dcterms:W3CDTF">2023-07-07T14:35:00Z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97826DE3B42D475880B68ABA80D979C8</vt:lpwstr>
  </property>
</Properties>
</file>