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0E145" w14:textId="77777777" w:rsidR="0055244A" w:rsidRDefault="00EF6673">
      <w:pPr>
        <w:spacing w:after="20"/>
      </w:pPr>
      <w:r>
        <w:rPr>
          <w:b/>
          <w:color w:val="595959"/>
          <w:sz w:val="20"/>
        </w:rPr>
        <w:t>TECNICATURA UNIVERSITARIA EN INFORMÁTICA</w:t>
      </w:r>
    </w:p>
    <w:p w14:paraId="766EE908" w14:textId="77777777" w:rsidR="0055244A" w:rsidRDefault="00EF6673">
      <w:pPr>
        <w:spacing w:after="40"/>
      </w:pPr>
      <w:proofErr w:type="spellStart"/>
      <w:r>
        <w:rPr>
          <w:rFonts w:ascii="Aptos Display" w:hAnsi="Aptos Display"/>
          <w:b/>
          <w:color w:val="1F4E79"/>
          <w:sz w:val="40"/>
        </w:rPr>
        <w:t>Laboratorio</w:t>
      </w:r>
      <w:proofErr w:type="spellEnd"/>
      <w:r>
        <w:rPr>
          <w:rFonts w:ascii="Aptos Display" w:hAnsi="Aptos Display"/>
          <w:b/>
          <w:color w:val="1F4E79"/>
          <w:sz w:val="40"/>
        </w:rPr>
        <w:t xml:space="preserve"> de </w:t>
      </w:r>
      <w:proofErr w:type="spellStart"/>
      <w:r>
        <w:rPr>
          <w:rFonts w:ascii="Aptos Display" w:hAnsi="Aptos Display"/>
          <w:b/>
          <w:color w:val="1F4E79"/>
          <w:sz w:val="40"/>
        </w:rPr>
        <w:t>Construcción</w:t>
      </w:r>
      <w:proofErr w:type="spellEnd"/>
      <w:r>
        <w:rPr>
          <w:rFonts w:ascii="Aptos Display" w:hAnsi="Aptos Display"/>
          <w:b/>
          <w:color w:val="1F4E79"/>
          <w:sz w:val="40"/>
        </w:rPr>
        <w:t xml:space="preserve"> de Software</w:t>
      </w:r>
    </w:p>
    <w:p w14:paraId="17EED75D" w14:textId="77777777" w:rsidR="0055244A" w:rsidRDefault="00EF6673">
      <w:pPr>
        <w:spacing w:after="160"/>
      </w:pPr>
      <w:r>
        <w:rPr>
          <w:color w:val="1F4E79"/>
          <w:sz w:val="18"/>
        </w:rPr>
        <w:t>━━━━━━━━━━━━━━━━━━━━━━━━━━━━━━━━━━━━</w:t>
      </w:r>
    </w:p>
    <w:p w14:paraId="40C8BD36" w14:textId="77777777" w:rsidR="0055244A" w:rsidRDefault="00EF6673">
      <w:pPr>
        <w:spacing w:after="40"/>
      </w:pPr>
      <w:r>
        <w:rPr>
          <w:b/>
          <w:color w:val="595959"/>
          <w:sz w:val="24"/>
        </w:rPr>
        <w:t>SPRINT 1</w:t>
      </w:r>
    </w:p>
    <w:p w14:paraId="700FA3D2" w14:textId="77777777" w:rsidR="0055244A" w:rsidRDefault="00EF6673">
      <w:pPr>
        <w:spacing w:after="40"/>
      </w:pPr>
      <w:proofErr w:type="spellStart"/>
      <w:r>
        <w:rPr>
          <w:rFonts w:ascii="Aptos Display" w:hAnsi="Aptos Display"/>
          <w:b/>
          <w:color w:val="1F4E79"/>
          <w:sz w:val="50"/>
        </w:rPr>
        <w:t>Identificación</w:t>
      </w:r>
      <w:proofErr w:type="spellEnd"/>
      <w:r>
        <w:rPr>
          <w:rFonts w:ascii="Aptos Display" w:hAnsi="Aptos Display"/>
          <w:b/>
          <w:color w:val="1F4E79"/>
          <w:sz w:val="50"/>
        </w:rPr>
        <w:t xml:space="preserve"> de </w:t>
      </w:r>
      <w:proofErr w:type="spellStart"/>
      <w:r>
        <w:rPr>
          <w:rFonts w:ascii="Aptos Display" w:hAnsi="Aptos Display"/>
          <w:b/>
          <w:color w:val="1F4E79"/>
          <w:sz w:val="50"/>
        </w:rPr>
        <w:t>riesgos</w:t>
      </w:r>
      <w:proofErr w:type="spellEnd"/>
      <w:r>
        <w:rPr>
          <w:rFonts w:ascii="Aptos Display" w:hAnsi="Aptos Display"/>
          <w:b/>
          <w:color w:val="1F4E79"/>
          <w:sz w:val="50"/>
        </w:rPr>
        <w:t xml:space="preserve"> y plan de </w:t>
      </w:r>
      <w:proofErr w:type="spellStart"/>
      <w:r>
        <w:rPr>
          <w:rFonts w:ascii="Aptos Display" w:hAnsi="Aptos Display"/>
          <w:b/>
          <w:color w:val="1F4E79"/>
          <w:sz w:val="50"/>
        </w:rPr>
        <w:t>gestión</w:t>
      </w:r>
      <w:proofErr w:type="spellEnd"/>
    </w:p>
    <w:p w14:paraId="230C9C03" w14:textId="77777777" w:rsidR="0055244A" w:rsidRDefault="00EF6673">
      <w:pPr>
        <w:spacing w:after="320"/>
      </w:pPr>
      <w:proofErr w:type="spellStart"/>
      <w:r>
        <w:rPr>
          <w:color w:val="595959"/>
          <w:sz w:val="26"/>
        </w:rPr>
        <w:t>Registro</w:t>
      </w:r>
      <w:proofErr w:type="spellEnd"/>
      <w:r>
        <w:rPr>
          <w:color w:val="595959"/>
          <w:sz w:val="26"/>
        </w:rPr>
        <w:t xml:space="preserve"> </w:t>
      </w:r>
      <w:proofErr w:type="spellStart"/>
      <w:r>
        <w:rPr>
          <w:color w:val="595959"/>
          <w:sz w:val="26"/>
        </w:rPr>
        <w:t>inicial</w:t>
      </w:r>
      <w:proofErr w:type="spellEnd"/>
      <w:r>
        <w:rPr>
          <w:color w:val="595959"/>
          <w:sz w:val="26"/>
        </w:rPr>
        <w:t xml:space="preserve">, </w:t>
      </w:r>
      <w:proofErr w:type="spellStart"/>
      <w:r>
        <w:rPr>
          <w:color w:val="595959"/>
          <w:sz w:val="26"/>
        </w:rPr>
        <w:t>priorización</w:t>
      </w:r>
      <w:proofErr w:type="spellEnd"/>
      <w:r>
        <w:rPr>
          <w:color w:val="595959"/>
          <w:sz w:val="26"/>
        </w:rPr>
        <w:t xml:space="preserve">, </w:t>
      </w:r>
      <w:proofErr w:type="spellStart"/>
      <w:r>
        <w:rPr>
          <w:color w:val="595959"/>
          <w:sz w:val="26"/>
        </w:rPr>
        <w:t>mitigación</w:t>
      </w:r>
      <w:proofErr w:type="spellEnd"/>
      <w:r>
        <w:rPr>
          <w:color w:val="595959"/>
          <w:sz w:val="26"/>
        </w:rPr>
        <w:t xml:space="preserve"> y </w:t>
      </w:r>
      <w:proofErr w:type="spellStart"/>
      <w:r>
        <w:rPr>
          <w:color w:val="595959"/>
          <w:sz w:val="26"/>
        </w:rPr>
        <w:t>seguimiento</w:t>
      </w:r>
      <w:proofErr w:type="spellEnd"/>
    </w:p>
    <w:tbl>
      <w:tblPr>
        <w:tblStyle w:val="Tablaconcuadrcula"/>
        <w:tblW w:w="0" w:type="auto"/>
        <w:jc w:val="center"/>
        <w:tblLayout w:type="fixed"/>
        <w:tblLook w:val="04A0" w:firstRow="1" w:lastRow="0" w:firstColumn="1" w:lastColumn="0" w:noHBand="0" w:noVBand="1"/>
      </w:tblPr>
      <w:tblGrid>
        <w:gridCol w:w="5112"/>
        <w:gridCol w:w="5112"/>
      </w:tblGrid>
      <w:tr w:rsidR="0055244A" w14:paraId="10260E3C" w14:textId="77777777">
        <w:trPr>
          <w:jc w:val="center"/>
        </w:trPr>
        <w:tc>
          <w:tcPr>
            <w:tcW w:w="5112" w:type="dxa"/>
            <w:shd w:val="clear" w:color="auto" w:fill="1F4E79"/>
            <w:tcMar>
              <w:top w:w="100" w:type="dxa"/>
              <w:left w:w="110" w:type="dxa"/>
              <w:bottom w:w="100" w:type="dxa"/>
              <w:right w:w="110" w:type="dxa"/>
            </w:tcMar>
            <w:vAlign w:val="center"/>
          </w:tcPr>
          <w:p w14:paraId="35C9E825" w14:textId="77777777" w:rsidR="0055244A" w:rsidRDefault="00EF6673">
            <w:r>
              <w:rPr>
                <w:b/>
                <w:color w:val="FFFFFF"/>
                <w:sz w:val="19"/>
              </w:rPr>
              <w:t>Proyecto</w:t>
            </w:r>
          </w:p>
        </w:tc>
        <w:tc>
          <w:tcPr>
            <w:tcW w:w="5112" w:type="dxa"/>
            <w:tcMar>
              <w:top w:w="100" w:type="dxa"/>
              <w:left w:w="110" w:type="dxa"/>
              <w:bottom w:w="100" w:type="dxa"/>
              <w:right w:w="110" w:type="dxa"/>
            </w:tcMar>
            <w:vAlign w:val="center"/>
          </w:tcPr>
          <w:p w14:paraId="1DDBB11B" w14:textId="77777777" w:rsidR="0055244A" w:rsidRDefault="00EF6673">
            <w:r>
              <w:rPr>
                <w:sz w:val="19"/>
              </w:rPr>
              <w:t xml:space="preserve">¿Me </w:t>
            </w:r>
            <w:proofErr w:type="spellStart"/>
            <w:r>
              <w:rPr>
                <w:sz w:val="19"/>
              </w:rPr>
              <w:t>quedo</w:t>
            </w:r>
            <w:proofErr w:type="spellEnd"/>
            <w:r>
              <w:rPr>
                <w:sz w:val="19"/>
              </w:rPr>
              <w:t xml:space="preserve"> o me </w:t>
            </w:r>
            <w:proofErr w:type="spellStart"/>
            <w:r>
              <w:rPr>
                <w:sz w:val="19"/>
              </w:rPr>
              <w:t>voy</w:t>
            </w:r>
            <w:proofErr w:type="spellEnd"/>
            <w:r>
              <w:rPr>
                <w:sz w:val="19"/>
              </w:rPr>
              <w:t xml:space="preserve">? — </w:t>
            </w:r>
            <w:proofErr w:type="spellStart"/>
            <w:r>
              <w:rPr>
                <w:sz w:val="19"/>
              </w:rPr>
              <w:t>Laboratorio</w:t>
            </w:r>
            <w:proofErr w:type="spellEnd"/>
            <w:r>
              <w:rPr>
                <w:sz w:val="19"/>
              </w:rPr>
              <w:t xml:space="preserve"> de </w:t>
            </w:r>
            <w:proofErr w:type="spellStart"/>
            <w:r>
              <w:rPr>
                <w:sz w:val="19"/>
              </w:rPr>
              <w:t>experimentación</w:t>
            </w:r>
            <w:proofErr w:type="spellEnd"/>
            <w:r>
              <w:rPr>
                <w:sz w:val="19"/>
              </w:rPr>
              <w:t xml:space="preserve">, </w:t>
            </w:r>
            <w:proofErr w:type="spellStart"/>
            <w:r>
              <w:rPr>
                <w:sz w:val="19"/>
              </w:rPr>
              <w:t>movimiento</w:t>
            </w:r>
            <w:proofErr w:type="spellEnd"/>
            <w:r>
              <w:rPr>
                <w:sz w:val="19"/>
              </w:rPr>
              <w:t xml:space="preserve"> y </w:t>
            </w:r>
            <w:proofErr w:type="spellStart"/>
            <w:r>
              <w:rPr>
                <w:sz w:val="19"/>
              </w:rPr>
              <w:t>física</w:t>
            </w:r>
            <w:proofErr w:type="spellEnd"/>
          </w:p>
        </w:tc>
      </w:tr>
      <w:tr w:rsidR="0055244A" w14:paraId="426FA64C" w14:textId="77777777">
        <w:trPr>
          <w:jc w:val="center"/>
        </w:trPr>
        <w:tc>
          <w:tcPr>
            <w:tcW w:w="5112" w:type="dxa"/>
            <w:shd w:val="clear" w:color="auto" w:fill="1F4E79"/>
            <w:tcMar>
              <w:top w:w="100" w:type="dxa"/>
              <w:left w:w="110" w:type="dxa"/>
              <w:bottom w:w="100" w:type="dxa"/>
              <w:right w:w="110" w:type="dxa"/>
            </w:tcMar>
            <w:vAlign w:val="center"/>
          </w:tcPr>
          <w:p w14:paraId="1EFCDAD5" w14:textId="77777777" w:rsidR="0055244A" w:rsidRDefault="00EF6673">
            <w:proofErr w:type="spellStart"/>
            <w:r>
              <w:rPr>
                <w:b/>
                <w:color w:val="FFFFFF"/>
                <w:sz w:val="19"/>
              </w:rPr>
              <w:t>Equipo</w:t>
            </w:r>
            <w:proofErr w:type="spellEnd"/>
            <w:r>
              <w:rPr>
                <w:b/>
                <w:color w:val="FFFFFF"/>
                <w:sz w:val="19"/>
              </w:rPr>
              <w:t xml:space="preserve"> / </w:t>
            </w:r>
            <w:proofErr w:type="spellStart"/>
            <w:r>
              <w:rPr>
                <w:b/>
                <w:color w:val="FFFFFF"/>
                <w:sz w:val="19"/>
              </w:rPr>
              <w:t>integrantes</w:t>
            </w:r>
            <w:proofErr w:type="spellEnd"/>
          </w:p>
        </w:tc>
        <w:tc>
          <w:tcPr>
            <w:tcW w:w="5112" w:type="dxa"/>
            <w:tcMar>
              <w:top w:w="100" w:type="dxa"/>
              <w:left w:w="110" w:type="dxa"/>
              <w:bottom w:w="100" w:type="dxa"/>
              <w:right w:w="110" w:type="dxa"/>
            </w:tcMar>
            <w:vAlign w:val="center"/>
          </w:tcPr>
          <w:p w14:paraId="6563D858" w14:textId="77777777" w:rsidR="0055244A" w:rsidRDefault="00EF6673">
            <w:r>
              <w:rPr>
                <w:sz w:val="19"/>
              </w:rPr>
              <w:t>Ulises Fonseca - Lucas Huber - Nicolas Gauna</w:t>
            </w:r>
          </w:p>
        </w:tc>
      </w:tr>
      <w:tr w:rsidR="0055244A" w14:paraId="378E0F64" w14:textId="77777777">
        <w:trPr>
          <w:jc w:val="center"/>
        </w:trPr>
        <w:tc>
          <w:tcPr>
            <w:tcW w:w="5112" w:type="dxa"/>
            <w:shd w:val="clear" w:color="auto" w:fill="1F4E79"/>
            <w:tcMar>
              <w:top w:w="100" w:type="dxa"/>
              <w:left w:w="110" w:type="dxa"/>
              <w:bottom w:w="100" w:type="dxa"/>
              <w:right w:w="110" w:type="dxa"/>
            </w:tcMar>
            <w:vAlign w:val="center"/>
          </w:tcPr>
          <w:p w14:paraId="504B94E4" w14:textId="77777777" w:rsidR="0055244A" w:rsidRDefault="00EF6673">
            <w:proofErr w:type="spellStart"/>
            <w:r>
              <w:rPr>
                <w:b/>
                <w:color w:val="FFFFFF"/>
                <w:sz w:val="19"/>
              </w:rPr>
              <w:t>Docentes</w:t>
            </w:r>
            <w:proofErr w:type="spellEnd"/>
          </w:p>
        </w:tc>
        <w:tc>
          <w:tcPr>
            <w:tcW w:w="5112" w:type="dxa"/>
            <w:tcMar>
              <w:top w:w="100" w:type="dxa"/>
              <w:left w:w="110" w:type="dxa"/>
              <w:bottom w:w="100" w:type="dxa"/>
              <w:right w:w="110" w:type="dxa"/>
            </w:tcMar>
            <w:vAlign w:val="center"/>
          </w:tcPr>
          <w:p w14:paraId="7E9BBC27" w14:textId="77777777" w:rsidR="0055244A" w:rsidRDefault="00EF6673">
            <w:r>
              <w:rPr>
                <w:sz w:val="19"/>
              </w:rPr>
              <w:t xml:space="preserve">Juan Carlos Monteros - Amin </w:t>
            </w:r>
            <w:proofErr w:type="spellStart"/>
            <w:r>
              <w:rPr>
                <w:sz w:val="19"/>
              </w:rPr>
              <w:t>Yamil</w:t>
            </w:r>
            <w:proofErr w:type="spellEnd"/>
            <w:r>
              <w:rPr>
                <w:sz w:val="19"/>
              </w:rPr>
              <w:t xml:space="preserve"> </w:t>
            </w:r>
            <w:proofErr w:type="spellStart"/>
            <w:r>
              <w:rPr>
                <w:sz w:val="19"/>
              </w:rPr>
              <w:t>Sajud</w:t>
            </w:r>
            <w:proofErr w:type="spellEnd"/>
          </w:p>
        </w:tc>
      </w:tr>
      <w:tr w:rsidR="0055244A" w14:paraId="3979DA93" w14:textId="77777777">
        <w:trPr>
          <w:jc w:val="center"/>
        </w:trPr>
        <w:tc>
          <w:tcPr>
            <w:tcW w:w="5112" w:type="dxa"/>
            <w:shd w:val="clear" w:color="auto" w:fill="1F4E79"/>
            <w:tcMar>
              <w:top w:w="100" w:type="dxa"/>
              <w:left w:w="110" w:type="dxa"/>
              <w:bottom w:w="100" w:type="dxa"/>
              <w:right w:w="110" w:type="dxa"/>
            </w:tcMar>
            <w:vAlign w:val="center"/>
          </w:tcPr>
          <w:p w14:paraId="5FF14678" w14:textId="77777777" w:rsidR="0055244A" w:rsidRDefault="00EF6673">
            <w:proofErr w:type="spellStart"/>
            <w:r>
              <w:rPr>
                <w:b/>
                <w:color w:val="FFFFFF"/>
                <w:sz w:val="19"/>
              </w:rPr>
              <w:t>Comisión</w:t>
            </w:r>
            <w:proofErr w:type="spellEnd"/>
          </w:p>
        </w:tc>
        <w:tc>
          <w:tcPr>
            <w:tcW w:w="5112" w:type="dxa"/>
            <w:tcMar>
              <w:top w:w="100" w:type="dxa"/>
              <w:left w:w="110" w:type="dxa"/>
              <w:bottom w:w="100" w:type="dxa"/>
              <w:right w:w="110" w:type="dxa"/>
            </w:tcMar>
            <w:vAlign w:val="center"/>
          </w:tcPr>
          <w:p w14:paraId="46294CF3" w14:textId="77777777" w:rsidR="0055244A" w:rsidRDefault="00EF6673">
            <w:r>
              <w:rPr>
                <w:sz w:val="19"/>
              </w:rPr>
              <w:t>N° 1</w:t>
            </w:r>
          </w:p>
        </w:tc>
      </w:tr>
      <w:tr w:rsidR="0055244A" w14:paraId="5950DD2E" w14:textId="77777777">
        <w:trPr>
          <w:jc w:val="center"/>
        </w:trPr>
        <w:tc>
          <w:tcPr>
            <w:tcW w:w="5112" w:type="dxa"/>
            <w:shd w:val="clear" w:color="auto" w:fill="1F4E79"/>
            <w:tcMar>
              <w:top w:w="100" w:type="dxa"/>
              <w:left w:w="110" w:type="dxa"/>
              <w:bottom w:w="100" w:type="dxa"/>
              <w:right w:w="110" w:type="dxa"/>
            </w:tcMar>
            <w:vAlign w:val="center"/>
          </w:tcPr>
          <w:p w14:paraId="12C2FA25" w14:textId="77777777" w:rsidR="0055244A" w:rsidRDefault="00EF6673">
            <w:proofErr w:type="spellStart"/>
            <w:r>
              <w:rPr>
                <w:b/>
                <w:color w:val="FFFFFF"/>
                <w:sz w:val="19"/>
              </w:rPr>
              <w:t>Fecha</w:t>
            </w:r>
            <w:proofErr w:type="spellEnd"/>
          </w:p>
        </w:tc>
        <w:tc>
          <w:tcPr>
            <w:tcW w:w="5112" w:type="dxa"/>
            <w:tcMar>
              <w:top w:w="100" w:type="dxa"/>
              <w:left w:w="110" w:type="dxa"/>
              <w:bottom w:w="100" w:type="dxa"/>
              <w:right w:w="110" w:type="dxa"/>
            </w:tcMar>
            <w:vAlign w:val="center"/>
          </w:tcPr>
          <w:p w14:paraId="5D030E85" w14:textId="77777777" w:rsidR="0055244A" w:rsidRDefault="00EF6673">
            <w:r>
              <w:rPr>
                <w:sz w:val="19"/>
              </w:rPr>
              <w:t>17 de Agosto de 2026</w:t>
            </w:r>
          </w:p>
        </w:tc>
      </w:tr>
    </w:tbl>
    <w:p w14:paraId="0E4217E3" w14:textId="77777777" w:rsidR="0055244A" w:rsidRDefault="00EF6673">
      <w:pPr>
        <w:spacing w:before="360"/>
      </w:pPr>
      <w:proofErr w:type="spellStart"/>
      <w:r>
        <w:rPr>
          <w:i/>
          <w:color w:val="595959"/>
          <w:sz w:val="20"/>
        </w:rPr>
        <w:t>Documento</w:t>
      </w:r>
      <w:proofErr w:type="spellEnd"/>
      <w:r>
        <w:rPr>
          <w:i/>
          <w:color w:val="595959"/>
          <w:sz w:val="20"/>
        </w:rPr>
        <w:t xml:space="preserve"> de </w:t>
      </w:r>
      <w:proofErr w:type="spellStart"/>
      <w:r>
        <w:rPr>
          <w:i/>
          <w:color w:val="595959"/>
          <w:sz w:val="20"/>
        </w:rPr>
        <w:t>gestión</w:t>
      </w:r>
      <w:proofErr w:type="spellEnd"/>
      <w:r>
        <w:rPr>
          <w:i/>
          <w:color w:val="595959"/>
          <w:sz w:val="20"/>
        </w:rPr>
        <w:t xml:space="preserve"> de </w:t>
      </w:r>
      <w:proofErr w:type="spellStart"/>
      <w:r>
        <w:rPr>
          <w:i/>
          <w:color w:val="595959"/>
          <w:sz w:val="20"/>
        </w:rPr>
        <w:t>riesgos</w:t>
      </w:r>
      <w:proofErr w:type="spellEnd"/>
      <w:r>
        <w:rPr>
          <w:i/>
          <w:color w:val="595959"/>
          <w:sz w:val="20"/>
        </w:rPr>
        <w:t xml:space="preserve"> y </w:t>
      </w:r>
      <w:proofErr w:type="spellStart"/>
      <w:r>
        <w:rPr>
          <w:i/>
          <w:color w:val="595959"/>
          <w:sz w:val="20"/>
        </w:rPr>
        <w:t>reducción</w:t>
      </w:r>
      <w:proofErr w:type="spellEnd"/>
      <w:r>
        <w:rPr>
          <w:i/>
          <w:color w:val="595959"/>
          <w:sz w:val="20"/>
        </w:rPr>
        <w:t xml:space="preserve"> de </w:t>
      </w:r>
      <w:proofErr w:type="spellStart"/>
      <w:r>
        <w:rPr>
          <w:i/>
          <w:color w:val="595959"/>
          <w:sz w:val="20"/>
        </w:rPr>
        <w:t>incertidumbre</w:t>
      </w:r>
      <w:proofErr w:type="spellEnd"/>
      <w:r>
        <w:br w:type="page"/>
      </w:r>
    </w:p>
    <w:p w14:paraId="189B21B4" w14:textId="77777777" w:rsidR="0055244A" w:rsidRDefault="00EF6673">
      <w:pPr>
        <w:pStyle w:val="Ttulo1"/>
      </w:pPr>
      <w:r>
        <w:lastRenderedPageBreak/>
        <w:t>1. Objetivo del documento</w:t>
      </w:r>
    </w:p>
    <w:p w14:paraId="1268BFC0" w14:textId="77777777" w:rsidR="0055244A" w:rsidRDefault="00EF6673">
      <w:r>
        <w:t>Este documento identifica los riesgos técnicos y de gestión observados al inicio del proyecto y define un plan inicial para prevenirlos, reducir su impacto y darles seguimiento durante los sig</w:t>
      </w:r>
      <w:r>
        <w:t>uientes sprints.</w:t>
      </w:r>
    </w:p>
    <w:p w14:paraId="5790D58E" w14:textId="77777777" w:rsidR="0055244A" w:rsidRDefault="00EF6673">
      <w:r>
        <w:t>El registro se considera inicial y evolutivo. Los riesgos deberán revisarse a medida que el equipo obtenga nueva evidencia durante la implementación, las pruebas y las reuniones de coordinación. El seguimiento será responsabilidad del equi</w:t>
      </w:r>
      <w:r>
        <w:t>po completo, evitando concentrarlo en un único integrante.</w:t>
      </w:r>
    </w:p>
    <w:p w14:paraId="6A5D9A40" w14:textId="77777777" w:rsidR="0055244A" w:rsidRDefault="00EF6673">
      <w:pPr>
        <w:pStyle w:val="Ttulo1"/>
      </w:pPr>
      <w:r>
        <w:t>2. Criterio utilizado para gestionar riesgos</w:t>
      </w:r>
    </w:p>
    <w:p w14:paraId="23F37825" w14:textId="77777777" w:rsidR="0055244A" w:rsidRDefault="00EF6673">
      <w:r>
        <w:t xml:space="preserve">Los materiales de la materia incorporan la gestión de riesgos como una actividad continua del proyecto y el TP solicita expresamente una identificación </w:t>
      </w:r>
      <w:r>
        <w:t>inicial junto con un plan de gestión. Para hacer operativa esa necesidad, el equipo utilizará un registro simple basado en probabilidad, impacto, prioridad, acciones preventivas y acciones de contingencia.</w:t>
      </w:r>
    </w:p>
    <w:p w14:paraId="4E54F6B0" w14:textId="77777777" w:rsidR="0055244A" w:rsidRDefault="00EF6673">
      <w:r>
        <w:t>No se encontró en las diapositivas suministradas h</w:t>
      </w:r>
      <w:r>
        <w:t>asta el momento una plantilla única de matriz de riesgos con campos obligatorios. Por ese motivo, el presente registro utiliza una estructura inicial compatible con el seguimiento pedido por la consigna y podrá adaptarse si posteriormente la cátedra entreg</w:t>
      </w:r>
      <w:r>
        <w:t>a un formato específico.</w:t>
      </w:r>
    </w:p>
    <w:p w14:paraId="2C889036" w14:textId="77777777" w:rsidR="0055244A" w:rsidRDefault="00EF6673">
      <w:pPr>
        <w:pStyle w:val="Ttulo2"/>
      </w:pPr>
      <w:r>
        <w:t>2.1 Escalas de evaluación</w:t>
      </w:r>
    </w:p>
    <w:tbl>
      <w:tblPr>
        <w:tblStyle w:val="Tablaconcuadrcula"/>
        <w:tblW w:w="0" w:type="auto"/>
        <w:jc w:val="center"/>
        <w:tblLook w:val="04A0" w:firstRow="1" w:lastRow="0" w:firstColumn="1" w:lastColumn="0" w:noHBand="0" w:noVBand="1"/>
      </w:tblPr>
      <w:tblGrid>
        <w:gridCol w:w="3408"/>
        <w:gridCol w:w="3408"/>
        <w:gridCol w:w="3408"/>
      </w:tblGrid>
      <w:tr w:rsidR="0055244A" w14:paraId="57D450E5" w14:textId="77777777">
        <w:trPr>
          <w:tblHeader/>
          <w:jc w:val="center"/>
        </w:trPr>
        <w:tc>
          <w:tcPr>
            <w:tcW w:w="3408" w:type="dxa"/>
            <w:shd w:val="clear" w:color="auto" w:fill="1F4E79"/>
          </w:tcPr>
          <w:p w14:paraId="0E112C08" w14:textId="77777777" w:rsidR="0055244A" w:rsidRDefault="00EF6673">
            <w:r>
              <w:rPr>
                <w:b/>
                <w:color w:val="FFFFFF"/>
                <w:sz w:val="18"/>
              </w:rPr>
              <w:t>Nivel</w:t>
            </w:r>
          </w:p>
        </w:tc>
        <w:tc>
          <w:tcPr>
            <w:tcW w:w="3408" w:type="dxa"/>
            <w:shd w:val="clear" w:color="auto" w:fill="1F4E79"/>
          </w:tcPr>
          <w:p w14:paraId="43D2DC2A" w14:textId="77777777" w:rsidR="0055244A" w:rsidRDefault="00EF6673">
            <w:r>
              <w:rPr>
                <w:b/>
                <w:color w:val="FFFFFF"/>
                <w:sz w:val="18"/>
              </w:rPr>
              <w:t>Probabilidad</w:t>
            </w:r>
          </w:p>
        </w:tc>
        <w:tc>
          <w:tcPr>
            <w:tcW w:w="3408" w:type="dxa"/>
            <w:shd w:val="clear" w:color="auto" w:fill="1F4E79"/>
          </w:tcPr>
          <w:p w14:paraId="0B550603" w14:textId="77777777" w:rsidR="0055244A" w:rsidRDefault="00EF6673">
            <w:r>
              <w:rPr>
                <w:b/>
                <w:color w:val="FFFFFF"/>
                <w:sz w:val="18"/>
              </w:rPr>
              <w:t>Impacto</w:t>
            </w:r>
          </w:p>
        </w:tc>
      </w:tr>
      <w:tr w:rsidR="0055244A" w14:paraId="708A76FE" w14:textId="77777777">
        <w:trPr>
          <w:jc w:val="center"/>
        </w:trPr>
        <w:tc>
          <w:tcPr>
            <w:tcW w:w="3408" w:type="dxa"/>
            <w:tcMar>
              <w:top w:w="80" w:type="dxa"/>
              <w:left w:w="80" w:type="dxa"/>
              <w:bottom w:w="80" w:type="dxa"/>
              <w:right w:w="80" w:type="dxa"/>
            </w:tcMar>
          </w:tcPr>
          <w:p w14:paraId="073036B0" w14:textId="77777777" w:rsidR="0055244A" w:rsidRDefault="00EF6673">
            <w:r>
              <w:rPr>
                <w:sz w:val="17"/>
              </w:rPr>
              <w:t>Bajo</w:t>
            </w:r>
          </w:p>
        </w:tc>
        <w:tc>
          <w:tcPr>
            <w:tcW w:w="3408" w:type="dxa"/>
            <w:tcMar>
              <w:top w:w="80" w:type="dxa"/>
              <w:left w:w="80" w:type="dxa"/>
              <w:bottom w:w="80" w:type="dxa"/>
              <w:right w:w="80" w:type="dxa"/>
            </w:tcMar>
          </w:tcPr>
          <w:p w14:paraId="5FAEBB14" w14:textId="77777777" w:rsidR="0055244A" w:rsidRDefault="00EF6673">
            <w:r>
              <w:rPr>
                <w:sz w:val="17"/>
              </w:rPr>
              <w:t>Poco probable con la información actual.</w:t>
            </w:r>
          </w:p>
        </w:tc>
        <w:tc>
          <w:tcPr>
            <w:tcW w:w="3408" w:type="dxa"/>
            <w:tcMar>
              <w:top w:w="80" w:type="dxa"/>
              <w:left w:w="80" w:type="dxa"/>
              <w:bottom w:w="80" w:type="dxa"/>
              <w:right w:w="80" w:type="dxa"/>
            </w:tcMar>
          </w:tcPr>
          <w:p w14:paraId="4D4BD07F" w14:textId="77777777" w:rsidR="0055244A" w:rsidRDefault="00EF6673">
            <w:r>
              <w:rPr>
                <w:sz w:val="17"/>
              </w:rPr>
              <w:t>Consecuencias acotadas; no compromete el alcance obligatorio.</w:t>
            </w:r>
          </w:p>
        </w:tc>
      </w:tr>
      <w:tr w:rsidR="0055244A" w14:paraId="0BD5B96B" w14:textId="77777777">
        <w:trPr>
          <w:jc w:val="center"/>
        </w:trPr>
        <w:tc>
          <w:tcPr>
            <w:tcW w:w="3408" w:type="dxa"/>
            <w:tcMar>
              <w:top w:w="80" w:type="dxa"/>
              <w:left w:w="80" w:type="dxa"/>
              <w:bottom w:w="80" w:type="dxa"/>
              <w:right w:w="80" w:type="dxa"/>
            </w:tcMar>
          </w:tcPr>
          <w:p w14:paraId="0B03ECD5" w14:textId="77777777" w:rsidR="0055244A" w:rsidRDefault="00EF6673">
            <w:r>
              <w:rPr>
                <w:sz w:val="17"/>
              </w:rPr>
              <w:t>Medio</w:t>
            </w:r>
          </w:p>
        </w:tc>
        <w:tc>
          <w:tcPr>
            <w:tcW w:w="3408" w:type="dxa"/>
            <w:tcMar>
              <w:top w:w="80" w:type="dxa"/>
              <w:left w:w="80" w:type="dxa"/>
              <w:bottom w:w="80" w:type="dxa"/>
              <w:right w:w="80" w:type="dxa"/>
            </w:tcMar>
          </w:tcPr>
          <w:p w14:paraId="30A152EA" w14:textId="77777777" w:rsidR="0055244A" w:rsidRDefault="00EF6673">
            <w:r>
              <w:rPr>
                <w:sz w:val="17"/>
              </w:rPr>
              <w:t>Puede ocurrir durante el proyecto.</w:t>
            </w:r>
          </w:p>
        </w:tc>
        <w:tc>
          <w:tcPr>
            <w:tcW w:w="3408" w:type="dxa"/>
            <w:tcMar>
              <w:top w:w="80" w:type="dxa"/>
              <w:left w:w="80" w:type="dxa"/>
              <w:bottom w:w="80" w:type="dxa"/>
              <w:right w:w="80" w:type="dxa"/>
            </w:tcMar>
          </w:tcPr>
          <w:p w14:paraId="37F6A2F1" w14:textId="77777777" w:rsidR="0055244A" w:rsidRDefault="00EF6673">
            <w:r>
              <w:rPr>
                <w:sz w:val="17"/>
              </w:rPr>
              <w:t xml:space="preserve">Puede generar </w:t>
            </w:r>
            <w:r>
              <w:rPr>
                <w:sz w:val="17"/>
              </w:rPr>
              <w:t>retrabajo o demora, pero es recuperable.</w:t>
            </w:r>
          </w:p>
        </w:tc>
      </w:tr>
      <w:tr w:rsidR="0055244A" w14:paraId="46964742" w14:textId="77777777">
        <w:trPr>
          <w:jc w:val="center"/>
        </w:trPr>
        <w:tc>
          <w:tcPr>
            <w:tcW w:w="3408" w:type="dxa"/>
            <w:tcMar>
              <w:top w:w="80" w:type="dxa"/>
              <w:left w:w="80" w:type="dxa"/>
              <w:bottom w:w="80" w:type="dxa"/>
              <w:right w:w="80" w:type="dxa"/>
            </w:tcMar>
          </w:tcPr>
          <w:p w14:paraId="2136E463" w14:textId="77777777" w:rsidR="0055244A" w:rsidRDefault="00EF6673">
            <w:r>
              <w:rPr>
                <w:sz w:val="17"/>
              </w:rPr>
              <w:t>Alto</w:t>
            </w:r>
          </w:p>
        </w:tc>
        <w:tc>
          <w:tcPr>
            <w:tcW w:w="3408" w:type="dxa"/>
            <w:tcMar>
              <w:top w:w="80" w:type="dxa"/>
              <w:left w:w="80" w:type="dxa"/>
              <w:bottom w:w="80" w:type="dxa"/>
              <w:right w:w="80" w:type="dxa"/>
            </w:tcMar>
          </w:tcPr>
          <w:p w14:paraId="51E46B60" w14:textId="77777777" w:rsidR="0055244A" w:rsidRDefault="00EF6673">
            <w:r>
              <w:rPr>
                <w:sz w:val="17"/>
              </w:rPr>
              <w:t>Es probable o existe una incertidumbre significativa.</w:t>
            </w:r>
          </w:p>
        </w:tc>
        <w:tc>
          <w:tcPr>
            <w:tcW w:w="3408" w:type="dxa"/>
            <w:tcMar>
              <w:top w:w="80" w:type="dxa"/>
              <w:left w:w="80" w:type="dxa"/>
              <w:bottom w:w="80" w:type="dxa"/>
              <w:right w:w="80" w:type="dxa"/>
            </w:tcMar>
          </w:tcPr>
          <w:p w14:paraId="42F831AB" w14:textId="77777777" w:rsidR="0055244A" w:rsidRDefault="00EF6673">
            <w:r>
              <w:rPr>
                <w:sz w:val="17"/>
              </w:rPr>
              <w:t>Puede comprometer un requisito obligatorio, un sprint o la entrega.</w:t>
            </w:r>
          </w:p>
        </w:tc>
      </w:tr>
    </w:tbl>
    <w:p w14:paraId="0E389C86" w14:textId="77777777" w:rsidR="0055244A" w:rsidRDefault="00EF6673">
      <w:r>
        <w:t>La prioridad se determina combinando la probabilidad y el impacto. Un riesgo de impact</w:t>
      </w:r>
      <w:r>
        <w:t>o alto puede conservar una prioridad alta aun cuando su probabilidad no sea alta, especialmente si afecta funcionalidades obligatorias como el multiplayer.</w:t>
      </w:r>
    </w:p>
    <w:p w14:paraId="2CD98996" w14:textId="77777777" w:rsidR="0055244A" w:rsidRDefault="00EF6673">
      <w:pPr>
        <w:pStyle w:val="Ttulo1"/>
      </w:pPr>
      <w:r>
        <w:t>3. Contexto considerado</w:t>
      </w:r>
    </w:p>
    <w:p w14:paraId="30800F38" w14:textId="77777777" w:rsidR="0055244A" w:rsidRDefault="00EF6673">
      <w:pPr>
        <w:ind w:left="259" w:hanging="173"/>
      </w:pPr>
      <w:r>
        <w:rPr>
          <w:b/>
        </w:rPr>
        <w:t xml:space="preserve">• </w:t>
      </w:r>
      <w:r>
        <w:t>Los tres integrantes disponen de equipos capaces de ejecutar Unreal Engine</w:t>
      </w:r>
      <w:r>
        <w:t>.</w:t>
      </w:r>
    </w:p>
    <w:p w14:paraId="3BD49503" w14:textId="604EB61E" w:rsidR="0055244A" w:rsidRDefault="00EF6673">
      <w:pPr>
        <w:ind w:left="259" w:hanging="173"/>
      </w:pPr>
      <w:r>
        <w:rPr>
          <w:b/>
        </w:rPr>
        <w:t xml:space="preserve">• </w:t>
      </w:r>
      <w:r>
        <w:t>Un integrante posee experiencia previa con Unreal Engine</w:t>
      </w:r>
      <w:r>
        <w:t xml:space="preserve"> y </w:t>
      </w:r>
      <w:r>
        <w:t>con Godot.</w:t>
      </w:r>
    </w:p>
    <w:p w14:paraId="65655A5F" w14:textId="77777777" w:rsidR="0055244A" w:rsidRDefault="00EF6673">
      <w:pPr>
        <w:ind w:left="259" w:hanging="173"/>
      </w:pPr>
      <w:r>
        <w:rPr>
          <w:b/>
        </w:rPr>
        <w:t xml:space="preserve">• </w:t>
      </w:r>
      <w:r>
        <w:t>Ningún integrante posee experiencia previa implementando multiplayer, por lo que se considera actualmente la principal incertidu</w:t>
      </w:r>
      <w:r>
        <w:t>mbre técnica.</w:t>
      </w:r>
    </w:p>
    <w:p w14:paraId="7C48D6E2" w14:textId="77777777" w:rsidR="0055244A" w:rsidRDefault="00EF6673">
      <w:pPr>
        <w:ind w:left="259" w:hanging="173"/>
      </w:pPr>
      <w:r>
        <w:rPr>
          <w:b/>
        </w:rPr>
        <w:t xml:space="preserve">• </w:t>
      </w:r>
      <w:r>
        <w:t>El equipo dispone de tiempo general para trabajar durante el sprint, aunque la disponibilidad varía según el día y el integrante.</w:t>
      </w:r>
    </w:p>
    <w:p w14:paraId="11689D48" w14:textId="77777777" w:rsidR="0055244A" w:rsidRDefault="00EF6673">
      <w:pPr>
        <w:ind w:left="259" w:hanging="173"/>
      </w:pPr>
      <w:r>
        <w:rPr>
          <w:b/>
        </w:rPr>
        <w:t xml:space="preserve">• </w:t>
      </w:r>
      <w:r>
        <w:t>El proyecto se almacena en un repositorio compartido en GitHub y cada integrante mantiene además una copia l</w:t>
      </w:r>
      <w:r>
        <w:t>ocal.</w:t>
      </w:r>
    </w:p>
    <w:p w14:paraId="75668C53" w14:textId="77777777" w:rsidR="0055244A" w:rsidRDefault="00EF6673">
      <w:pPr>
        <w:ind w:left="259" w:hanging="173"/>
      </w:pPr>
      <w:r>
        <w:rPr>
          <w:b/>
        </w:rPr>
        <w:t xml:space="preserve">• </w:t>
      </w:r>
      <w:r>
        <w:t>La estrategia concreta de ramas e integración en Git todavía no fue definida.</w:t>
      </w:r>
    </w:p>
    <w:p w14:paraId="7A223CB1" w14:textId="77777777" w:rsidR="0055244A" w:rsidRDefault="00EF6673">
      <w:pPr>
        <w:ind w:left="259" w:hanging="173"/>
      </w:pPr>
      <w:r>
        <w:rPr>
          <w:b/>
        </w:rPr>
        <w:t xml:space="preserve">• </w:t>
      </w:r>
      <w:r>
        <w:t>Jira se utiliza para seguimiento del trabajo y Discord para comunicación, reuniones y discusión de bloqueos.</w:t>
      </w:r>
    </w:p>
    <w:p w14:paraId="0E7F4BEA" w14:textId="77777777" w:rsidR="0055244A" w:rsidRDefault="00EF6673">
      <w:pPr>
        <w:ind w:left="259" w:hanging="173"/>
      </w:pPr>
      <w:r>
        <w:rPr>
          <w:b/>
        </w:rPr>
        <w:t xml:space="preserve">• </w:t>
      </w:r>
      <w:r>
        <w:t>El equipo priorizará el alcance mínimo obligatorio del TP</w:t>
      </w:r>
      <w:r>
        <w:t xml:space="preserve"> antes que mejoras visuales o contenido adicional.</w:t>
      </w:r>
    </w:p>
    <w:p w14:paraId="448FFBFE" w14:textId="77777777" w:rsidR="0055244A" w:rsidRDefault="00EF6673">
      <w:pPr>
        <w:ind w:left="259" w:hanging="173"/>
      </w:pPr>
      <w:r>
        <w:rPr>
          <w:b/>
        </w:rPr>
        <w:t xml:space="preserve">• </w:t>
      </w:r>
      <w:r>
        <w:t>Todos los integrantes participarán en las pruebas de las funcionalidades desarrolladas.</w:t>
      </w:r>
    </w:p>
    <w:p w14:paraId="62C30AA6" w14:textId="77777777" w:rsidR="0055244A" w:rsidRDefault="00EF6673">
      <w:pPr>
        <w:pStyle w:val="Ttulo1"/>
      </w:pPr>
      <w:r>
        <w:lastRenderedPageBreak/>
        <w:t>4. Registro inicial de riesgos</w:t>
      </w:r>
    </w:p>
    <w:tbl>
      <w:tblPr>
        <w:tblStyle w:val="Tablaconcuadrcula"/>
        <w:tblW w:w="11812" w:type="dxa"/>
        <w:jc w:val="center"/>
        <w:tblLayout w:type="fixed"/>
        <w:tblLook w:val="04A0" w:firstRow="1" w:lastRow="0" w:firstColumn="1" w:lastColumn="0" w:noHBand="0" w:noVBand="1"/>
      </w:tblPr>
      <w:tblGrid>
        <w:gridCol w:w="607"/>
        <w:gridCol w:w="1573"/>
        <w:gridCol w:w="5303"/>
        <w:gridCol w:w="1443"/>
        <w:gridCol w:w="1443"/>
        <w:gridCol w:w="1443"/>
      </w:tblGrid>
      <w:tr w:rsidR="00345F45" w14:paraId="455FD1A0" w14:textId="77777777" w:rsidTr="00345F45">
        <w:trPr>
          <w:trHeight w:val="227"/>
          <w:tblHeader/>
          <w:jc w:val="center"/>
        </w:trPr>
        <w:tc>
          <w:tcPr>
            <w:tcW w:w="607" w:type="dxa"/>
            <w:shd w:val="clear" w:color="auto" w:fill="1F4E79"/>
          </w:tcPr>
          <w:p w14:paraId="6981F194" w14:textId="639469DA" w:rsidR="00345F45" w:rsidRDefault="00345F45">
            <w:pPr>
              <w:rPr>
                <w:b/>
                <w:color w:val="FFFFFF"/>
                <w:sz w:val="15"/>
              </w:rPr>
            </w:pPr>
            <w:r>
              <w:rPr>
                <w:b/>
                <w:color w:val="FFFFFF"/>
                <w:sz w:val="15"/>
              </w:rPr>
              <w:t>ID</w:t>
            </w:r>
          </w:p>
        </w:tc>
        <w:tc>
          <w:tcPr>
            <w:tcW w:w="1573" w:type="dxa"/>
            <w:shd w:val="clear" w:color="auto" w:fill="1F4E79"/>
            <w:tcMar>
              <w:top w:w="55" w:type="dxa"/>
              <w:left w:w="55" w:type="dxa"/>
              <w:bottom w:w="55" w:type="dxa"/>
              <w:right w:w="55" w:type="dxa"/>
            </w:tcMar>
          </w:tcPr>
          <w:p w14:paraId="151AD8C0" w14:textId="1C399E7D" w:rsidR="00345F45" w:rsidRDefault="00345F45">
            <w:r>
              <w:rPr>
                <w:b/>
                <w:color w:val="FFFFFF"/>
                <w:sz w:val="15"/>
              </w:rPr>
              <w:t>Tipo</w:t>
            </w:r>
          </w:p>
        </w:tc>
        <w:tc>
          <w:tcPr>
            <w:tcW w:w="5303" w:type="dxa"/>
            <w:shd w:val="clear" w:color="auto" w:fill="1F4E79"/>
            <w:tcMar>
              <w:top w:w="55" w:type="dxa"/>
              <w:left w:w="55" w:type="dxa"/>
              <w:bottom w:w="55" w:type="dxa"/>
              <w:right w:w="55" w:type="dxa"/>
            </w:tcMar>
          </w:tcPr>
          <w:p w14:paraId="41F9EA08" w14:textId="77777777" w:rsidR="00345F45" w:rsidRDefault="00345F45">
            <w:proofErr w:type="spellStart"/>
            <w:r>
              <w:rPr>
                <w:b/>
                <w:color w:val="FFFFFF"/>
                <w:sz w:val="15"/>
              </w:rPr>
              <w:t>Riesgo</w:t>
            </w:r>
            <w:proofErr w:type="spellEnd"/>
          </w:p>
        </w:tc>
        <w:tc>
          <w:tcPr>
            <w:tcW w:w="1443" w:type="dxa"/>
            <w:shd w:val="clear" w:color="auto" w:fill="1F4E79"/>
            <w:tcMar>
              <w:top w:w="55" w:type="dxa"/>
              <w:left w:w="55" w:type="dxa"/>
              <w:bottom w:w="55" w:type="dxa"/>
              <w:right w:w="55" w:type="dxa"/>
            </w:tcMar>
          </w:tcPr>
          <w:p w14:paraId="2B941C29" w14:textId="77777777" w:rsidR="00345F45" w:rsidRDefault="00345F45">
            <w:r>
              <w:rPr>
                <w:b/>
                <w:color w:val="FFFFFF"/>
                <w:sz w:val="15"/>
              </w:rPr>
              <w:t>Prob.</w:t>
            </w:r>
          </w:p>
        </w:tc>
        <w:tc>
          <w:tcPr>
            <w:tcW w:w="1443" w:type="dxa"/>
            <w:shd w:val="clear" w:color="auto" w:fill="1F4E79"/>
            <w:tcMar>
              <w:top w:w="55" w:type="dxa"/>
              <w:left w:w="55" w:type="dxa"/>
              <w:bottom w:w="55" w:type="dxa"/>
              <w:right w:w="55" w:type="dxa"/>
            </w:tcMar>
          </w:tcPr>
          <w:p w14:paraId="6C090FE8" w14:textId="77777777" w:rsidR="00345F45" w:rsidRDefault="00345F45">
            <w:proofErr w:type="spellStart"/>
            <w:r>
              <w:rPr>
                <w:b/>
                <w:color w:val="FFFFFF"/>
                <w:sz w:val="15"/>
              </w:rPr>
              <w:t>Impacto</w:t>
            </w:r>
            <w:proofErr w:type="spellEnd"/>
          </w:p>
        </w:tc>
        <w:tc>
          <w:tcPr>
            <w:tcW w:w="1443" w:type="dxa"/>
            <w:shd w:val="clear" w:color="auto" w:fill="1F4E79"/>
            <w:tcMar>
              <w:top w:w="55" w:type="dxa"/>
              <w:left w:w="55" w:type="dxa"/>
              <w:bottom w:w="55" w:type="dxa"/>
              <w:right w:w="55" w:type="dxa"/>
            </w:tcMar>
          </w:tcPr>
          <w:p w14:paraId="32B42E45" w14:textId="77777777" w:rsidR="00345F45" w:rsidRDefault="00345F45">
            <w:proofErr w:type="spellStart"/>
            <w:r>
              <w:rPr>
                <w:b/>
                <w:color w:val="FFFFFF"/>
                <w:sz w:val="15"/>
              </w:rPr>
              <w:t>Prioridad</w:t>
            </w:r>
            <w:proofErr w:type="spellEnd"/>
          </w:p>
        </w:tc>
      </w:tr>
      <w:tr w:rsidR="00345F45" w14:paraId="79ABE046" w14:textId="77777777" w:rsidTr="00345F45">
        <w:trPr>
          <w:trHeight w:val="347"/>
          <w:jc w:val="center"/>
        </w:trPr>
        <w:tc>
          <w:tcPr>
            <w:tcW w:w="607" w:type="dxa"/>
          </w:tcPr>
          <w:p w14:paraId="3FC0C5A2" w14:textId="58C4DA60" w:rsidR="00345F45" w:rsidRDefault="00345F45">
            <w:pPr>
              <w:rPr>
                <w:sz w:val="14"/>
              </w:rPr>
            </w:pPr>
            <w:r>
              <w:rPr>
                <w:sz w:val="14"/>
              </w:rPr>
              <w:t>R1</w:t>
            </w:r>
          </w:p>
        </w:tc>
        <w:tc>
          <w:tcPr>
            <w:tcW w:w="1573" w:type="dxa"/>
            <w:tcMar>
              <w:top w:w="45" w:type="dxa"/>
              <w:left w:w="50" w:type="dxa"/>
              <w:bottom w:w="45" w:type="dxa"/>
              <w:right w:w="50" w:type="dxa"/>
            </w:tcMar>
          </w:tcPr>
          <w:p w14:paraId="1494A816" w14:textId="391D9A9A" w:rsidR="00345F45" w:rsidRDefault="00345F45">
            <w:r>
              <w:rPr>
                <w:sz w:val="14"/>
              </w:rPr>
              <w:t>Técnico</w:t>
            </w:r>
          </w:p>
        </w:tc>
        <w:tc>
          <w:tcPr>
            <w:tcW w:w="5303" w:type="dxa"/>
            <w:tcMar>
              <w:top w:w="45" w:type="dxa"/>
              <w:left w:w="50" w:type="dxa"/>
              <w:bottom w:w="45" w:type="dxa"/>
              <w:right w:w="50" w:type="dxa"/>
            </w:tcMar>
          </w:tcPr>
          <w:p w14:paraId="2601048C" w14:textId="77777777" w:rsidR="00345F45" w:rsidRDefault="00345F45">
            <w:proofErr w:type="spellStart"/>
            <w:r>
              <w:rPr>
                <w:sz w:val="14"/>
              </w:rPr>
              <w:t>Complejidad</w:t>
            </w:r>
            <w:proofErr w:type="spellEnd"/>
            <w:r>
              <w:rPr>
                <w:sz w:val="14"/>
              </w:rPr>
              <w:t xml:space="preserve"> del multiplayer y la </w:t>
            </w:r>
            <w:proofErr w:type="spellStart"/>
            <w:r>
              <w:rPr>
                <w:sz w:val="14"/>
              </w:rPr>
              <w:t>replicación</w:t>
            </w:r>
            <w:proofErr w:type="spellEnd"/>
            <w:r>
              <w:rPr>
                <w:sz w:val="14"/>
              </w:rPr>
              <w:t xml:space="preserve">. El </w:t>
            </w:r>
            <w:proofErr w:type="spellStart"/>
            <w:r>
              <w:rPr>
                <w:sz w:val="14"/>
              </w:rPr>
              <w:t>equipo</w:t>
            </w:r>
            <w:proofErr w:type="spellEnd"/>
            <w:r>
              <w:rPr>
                <w:sz w:val="14"/>
              </w:rPr>
              <w:t xml:space="preserve"> no </w:t>
            </w:r>
            <w:proofErr w:type="spellStart"/>
            <w:r>
              <w:rPr>
                <w:sz w:val="14"/>
              </w:rPr>
              <w:t>posee</w:t>
            </w:r>
            <w:proofErr w:type="spellEnd"/>
            <w:r>
              <w:rPr>
                <w:sz w:val="14"/>
              </w:rPr>
              <w:t xml:space="preserve"> </w:t>
            </w:r>
            <w:proofErr w:type="spellStart"/>
            <w:r>
              <w:rPr>
                <w:sz w:val="14"/>
              </w:rPr>
              <w:t>experiencia</w:t>
            </w:r>
            <w:proofErr w:type="spellEnd"/>
            <w:r>
              <w:rPr>
                <w:sz w:val="14"/>
              </w:rPr>
              <w:t xml:space="preserve"> previa </w:t>
            </w:r>
            <w:proofErr w:type="spellStart"/>
            <w:r>
              <w:rPr>
                <w:sz w:val="14"/>
              </w:rPr>
              <w:t>implementando</w:t>
            </w:r>
            <w:proofErr w:type="spellEnd"/>
            <w:r>
              <w:rPr>
                <w:sz w:val="14"/>
              </w:rPr>
              <w:t xml:space="preserve"> </w:t>
            </w:r>
            <w:proofErr w:type="spellStart"/>
            <w:r>
              <w:rPr>
                <w:sz w:val="14"/>
              </w:rPr>
              <w:t>comunicación</w:t>
            </w:r>
            <w:proofErr w:type="spellEnd"/>
            <w:r>
              <w:rPr>
                <w:sz w:val="14"/>
              </w:rPr>
              <w:t xml:space="preserve"> y </w:t>
            </w:r>
            <w:proofErr w:type="spellStart"/>
            <w:r>
              <w:rPr>
                <w:sz w:val="14"/>
              </w:rPr>
              <w:t>sincronización</w:t>
            </w:r>
            <w:proofErr w:type="spellEnd"/>
            <w:r>
              <w:rPr>
                <w:sz w:val="14"/>
              </w:rPr>
              <w:t xml:space="preserve"> entre </w:t>
            </w:r>
            <w:proofErr w:type="spellStart"/>
            <w:r>
              <w:rPr>
                <w:sz w:val="14"/>
              </w:rPr>
              <w:t>jugadores</w:t>
            </w:r>
            <w:proofErr w:type="spellEnd"/>
            <w:r>
              <w:rPr>
                <w:sz w:val="14"/>
              </w:rPr>
              <w:t>.</w:t>
            </w:r>
          </w:p>
        </w:tc>
        <w:tc>
          <w:tcPr>
            <w:tcW w:w="1443" w:type="dxa"/>
            <w:tcMar>
              <w:top w:w="45" w:type="dxa"/>
              <w:left w:w="50" w:type="dxa"/>
              <w:bottom w:w="45" w:type="dxa"/>
              <w:right w:w="50" w:type="dxa"/>
            </w:tcMar>
          </w:tcPr>
          <w:p w14:paraId="10183D50" w14:textId="77777777" w:rsidR="00345F45" w:rsidRDefault="00345F45">
            <w:r>
              <w:rPr>
                <w:sz w:val="14"/>
              </w:rPr>
              <w:t>Alto</w:t>
            </w:r>
          </w:p>
        </w:tc>
        <w:tc>
          <w:tcPr>
            <w:tcW w:w="1443" w:type="dxa"/>
            <w:tcMar>
              <w:top w:w="45" w:type="dxa"/>
              <w:left w:w="50" w:type="dxa"/>
              <w:bottom w:w="45" w:type="dxa"/>
              <w:right w:w="50" w:type="dxa"/>
            </w:tcMar>
          </w:tcPr>
          <w:p w14:paraId="0CF4E05C" w14:textId="77777777" w:rsidR="00345F45" w:rsidRDefault="00345F45">
            <w:r>
              <w:rPr>
                <w:sz w:val="14"/>
              </w:rPr>
              <w:t>Alto</w:t>
            </w:r>
          </w:p>
        </w:tc>
        <w:tc>
          <w:tcPr>
            <w:tcW w:w="1443" w:type="dxa"/>
            <w:shd w:val="clear" w:color="auto" w:fill="F4CCCC"/>
            <w:tcMar>
              <w:top w:w="45" w:type="dxa"/>
              <w:left w:w="50" w:type="dxa"/>
              <w:bottom w:w="45" w:type="dxa"/>
              <w:right w:w="50" w:type="dxa"/>
            </w:tcMar>
          </w:tcPr>
          <w:p w14:paraId="294FE90A" w14:textId="77777777" w:rsidR="00345F45" w:rsidRDefault="00345F45">
            <w:proofErr w:type="spellStart"/>
            <w:r>
              <w:rPr>
                <w:sz w:val="14"/>
              </w:rPr>
              <w:t>Crítica</w:t>
            </w:r>
            <w:proofErr w:type="spellEnd"/>
          </w:p>
        </w:tc>
      </w:tr>
      <w:tr w:rsidR="00345F45" w14:paraId="2B650FA2" w14:textId="77777777" w:rsidTr="00345F45">
        <w:trPr>
          <w:trHeight w:val="355"/>
          <w:jc w:val="center"/>
        </w:trPr>
        <w:tc>
          <w:tcPr>
            <w:tcW w:w="607" w:type="dxa"/>
          </w:tcPr>
          <w:p w14:paraId="57744AD9" w14:textId="2C62150F" w:rsidR="00345F45" w:rsidRDefault="00345F45">
            <w:pPr>
              <w:rPr>
                <w:sz w:val="14"/>
              </w:rPr>
            </w:pPr>
            <w:r>
              <w:rPr>
                <w:sz w:val="14"/>
              </w:rPr>
              <w:t>R2</w:t>
            </w:r>
          </w:p>
        </w:tc>
        <w:tc>
          <w:tcPr>
            <w:tcW w:w="1573" w:type="dxa"/>
            <w:tcMar>
              <w:top w:w="45" w:type="dxa"/>
              <w:left w:w="50" w:type="dxa"/>
              <w:bottom w:w="45" w:type="dxa"/>
              <w:right w:w="50" w:type="dxa"/>
            </w:tcMar>
          </w:tcPr>
          <w:p w14:paraId="792CFD03" w14:textId="616AC0D3" w:rsidR="00345F45" w:rsidRDefault="00345F45">
            <w:r>
              <w:rPr>
                <w:sz w:val="14"/>
              </w:rPr>
              <w:t>Técnico</w:t>
            </w:r>
          </w:p>
        </w:tc>
        <w:tc>
          <w:tcPr>
            <w:tcW w:w="5303" w:type="dxa"/>
            <w:tcMar>
              <w:top w:w="45" w:type="dxa"/>
              <w:left w:w="50" w:type="dxa"/>
              <w:bottom w:w="45" w:type="dxa"/>
              <w:right w:w="50" w:type="dxa"/>
            </w:tcMar>
          </w:tcPr>
          <w:p w14:paraId="4DF35A1E" w14:textId="77777777" w:rsidR="00345F45" w:rsidRDefault="00345F45">
            <w:proofErr w:type="spellStart"/>
            <w:r>
              <w:rPr>
                <w:sz w:val="14"/>
              </w:rPr>
              <w:t>Curva</w:t>
            </w:r>
            <w:proofErr w:type="spellEnd"/>
            <w:r>
              <w:rPr>
                <w:sz w:val="14"/>
              </w:rPr>
              <w:t xml:space="preserve"> de </w:t>
            </w:r>
            <w:proofErr w:type="spellStart"/>
            <w:r>
              <w:rPr>
                <w:sz w:val="14"/>
              </w:rPr>
              <w:t>aprendizaje</w:t>
            </w:r>
            <w:proofErr w:type="spellEnd"/>
            <w:r>
              <w:rPr>
                <w:sz w:val="14"/>
              </w:rPr>
              <w:t xml:space="preserve"> de Unreal Engine y Blueprints para los </w:t>
            </w:r>
            <w:proofErr w:type="spellStart"/>
            <w:r>
              <w:rPr>
                <w:sz w:val="14"/>
              </w:rPr>
              <w:t>integrantes</w:t>
            </w:r>
            <w:proofErr w:type="spellEnd"/>
            <w:r>
              <w:rPr>
                <w:sz w:val="14"/>
              </w:rPr>
              <w:t xml:space="preserve"> con </w:t>
            </w:r>
            <w:proofErr w:type="spellStart"/>
            <w:r>
              <w:rPr>
                <w:sz w:val="14"/>
              </w:rPr>
              <w:t>menor</w:t>
            </w:r>
            <w:proofErr w:type="spellEnd"/>
            <w:r>
              <w:rPr>
                <w:sz w:val="14"/>
              </w:rPr>
              <w:t xml:space="preserve"> </w:t>
            </w:r>
            <w:proofErr w:type="spellStart"/>
            <w:r>
              <w:rPr>
                <w:sz w:val="14"/>
              </w:rPr>
              <w:t>experiencia</w:t>
            </w:r>
            <w:proofErr w:type="spellEnd"/>
            <w:r>
              <w:rPr>
                <w:sz w:val="14"/>
              </w:rPr>
              <w:t xml:space="preserve"> </w:t>
            </w:r>
            <w:proofErr w:type="spellStart"/>
            <w:r>
              <w:rPr>
                <w:sz w:val="14"/>
              </w:rPr>
              <w:t>en</w:t>
            </w:r>
            <w:proofErr w:type="spellEnd"/>
            <w:r>
              <w:rPr>
                <w:sz w:val="14"/>
              </w:rPr>
              <w:t xml:space="preserve"> </w:t>
            </w:r>
            <w:proofErr w:type="spellStart"/>
            <w:r>
              <w:rPr>
                <w:sz w:val="14"/>
              </w:rPr>
              <w:t>el</w:t>
            </w:r>
            <w:proofErr w:type="spellEnd"/>
            <w:r>
              <w:rPr>
                <w:sz w:val="14"/>
              </w:rPr>
              <w:t xml:space="preserve"> motor.</w:t>
            </w:r>
          </w:p>
        </w:tc>
        <w:tc>
          <w:tcPr>
            <w:tcW w:w="1443" w:type="dxa"/>
            <w:tcMar>
              <w:top w:w="45" w:type="dxa"/>
              <w:left w:w="50" w:type="dxa"/>
              <w:bottom w:w="45" w:type="dxa"/>
              <w:right w:w="50" w:type="dxa"/>
            </w:tcMar>
          </w:tcPr>
          <w:p w14:paraId="0BD51ED2" w14:textId="77777777" w:rsidR="00345F45" w:rsidRDefault="00345F45">
            <w:r>
              <w:rPr>
                <w:sz w:val="14"/>
              </w:rPr>
              <w:t>Medio</w:t>
            </w:r>
          </w:p>
        </w:tc>
        <w:tc>
          <w:tcPr>
            <w:tcW w:w="1443" w:type="dxa"/>
            <w:tcMar>
              <w:top w:w="45" w:type="dxa"/>
              <w:left w:w="50" w:type="dxa"/>
              <w:bottom w:w="45" w:type="dxa"/>
              <w:right w:w="50" w:type="dxa"/>
            </w:tcMar>
          </w:tcPr>
          <w:p w14:paraId="0A0C23AD" w14:textId="77777777" w:rsidR="00345F45" w:rsidRDefault="00345F45">
            <w:r>
              <w:rPr>
                <w:sz w:val="14"/>
              </w:rPr>
              <w:t>Alto</w:t>
            </w:r>
          </w:p>
        </w:tc>
        <w:tc>
          <w:tcPr>
            <w:tcW w:w="1443" w:type="dxa"/>
            <w:shd w:val="clear" w:color="auto" w:fill="FCE5CD"/>
            <w:tcMar>
              <w:top w:w="45" w:type="dxa"/>
              <w:left w:w="50" w:type="dxa"/>
              <w:bottom w:w="45" w:type="dxa"/>
              <w:right w:w="50" w:type="dxa"/>
            </w:tcMar>
          </w:tcPr>
          <w:p w14:paraId="0EC15EF8" w14:textId="77777777" w:rsidR="00345F45" w:rsidRDefault="00345F45">
            <w:r>
              <w:rPr>
                <w:sz w:val="14"/>
              </w:rPr>
              <w:t>Alta</w:t>
            </w:r>
          </w:p>
        </w:tc>
      </w:tr>
      <w:tr w:rsidR="00345F45" w14:paraId="752F4700" w14:textId="77777777" w:rsidTr="00345F45">
        <w:trPr>
          <w:trHeight w:val="475"/>
          <w:jc w:val="center"/>
        </w:trPr>
        <w:tc>
          <w:tcPr>
            <w:tcW w:w="607" w:type="dxa"/>
          </w:tcPr>
          <w:p w14:paraId="732F4503" w14:textId="194F2BC2" w:rsidR="00345F45" w:rsidRDefault="00345F45">
            <w:pPr>
              <w:rPr>
                <w:sz w:val="14"/>
              </w:rPr>
            </w:pPr>
            <w:r>
              <w:rPr>
                <w:sz w:val="14"/>
              </w:rPr>
              <w:t>R3</w:t>
            </w:r>
          </w:p>
        </w:tc>
        <w:tc>
          <w:tcPr>
            <w:tcW w:w="1573" w:type="dxa"/>
            <w:tcMar>
              <w:top w:w="45" w:type="dxa"/>
              <w:left w:w="50" w:type="dxa"/>
              <w:bottom w:w="45" w:type="dxa"/>
              <w:right w:w="50" w:type="dxa"/>
            </w:tcMar>
          </w:tcPr>
          <w:p w14:paraId="59FDBCE7" w14:textId="23684BC3" w:rsidR="00345F45" w:rsidRDefault="00345F45">
            <w:proofErr w:type="spellStart"/>
            <w:r>
              <w:rPr>
                <w:sz w:val="14"/>
              </w:rPr>
              <w:t>Configuración</w:t>
            </w:r>
            <w:proofErr w:type="spellEnd"/>
            <w:r>
              <w:rPr>
                <w:sz w:val="14"/>
              </w:rPr>
              <w:t xml:space="preserve"> / </w:t>
            </w:r>
            <w:proofErr w:type="spellStart"/>
            <w:r>
              <w:rPr>
                <w:sz w:val="14"/>
              </w:rPr>
              <w:t>Gestión</w:t>
            </w:r>
            <w:proofErr w:type="spellEnd"/>
          </w:p>
        </w:tc>
        <w:tc>
          <w:tcPr>
            <w:tcW w:w="5303" w:type="dxa"/>
            <w:tcMar>
              <w:top w:w="45" w:type="dxa"/>
              <w:left w:w="50" w:type="dxa"/>
              <w:bottom w:w="45" w:type="dxa"/>
              <w:right w:w="50" w:type="dxa"/>
            </w:tcMar>
          </w:tcPr>
          <w:p w14:paraId="7644CE18" w14:textId="77777777" w:rsidR="00345F45" w:rsidRDefault="00345F45">
            <w:proofErr w:type="spellStart"/>
            <w:r>
              <w:rPr>
                <w:sz w:val="14"/>
              </w:rPr>
              <w:t>Estrategia</w:t>
            </w:r>
            <w:proofErr w:type="spellEnd"/>
            <w:r>
              <w:rPr>
                <w:sz w:val="14"/>
              </w:rPr>
              <w:t xml:space="preserve"> de </w:t>
            </w:r>
            <w:proofErr w:type="spellStart"/>
            <w:r>
              <w:rPr>
                <w:sz w:val="14"/>
              </w:rPr>
              <w:t>trabajo</w:t>
            </w:r>
            <w:proofErr w:type="spellEnd"/>
            <w:r>
              <w:rPr>
                <w:sz w:val="14"/>
              </w:rPr>
              <w:t xml:space="preserve"> con Git </w:t>
            </w:r>
            <w:proofErr w:type="spellStart"/>
            <w:r>
              <w:rPr>
                <w:sz w:val="14"/>
              </w:rPr>
              <w:t>aún</w:t>
            </w:r>
            <w:proofErr w:type="spellEnd"/>
            <w:r>
              <w:rPr>
                <w:sz w:val="14"/>
              </w:rPr>
              <w:t xml:space="preserve"> no </w:t>
            </w:r>
            <w:proofErr w:type="spellStart"/>
            <w:r>
              <w:rPr>
                <w:sz w:val="14"/>
              </w:rPr>
              <w:t>definida</w:t>
            </w:r>
            <w:proofErr w:type="spellEnd"/>
            <w:r>
              <w:rPr>
                <w:sz w:val="14"/>
              </w:rPr>
              <w:t xml:space="preserve">. Los </w:t>
            </w:r>
            <w:proofErr w:type="spellStart"/>
            <w:r>
              <w:rPr>
                <w:sz w:val="14"/>
              </w:rPr>
              <w:t>archivos</w:t>
            </w:r>
            <w:proofErr w:type="spellEnd"/>
            <w:r>
              <w:rPr>
                <w:sz w:val="14"/>
              </w:rPr>
              <w:t xml:space="preserve"> </w:t>
            </w:r>
            <w:proofErr w:type="spellStart"/>
            <w:r>
              <w:rPr>
                <w:sz w:val="14"/>
              </w:rPr>
              <w:t>binarios</w:t>
            </w:r>
            <w:proofErr w:type="spellEnd"/>
            <w:r>
              <w:rPr>
                <w:sz w:val="14"/>
              </w:rPr>
              <w:t xml:space="preserve"> de Unreal y </w:t>
            </w:r>
            <w:proofErr w:type="spellStart"/>
            <w:r>
              <w:rPr>
                <w:sz w:val="14"/>
              </w:rPr>
              <w:t>el</w:t>
            </w:r>
            <w:proofErr w:type="spellEnd"/>
            <w:r>
              <w:rPr>
                <w:sz w:val="14"/>
              </w:rPr>
              <w:t xml:space="preserve"> </w:t>
            </w:r>
            <w:proofErr w:type="spellStart"/>
            <w:r>
              <w:rPr>
                <w:sz w:val="14"/>
              </w:rPr>
              <w:t>trabajo</w:t>
            </w:r>
            <w:proofErr w:type="spellEnd"/>
            <w:r>
              <w:rPr>
                <w:sz w:val="14"/>
              </w:rPr>
              <w:t xml:space="preserve"> </w:t>
            </w:r>
            <w:proofErr w:type="spellStart"/>
            <w:r>
              <w:rPr>
                <w:sz w:val="14"/>
              </w:rPr>
              <w:t>simultáneo</w:t>
            </w:r>
            <w:proofErr w:type="spellEnd"/>
            <w:r>
              <w:rPr>
                <w:sz w:val="14"/>
              </w:rPr>
              <w:t xml:space="preserve"> </w:t>
            </w:r>
            <w:proofErr w:type="spellStart"/>
            <w:r>
              <w:rPr>
                <w:sz w:val="14"/>
              </w:rPr>
              <w:t>pueden</w:t>
            </w:r>
            <w:proofErr w:type="spellEnd"/>
            <w:r>
              <w:rPr>
                <w:sz w:val="14"/>
              </w:rPr>
              <w:t xml:space="preserve"> </w:t>
            </w:r>
            <w:proofErr w:type="spellStart"/>
            <w:r>
              <w:rPr>
                <w:sz w:val="14"/>
              </w:rPr>
              <w:t>producir</w:t>
            </w:r>
            <w:proofErr w:type="spellEnd"/>
            <w:r>
              <w:rPr>
                <w:sz w:val="14"/>
              </w:rPr>
              <w:t xml:space="preserve"> </w:t>
            </w:r>
            <w:proofErr w:type="spellStart"/>
            <w:r>
              <w:rPr>
                <w:sz w:val="14"/>
              </w:rPr>
              <w:t>conflictos</w:t>
            </w:r>
            <w:proofErr w:type="spellEnd"/>
            <w:r>
              <w:rPr>
                <w:sz w:val="14"/>
              </w:rPr>
              <w:t xml:space="preserve"> o </w:t>
            </w:r>
            <w:proofErr w:type="spellStart"/>
            <w:r>
              <w:rPr>
                <w:sz w:val="14"/>
              </w:rPr>
              <w:t>retrabajo</w:t>
            </w:r>
            <w:proofErr w:type="spellEnd"/>
            <w:r>
              <w:rPr>
                <w:sz w:val="14"/>
              </w:rPr>
              <w:t xml:space="preserve"> </w:t>
            </w:r>
            <w:proofErr w:type="spellStart"/>
            <w:r>
              <w:rPr>
                <w:sz w:val="14"/>
              </w:rPr>
              <w:t>si</w:t>
            </w:r>
            <w:proofErr w:type="spellEnd"/>
            <w:r>
              <w:rPr>
                <w:sz w:val="14"/>
              </w:rPr>
              <w:t xml:space="preserve"> la </w:t>
            </w:r>
            <w:proofErr w:type="spellStart"/>
            <w:r>
              <w:rPr>
                <w:sz w:val="14"/>
              </w:rPr>
              <w:t>integración</w:t>
            </w:r>
            <w:proofErr w:type="spellEnd"/>
            <w:r>
              <w:rPr>
                <w:sz w:val="14"/>
              </w:rPr>
              <w:t xml:space="preserve"> no se </w:t>
            </w:r>
            <w:proofErr w:type="spellStart"/>
            <w:r>
              <w:rPr>
                <w:sz w:val="14"/>
              </w:rPr>
              <w:t>organiza</w:t>
            </w:r>
            <w:proofErr w:type="spellEnd"/>
            <w:r>
              <w:rPr>
                <w:sz w:val="14"/>
              </w:rPr>
              <w:t>.</w:t>
            </w:r>
          </w:p>
        </w:tc>
        <w:tc>
          <w:tcPr>
            <w:tcW w:w="1443" w:type="dxa"/>
            <w:tcMar>
              <w:top w:w="45" w:type="dxa"/>
              <w:left w:w="50" w:type="dxa"/>
              <w:bottom w:w="45" w:type="dxa"/>
              <w:right w:w="50" w:type="dxa"/>
            </w:tcMar>
          </w:tcPr>
          <w:p w14:paraId="48A3694D" w14:textId="77777777" w:rsidR="00345F45" w:rsidRDefault="00345F45">
            <w:r>
              <w:rPr>
                <w:sz w:val="14"/>
              </w:rPr>
              <w:t>Medio</w:t>
            </w:r>
          </w:p>
        </w:tc>
        <w:tc>
          <w:tcPr>
            <w:tcW w:w="1443" w:type="dxa"/>
            <w:tcMar>
              <w:top w:w="45" w:type="dxa"/>
              <w:left w:w="50" w:type="dxa"/>
              <w:bottom w:w="45" w:type="dxa"/>
              <w:right w:w="50" w:type="dxa"/>
            </w:tcMar>
          </w:tcPr>
          <w:p w14:paraId="400B8F1B" w14:textId="77777777" w:rsidR="00345F45" w:rsidRDefault="00345F45">
            <w:r>
              <w:rPr>
                <w:sz w:val="14"/>
              </w:rPr>
              <w:t>Alto</w:t>
            </w:r>
          </w:p>
        </w:tc>
        <w:tc>
          <w:tcPr>
            <w:tcW w:w="1443" w:type="dxa"/>
            <w:shd w:val="clear" w:color="auto" w:fill="FCE5CD"/>
            <w:tcMar>
              <w:top w:w="45" w:type="dxa"/>
              <w:left w:w="50" w:type="dxa"/>
              <w:bottom w:w="45" w:type="dxa"/>
              <w:right w:w="50" w:type="dxa"/>
            </w:tcMar>
          </w:tcPr>
          <w:p w14:paraId="167DDA60" w14:textId="77777777" w:rsidR="00345F45" w:rsidRDefault="00345F45">
            <w:r>
              <w:rPr>
                <w:sz w:val="14"/>
              </w:rPr>
              <w:t>Alta</w:t>
            </w:r>
          </w:p>
        </w:tc>
      </w:tr>
      <w:tr w:rsidR="00345F45" w14:paraId="5E0AD12B" w14:textId="77777777" w:rsidTr="00345F45">
        <w:trPr>
          <w:trHeight w:val="355"/>
          <w:jc w:val="center"/>
        </w:trPr>
        <w:tc>
          <w:tcPr>
            <w:tcW w:w="607" w:type="dxa"/>
          </w:tcPr>
          <w:p w14:paraId="3F9F3D0B" w14:textId="15190415" w:rsidR="00345F45" w:rsidRDefault="00345F45">
            <w:pPr>
              <w:rPr>
                <w:sz w:val="14"/>
              </w:rPr>
            </w:pPr>
            <w:r>
              <w:rPr>
                <w:sz w:val="14"/>
              </w:rPr>
              <w:t>R4</w:t>
            </w:r>
          </w:p>
        </w:tc>
        <w:tc>
          <w:tcPr>
            <w:tcW w:w="1573" w:type="dxa"/>
            <w:tcMar>
              <w:top w:w="45" w:type="dxa"/>
              <w:left w:w="50" w:type="dxa"/>
              <w:bottom w:w="45" w:type="dxa"/>
              <w:right w:w="50" w:type="dxa"/>
            </w:tcMar>
          </w:tcPr>
          <w:p w14:paraId="3C915B82" w14:textId="777787BC" w:rsidR="00345F45" w:rsidRDefault="00345F45">
            <w:proofErr w:type="spellStart"/>
            <w:r>
              <w:rPr>
                <w:sz w:val="14"/>
              </w:rPr>
              <w:t>Alcance</w:t>
            </w:r>
            <w:proofErr w:type="spellEnd"/>
          </w:p>
        </w:tc>
        <w:tc>
          <w:tcPr>
            <w:tcW w:w="5303" w:type="dxa"/>
            <w:tcMar>
              <w:top w:w="45" w:type="dxa"/>
              <w:left w:w="50" w:type="dxa"/>
              <w:bottom w:w="45" w:type="dxa"/>
              <w:right w:w="50" w:type="dxa"/>
            </w:tcMar>
          </w:tcPr>
          <w:p w14:paraId="2F7051B6" w14:textId="77777777" w:rsidR="00345F45" w:rsidRDefault="00345F45">
            <w:proofErr w:type="spellStart"/>
            <w:r>
              <w:rPr>
                <w:sz w:val="14"/>
              </w:rPr>
              <w:t>Incorporar</w:t>
            </w:r>
            <w:proofErr w:type="spellEnd"/>
            <w:r>
              <w:rPr>
                <w:sz w:val="14"/>
              </w:rPr>
              <w:t xml:space="preserve"> </w:t>
            </w:r>
            <w:proofErr w:type="spellStart"/>
            <w:r>
              <w:rPr>
                <w:sz w:val="14"/>
              </w:rPr>
              <w:t>contenido</w:t>
            </w:r>
            <w:proofErr w:type="spellEnd"/>
            <w:r>
              <w:rPr>
                <w:sz w:val="14"/>
              </w:rPr>
              <w:t xml:space="preserve"> o </w:t>
            </w:r>
            <w:proofErr w:type="spellStart"/>
            <w:r>
              <w:rPr>
                <w:sz w:val="14"/>
              </w:rPr>
              <w:t>mejoras</w:t>
            </w:r>
            <w:proofErr w:type="spellEnd"/>
            <w:r>
              <w:rPr>
                <w:sz w:val="14"/>
              </w:rPr>
              <w:t xml:space="preserve"> no </w:t>
            </w:r>
            <w:proofErr w:type="spellStart"/>
            <w:r>
              <w:rPr>
                <w:sz w:val="14"/>
              </w:rPr>
              <w:t>obligatorias</w:t>
            </w:r>
            <w:proofErr w:type="spellEnd"/>
            <w:r>
              <w:rPr>
                <w:sz w:val="14"/>
              </w:rPr>
              <w:t xml:space="preserve"> antes de </w:t>
            </w:r>
            <w:proofErr w:type="spellStart"/>
            <w:r>
              <w:rPr>
                <w:sz w:val="14"/>
              </w:rPr>
              <w:t>completar</w:t>
            </w:r>
            <w:proofErr w:type="spellEnd"/>
            <w:r>
              <w:rPr>
                <w:sz w:val="14"/>
              </w:rPr>
              <w:t xml:space="preserve"> </w:t>
            </w:r>
            <w:proofErr w:type="spellStart"/>
            <w:r>
              <w:rPr>
                <w:sz w:val="14"/>
              </w:rPr>
              <w:t>el</w:t>
            </w:r>
            <w:proofErr w:type="spellEnd"/>
            <w:r>
              <w:rPr>
                <w:sz w:val="14"/>
              </w:rPr>
              <w:t xml:space="preserve"> </w:t>
            </w:r>
            <w:proofErr w:type="spellStart"/>
            <w:r>
              <w:rPr>
                <w:sz w:val="14"/>
              </w:rPr>
              <w:t>alcance</w:t>
            </w:r>
            <w:proofErr w:type="spellEnd"/>
            <w:r>
              <w:rPr>
                <w:sz w:val="14"/>
              </w:rPr>
              <w:t xml:space="preserve"> </w:t>
            </w:r>
            <w:proofErr w:type="spellStart"/>
            <w:r>
              <w:rPr>
                <w:sz w:val="14"/>
              </w:rPr>
              <w:t>mínimo</w:t>
            </w:r>
            <w:proofErr w:type="spellEnd"/>
            <w:r>
              <w:rPr>
                <w:sz w:val="14"/>
              </w:rPr>
              <w:t xml:space="preserve"> del TP.</w:t>
            </w:r>
          </w:p>
        </w:tc>
        <w:tc>
          <w:tcPr>
            <w:tcW w:w="1443" w:type="dxa"/>
            <w:tcMar>
              <w:top w:w="45" w:type="dxa"/>
              <w:left w:w="50" w:type="dxa"/>
              <w:bottom w:w="45" w:type="dxa"/>
              <w:right w:w="50" w:type="dxa"/>
            </w:tcMar>
          </w:tcPr>
          <w:p w14:paraId="02FB7189" w14:textId="77777777" w:rsidR="00345F45" w:rsidRDefault="00345F45">
            <w:r>
              <w:rPr>
                <w:sz w:val="14"/>
              </w:rPr>
              <w:t>Medio</w:t>
            </w:r>
          </w:p>
        </w:tc>
        <w:tc>
          <w:tcPr>
            <w:tcW w:w="1443" w:type="dxa"/>
            <w:tcMar>
              <w:top w:w="45" w:type="dxa"/>
              <w:left w:w="50" w:type="dxa"/>
              <w:bottom w:w="45" w:type="dxa"/>
              <w:right w:w="50" w:type="dxa"/>
            </w:tcMar>
          </w:tcPr>
          <w:p w14:paraId="033F5403" w14:textId="77777777" w:rsidR="00345F45" w:rsidRDefault="00345F45">
            <w:r>
              <w:rPr>
                <w:sz w:val="14"/>
              </w:rPr>
              <w:t>Alto</w:t>
            </w:r>
          </w:p>
        </w:tc>
        <w:tc>
          <w:tcPr>
            <w:tcW w:w="1443" w:type="dxa"/>
            <w:shd w:val="clear" w:color="auto" w:fill="FCE5CD"/>
            <w:tcMar>
              <w:top w:w="45" w:type="dxa"/>
              <w:left w:w="50" w:type="dxa"/>
              <w:bottom w:w="45" w:type="dxa"/>
              <w:right w:w="50" w:type="dxa"/>
            </w:tcMar>
          </w:tcPr>
          <w:p w14:paraId="2F86B642" w14:textId="77777777" w:rsidR="00345F45" w:rsidRDefault="00345F45">
            <w:r>
              <w:rPr>
                <w:sz w:val="14"/>
              </w:rPr>
              <w:t>Alta</w:t>
            </w:r>
          </w:p>
        </w:tc>
      </w:tr>
      <w:tr w:rsidR="00345F45" w14:paraId="75B2EAA1" w14:textId="77777777" w:rsidTr="00345F45">
        <w:trPr>
          <w:trHeight w:val="347"/>
          <w:jc w:val="center"/>
        </w:trPr>
        <w:tc>
          <w:tcPr>
            <w:tcW w:w="607" w:type="dxa"/>
          </w:tcPr>
          <w:p w14:paraId="1EAE1C28" w14:textId="4DB800F5" w:rsidR="00345F45" w:rsidRDefault="00345F45">
            <w:pPr>
              <w:rPr>
                <w:sz w:val="14"/>
              </w:rPr>
            </w:pPr>
            <w:r>
              <w:rPr>
                <w:sz w:val="14"/>
              </w:rPr>
              <w:t>R5</w:t>
            </w:r>
          </w:p>
        </w:tc>
        <w:tc>
          <w:tcPr>
            <w:tcW w:w="1573" w:type="dxa"/>
            <w:tcMar>
              <w:top w:w="45" w:type="dxa"/>
              <w:left w:w="50" w:type="dxa"/>
              <w:bottom w:w="45" w:type="dxa"/>
              <w:right w:w="50" w:type="dxa"/>
            </w:tcMar>
          </w:tcPr>
          <w:p w14:paraId="149FC3E8" w14:textId="5AF5B1AD" w:rsidR="00345F45" w:rsidRDefault="00345F45">
            <w:proofErr w:type="spellStart"/>
            <w:r>
              <w:rPr>
                <w:sz w:val="14"/>
              </w:rPr>
              <w:t>Integración</w:t>
            </w:r>
            <w:proofErr w:type="spellEnd"/>
          </w:p>
        </w:tc>
        <w:tc>
          <w:tcPr>
            <w:tcW w:w="5303" w:type="dxa"/>
            <w:tcMar>
              <w:top w:w="45" w:type="dxa"/>
              <w:left w:w="50" w:type="dxa"/>
              <w:bottom w:w="45" w:type="dxa"/>
              <w:right w:w="50" w:type="dxa"/>
            </w:tcMar>
          </w:tcPr>
          <w:p w14:paraId="502B5906" w14:textId="77777777" w:rsidR="00345F45" w:rsidRDefault="00345F45">
            <w:proofErr w:type="spellStart"/>
            <w:r>
              <w:rPr>
                <w:sz w:val="14"/>
              </w:rPr>
              <w:t>Pruebas</w:t>
            </w:r>
            <w:proofErr w:type="spellEnd"/>
            <w:r>
              <w:rPr>
                <w:sz w:val="14"/>
              </w:rPr>
              <w:t xml:space="preserve"> o </w:t>
            </w:r>
            <w:proofErr w:type="spellStart"/>
            <w:r>
              <w:rPr>
                <w:sz w:val="14"/>
              </w:rPr>
              <w:t>desarrollos</w:t>
            </w:r>
            <w:proofErr w:type="spellEnd"/>
            <w:r>
              <w:rPr>
                <w:sz w:val="14"/>
              </w:rPr>
              <w:t xml:space="preserve"> </w:t>
            </w:r>
            <w:proofErr w:type="spellStart"/>
            <w:r>
              <w:rPr>
                <w:sz w:val="14"/>
              </w:rPr>
              <w:t>realizados</w:t>
            </w:r>
            <w:proofErr w:type="spellEnd"/>
            <w:r>
              <w:rPr>
                <w:sz w:val="14"/>
              </w:rPr>
              <w:t xml:space="preserve"> por </w:t>
            </w:r>
            <w:proofErr w:type="spellStart"/>
            <w:r>
              <w:rPr>
                <w:sz w:val="14"/>
              </w:rPr>
              <w:t>separado</w:t>
            </w:r>
            <w:proofErr w:type="spellEnd"/>
            <w:r>
              <w:rPr>
                <w:sz w:val="14"/>
              </w:rPr>
              <w:t xml:space="preserve"> </w:t>
            </w:r>
            <w:proofErr w:type="spellStart"/>
            <w:r>
              <w:rPr>
                <w:sz w:val="14"/>
              </w:rPr>
              <w:t>pueden</w:t>
            </w:r>
            <w:proofErr w:type="spellEnd"/>
            <w:r>
              <w:rPr>
                <w:sz w:val="14"/>
              </w:rPr>
              <w:t xml:space="preserve"> </w:t>
            </w:r>
            <w:proofErr w:type="spellStart"/>
            <w:r>
              <w:rPr>
                <w:sz w:val="14"/>
              </w:rPr>
              <w:t>resultar</w:t>
            </w:r>
            <w:proofErr w:type="spellEnd"/>
            <w:r>
              <w:rPr>
                <w:sz w:val="14"/>
              </w:rPr>
              <w:t xml:space="preserve"> </w:t>
            </w:r>
            <w:proofErr w:type="spellStart"/>
            <w:r>
              <w:rPr>
                <w:sz w:val="14"/>
              </w:rPr>
              <w:t>difíciles</w:t>
            </w:r>
            <w:proofErr w:type="spellEnd"/>
            <w:r>
              <w:rPr>
                <w:sz w:val="14"/>
              </w:rPr>
              <w:t xml:space="preserve"> de </w:t>
            </w:r>
            <w:proofErr w:type="spellStart"/>
            <w:r>
              <w:rPr>
                <w:sz w:val="14"/>
              </w:rPr>
              <w:t>integrar</w:t>
            </w:r>
            <w:proofErr w:type="spellEnd"/>
            <w:r>
              <w:rPr>
                <w:sz w:val="14"/>
              </w:rPr>
              <w:t xml:space="preserve"> </w:t>
            </w:r>
            <w:proofErr w:type="spellStart"/>
            <w:r>
              <w:rPr>
                <w:sz w:val="14"/>
              </w:rPr>
              <w:t>posteriormente</w:t>
            </w:r>
            <w:proofErr w:type="spellEnd"/>
            <w:r>
              <w:rPr>
                <w:sz w:val="14"/>
              </w:rPr>
              <w:t xml:space="preserve"> al </w:t>
            </w:r>
            <w:proofErr w:type="spellStart"/>
            <w:r>
              <w:rPr>
                <w:sz w:val="14"/>
              </w:rPr>
              <w:t>proyecto</w:t>
            </w:r>
            <w:proofErr w:type="spellEnd"/>
            <w:r>
              <w:rPr>
                <w:sz w:val="14"/>
              </w:rPr>
              <w:t xml:space="preserve"> principal.</w:t>
            </w:r>
          </w:p>
        </w:tc>
        <w:tc>
          <w:tcPr>
            <w:tcW w:w="1443" w:type="dxa"/>
            <w:tcMar>
              <w:top w:w="45" w:type="dxa"/>
              <w:left w:w="50" w:type="dxa"/>
              <w:bottom w:w="45" w:type="dxa"/>
              <w:right w:w="50" w:type="dxa"/>
            </w:tcMar>
          </w:tcPr>
          <w:p w14:paraId="2A03086F" w14:textId="77777777" w:rsidR="00345F45" w:rsidRDefault="00345F45">
            <w:r>
              <w:rPr>
                <w:sz w:val="14"/>
              </w:rPr>
              <w:t>Medio</w:t>
            </w:r>
          </w:p>
        </w:tc>
        <w:tc>
          <w:tcPr>
            <w:tcW w:w="1443" w:type="dxa"/>
            <w:tcMar>
              <w:top w:w="45" w:type="dxa"/>
              <w:left w:w="50" w:type="dxa"/>
              <w:bottom w:w="45" w:type="dxa"/>
              <w:right w:w="50" w:type="dxa"/>
            </w:tcMar>
          </w:tcPr>
          <w:p w14:paraId="51674837" w14:textId="77777777" w:rsidR="00345F45" w:rsidRDefault="00345F45">
            <w:r>
              <w:rPr>
                <w:sz w:val="14"/>
              </w:rPr>
              <w:t>Alto</w:t>
            </w:r>
          </w:p>
        </w:tc>
        <w:tc>
          <w:tcPr>
            <w:tcW w:w="1443" w:type="dxa"/>
            <w:shd w:val="clear" w:color="auto" w:fill="FCE5CD"/>
            <w:tcMar>
              <w:top w:w="45" w:type="dxa"/>
              <w:left w:w="50" w:type="dxa"/>
              <w:bottom w:w="45" w:type="dxa"/>
              <w:right w:w="50" w:type="dxa"/>
            </w:tcMar>
          </w:tcPr>
          <w:p w14:paraId="024A412C" w14:textId="77777777" w:rsidR="00345F45" w:rsidRDefault="00345F45">
            <w:r>
              <w:rPr>
                <w:sz w:val="14"/>
              </w:rPr>
              <w:t>Alta</w:t>
            </w:r>
          </w:p>
        </w:tc>
      </w:tr>
      <w:tr w:rsidR="00345F45" w14:paraId="32635381" w14:textId="77777777" w:rsidTr="00345F45">
        <w:trPr>
          <w:trHeight w:val="347"/>
          <w:jc w:val="center"/>
        </w:trPr>
        <w:tc>
          <w:tcPr>
            <w:tcW w:w="607" w:type="dxa"/>
          </w:tcPr>
          <w:p w14:paraId="3E6FAFB5" w14:textId="33405493" w:rsidR="00345F45" w:rsidRDefault="00345F45">
            <w:pPr>
              <w:rPr>
                <w:sz w:val="14"/>
              </w:rPr>
            </w:pPr>
            <w:r>
              <w:rPr>
                <w:sz w:val="14"/>
              </w:rPr>
              <w:t>R6</w:t>
            </w:r>
          </w:p>
        </w:tc>
        <w:tc>
          <w:tcPr>
            <w:tcW w:w="1573" w:type="dxa"/>
            <w:tcMar>
              <w:top w:w="45" w:type="dxa"/>
              <w:left w:w="50" w:type="dxa"/>
              <w:bottom w:w="45" w:type="dxa"/>
              <w:right w:w="50" w:type="dxa"/>
            </w:tcMar>
          </w:tcPr>
          <w:p w14:paraId="10F0455C" w14:textId="187AEA00" w:rsidR="00345F45" w:rsidRDefault="00345F45">
            <w:proofErr w:type="spellStart"/>
            <w:r>
              <w:rPr>
                <w:sz w:val="14"/>
              </w:rPr>
              <w:t>Planificación</w:t>
            </w:r>
            <w:proofErr w:type="spellEnd"/>
          </w:p>
        </w:tc>
        <w:tc>
          <w:tcPr>
            <w:tcW w:w="5303" w:type="dxa"/>
            <w:tcMar>
              <w:top w:w="45" w:type="dxa"/>
              <w:left w:w="50" w:type="dxa"/>
              <w:bottom w:w="45" w:type="dxa"/>
              <w:right w:w="50" w:type="dxa"/>
            </w:tcMar>
          </w:tcPr>
          <w:p w14:paraId="6CA18428" w14:textId="77777777" w:rsidR="00345F45" w:rsidRDefault="00345F45">
            <w:r>
              <w:rPr>
                <w:sz w:val="14"/>
              </w:rPr>
              <w:t xml:space="preserve">Las </w:t>
            </w:r>
            <w:proofErr w:type="spellStart"/>
            <w:r>
              <w:rPr>
                <w:sz w:val="14"/>
              </w:rPr>
              <w:t>estimaciones</w:t>
            </w:r>
            <w:proofErr w:type="spellEnd"/>
            <w:r>
              <w:rPr>
                <w:sz w:val="14"/>
              </w:rPr>
              <w:t xml:space="preserve"> </w:t>
            </w:r>
            <w:proofErr w:type="spellStart"/>
            <w:r>
              <w:rPr>
                <w:sz w:val="14"/>
              </w:rPr>
              <w:t>iniciales</w:t>
            </w:r>
            <w:proofErr w:type="spellEnd"/>
            <w:r>
              <w:rPr>
                <w:sz w:val="14"/>
              </w:rPr>
              <w:t xml:space="preserve"> </w:t>
            </w:r>
            <w:proofErr w:type="spellStart"/>
            <w:r>
              <w:rPr>
                <w:sz w:val="14"/>
              </w:rPr>
              <w:t>pueden</w:t>
            </w:r>
            <w:proofErr w:type="spellEnd"/>
            <w:r>
              <w:rPr>
                <w:sz w:val="14"/>
              </w:rPr>
              <w:t xml:space="preserve"> </w:t>
            </w:r>
            <w:proofErr w:type="spellStart"/>
            <w:r>
              <w:rPr>
                <w:sz w:val="14"/>
              </w:rPr>
              <w:t>subestimar</w:t>
            </w:r>
            <w:proofErr w:type="spellEnd"/>
            <w:r>
              <w:rPr>
                <w:sz w:val="14"/>
              </w:rPr>
              <w:t xml:space="preserve"> la </w:t>
            </w:r>
            <w:proofErr w:type="spellStart"/>
            <w:r>
              <w:rPr>
                <w:sz w:val="14"/>
              </w:rPr>
              <w:t>complejidad</w:t>
            </w:r>
            <w:proofErr w:type="spellEnd"/>
            <w:r>
              <w:rPr>
                <w:sz w:val="14"/>
              </w:rPr>
              <w:t xml:space="preserve"> real de las </w:t>
            </w:r>
            <w:proofErr w:type="spellStart"/>
            <w:r>
              <w:rPr>
                <w:sz w:val="14"/>
              </w:rPr>
              <w:t>mecánicas</w:t>
            </w:r>
            <w:proofErr w:type="spellEnd"/>
            <w:r>
              <w:rPr>
                <w:sz w:val="14"/>
              </w:rPr>
              <w:t xml:space="preserve">, networking o </w:t>
            </w:r>
            <w:proofErr w:type="spellStart"/>
            <w:r>
              <w:rPr>
                <w:sz w:val="14"/>
              </w:rPr>
              <w:t>integración</w:t>
            </w:r>
            <w:proofErr w:type="spellEnd"/>
            <w:r>
              <w:rPr>
                <w:sz w:val="14"/>
              </w:rPr>
              <w:t>.</w:t>
            </w:r>
          </w:p>
        </w:tc>
        <w:tc>
          <w:tcPr>
            <w:tcW w:w="1443" w:type="dxa"/>
            <w:tcMar>
              <w:top w:w="45" w:type="dxa"/>
              <w:left w:w="50" w:type="dxa"/>
              <w:bottom w:w="45" w:type="dxa"/>
              <w:right w:w="50" w:type="dxa"/>
            </w:tcMar>
          </w:tcPr>
          <w:p w14:paraId="0B57D30B" w14:textId="77777777" w:rsidR="00345F45" w:rsidRDefault="00345F45">
            <w:r>
              <w:rPr>
                <w:sz w:val="14"/>
              </w:rPr>
              <w:t>Alto</w:t>
            </w:r>
          </w:p>
        </w:tc>
        <w:tc>
          <w:tcPr>
            <w:tcW w:w="1443" w:type="dxa"/>
            <w:tcMar>
              <w:top w:w="45" w:type="dxa"/>
              <w:left w:w="50" w:type="dxa"/>
              <w:bottom w:w="45" w:type="dxa"/>
              <w:right w:w="50" w:type="dxa"/>
            </w:tcMar>
          </w:tcPr>
          <w:p w14:paraId="4347FEAC" w14:textId="77777777" w:rsidR="00345F45" w:rsidRDefault="00345F45">
            <w:r>
              <w:rPr>
                <w:sz w:val="14"/>
              </w:rPr>
              <w:t>Medio</w:t>
            </w:r>
          </w:p>
        </w:tc>
        <w:tc>
          <w:tcPr>
            <w:tcW w:w="1443" w:type="dxa"/>
            <w:shd w:val="clear" w:color="auto" w:fill="FCE5CD"/>
            <w:tcMar>
              <w:top w:w="45" w:type="dxa"/>
              <w:left w:w="50" w:type="dxa"/>
              <w:bottom w:w="45" w:type="dxa"/>
              <w:right w:w="50" w:type="dxa"/>
            </w:tcMar>
          </w:tcPr>
          <w:p w14:paraId="3C01F6BC" w14:textId="77777777" w:rsidR="00345F45" w:rsidRDefault="00345F45">
            <w:r>
              <w:rPr>
                <w:sz w:val="14"/>
              </w:rPr>
              <w:t>Alta</w:t>
            </w:r>
          </w:p>
        </w:tc>
      </w:tr>
      <w:tr w:rsidR="00345F45" w14:paraId="3CE63C59" w14:textId="77777777" w:rsidTr="00345F45">
        <w:trPr>
          <w:trHeight w:val="355"/>
          <w:jc w:val="center"/>
        </w:trPr>
        <w:tc>
          <w:tcPr>
            <w:tcW w:w="607" w:type="dxa"/>
          </w:tcPr>
          <w:p w14:paraId="715D4214" w14:textId="0B744FC9" w:rsidR="00345F45" w:rsidRDefault="00345F45">
            <w:pPr>
              <w:rPr>
                <w:sz w:val="14"/>
              </w:rPr>
            </w:pPr>
            <w:r>
              <w:rPr>
                <w:sz w:val="14"/>
              </w:rPr>
              <w:t>R7</w:t>
            </w:r>
          </w:p>
        </w:tc>
        <w:tc>
          <w:tcPr>
            <w:tcW w:w="1573" w:type="dxa"/>
            <w:tcMar>
              <w:top w:w="45" w:type="dxa"/>
              <w:left w:w="50" w:type="dxa"/>
              <w:bottom w:w="45" w:type="dxa"/>
              <w:right w:w="50" w:type="dxa"/>
            </w:tcMar>
          </w:tcPr>
          <w:p w14:paraId="0AD92FA1" w14:textId="5DB484F3" w:rsidR="00345F45" w:rsidRDefault="00345F45">
            <w:r>
              <w:rPr>
                <w:sz w:val="14"/>
              </w:rPr>
              <w:t>Calidad</w:t>
            </w:r>
          </w:p>
        </w:tc>
        <w:tc>
          <w:tcPr>
            <w:tcW w:w="5303" w:type="dxa"/>
            <w:tcMar>
              <w:top w:w="45" w:type="dxa"/>
              <w:left w:w="50" w:type="dxa"/>
              <w:bottom w:w="45" w:type="dxa"/>
              <w:right w:w="50" w:type="dxa"/>
            </w:tcMar>
          </w:tcPr>
          <w:p w14:paraId="4904FB45" w14:textId="77777777" w:rsidR="00345F45" w:rsidRDefault="00345F45">
            <w:proofErr w:type="spellStart"/>
            <w:r>
              <w:rPr>
                <w:sz w:val="14"/>
              </w:rPr>
              <w:t>Acumulación</w:t>
            </w:r>
            <w:proofErr w:type="spellEnd"/>
            <w:r>
              <w:rPr>
                <w:sz w:val="14"/>
              </w:rPr>
              <w:t xml:space="preserve"> de </w:t>
            </w:r>
            <w:proofErr w:type="spellStart"/>
            <w:r>
              <w:rPr>
                <w:sz w:val="14"/>
              </w:rPr>
              <w:t>defectos</w:t>
            </w:r>
            <w:proofErr w:type="spellEnd"/>
            <w:r>
              <w:rPr>
                <w:sz w:val="14"/>
              </w:rPr>
              <w:t xml:space="preserve"> por </w:t>
            </w:r>
            <w:proofErr w:type="spellStart"/>
            <w:r>
              <w:rPr>
                <w:sz w:val="14"/>
              </w:rPr>
              <w:t>probar</w:t>
            </w:r>
            <w:proofErr w:type="spellEnd"/>
            <w:r>
              <w:rPr>
                <w:sz w:val="14"/>
              </w:rPr>
              <w:t xml:space="preserve"> las </w:t>
            </w:r>
            <w:proofErr w:type="spellStart"/>
            <w:r>
              <w:rPr>
                <w:sz w:val="14"/>
              </w:rPr>
              <w:t>funcionalidades</w:t>
            </w:r>
            <w:proofErr w:type="spellEnd"/>
            <w:r>
              <w:rPr>
                <w:sz w:val="14"/>
              </w:rPr>
              <w:t xml:space="preserve"> </w:t>
            </w:r>
            <w:proofErr w:type="spellStart"/>
            <w:r>
              <w:rPr>
                <w:sz w:val="14"/>
              </w:rPr>
              <w:t>demasiado</w:t>
            </w:r>
            <w:proofErr w:type="spellEnd"/>
            <w:r>
              <w:rPr>
                <w:sz w:val="14"/>
              </w:rPr>
              <w:t xml:space="preserve"> </w:t>
            </w:r>
            <w:proofErr w:type="spellStart"/>
            <w:r>
              <w:rPr>
                <w:sz w:val="14"/>
              </w:rPr>
              <w:t>tarde</w:t>
            </w:r>
            <w:proofErr w:type="spellEnd"/>
            <w:r>
              <w:rPr>
                <w:sz w:val="14"/>
              </w:rPr>
              <w:t xml:space="preserve"> o </w:t>
            </w:r>
            <w:proofErr w:type="spellStart"/>
            <w:r>
              <w:rPr>
                <w:sz w:val="14"/>
              </w:rPr>
              <w:t>únicamente</w:t>
            </w:r>
            <w:proofErr w:type="spellEnd"/>
            <w:r>
              <w:rPr>
                <w:sz w:val="14"/>
              </w:rPr>
              <w:t xml:space="preserve"> al final de </w:t>
            </w:r>
            <w:proofErr w:type="spellStart"/>
            <w:r>
              <w:rPr>
                <w:sz w:val="14"/>
              </w:rPr>
              <w:t>cada</w:t>
            </w:r>
            <w:proofErr w:type="spellEnd"/>
            <w:r>
              <w:rPr>
                <w:sz w:val="14"/>
              </w:rPr>
              <w:t xml:space="preserve"> sprint.</w:t>
            </w:r>
          </w:p>
        </w:tc>
        <w:tc>
          <w:tcPr>
            <w:tcW w:w="1443" w:type="dxa"/>
            <w:tcMar>
              <w:top w:w="45" w:type="dxa"/>
              <w:left w:w="50" w:type="dxa"/>
              <w:bottom w:w="45" w:type="dxa"/>
              <w:right w:w="50" w:type="dxa"/>
            </w:tcMar>
          </w:tcPr>
          <w:p w14:paraId="5F28605A" w14:textId="77777777" w:rsidR="00345F45" w:rsidRDefault="00345F45">
            <w:r>
              <w:rPr>
                <w:sz w:val="14"/>
              </w:rPr>
              <w:t>Medio</w:t>
            </w:r>
          </w:p>
        </w:tc>
        <w:tc>
          <w:tcPr>
            <w:tcW w:w="1443" w:type="dxa"/>
            <w:tcMar>
              <w:top w:w="45" w:type="dxa"/>
              <w:left w:w="50" w:type="dxa"/>
              <w:bottom w:w="45" w:type="dxa"/>
              <w:right w:w="50" w:type="dxa"/>
            </w:tcMar>
          </w:tcPr>
          <w:p w14:paraId="2B05582E" w14:textId="77777777" w:rsidR="00345F45" w:rsidRDefault="00345F45">
            <w:r>
              <w:rPr>
                <w:sz w:val="14"/>
              </w:rPr>
              <w:t>Alto</w:t>
            </w:r>
          </w:p>
        </w:tc>
        <w:tc>
          <w:tcPr>
            <w:tcW w:w="1443" w:type="dxa"/>
            <w:shd w:val="clear" w:color="auto" w:fill="FCE5CD"/>
            <w:tcMar>
              <w:top w:w="45" w:type="dxa"/>
              <w:left w:w="50" w:type="dxa"/>
              <w:bottom w:w="45" w:type="dxa"/>
              <w:right w:w="50" w:type="dxa"/>
            </w:tcMar>
          </w:tcPr>
          <w:p w14:paraId="07149D61" w14:textId="77777777" w:rsidR="00345F45" w:rsidRDefault="00345F45">
            <w:r>
              <w:rPr>
                <w:sz w:val="14"/>
              </w:rPr>
              <w:t>Alta</w:t>
            </w:r>
          </w:p>
        </w:tc>
      </w:tr>
      <w:tr w:rsidR="00345F45" w14:paraId="6C32CEE6" w14:textId="77777777" w:rsidTr="00345F45">
        <w:trPr>
          <w:trHeight w:val="347"/>
          <w:jc w:val="center"/>
        </w:trPr>
        <w:tc>
          <w:tcPr>
            <w:tcW w:w="607" w:type="dxa"/>
          </w:tcPr>
          <w:p w14:paraId="696AC5F6" w14:textId="31BEFD47" w:rsidR="00345F45" w:rsidRDefault="00345F45">
            <w:pPr>
              <w:rPr>
                <w:sz w:val="14"/>
              </w:rPr>
            </w:pPr>
            <w:r>
              <w:rPr>
                <w:sz w:val="14"/>
              </w:rPr>
              <w:t>R8</w:t>
            </w:r>
          </w:p>
        </w:tc>
        <w:tc>
          <w:tcPr>
            <w:tcW w:w="1573" w:type="dxa"/>
            <w:tcMar>
              <w:top w:w="45" w:type="dxa"/>
              <w:left w:w="50" w:type="dxa"/>
              <w:bottom w:w="45" w:type="dxa"/>
              <w:right w:w="50" w:type="dxa"/>
            </w:tcMar>
          </w:tcPr>
          <w:p w14:paraId="6640B039" w14:textId="21BCF75F" w:rsidR="00345F45" w:rsidRDefault="00345F45">
            <w:proofErr w:type="spellStart"/>
            <w:r>
              <w:rPr>
                <w:sz w:val="14"/>
              </w:rPr>
              <w:t>Gestión</w:t>
            </w:r>
            <w:proofErr w:type="spellEnd"/>
          </w:p>
        </w:tc>
        <w:tc>
          <w:tcPr>
            <w:tcW w:w="5303" w:type="dxa"/>
            <w:tcMar>
              <w:top w:w="45" w:type="dxa"/>
              <w:left w:w="50" w:type="dxa"/>
              <w:bottom w:w="45" w:type="dxa"/>
              <w:right w:w="50" w:type="dxa"/>
            </w:tcMar>
          </w:tcPr>
          <w:p w14:paraId="5AB566D4" w14:textId="77777777" w:rsidR="00345F45" w:rsidRDefault="00345F45">
            <w:proofErr w:type="spellStart"/>
            <w:r>
              <w:rPr>
                <w:sz w:val="14"/>
              </w:rPr>
              <w:t>Distribución</w:t>
            </w:r>
            <w:proofErr w:type="spellEnd"/>
            <w:r>
              <w:rPr>
                <w:sz w:val="14"/>
              </w:rPr>
              <w:t xml:space="preserve"> </w:t>
            </w:r>
            <w:proofErr w:type="spellStart"/>
            <w:r>
              <w:rPr>
                <w:sz w:val="14"/>
              </w:rPr>
              <w:t>desigual</w:t>
            </w:r>
            <w:proofErr w:type="spellEnd"/>
            <w:r>
              <w:rPr>
                <w:sz w:val="14"/>
              </w:rPr>
              <w:t xml:space="preserve"> de carga de </w:t>
            </w:r>
            <w:proofErr w:type="spellStart"/>
            <w:r>
              <w:rPr>
                <w:sz w:val="14"/>
              </w:rPr>
              <w:t>trabajo</w:t>
            </w:r>
            <w:proofErr w:type="spellEnd"/>
            <w:r>
              <w:rPr>
                <w:sz w:val="14"/>
              </w:rPr>
              <w:t xml:space="preserve"> </w:t>
            </w:r>
            <w:proofErr w:type="spellStart"/>
            <w:r>
              <w:rPr>
                <w:sz w:val="14"/>
              </w:rPr>
              <w:t>debido</w:t>
            </w:r>
            <w:proofErr w:type="spellEnd"/>
            <w:r>
              <w:rPr>
                <w:sz w:val="14"/>
              </w:rPr>
              <w:t xml:space="preserve"> a </w:t>
            </w:r>
            <w:proofErr w:type="spellStart"/>
            <w:r>
              <w:rPr>
                <w:sz w:val="14"/>
              </w:rPr>
              <w:t>diferencias</w:t>
            </w:r>
            <w:proofErr w:type="spellEnd"/>
            <w:r>
              <w:rPr>
                <w:sz w:val="14"/>
              </w:rPr>
              <w:t xml:space="preserve"> de </w:t>
            </w:r>
            <w:proofErr w:type="spellStart"/>
            <w:r>
              <w:rPr>
                <w:sz w:val="14"/>
              </w:rPr>
              <w:t>disponibilidad</w:t>
            </w:r>
            <w:proofErr w:type="spellEnd"/>
            <w:r>
              <w:rPr>
                <w:sz w:val="14"/>
              </w:rPr>
              <w:t xml:space="preserve"> o </w:t>
            </w:r>
            <w:proofErr w:type="spellStart"/>
            <w:r>
              <w:rPr>
                <w:sz w:val="14"/>
              </w:rPr>
              <w:t>dificultad</w:t>
            </w:r>
            <w:proofErr w:type="spellEnd"/>
            <w:r>
              <w:rPr>
                <w:sz w:val="14"/>
              </w:rPr>
              <w:t xml:space="preserve"> entre </w:t>
            </w:r>
            <w:proofErr w:type="spellStart"/>
            <w:r>
              <w:rPr>
                <w:sz w:val="14"/>
              </w:rPr>
              <w:t>tareas</w:t>
            </w:r>
            <w:proofErr w:type="spellEnd"/>
            <w:r>
              <w:rPr>
                <w:sz w:val="14"/>
              </w:rPr>
              <w:t>.</w:t>
            </w:r>
          </w:p>
        </w:tc>
        <w:tc>
          <w:tcPr>
            <w:tcW w:w="1443" w:type="dxa"/>
            <w:tcMar>
              <w:top w:w="45" w:type="dxa"/>
              <w:left w:w="50" w:type="dxa"/>
              <w:bottom w:w="45" w:type="dxa"/>
              <w:right w:w="50" w:type="dxa"/>
            </w:tcMar>
          </w:tcPr>
          <w:p w14:paraId="7C36B0F9" w14:textId="77777777" w:rsidR="00345F45" w:rsidRDefault="00345F45">
            <w:r>
              <w:rPr>
                <w:sz w:val="14"/>
              </w:rPr>
              <w:t>Medio</w:t>
            </w:r>
          </w:p>
        </w:tc>
        <w:tc>
          <w:tcPr>
            <w:tcW w:w="1443" w:type="dxa"/>
            <w:tcMar>
              <w:top w:w="45" w:type="dxa"/>
              <w:left w:w="50" w:type="dxa"/>
              <w:bottom w:w="45" w:type="dxa"/>
              <w:right w:w="50" w:type="dxa"/>
            </w:tcMar>
          </w:tcPr>
          <w:p w14:paraId="5930381E" w14:textId="77777777" w:rsidR="00345F45" w:rsidRDefault="00345F45">
            <w:r>
              <w:rPr>
                <w:sz w:val="14"/>
              </w:rPr>
              <w:t>Medio</w:t>
            </w:r>
          </w:p>
        </w:tc>
        <w:tc>
          <w:tcPr>
            <w:tcW w:w="1443" w:type="dxa"/>
            <w:shd w:val="clear" w:color="auto" w:fill="FFF2CC"/>
            <w:tcMar>
              <w:top w:w="45" w:type="dxa"/>
              <w:left w:w="50" w:type="dxa"/>
              <w:bottom w:w="45" w:type="dxa"/>
              <w:right w:w="50" w:type="dxa"/>
            </w:tcMar>
          </w:tcPr>
          <w:p w14:paraId="29E5B3E3" w14:textId="77777777" w:rsidR="00345F45" w:rsidRDefault="00345F45">
            <w:r>
              <w:rPr>
                <w:sz w:val="14"/>
              </w:rPr>
              <w:t>Media</w:t>
            </w:r>
          </w:p>
        </w:tc>
      </w:tr>
      <w:tr w:rsidR="00345F45" w14:paraId="37983113" w14:textId="77777777" w:rsidTr="00345F45">
        <w:trPr>
          <w:trHeight w:val="347"/>
          <w:jc w:val="center"/>
        </w:trPr>
        <w:tc>
          <w:tcPr>
            <w:tcW w:w="607" w:type="dxa"/>
          </w:tcPr>
          <w:p w14:paraId="71997F28" w14:textId="3D6A1B08" w:rsidR="00345F45" w:rsidRDefault="00345F45">
            <w:pPr>
              <w:rPr>
                <w:sz w:val="14"/>
              </w:rPr>
            </w:pPr>
            <w:r>
              <w:rPr>
                <w:sz w:val="14"/>
              </w:rPr>
              <w:t>R9</w:t>
            </w:r>
          </w:p>
        </w:tc>
        <w:tc>
          <w:tcPr>
            <w:tcW w:w="1573" w:type="dxa"/>
            <w:tcMar>
              <w:top w:w="45" w:type="dxa"/>
              <w:left w:w="50" w:type="dxa"/>
              <w:bottom w:w="45" w:type="dxa"/>
              <w:right w:w="50" w:type="dxa"/>
            </w:tcMar>
          </w:tcPr>
          <w:p w14:paraId="2C097FE2" w14:textId="40394F06" w:rsidR="00345F45" w:rsidRDefault="00345F45">
            <w:proofErr w:type="spellStart"/>
            <w:r>
              <w:rPr>
                <w:sz w:val="14"/>
              </w:rPr>
              <w:t>Tecnológico</w:t>
            </w:r>
            <w:proofErr w:type="spellEnd"/>
          </w:p>
        </w:tc>
        <w:tc>
          <w:tcPr>
            <w:tcW w:w="5303" w:type="dxa"/>
            <w:tcMar>
              <w:top w:w="45" w:type="dxa"/>
              <w:left w:w="50" w:type="dxa"/>
              <w:bottom w:w="45" w:type="dxa"/>
              <w:right w:w="50" w:type="dxa"/>
            </w:tcMar>
          </w:tcPr>
          <w:p w14:paraId="037BD972" w14:textId="77777777" w:rsidR="00345F45" w:rsidRDefault="00345F45">
            <w:r>
              <w:rPr>
                <w:sz w:val="14"/>
              </w:rPr>
              <w:t>Unreal Engine podría presentar una limitación inesperada o un costo de aprendizaje mayor al aceptable para el tiempo disponible.</w:t>
            </w:r>
          </w:p>
        </w:tc>
        <w:tc>
          <w:tcPr>
            <w:tcW w:w="1443" w:type="dxa"/>
            <w:tcMar>
              <w:top w:w="45" w:type="dxa"/>
              <w:left w:w="50" w:type="dxa"/>
              <w:bottom w:w="45" w:type="dxa"/>
              <w:right w:w="50" w:type="dxa"/>
            </w:tcMar>
          </w:tcPr>
          <w:p w14:paraId="4151A3CF" w14:textId="77777777" w:rsidR="00345F45" w:rsidRDefault="00345F45">
            <w:r>
              <w:rPr>
                <w:sz w:val="14"/>
              </w:rPr>
              <w:t>Bajo</w:t>
            </w:r>
          </w:p>
        </w:tc>
        <w:tc>
          <w:tcPr>
            <w:tcW w:w="1443" w:type="dxa"/>
            <w:tcMar>
              <w:top w:w="45" w:type="dxa"/>
              <w:left w:w="50" w:type="dxa"/>
              <w:bottom w:w="45" w:type="dxa"/>
              <w:right w:w="50" w:type="dxa"/>
            </w:tcMar>
          </w:tcPr>
          <w:p w14:paraId="74061B48" w14:textId="77777777" w:rsidR="00345F45" w:rsidRDefault="00345F45">
            <w:r>
              <w:rPr>
                <w:sz w:val="14"/>
              </w:rPr>
              <w:t>Alto</w:t>
            </w:r>
          </w:p>
        </w:tc>
        <w:tc>
          <w:tcPr>
            <w:tcW w:w="1443" w:type="dxa"/>
            <w:shd w:val="clear" w:color="auto" w:fill="FFF2CC"/>
            <w:tcMar>
              <w:top w:w="45" w:type="dxa"/>
              <w:left w:w="50" w:type="dxa"/>
              <w:bottom w:w="45" w:type="dxa"/>
              <w:right w:w="50" w:type="dxa"/>
            </w:tcMar>
          </w:tcPr>
          <w:p w14:paraId="29518641" w14:textId="77777777" w:rsidR="00345F45" w:rsidRDefault="00345F45">
            <w:r>
              <w:rPr>
                <w:sz w:val="14"/>
              </w:rPr>
              <w:t>Media</w:t>
            </w:r>
          </w:p>
        </w:tc>
      </w:tr>
      <w:tr w:rsidR="00345F45" w14:paraId="7434F0D6" w14:textId="77777777" w:rsidTr="00345F45">
        <w:trPr>
          <w:trHeight w:val="355"/>
          <w:jc w:val="center"/>
        </w:trPr>
        <w:tc>
          <w:tcPr>
            <w:tcW w:w="607" w:type="dxa"/>
          </w:tcPr>
          <w:p w14:paraId="03848F17" w14:textId="29D4B725" w:rsidR="00345F45" w:rsidRDefault="00345F45">
            <w:pPr>
              <w:rPr>
                <w:sz w:val="14"/>
              </w:rPr>
            </w:pPr>
            <w:r>
              <w:rPr>
                <w:sz w:val="14"/>
              </w:rPr>
              <w:t>R10</w:t>
            </w:r>
          </w:p>
        </w:tc>
        <w:tc>
          <w:tcPr>
            <w:tcW w:w="1573" w:type="dxa"/>
            <w:tcMar>
              <w:top w:w="45" w:type="dxa"/>
              <w:left w:w="50" w:type="dxa"/>
              <w:bottom w:w="45" w:type="dxa"/>
              <w:right w:w="50" w:type="dxa"/>
            </w:tcMar>
          </w:tcPr>
          <w:p w14:paraId="526536B1" w14:textId="28B0038A" w:rsidR="00345F45" w:rsidRDefault="00345F45">
            <w:proofErr w:type="spellStart"/>
            <w:r>
              <w:rPr>
                <w:sz w:val="14"/>
              </w:rPr>
              <w:t>Comunicación</w:t>
            </w:r>
            <w:proofErr w:type="spellEnd"/>
          </w:p>
        </w:tc>
        <w:tc>
          <w:tcPr>
            <w:tcW w:w="5303" w:type="dxa"/>
            <w:tcMar>
              <w:top w:w="45" w:type="dxa"/>
              <w:left w:w="50" w:type="dxa"/>
              <w:bottom w:w="45" w:type="dxa"/>
              <w:right w:w="50" w:type="dxa"/>
            </w:tcMar>
          </w:tcPr>
          <w:p w14:paraId="0FEFFFB7" w14:textId="77777777" w:rsidR="00345F45" w:rsidRDefault="00345F45">
            <w:r>
              <w:rPr>
                <w:sz w:val="14"/>
              </w:rPr>
              <w:t>Jira o Discord pueden dejar de reflejar el estado real si los cambios, bloqueos o decisiones no se registran oportunamente.</w:t>
            </w:r>
          </w:p>
        </w:tc>
        <w:tc>
          <w:tcPr>
            <w:tcW w:w="1443" w:type="dxa"/>
            <w:tcMar>
              <w:top w:w="45" w:type="dxa"/>
              <w:left w:w="50" w:type="dxa"/>
              <w:bottom w:w="45" w:type="dxa"/>
              <w:right w:w="50" w:type="dxa"/>
            </w:tcMar>
          </w:tcPr>
          <w:p w14:paraId="0531DA0A" w14:textId="77777777" w:rsidR="00345F45" w:rsidRDefault="00345F45">
            <w:r>
              <w:rPr>
                <w:sz w:val="14"/>
              </w:rPr>
              <w:t>Medio</w:t>
            </w:r>
          </w:p>
        </w:tc>
        <w:tc>
          <w:tcPr>
            <w:tcW w:w="1443" w:type="dxa"/>
            <w:tcMar>
              <w:top w:w="45" w:type="dxa"/>
              <w:left w:w="50" w:type="dxa"/>
              <w:bottom w:w="45" w:type="dxa"/>
              <w:right w:w="50" w:type="dxa"/>
            </w:tcMar>
          </w:tcPr>
          <w:p w14:paraId="64865AD7" w14:textId="77777777" w:rsidR="00345F45" w:rsidRDefault="00345F45">
            <w:r>
              <w:rPr>
                <w:sz w:val="14"/>
              </w:rPr>
              <w:t>Medio</w:t>
            </w:r>
          </w:p>
        </w:tc>
        <w:tc>
          <w:tcPr>
            <w:tcW w:w="1443" w:type="dxa"/>
            <w:shd w:val="clear" w:color="auto" w:fill="FFF2CC"/>
            <w:tcMar>
              <w:top w:w="45" w:type="dxa"/>
              <w:left w:w="50" w:type="dxa"/>
              <w:bottom w:w="45" w:type="dxa"/>
              <w:right w:w="50" w:type="dxa"/>
            </w:tcMar>
          </w:tcPr>
          <w:p w14:paraId="1157E691" w14:textId="77777777" w:rsidR="00345F45" w:rsidRDefault="00345F45">
            <w:r>
              <w:rPr>
                <w:sz w:val="14"/>
              </w:rPr>
              <w:t>Media</w:t>
            </w:r>
          </w:p>
        </w:tc>
      </w:tr>
      <w:tr w:rsidR="00345F45" w14:paraId="10C02933" w14:textId="77777777" w:rsidTr="00345F45">
        <w:trPr>
          <w:trHeight w:val="347"/>
          <w:jc w:val="center"/>
        </w:trPr>
        <w:tc>
          <w:tcPr>
            <w:tcW w:w="607" w:type="dxa"/>
          </w:tcPr>
          <w:p w14:paraId="28CA828F" w14:textId="6E5B57EA" w:rsidR="00345F45" w:rsidRDefault="00345F45">
            <w:pPr>
              <w:rPr>
                <w:sz w:val="14"/>
              </w:rPr>
            </w:pPr>
            <w:r>
              <w:rPr>
                <w:sz w:val="14"/>
              </w:rPr>
              <w:t>R11</w:t>
            </w:r>
          </w:p>
        </w:tc>
        <w:tc>
          <w:tcPr>
            <w:tcW w:w="1573" w:type="dxa"/>
            <w:tcMar>
              <w:top w:w="45" w:type="dxa"/>
              <w:left w:w="50" w:type="dxa"/>
              <w:bottom w:w="45" w:type="dxa"/>
              <w:right w:w="50" w:type="dxa"/>
            </w:tcMar>
          </w:tcPr>
          <w:p w14:paraId="0A27DD15" w14:textId="0F72238D" w:rsidR="00345F45" w:rsidRDefault="00345F45">
            <w:proofErr w:type="spellStart"/>
            <w:r>
              <w:rPr>
                <w:sz w:val="14"/>
              </w:rPr>
              <w:t>Configuración</w:t>
            </w:r>
            <w:proofErr w:type="spellEnd"/>
          </w:p>
        </w:tc>
        <w:tc>
          <w:tcPr>
            <w:tcW w:w="5303" w:type="dxa"/>
            <w:tcMar>
              <w:top w:w="45" w:type="dxa"/>
              <w:left w:w="50" w:type="dxa"/>
              <w:bottom w:w="45" w:type="dxa"/>
              <w:right w:w="50" w:type="dxa"/>
            </w:tcMar>
          </w:tcPr>
          <w:p w14:paraId="3659319E" w14:textId="77777777" w:rsidR="00345F45" w:rsidRDefault="00345F45">
            <w:r>
              <w:rPr>
                <w:sz w:val="14"/>
              </w:rPr>
              <w:t>Pérdida o corrupción de cambios locales antes de ser versionados correctamente en GitHub.</w:t>
            </w:r>
          </w:p>
        </w:tc>
        <w:tc>
          <w:tcPr>
            <w:tcW w:w="1443" w:type="dxa"/>
            <w:tcMar>
              <w:top w:w="45" w:type="dxa"/>
              <w:left w:w="50" w:type="dxa"/>
              <w:bottom w:w="45" w:type="dxa"/>
              <w:right w:w="50" w:type="dxa"/>
            </w:tcMar>
          </w:tcPr>
          <w:p w14:paraId="16D13CB6" w14:textId="77777777" w:rsidR="00345F45" w:rsidRDefault="00345F45">
            <w:r>
              <w:rPr>
                <w:sz w:val="14"/>
              </w:rPr>
              <w:t>Bajo</w:t>
            </w:r>
          </w:p>
        </w:tc>
        <w:tc>
          <w:tcPr>
            <w:tcW w:w="1443" w:type="dxa"/>
            <w:tcMar>
              <w:top w:w="45" w:type="dxa"/>
              <w:left w:w="50" w:type="dxa"/>
              <w:bottom w:w="45" w:type="dxa"/>
              <w:right w:w="50" w:type="dxa"/>
            </w:tcMar>
          </w:tcPr>
          <w:p w14:paraId="7412E270" w14:textId="77777777" w:rsidR="00345F45" w:rsidRDefault="00345F45">
            <w:r>
              <w:rPr>
                <w:sz w:val="14"/>
              </w:rPr>
              <w:t>Alto</w:t>
            </w:r>
          </w:p>
        </w:tc>
        <w:tc>
          <w:tcPr>
            <w:tcW w:w="1443" w:type="dxa"/>
            <w:shd w:val="clear" w:color="auto" w:fill="FFF2CC"/>
            <w:tcMar>
              <w:top w:w="45" w:type="dxa"/>
              <w:left w:w="50" w:type="dxa"/>
              <w:bottom w:w="45" w:type="dxa"/>
              <w:right w:w="50" w:type="dxa"/>
            </w:tcMar>
          </w:tcPr>
          <w:p w14:paraId="1385D81A" w14:textId="77777777" w:rsidR="00345F45" w:rsidRDefault="00345F45">
            <w:r>
              <w:rPr>
                <w:sz w:val="14"/>
              </w:rPr>
              <w:t>Media</w:t>
            </w:r>
          </w:p>
        </w:tc>
      </w:tr>
    </w:tbl>
    <w:p w14:paraId="36F95581" w14:textId="77777777" w:rsidR="0055244A" w:rsidRDefault="00EF6673">
      <w:pPr>
        <w:pStyle w:val="Ttulo1"/>
      </w:pPr>
      <w:r>
        <w:t>5. Plan inicial de respuesta</w:t>
      </w:r>
    </w:p>
    <w:tbl>
      <w:tblPr>
        <w:tblStyle w:val="Tablaconcuadrcula"/>
        <w:tblW w:w="0" w:type="auto"/>
        <w:jc w:val="center"/>
        <w:tblLayout w:type="fixed"/>
        <w:tblLook w:val="04A0" w:firstRow="1" w:lastRow="0" w:firstColumn="1" w:lastColumn="0" w:noHBand="0" w:noVBand="1"/>
      </w:tblPr>
      <w:tblGrid>
        <w:gridCol w:w="3408"/>
        <w:gridCol w:w="4320"/>
        <w:gridCol w:w="4320"/>
      </w:tblGrid>
      <w:tr w:rsidR="0055244A" w14:paraId="796D9D2C" w14:textId="77777777">
        <w:trPr>
          <w:tblHeader/>
          <w:jc w:val="center"/>
        </w:trPr>
        <w:tc>
          <w:tcPr>
            <w:tcW w:w="3408" w:type="dxa"/>
            <w:shd w:val="clear" w:color="auto" w:fill="1F4E79"/>
            <w:tcMar>
              <w:top w:w="60" w:type="dxa"/>
              <w:left w:w="65" w:type="dxa"/>
              <w:bottom w:w="60" w:type="dxa"/>
              <w:right w:w="65" w:type="dxa"/>
            </w:tcMar>
          </w:tcPr>
          <w:p w14:paraId="165216C0" w14:textId="77777777" w:rsidR="0055244A" w:rsidRDefault="00EF6673">
            <w:r>
              <w:rPr>
                <w:b/>
                <w:color w:val="FFFFFF"/>
                <w:sz w:val="16"/>
              </w:rPr>
              <w:t>ID</w:t>
            </w:r>
          </w:p>
        </w:tc>
        <w:tc>
          <w:tcPr>
            <w:tcW w:w="3408" w:type="dxa"/>
            <w:shd w:val="clear" w:color="auto" w:fill="1F4E79"/>
            <w:tcMar>
              <w:top w:w="60" w:type="dxa"/>
              <w:left w:w="65" w:type="dxa"/>
              <w:bottom w:w="60" w:type="dxa"/>
              <w:right w:w="65" w:type="dxa"/>
            </w:tcMar>
          </w:tcPr>
          <w:p w14:paraId="663F71E7" w14:textId="77777777" w:rsidR="0055244A" w:rsidRDefault="00EF6673">
            <w:r>
              <w:rPr>
                <w:b/>
                <w:color w:val="FFFFFF"/>
                <w:sz w:val="16"/>
              </w:rPr>
              <w:t>Prevención / mitigación</w:t>
            </w:r>
          </w:p>
        </w:tc>
        <w:tc>
          <w:tcPr>
            <w:tcW w:w="3408" w:type="dxa"/>
            <w:shd w:val="clear" w:color="auto" w:fill="1F4E79"/>
            <w:tcMar>
              <w:top w:w="60" w:type="dxa"/>
              <w:left w:w="65" w:type="dxa"/>
              <w:bottom w:w="60" w:type="dxa"/>
              <w:right w:w="65" w:type="dxa"/>
            </w:tcMar>
          </w:tcPr>
          <w:p w14:paraId="2B01A6ED" w14:textId="77777777" w:rsidR="0055244A" w:rsidRDefault="00EF6673">
            <w:r>
              <w:rPr>
                <w:b/>
                <w:color w:val="FFFFFF"/>
                <w:sz w:val="16"/>
              </w:rPr>
              <w:t>Contingencia</w:t>
            </w:r>
          </w:p>
        </w:tc>
      </w:tr>
      <w:tr w:rsidR="0055244A" w14:paraId="2D8ECBB5" w14:textId="77777777">
        <w:trPr>
          <w:jc w:val="center"/>
        </w:trPr>
        <w:tc>
          <w:tcPr>
            <w:tcW w:w="648" w:type="dxa"/>
            <w:tcMar>
              <w:top w:w="55" w:type="dxa"/>
              <w:left w:w="60" w:type="dxa"/>
              <w:bottom w:w="55" w:type="dxa"/>
              <w:right w:w="60" w:type="dxa"/>
            </w:tcMar>
          </w:tcPr>
          <w:p w14:paraId="7D33A155" w14:textId="77777777" w:rsidR="0055244A" w:rsidRDefault="00EF6673">
            <w:r>
              <w:rPr>
                <w:sz w:val="15"/>
              </w:rPr>
              <w:t>R1</w:t>
            </w:r>
          </w:p>
        </w:tc>
        <w:tc>
          <w:tcPr>
            <w:tcW w:w="4320" w:type="dxa"/>
            <w:tcMar>
              <w:top w:w="55" w:type="dxa"/>
              <w:left w:w="60" w:type="dxa"/>
              <w:bottom w:w="55" w:type="dxa"/>
              <w:right w:w="60" w:type="dxa"/>
            </w:tcMar>
          </w:tcPr>
          <w:p w14:paraId="40C13FED" w14:textId="77777777" w:rsidR="0055244A" w:rsidRDefault="00EF6673">
            <w:r>
              <w:rPr>
                <w:sz w:val="15"/>
              </w:rPr>
              <w:t xml:space="preserve">Realizar una </w:t>
            </w:r>
            <w:r>
              <w:rPr>
                <w:sz w:val="15"/>
              </w:rPr>
              <w:t>prueba de multiplayer antes del Sprint 3. Investigar tempranamente autoridad, servidor/cliente y replicación de posición, orientación, movimiento y salto. Mantener inicialmente el escenario compartido lo más simple posible.</w:t>
            </w:r>
          </w:p>
        </w:tc>
        <w:tc>
          <w:tcPr>
            <w:tcW w:w="4320" w:type="dxa"/>
            <w:tcMar>
              <w:top w:w="55" w:type="dxa"/>
              <w:left w:w="60" w:type="dxa"/>
              <w:bottom w:w="55" w:type="dxa"/>
              <w:right w:w="60" w:type="dxa"/>
            </w:tcMar>
          </w:tcPr>
          <w:p w14:paraId="50BE3F4A" w14:textId="77777777" w:rsidR="0055244A" w:rsidRDefault="00EF6673">
            <w:r>
              <w:rPr>
                <w:sz w:val="15"/>
              </w:rPr>
              <w:t>Si la integración completa resul</w:t>
            </w:r>
            <w:r>
              <w:rPr>
                <w:sz w:val="15"/>
              </w:rPr>
              <w:t>ta inviable, reducir el estado compartido al mínimo obligatorio y solicitar orientación docente. Si el bloqueo proviniera del motor, revisar la decisión tecnológica antes de acumular más desarrollo.</w:t>
            </w:r>
          </w:p>
        </w:tc>
      </w:tr>
      <w:tr w:rsidR="0055244A" w14:paraId="2F849340" w14:textId="77777777">
        <w:trPr>
          <w:jc w:val="center"/>
        </w:trPr>
        <w:tc>
          <w:tcPr>
            <w:tcW w:w="648" w:type="dxa"/>
            <w:tcMar>
              <w:top w:w="55" w:type="dxa"/>
              <w:left w:w="60" w:type="dxa"/>
              <w:bottom w:w="55" w:type="dxa"/>
              <w:right w:w="60" w:type="dxa"/>
            </w:tcMar>
          </w:tcPr>
          <w:p w14:paraId="5A299FB7" w14:textId="77777777" w:rsidR="0055244A" w:rsidRDefault="00EF6673">
            <w:r>
              <w:rPr>
                <w:sz w:val="15"/>
              </w:rPr>
              <w:t>R2</w:t>
            </w:r>
          </w:p>
        </w:tc>
        <w:tc>
          <w:tcPr>
            <w:tcW w:w="4320" w:type="dxa"/>
            <w:tcMar>
              <w:top w:w="55" w:type="dxa"/>
              <w:left w:w="60" w:type="dxa"/>
              <w:bottom w:w="55" w:type="dxa"/>
              <w:right w:w="60" w:type="dxa"/>
            </w:tcMar>
          </w:tcPr>
          <w:p w14:paraId="09E11BD5" w14:textId="77777777" w:rsidR="0055244A" w:rsidRDefault="00EF6673">
            <w:r>
              <w:rPr>
                <w:sz w:val="15"/>
              </w:rPr>
              <w:t>Aprovechar la experiencia previa de un integrante con</w:t>
            </w:r>
            <w:r>
              <w:rPr>
                <w:sz w:val="15"/>
              </w:rPr>
              <w:t xml:space="preserve"> Unreal; compartir ejemplos y conocimiento; trabajar primero con plantillas y Blueprints simples; evitar aprender subsistemas que no sean necesarios para el TP.</w:t>
            </w:r>
          </w:p>
        </w:tc>
        <w:tc>
          <w:tcPr>
            <w:tcW w:w="4320" w:type="dxa"/>
            <w:tcMar>
              <w:top w:w="55" w:type="dxa"/>
              <w:left w:w="60" w:type="dxa"/>
              <w:bottom w:w="55" w:type="dxa"/>
              <w:right w:w="60" w:type="dxa"/>
            </w:tcMar>
          </w:tcPr>
          <w:p w14:paraId="1BF56085" w14:textId="77777777" w:rsidR="0055244A" w:rsidRDefault="00EF6673">
            <w:r>
              <w:rPr>
                <w:sz w:val="15"/>
              </w:rPr>
              <w:t>Redistribuir temporalmente tareas técnicas o realizar sesiones breves de trabajo conjunto cuand</w:t>
            </w:r>
            <w:r>
              <w:rPr>
                <w:sz w:val="15"/>
              </w:rPr>
              <w:t>o un integrante quede bloqueado.</w:t>
            </w:r>
          </w:p>
        </w:tc>
      </w:tr>
      <w:tr w:rsidR="0055244A" w14:paraId="6AFEF767" w14:textId="77777777">
        <w:trPr>
          <w:jc w:val="center"/>
        </w:trPr>
        <w:tc>
          <w:tcPr>
            <w:tcW w:w="648" w:type="dxa"/>
            <w:tcMar>
              <w:top w:w="55" w:type="dxa"/>
              <w:left w:w="60" w:type="dxa"/>
              <w:bottom w:w="55" w:type="dxa"/>
              <w:right w:w="60" w:type="dxa"/>
            </w:tcMar>
          </w:tcPr>
          <w:p w14:paraId="0C11DC4A" w14:textId="77777777" w:rsidR="0055244A" w:rsidRDefault="00EF6673">
            <w:r>
              <w:rPr>
                <w:sz w:val="15"/>
              </w:rPr>
              <w:t>R3</w:t>
            </w:r>
          </w:p>
        </w:tc>
        <w:tc>
          <w:tcPr>
            <w:tcW w:w="4320" w:type="dxa"/>
            <w:tcMar>
              <w:top w:w="55" w:type="dxa"/>
              <w:left w:w="60" w:type="dxa"/>
              <w:bottom w:w="55" w:type="dxa"/>
              <w:right w:w="60" w:type="dxa"/>
            </w:tcMar>
          </w:tcPr>
          <w:p w14:paraId="243CB4C9" w14:textId="77777777" w:rsidR="0055244A" w:rsidRDefault="00EF6673">
            <w:r>
              <w:rPr>
                <w:sz w:val="15"/>
              </w:rPr>
              <w:t>Definir al comienzo del desarrollo una estrategia sencilla de ramas, commits e integración. Realizar commits frecuentes, comunicar cambios en #github y evitar modificar simultáneamente los mismos assets cuando sea posib</w:t>
            </w:r>
            <w:r>
              <w:rPr>
                <w:sz w:val="15"/>
              </w:rPr>
              <w:t>le.</w:t>
            </w:r>
          </w:p>
        </w:tc>
        <w:tc>
          <w:tcPr>
            <w:tcW w:w="4320" w:type="dxa"/>
            <w:tcMar>
              <w:top w:w="55" w:type="dxa"/>
              <w:left w:w="60" w:type="dxa"/>
              <w:bottom w:w="55" w:type="dxa"/>
              <w:right w:w="60" w:type="dxa"/>
            </w:tcMar>
          </w:tcPr>
          <w:p w14:paraId="47F05BCF" w14:textId="77777777" w:rsidR="0055244A" w:rsidRDefault="00EF6673">
            <w:r>
              <w:rPr>
                <w:sz w:val="15"/>
              </w:rPr>
              <w:t>Ante conflictos difíciles de resolver, recuperar la última versión estable desde GitHub y reaplicar el cambio afectado de forma controlada.</w:t>
            </w:r>
          </w:p>
        </w:tc>
      </w:tr>
      <w:tr w:rsidR="0055244A" w14:paraId="6D4A3DE0" w14:textId="77777777">
        <w:trPr>
          <w:jc w:val="center"/>
        </w:trPr>
        <w:tc>
          <w:tcPr>
            <w:tcW w:w="648" w:type="dxa"/>
            <w:tcMar>
              <w:top w:w="55" w:type="dxa"/>
              <w:left w:w="60" w:type="dxa"/>
              <w:bottom w:w="55" w:type="dxa"/>
              <w:right w:w="60" w:type="dxa"/>
            </w:tcMar>
          </w:tcPr>
          <w:p w14:paraId="52661723" w14:textId="77777777" w:rsidR="0055244A" w:rsidRDefault="00EF6673">
            <w:r>
              <w:rPr>
                <w:sz w:val="15"/>
              </w:rPr>
              <w:t>R4</w:t>
            </w:r>
          </w:p>
        </w:tc>
        <w:tc>
          <w:tcPr>
            <w:tcW w:w="4320" w:type="dxa"/>
            <w:tcMar>
              <w:top w:w="55" w:type="dxa"/>
              <w:left w:w="60" w:type="dxa"/>
              <w:bottom w:w="55" w:type="dxa"/>
              <w:right w:w="60" w:type="dxa"/>
            </w:tcMar>
          </w:tcPr>
          <w:p w14:paraId="31928922" w14:textId="77777777" w:rsidR="0055244A" w:rsidRDefault="00EF6673">
            <w:r>
              <w:rPr>
                <w:sz w:val="15"/>
              </w:rPr>
              <w:t>Mantener el backlog priorizado por requisitos obligatorios. No iniciar mejoras visuales o contenido adiciona</w:t>
            </w:r>
            <w:r>
              <w:rPr>
                <w:sz w:val="15"/>
              </w:rPr>
              <w:t>l mientras existan funcionalidades mínimas pendientes.</w:t>
            </w:r>
          </w:p>
        </w:tc>
        <w:tc>
          <w:tcPr>
            <w:tcW w:w="4320" w:type="dxa"/>
            <w:tcMar>
              <w:top w:w="55" w:type="dxa"/>
              <w:left w:w="60" w:type="dxa"/>
              <w:bottom w:w="55" w:type="dxa"/>
              <w:right w:w="60" w:type="dxa"/>
            </w:tcMar>
          </w:tcPr>
          <w:p w14:paraId="5DA3BB03" w14:textId="77777777" w:rsidR="0055244A" w:rsidRDefault="00EF6673">
            <w:r>
              <w:rPr>
                <w:sz w:val="15"/>
              </w:rPr>
              <w:t>Eliminar o posponer cualquier agregado que compita con una funcionalidad obligatoria.</w:t>
            </w:r>
          </w:p>
        </w:tc>
      </w:tr>
      <w:tr w:rsidR="0055244A" w14:paraId="2921DD9A" w14:textId="77777777">
        <w:trPr>
          <w:jc w:val="center"/>
        </w:trPr>
        <w:tc>
          <w:tcPr>
            <w:tcW w:w="648" w:type="dxa"/>
            <w:tcMar>
              <w:top w:w="55" w:type="dxa"/>
              <w:left w:w="60" w:type="dxa"/>
              <w:bottom w:w="55" w:type="dxa"/>
              <w:right w:w="60" w:type="dxa"/>
            </w:tcMar>
          </w:tcPr>
          <w:p w14:paraId="5434A7C5" w14:textId="77777777" w:rsidR="0055244A" w:rsidRDefault="00EF6673">
            <w:r>
              <w:rPr>
                <w:sz w:val="15"/>
              </w:rPr>
              <w:t>R5</w:t>
            </w:r>
          </w:p>
        </w:tc>
        <w:tc>
          <w:tcPr>
            <w:tcW w:w="4320" w:type="dxa"/>
            <w:tcMar>
              <w:top w:w="55" w:type="dxa"/>
              <w:left w:w="60" w:type="dxa"/>
              <w:bottom w:w="55" w:type="dxa"/>
              <w:right w:w="60" w:type="dxa"/>
            </w:tcMar>
          </w:tcPr>
          <w:p w14:paraId="031511E7" w14:textId="77777777" w:rsidR="0055244A" w:rsidRDefault="00EF6673">
            <w:r>
              <w:rPr>
                <w:sz w:val="15"/>
              </w:rPr>
              <w:t xml:space="preserve">Integrar al proyecto compartido de manera frecuente. Los experimentos aislados deberán ser pequeños y </w:t>
            </w:r>
            <w:r>
              <w:rPr>
                <w:sz w:val="15"/>
              </w:rPr>
              <w:t>tener un objetivo claro antes de incorporarse al proyecto principal.</w:t>
            </w:r>
          </w:p>
        </w:tc>
        <w:tc>
          <w:tcPr>
            <w:tcW w:w="4320" w:type="dxa"/>
            <w:tcMar>
              <w:top w:w="55" w:type="dxa"/>
              <w:left w:w="60" w:type="dxa"/>
              <w:bottom w:w="55" w:type="dxa"/>
              <w:right w:w="60" w:type="dxa"/>
            </w:tcMar>
          </w:tcPr>
          <w:p w14:paraId="5A5C7C85" w14:textId="77777777" w:rsidR="0055244A" w:rsidRDefault="00EF6673">
            <w:r>
              <w:rPr>
                <w:sz w:val="15"/>
              </w:rPr>
              <w:t>Reimplementar de forma controlada únicamente la parte útil del experimento si una integración directa genera conflictos.</w:t>
            </w:r>
          </w:p>
        </w:tc>
      </w:tr>
      <w:tr w:rsidR="0055244A" w14:paraId="61FCCA2C" w14:textId="77777777">
        <w:trPr>
          <w:jc w:val="center"/>
        </w:trPr>
        <w:tc>
          <w:tcPr>
            <w:tcW w:w="648" w:type="dxa"/>
            <w:tcMar>
              <w:top w:w="55" w:type="dxa"/>
              <w:left w:w="60" w:type="dxa"/>
              <w:bottom w:w="55" w:type="dxa"/>
              <w:right w:w="60" w:type="dxa"/>
            </w:tcMar>
          </w:tcPr>
          <w:p w14:paraId="133F1AEA" w14:textId="77777777" w:rsidR="0055244A" w:rsidRDefault="00EF6673">
            <w:r>
              <w:rPr>
                <w:sz w:val="15"/>
              </w:rPr>
              <w:t>R6</w:t>
            </w:r>
          </w:p>
        </w:tc>
        <w:tc>
          <w:tcPr>
            <w:tcW w:w="4320" w:type="dxa"/>
            <w:tcMar>
              <w:top w:w="55" w:type="dxa"/>
              <w:left w:w="60" w:type="dxa"/>
              <w:bottom w:w="55" w:type="dxa"/>
              <w:right w:w="60" w:type="dxa"/>
            </w:tcMar>
          </w:tcPr>
          <w:p w14:paraId="76F83ECC" w14:textId="77777777" w:rsidR="0055244A" w:rsidRDefault="00EF6673">
            <w:r>
              <w:rPr>
                <w:sz w:val="15"/>
              </w:rPr>
              <w:t>Dividir trabajo en tareas pequeñas, registrar estimaciones y c</w:t>
            </w:r>
            <w:r>
              <w:rPr>
                <w:sz w:val="15"/>
              </w:rPr>
              <w:t xml:space="preserve">omparar luego con el esfuerzo real. Revisar prioridades en Jira </w:t>
            </w:r>
            <w:r>
              <w:rPr>
                <w:sz w:val="15"/>
              </w:rPr>
              <w:lastRenderedPageBreak/>
              <w:t>cuando aparezca nueva evidencia.</w:t>
            </w:r>
          </w:p>
        </w:tc>
        <w:tc>
          <w:tcPr>
            <w:tcW w:w="4320" w:type="dxa"/>
            <w:tcMar>
              <w:top w:w="55" w:type="dxa"/>
              <w:left w:w="60" w:type="dxa"/>
              <w:bottom w:w="55" w:type="dxa"/>
              <w:right w:w="60" w:type="dxa"/>
            </w:tcMar>
          </w:tcPr>
          <w:p w14:paraId="2C8E165D" w14:textId="77777777" w:rsidR="0055244A" w:rsidRDefault="00EF6673">
            <w:r>
              <w:rPr>
                <w:sz w:val="15"/>
              </w:rPr>
              <w:lastRenderedPageBreak/>
              <w:t xml:space="preserve">Replanificar el sprint, redistribuir tareas y reducir mejoras no </w:t>
            </w:r>
            <w:r>
              <w:rPr>
                <w:sz w:val="15"/>
              </w:rPr>
              <w:lastRenderedPageBreak/>
              <w:t>obligatorias.</w:t>
            </w:r>
          </w:p>
        </w:tc>
      </w:tr>
      <w:tr w:rsidR="0055244A" w14:paraId="796142DE" w14:textId="77777777">
        <w:trPr>
          <w:jc w:val="center"/>
        </w:trPr>
        <w:tc>
          <w:tcPr>
            <w:tcW w:w="648" w:type="dxa"/>
            <w:tcMar>
              <w:top w:w="55" w:type="dxa"/>
              <w:left w:w="60" w:type="dxa"/>
              <w:bottom w:w="55" w:type="dxa"/>
              <w:right w:w="60" w:type="dxa"/>
            </w:tcMar>
          </w:tcPr>
          <w:p w14:paraId="39E4D267" w14:textId="77777777" w:rsidR="0055244A" w:rsidRDefault="00EF6673">
            <w:r>
              <w:rPr>
                <w:sz w:val="15"/>
              </w:rPr>
              <w:lastRenderedPageBreak/>
              <w:t>R7</w:t>
            </w:r>
          </w:p>
        </w:tc>
        <w:tc>
          <w:tcPr>
            <w:tcW w:w="4320" w:type="dxa"/>
            <w:tcMar>
              <w:top w:w="55" w:type="dxa"/>
              <w:left w:w="60" w:type="dxa"/>
              <w:bottom w:w="55" w:type="dxa"/>
              <w:right w:w="60" w:type="dxa"/>
            </w:tcMar>
          </w:tcPr>
          <w:p w14:paraId="1A6879C9" w14:textId="77777777" w:rsidR="0055244A" w:rsidRDefault="00EF6673">
            <w:r>
              <w:rPr>
                <w:sz w:val="15"/>
              </w:rPr>
              <w:t>Todos los integrantes participarán como testers. Probar cada mecánica al int</w:t>
            </w:r>
            <w:r>
              <w:rPr>
                <w:sz w:val="15"/>
              </w:rPr>
              <w:t>egrarla y registrar problemas antes de continuar acumulando funcionalidades.</w:t>
            </w:r>
          </w:p>
        </w:tc>
        <w:tc>
          <w:tcPr>
            <w:tcW w:w="4320" w:type="dxa"/>
            <w:tcMar>
              <w:top w:w="55" w:type="dxa"/>
              <w:left w:w="60" w:type="dxa"/>
              <w:bottom w:w="55" w:type="dxa"/>
              <w:right w:w="60" w:type="dxa"/>
            </w:tcMar>
          </w:tcPr>
          <w:p w14:paraId="3514C89F" w14:textId="77777777" w:rsidR="0055244A" w:rsidRDefault="00EF6673">
            <w:r>
              <w:rPr>
                <w:sz w:val="15"/>
              </w:rPr>
              <w:t>Priorizar errores que impidan cumplir criterios de aceptación; diferir defectos menores o cosméticos.</w:t>
            </w:r>
          </w:p>
        </w:tc>
      </w:tr>
      <w:tr w:rsidR="0055244A" w14:paraId="5969D52D" w14:textId="77777777">
        <w:trPr>
          <w:jc w:val="center"/>
        </w:trPr>
        <w:tc>
          <w:tcPr>
            <w:tcW w:w="648" w:type="dxa"/>
            <w:tcMar>
              <w:top w:w="55" w:type="dxa"/>
              <w:left w:w="60" w:type="dxa"/>
              <w:bottom w:w="55" w:type="dxa"/>
              <w:right w:w="60" w:type="dxa"/>
            </w:tcMar>
          </w:tcPr>
          <w:p w14:paraId="234F26F3" w14:textId="77777777" w:rsidR="0055244A" w:rsidRDefault="00EF6673">
            <w:r>
              <w:rPr>
                <w:sz w:val="15"/>
              </w:rPr>
              <w:t>R8</w:t>
            </w:r>
          </w:p>
        </w:tc>
        <w:tc>
          <w:tcPr>
            <w:tcW w:w="4320" w:type="dxa"/>
            <w:tcMar>
              <w:top w:w="55" w:type="dxa"/>
              <w:left w:w="60" w:type="dxa"/>
              <w:bottom w:w="55" w:type="dxa"/>
              <w:right w:w="60" w:type="dxa"/>
            </w:tcMar>
          </w:tcPr>
          <w:p w14:paraId="2E960C20" w14:textId="77777777" w:rsidR="0055244A" w:rsidRDefault="00EF6673">
            <w:r>
              <w:rPr>
                <w:sz w:val="15"/>
              </w:rPr>
              <w:t>Mantener visibles responsables y estado en Jira; comunicar bloqueos por D</w:t>
            </w:r>
            <w:r>
              <w:rPr>
                <w:sz w:val="15"/>
              </w:rPr>
              <w:t>iscord; considerar las disponibilidades semanales al tomar nuevas tareas.</w:t>
            </w:r>
          </w:p>
        </w:tc>
        <w:tc>
          <w:tcPr>
            <w:tcW w:w="4320" w:type="dxa"/>
            <w:tcMar>
              <w:top w:w="55" w:type="dxa"/>
              <w:left w:w="60" w:type="dxa"/>
              <w:bottom w:w="55" w:type="dxa"/>
              <w:right w:w="60" w:type="dxa"/>
            </w:tcMar>
          </w:tcPr>
          <w:p w14:paraId="4D5BE4EA" w14:textId="77777777" w:rsidR="0055244A" w:rsidRDefault="00EF6673">
            <w:r>
              <w:rPr>
                <w:sz w:val="15"/>
              </w:rPr>
              <w:t>Redistribuir trabajo cuando una actividad quede bloqueada o una persona no pueda completarla dentro del sprint.</w:t>
            </w:r>
          </w:p>
        </w:tc>
      </w:tr>
      <w:tr w:rsidR="0055244A" w14:paraId="024D20D3" w14:textId="77777777">
        <w:trPr>
          <w:jc w:val="center"/>
        </w:trPr>
        <w:tc>
          <w:tcPr>
            <w:tcW w:w="648" w:type="dxa"/>
            <w:tcMar>
              <w:top w:w="55" w:type="dxa"/>
              <w:left w:w="60" w:type="dxa"/>
              <w:bottom w:w="55" w:type="dxa"/>
              <w:right w:w="60" w:type="dxa"/>
            </w:tcMar>
          </w:tcPr>
          <w:p w14:paraId="4C23F5F7" w14:textId="77777777" w:rsidR="0055244A" w:rsidRDefault="00EF6673">
            <w:r>
              <w:rPr>
                <w:sz w:val="15"/>
              </w:rPr>
              <w:t>R9</w:t>
            </w:r>
          </w:p>
        </w:tc>
        <w:tc>
          <w:tcPr>
            <w:tcW w:w="4320" w:type="dxa"/>
            <w:tcMar>
              <w:top w:w="55" w:type="dxa"/>
              <w:left w:w="60" w:type="dxa"/>
              <w:bottom w:w="55" w:type="dxa"/>
              <w:right w:w="60" w:type="dxa"/>
            </w:tcMar>
          </w:tcPr>
          <w:p w14:paraId="1A9FDDAC" w14:textId="77777777" w:rsidR="0055244A" w:rsidRDefault="00EF6673">
            <w:r>
              <w:rPr>
                <w:sz w:val="15"/>
              </w:rPr>
              <w:t>Continuar validando Unreal mediante la prueba de concepto y el uso</w:t>
            </w:r>
            <w:r>
              <w:rPr>
                <w:sz w:val="15"/>
              </w:rPr>
              <w:t xml:space="preserve"> temprano de las funciones centrales del TP. Evitar depender de funcionalidades avanzadas innecesarias.</w:t>
            </w:r>
          </w:p>
        </w:tc>
        <w:tc>
          <w:tcPr>
            <w:tcW w:w="4320" w:type="dxa"/>
            <w:tcMar>
              <w:top w:w="55" w:type="dxa"/>
              <w:left w:w="60" w:type="dxa"/>
              <w:bottom w:w="55" w:type="dxa"/>
              <w:right w:w="60" w:type="dxa"/>
            </w:tcMar>
          </w:tcPr>
          <w:p w14:paraId="0207DA44" w14:textId="77777777" w:rsidR="0055244A" w:rsidRDefault="00EF6673">
            <w:r>
              <w:rPr>
                <w:sz w:val="15"/>
              </w:rPr>
              <w:t>Plan B: migrar a Unity. Plan C: evaluar Godot, aprovechando la experiencia previa de un integrante, si Unity tampoco resultara adecuada.</w:t>
            </w:r>
          </w:p>
        </w:tc>
      </w:tr>
      <w:tr w:rsidR="0055244A" w14:paraId="16B36E7E" w14:textId="77777777">
        <w:trPr>
          <w:jc w:val="center"/>
        </w:trPr>
        <w:tc>
          <w:tcPr>
            <w:tcW w:w="648" w:type="dxa"/>
            <w:tcMar>
              <w:top w:w="55" w:type="dxa"/>
              <w:left w:w="60" w:type="dxa"/>
              <w:bottom w:w="55" w:type="dxa"/>
              <w:right w:w="60" w:type="dxa"/>
            </w:tcMar>
          </w:tcPr>
          <w:p w14:paraId="63F0E205" w14:textId="77777777" w:rsidR="0055244A" w:rsidRDefault="00EF6673">
            <w:r>
              <w:rPr>
                <w:sz w:val="15"/>
              </w:rPr>
              <w:t>R10</w:t>
            </w:r>
          </w:p>
        </w:tc>
        <w:tc>
          <w:tcPr>
            <w:tcW w:w="4320" w:type="dxa"/>
            <w:tcMar>
              <w:top w:w="55" w:type="dxa"/>
              <w:left w:w="60" w:type="dxa"/>
              <w:bottom w:w="55" w:type="dxa"/>
              <w:right w:w="60" w:type="dxa"/>
            </w:tcMar>
          </w:tcPr>
          <w:p w14:paraId="2B1BC077" w14:textId="77777777" w:rsidR="0055244A" w:rsidRDefault="00EF6673">
            <w:r>
              <w:rPr>
                <w:sz w:val="15"/>
              </w:rPr>
              <w:t>Mantener Jira actualizado y utilizar Discord para bloqueos y decisiones. Registrar en GitHub los cambios del proyecto y la documentación versionada.</w:t>
            </w:r>
          </w:p>
        </w:tc>
        <w:tc>
          <w:tcPr>
            <w:tcW w:w="4320" w:type="dxa"/>
            <w:tcMar>
              <w:top w:w="55" w:type="dxa"/>
              <w:left w:w="60" w:type="dxa"/>
              <w:bottom w:w="55" w:type="dxa"/>
              <w:right w:w="60" w:type="dxa"/>
            </w:tcMar>
          </w:tcPr>
          <w:p w14:paraId="62B36195" w14:textId="77777777" w:rsidR="0055244A" w:rsidRDefault="00EF6673">
            <w:r>
              <w:rPr>
                <w:sz w:val="15"/>
              </w:rPr>
              <w:t>Convocar una reunión breve cuando haya contradicciones sobre el estado de una tarea o una decisión importan</w:t>
            </w:r>
            <w:r>
              <w:rPr>
                <w:sz w:val="15"/>
              </w:rPr>
              <w:t>te.</w:t>
            </w:r>
          </w:p>
        </w:tc>
      </w:tr>
      <w:tr w:rsidR="0055244A" w14:paraId="2B5FF583" w14:textId="77777777">
        <w:trPr>
          <w:jc w:val="center"/>
        </w:trPr>
        <w:tc>
          <w:tcPr>
            <w:tcW w:w="648" w:type="dxa"/>
            <w:tcMar>
              <w:top w:w="55" w:type="dxa"/>
              <w:left w:w="60" w:type="dxa"/>
              <w:bottom w:w="55" w:type="dxa"/>
              <w:right w:w="60" w:type="dxa"/>
            </w:tcMar>
          </w:tcPr>
          <w:p w14:paraId="7CA297AF" w14:textId="77777777" w:rsidR="0055244A" w:rsidRDefault="00EF6673">
            <w:r>
              <w:rPr>
                <w:sz w:val="15"/>
              </w:rPr>
              <w:t>R11</w:t>
            </w:r>
          </w:p>
        </w:tc>
        <w:tc>
          <w:tcPr>
            <w:tcW w:w="4320" w:type="dxa"/>
            <w:tcMar>
              <w:top w:w="55" w:type="dxa"/>
              <w:left w:w="60" w:type="dxa"/>
              <w:bottom w:w="55" w:type="dxa"/>
              <w:right w:w="60" w:type="dxa"/>
            </w:tcMar>
          </w:tcPr>
          <w:p w14:paraId="04A21275" w14:textId="77777777" w:rsidR="0055244A" w:rsidRDefault="00EF6673">
            <w:r>
              <w:rPr>
                <w:sz w:val="15"/>
              </w:rPr>
              <w:t>Realizar commits y pushes frecuentes una vez que los cambios sean estables. Cada integrante conservará su copia local y GitHub funcionará como repositorio compartido de referencia.</w:t>
            </w:r>
          </w:p>
        </w:tc>
        <w:tc>
          <w:tcPr>
            <w:tcW w:w="4320" w:type="dxa"/>
            <w:tcMar>
              <w:top w:w="55" w:type="dxa"/>
              <w:left w:w="60" w:type="dxa"/>
              <w:bottom w:w="55" w:type="dxa"/>
              <w:right w:w="60" w:type="dxa"/>
            </w:tcMar>
          </w:tcPr>
          <w:p w14:paraId="58AACBF9" w14:textId="77777777" w:rsidR="0055244A" w:rsidRDefault="00EF6673">
            <w:r>
              <w:rPr>
                <w:sz w:val="15"/>
              </w:rPr>
              <w:t>Recuperar la última versión disponible en GitHub y reconstruir úni</w:t>
            </w:r>
            <w:r>
              <w:rPr>
                <w:sz w:val="15"/>
              </w:rPr>
              <w:t>camente los cambios locales no versionados.</w:t>
            </w:r>
          </w:p>
        </w:tc>
      </w:tr>
    </w:tbl>
    <w:p w14:paraId="1B5A6534" w14:textId="77777777" w:rsidR="0055244A" w:rsidRDefault="00EF6673">
      <w:pPr>
        <w:pStyle w:val="Ttulo1"/>
      </w:pPr>
      <w:r>
        <w:t>6. Seguimiento y actualización de los riesgos</w:t>
      </w:r>
    </w:p>
    <w:p w14:paraId="75E941B9" w14:textId="77777777" w:rsidR="0055244A" w:rsidRDefault="00EF6673">
      <w:r>
        <w:t>La gestión de riesgos no finaliza con este documento. El registro será revisado durante el proyecto cuando aparezca nueva información, particularmente al finalizar p</w:t>
      </w:r>
      <w:r>
        <w:t>ruebas técnicas, ante bloqueos, en las reuniones de coordinación y durante la planificación o cierre de cada sprint.</w:t>
      </w:r>
    </w:p>
    <w:p w14:paraId="108B3B23" w14:textId="77777777" w:rsidR="0055244A" w:rsidRDefault="00EF6673">
      <w:pPr>
        <w:ind w:left="259" w:hanging="173"/>
      </w:pPr>
      <w:r>
        <w:rPr>
          <w:b/>
        </w:rPr>
        <w:t xml:space="preserve">• </w:t>
      </w:r>
      <w:r>
        <w:t>Agregar nuevos riesgos cuando se detecten amenazas que no estaban contempladas.</w:t>
      </w:r>
    </w:p>
    <w:p w14:paraId="48687AF7" w14:textId="77777777" w:rsidR="0055244A" w:rsidRDefault="00EF6673">
      <w:pPr>
        <w:ind w:left="259" w:hanging="173"/>
      </w:pPr>
      <w:r>
        <w:rPr>
          <w:b/>
        </w:rPr>
        <w:t xml:space="preserve">• </w:t>
      </w:r>
      <w:r>
        <w:t>Reevaluar probabilidad, impacto y prioridad de los ries</w:t>
      </w:r>
      <w:r>
        <w:t>gos existentes cuando aparezca evidencia nueva.</w:t>
      </w:r>
    </w:p>
    <w:p w14:paraId="6B4239FB" w14:textId="77777777" w:rsidR="0055244A" w:rsidRDefault="00EF6673">
      <w:pPr>
        <w:ind w:left="259" w:hanging="173"/>
      </w:pPr>
      <w:r>
        <w:rPr>
          <w:b/>
        </w:rPr>
        <w:t xml:space="preserve">• </w:t>
      </w:r>
      <w:r>
        <w:t>Marcar un riesgo como materializado cuando deje de ser una posibilidad y pase a convertirse en un problema concreto que requiere resolución.</w:t>
      </w:r>
    </w:p>
    <w:p w14:paraId="66B753BC" w14:textId="77777777" w:rsidR="0055244A" w:rsidRDefault="00EF6673">
      <w:pPr>
        <w:ind w:left="259" w:hanging="173"/>
      </w:pPr>
      <w:r>
        <w:rPr>
          <w:b/>
        </w:rPr>
        <w:t xml:space="preserve">• </w:t>
      </w:r>
      <w:r>
        <w:t>Registrar las acciones aplicadas y comprobar si la mitigación r</w:t>
      </w:r>
      <w:r>
        <w:t>edujo efectivamente el riesgo.</w:t>
      </w:r>
    </w:p>
    <w:p w14:paraId="22142F63" w14:textId="77777777" w:rsidR="0055244A" w:rsidRDefault="00EF6673">
      <w:pPr>
        <w:ind w:left="259" w:hanging="173"/>
      </w:pPr>
      <w:r>
        <w:rPr>
          <w:b/>
        </w:rPr>
        <w:t xml:space="preserve">• </w:t>
      </w:r>
      <w:r>
        <w:t>Eliminar o cerrar riesgos que dejen de ser aplicables.</w:t>
      </w:r>
    </w:p>
    <w:p w14:paraId="7B6AA581" w14:textId="77777777" w:rsidR="0055244A" w:rsidRDefault="00EF6673">
      <w:pPr>
        <w:ind w:left="259" w:hanging="173"/>
      </w:pPr>
      <w:r>
        <w:rPr>
          <w:b/>
        </w:rPr>
        <w:t xml:space="preserve">• </w:t>
      </w:r>
      <w:r>
        <w:t>Mantener el seguimiento como una responsabilidad compartida del equipo.</w:t>
      </w:r>
    </w:p>
    <w:p w14:paraId="455C3D13" w14:textId="77777777" w:rsidR="0055244A" w:rsidRDefault="00EF6673">
      <w:pPr>
        <w:pStyle w:val="Ttulo2"/>
      </w:pPr>
      <w:r>
        <w:t>6.1 Herramientas de seguimiento</w:t>
      </w:r>
    </w:p>
    <w:p w14:paraId="7E9FDB70" w14:textId="77777777" w:rsidR="0055244A" w:rsidRDefault="00EF6673">
      <w:r>
        <w:t xml:space="preserve">El esquema de seguimiento se integra con la </w:t>
      </w:r>
      <w:r>
        <w:t>organización ya adoptada por el equipo:</w:t>
      </w:r>
    </w:p>
    <w:p w14:paraId="55B25A36" w14:textId="77777777" w:rsidR="0055244A" w:rsidRDefault="00EF6673">
      <w:pPr>
        <w:ind w:left="259" w:hanging="173"/>
      </w:pPr>
      <w:r>
        <w:rPr>
          <w:b/>
        </w:rPr>
        <w:t xml:space="preserve">• Jira: </w:t>
      </w:r>
      <w:r>
        <w:t>mantener visibles tareas relacionadas con mitigaciones, bloqueos o acciones necesarias.</w:t>
      </w:r>
    </w:p>
    <w:p w14:paraId="363BB3A4" w14:textId="77777777" w:rsidR="0055244A" w:rsidRDefault="00EF6673">
      <w:pPr>
        <w:ind w:left="259" w:hanging="173"/>
      </w:pPr>
      <w:r>
        <w:rPr>
          <w:b/>
        </w:rPr>
        <w:t xml:space="preserve">• Discord: </w:t>
      </w:r>
      <w:r>
        <w:t>comunicar de inmediato la aparición de un riesgo, un bloqueo o una decisión que requiera discusión conjunta.</w:t>
      </w:r>
    </w:p>
    <w:p w14:paraId="2B67753E" w14:textId="77777777" w:rsidR="0055244A" w:rsidRDefault="00EF6673">
      <w:pPr>
        <w:ind w:left="259" w:hanging="173"/>
      </w:pPr>
      <w:r>
        <w:rPr>
          <w:b/>
        </w:rPr>
        <w:t xml:space="preserve">• GitHub: </w:t>
      </w:r>
      <w:r>
        <w:t>conservar el historial del proyecto, código y documentación, permitiendo recuperar versiones estables y observar la evolución técnica.</w:t>
      </w:r>
    </w:p>
    <w:p w14:paraId="3B099D1F" w14:textId="77777777" w:rsidR="0055244A" w:rsidRDefault="00EF6673">
      <w:pPr>
        <w:ind w:left="259" w:hanging="173"/>
      </w:pPr>
      <w:r>
        <w:rPr>
          <w:b/>
        </w:rPr>
        <w:t xml:space="preserve">• Reuniones breves: </w:t>
      </w:r>
      <w:r>
        <w:t xml:space="preserve">revisar riesgos cuando exista una decisión importante, un bloqueo o una necesidad de </w:t>
      </w:r>
      <w:r>
        <w:t>reorganización, sin exigir por el momento una Daily formal todos los días.</w:t>
      </w:r>
    </w:p>
    <w:p w14:paraId="7ADD80AE" w14:textId="77777777" w:rsidR="0055244A" w:rsidRDefault="00EF6673">
      <w:pPr>
        <w:pStyle w:val="Ttulo1"/>
      </w:pPr>
      <w:r>
        <w:lastRenderedPageBreak/>
        <w:t>7. Riesgo técnico prioritario: multiplayer</w:t>
      </w:r>
    </w:p>
    <w:p w14:paraId="1E9E8BEC" w14:textId="77777777" w:rsidR="0055244A" w:rsidRDefault="00EF6673">
      <w:r>
        <w:t>El multiplayer se considera el riesgo técnico de mayor prioridad porque es obligatorio para el TP y ninguno de los integrantes posee exper</w:t>
      </w:r>
      <w:r>
        <w:t>iencia previa implementándolo. Esperar hasta el Sprint 3 para descubrir dificultades de arquitectura o replicación aumentaría significativamente el costo de corrección.</w:t>
      </w:r>
    </w:p>
    <w:p w14:paraId="436AA830" w14:textId="77777777" w:rsidR="0055244A" w:rsidRDefault="00EF6673">
      <w:r>
        <w:t xml:space="preserve">Por esta razón, el equipo acordó intentar una validación anticipada. La primera prueba </w:t>
      </w:r>
      <w:r>
        <w:t>no necesita representar el juego completo: será suficiente comprobar tempranamente que dos instancias puedan compartir una partida y observar algún estado sincronizado. La prueba podrá ampliarse progresivamente hacia posición, orientación, movimiento, salt</w:t>
      </w:r>
      <w:r>
        <w:t>o y caída.</w:t>
      </w:r>
    </w:p>
    <w:p w14:paraId="6DC30FE7" w14:textId="77777777" w:rsidR="0055244A" w:rsidRDefault="00EF6673">
      <w:pPr>
        <w:pStyle w:val="Ttulo1"/>
      </w:pPr>
      <w:r>
        <w:t>8. Criterio ante restricciones de tiempo</w:t>
      </w:r>
    </w:p>
    <w:p w14:paraId="6F460248" w14:textId="77777777" w:rsidR="0055244A" w:rsidRDefault="00EF6673">
      <w:r>
        <w:t xml:space="preserve">Si el tiempo disponible resulta menor al estimado, el criterio general será conservar las funcionalidades obligatorias y reducir primero los agregados no requeridos por la consigna. La calidad visual, la </w:t>
      </w:r>
      <w:r>
        <w:t>cantidad de contenido y otras mejoras quedarán subordinadas al cumplimiento del movimiento, físicas, interacción, condiciones de victoria/derrota, multiplayer, testing y documentación.</w:t>
      </w:r>
    </w:p>
    <w:p w14:paraId="6BD27D9D" w14:textId="77777777" w:rsidR="0055244A" w:rsidRDefault="00EF6673">
      <w:pPr>
        <w:pStyle w:val="Ttulo1"/>
      </w:pPr>
      <w:r>
        <w:t>9. Conclusión</w:t>
      </w:r>
    </w:p>
    <w:p w14:paraId="0529DAD0" w14:textId="77777777" w:rsidR="0055244A" w:rsidRDefault="00EF6673">
      <w:r>
        <w:t>El plan inicial permite hacer visibles las principales in</w:t>
      </w:r>
      <w:r>
        <w:t>certidumbres antes de avanzar con la construcción. Actualmente, los riesgos más relevantes se concentran en multiplayer, aprendizaje e integración de Unreal, estrategia de trabajo con Git, estimaciones y control del alcance. La intención no es eliminar com</w:t>
      </w:r>
      <w:r>
        <w:t>pletamente la incertidumbre, sino detectarla temprano, reducirla mediante pruebas y mantener capacidad de adaptación durante los cuatro sprints.</w:t>
      </w:r>
    </w:p>
    <w:p w14:paraId="31BC0AE5" w14:textId="77777777" w:rsidR="0055244A" w:rsidRDefault="00EF6673">
      <w:r>
        <w:t>La gestión será responsabilidad compartida por Ulises Fonseca, Lucas Huber y Nicolas Gauna. El registro se actu</w:t>
      </w:r>
      <w:r>
        <w:t>alizará según los resultados obtenidos y podrá modificarse cuando cambie el estado del proyecto o se incorporen nuevas evidencias.</w:t>
      </w:r>
    </w:p>
    <w:sectPr w:rsidR="0055244A" w:rsidSect="00034616">
      <w:headerReference w:type="default" r:id="rId8"/>
      <w:footerReference w:type="default" r:id="rId9"/>
      <w:pgSz w:w="12240" w:h="15840"/>
      <w:pgMar w:top="936" w:right="1008" w:bottom="893"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09B05" w14:textId="77777777" w:rsidR="00EF6673" w:rsidRDefault="00EF6673">
      <w:pPr>
        <w:spacing w:after="0" w:line="240" w:lineRule="auto"/>
      </w:pPr>
      <w:r>
        <w:separator/>
      </w:r>
    </w:p>
  </w:endnote>
  <w:endnote w:type="continuationSeparator" w:id="0">
    <w:p w14:paraId="497F82B6" w14:textId="77777777" w:rsidR="00EF6673" w:rsidRDefault="00EF6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8B327" w14:textId="77777777" w:rsidR="000B355E" w:rsidRDefault="00EF6673">
    <w:pPr>
      <w:pStyle w:val="Piedepgina"/>
      <w:jc w:val="right"/>
    </w:pPr>
    <w:r>
      <w:rPr>
        <w:color w:val="595959"/>
        <w:sz w:val="16"/>
      </w:rPr>
      <w:t xml:space="preserve">Página </w:t>
    </w:r>
    <w:r>
      <w:rPr>
        <w:color w:val="595959"/>
        <w:sz w:val="16"/>
      </w:rPr>
      <w:fldChar w:fldCharType="begin"/>
    </w:r>
    <w:r>
      <w:rPr>
        <w:color w:val="595959"/>
        <w:sz w:val="16"/>
      </w:rPr>
      <w:instrText xml:space="preserve"> PAGE </w:instrText>
    </w:r>
    <w:r w:rsidR="00345F45">
      <w:rPr>
        <w:color w:val="595959"/>
        <w:sz w:val="16"/>
      </w:rPr>
      <w:fldChar w:fldCharType="separate"/>
    </w:r>
    <w:r w:rsidR="00345F45">
      <w:rPr>
        <w:noProof/>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93EF5" w14:textId="77777777" w:rsidR="00EF6673" w:rsidRDefault="00EF6673">
      <w:pPr>
        <w:spacing w:after="0" w:line="240" w:lineRule="auto"/>
      </w:pPr>
      <w:r>
        <w:separator/>
      </w:r>
    </w:p>
  </w:footnote>
  <w:footnote w:type="continuationSeparator" w:id="0">
    <w:p w14:paraId="21750BC6" w14:textId="77777777" w:rsidR="00EF6673" w:rsidRDefault="00EF66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D8177" w14:textId="77777777" w:rsidR="000B355E" w:rsidRPr="000768D3" w:rsidRDefault="00EF6673">
    <w:pPr>
      <w:pStyle w:val="Encabezado"/>
      <w:pBdr>
        <w:bottom w:val="single" w:sz="6" w:space="1" w:color="D9E2F3"/>
      </w:pBdr>
      <w:jc w:val="right"/>
      <w:rPr>
        <w:lang w:val="es-AR"/>
      </w:rPr>
    </w:pPr>
    <w:r>
      <w:rPr>
        <w:color w:val="595959"/>
        <w:sz w:val="16"/>
      </w:rPr>
      <w:t xml:space="preserve">Laboratorio de Construcción de </w:t>
    </w:r>
    <w:proofErr w:type="gramStart"/>
    <w:r>
      <w:rPr>
        <w:color w:val="595959"/>
        <w:sz w:val="16"/>
      </w:rPr>
      <w:t>Software  |</w:t>
    </w:r>
    <w:proofErr w:type="gramEnd"/>
    <w:r>
      <w:rPr>
        <w:color w:val="595959"/>
        <w:sz w:val="16"/>
      </w:rPr>
      <w:t xml:space="preserve">  Sprint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8D3"/>
    <w:rsid w:val="000B355E"/>
    <w:rsid w:val="001022BB"/>
    <w:rsid w:val="0015074B"/>
    <w:rsid w:val="001D576B"/>
    <w:rsid w:val="002915ED"/>
    <w:rsid w:val="0029639D"/>
    <w:rsid w:val="00326F90"/>
    <w:rsid w:val="00345F45"/>
    <w:rsid w:val="0055244A"/>
    <w:rsid w:val="009B5E71"/>
    <w:rsid w:val="00A104D6"/>
    <w:rsid w:val="00AA1D8D"/>
    <w:rsid w:val="00B47730"/>
    <w:rsid w:val="00CB0664"/>
    <w:rsid w:val="00CD01D0"/>
    <w:rsid w:val="00DA3615"/>
    <w:rsid w:val="00DF1F43"/>
    <w:rsid w:val="00EF6673"/>
    <w:rsid w:val="00F624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60CB9B"/>
  <w14:defaultImageDpi w14:val="300"/>
  <w15:docId w15:val="{87B5128C-7855-47B5-B865-D3D529FD7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1F1F"/>
      <w:sz w:val="21"/>
    </w:rPr>
  </w:style>
  <w:style w:type="paragraph" w:styleId="Ttulo1">
    <w:name w:val="heading 1"/>
    <w:basedOn w:val="Normal"/>
    <w:next w:val="Normal"/>
    <w:link w:val="Ttulo1Car"/>
    <w:uiPriority w:val="9"/>
    <w:qFormat/>
    <w:rsid w:val="00FC693F"/>
    <w:pPr>
      <w:keepNext/>
      <w:keepLines/>
      <w:spacing w:before="220" w:after="10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140" w:after="100"/>
      <w:outlineLvl w:val="1"/>
    </w:pPr>
    <w:rPr>
      <w:rFonts w:asciiTheme="majorHAnsi" w:eastAsiaTheme="majorEastAsia" w:hAnsiTheme="majorHAnsi" w:cstheme="majorBidi"/>
      <w:b/>
      <w:bCs/>
      <w:color w:val="1F4E79"/>
      <w:sz w:val="25"/>
      <w:szCs w:val="26"/>
    </w:rPr>
  </w:style>
  <w:style w:type="paragraph" w:styleId="Ttulo3">
    <w:name w:val="heading 3"/>
    <w:basedOn w:val="Normal"/>
    <w:next w:val="Normal"/>
    <w:link w:val="Ttulo3Car"/>
    <w:uiPriority w:val="9"/>
    <w:unhideWhenUsed/>
    <w:qFormat/>
    <w:rsid w:val="00FC693F"/>
    <w:pPr>
      <w:keepNext/>
      <w:keepLines/>
      <w:spacing w:before="140" w:after="100"/>
      <w:outlineLvl w:val="2"/>
    </w:pPr>
    <w:rPr>
      <w:rFonts w:asciiTheme="majorHAnsi" w:eastAsiaTheme="majorEastAsia" w:hAnsiTheme="majorHAnsi" w:cstheme="majorBidi"/>
      <w:b/>
      <w:bCs/>
      <w:color w:val="1F4E79"/>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666666"/>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1839</Words>
  <Characters>10118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Definition of Ready y Definition of Done — Sprint 1</dc:title>
  <dc:subject>Laboratorio de Construcción de Software</dc:subject>
  <dc:creator>python-docx</dc:creator>
  <cp:keywords>Definition of Ready, Definition of Done, Sprint 1, Jira, LCS</cp:keywords>
  <dc:description>Documento de proceso del equipo.</dc:description>
  <cp:lastModifiedBy>Nicolas Gauna</cp:lastModifiedBy>
  <cp:revision>5</cp:revision>
  <dcterms:created xsi:type="dcterms:W3CDTF">2013-12-23T23:15:00Z</dcterms:created>
  <dcterms:modified xsi:type="dcterms:W3CDTF">2026-08-16T23:18:00Z</dcterms:modified>
  <cp:category/>
</cp:coreProperties>
</file>