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90A3"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407C0C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287BDDB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2F5E1F7"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1DEA9FD1"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D01DBA8"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B54A7D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9B83EA5"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0C4821B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642919F"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02D94B52"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652B31FF"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52A0018"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77527E3E"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2C21573"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ABD993E"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6ACCFC4"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1EAB6FC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1EC6D34" w14:textId="59CE314F" w:rsidR="007C2E07" w:rsidRPr="000A5D37" w:rsidRDefault="007C2E07" w:rsidP="00C1421F">
      <w:pPr>
        <w:pStyle w:val="Ttulo"/>
        <w:rPr>
          <w:rFonts w:ascii="Times New Roman" w:hAnsi="Times New Roman" w:cs="Times New Roman"/>
          <w:lang w:val="es-EC"/>
        </w:rPr>
      </w:pPr>
      <w:r w:rsidRPr="000A5D37">
        <w:rPr>
          <w:rFonts w:ascii="Times New Roman" w:hAnsi="Times New Roman" w:cs="Times New Roman"/>
          <w:lang w:val="es-EC"/>
        </w:rPr>
        <w:t xml:space="preserve">DOCUMENTO DE </w:t>
      </w:r>
      <w:r w:rsidR="002625F4">
        <w:rPr>
          <w:rFonts w:ascii="Times New Roman" w:hAnsi="Times New Roman" w:cs="Times New Roman"/>
          <w:lang w:val="es-EC"/>
        </w:rPr>
        <w:t xml:space="preserve">TOLERANCIA A FALLOS </w:t>
      </w:r>
      <w:r w:rsidRPr="000A5D37">
        <w:rPr>
          <w:rFonts w:ascii="Times New Roman" w:hAnsi="Times New Roman" w:cs="Times New Roman"/>
          <w:lang w:val="es-EC"/>
        </w:rPr>
        <w:t xml:space="preserve">DEL </w:t>
      </w:r>
      <w:r w:rsidR="002F5AFF" w:rsidRPr="002F5AFF">
        <w:rPr>
          <w:rFonts w:ascii="Times New Roman" w:hAnsi="Times New Roman" w:cs="Times New Roman"/>
          <w:lang w:val="es-EC"/>
        </w:rPr>
        <w:t>SISTEMA DE GESTIÓN DE PRÉSTAMOS ONLINE DE BIBLIOTECA</w:t>
      </w:r>
    </w:p>
    <w:p w14:paraId="56262F0B" w14:textId="77777777"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r w:rsidRPr="007C2E07">
        <w:rPr>
          <w:rFonts w:ascii="Times New Roman" w:eastAsia="Times New Roman" w:hAnsi="Times New Roman" w:cs="Times New Roman"/>
          <w:kern w:val="0"/>
          <w:lang w:eastAsia="ar-SA"/>
          <w14:ligatures w14:val="none"/>
        </w:rPr>
        <w:t>Curso de Construcción de Software</w:t>
      </w:r>
    </w:p>
    <w:p w14:paraId="11E799F5" w14:textId="77777777"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p>
    <w:p w14:paraId="03DA2084" w14:textId="67B3A5F0"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r w:rsidRPr="000A5D37">
        <w:rPr>
          <w:rFonts w:ascii="Times New Roman" w:eastAsia="Times New Roman" w:hAnsi="Times New Roman" w:cs="Times New Roman"/>
          <w:kern w:val="0"/>
          <w:lang w:eastAsia="ar-SA"/>
          <w14:ligatures w14:val="none"/>
        </w:rPr>
        <w:t>(</w:t>
      </w:r>
      <w:proofErr w:type="spellStart"/>
      <w:r w:rsidRPr="000A5D37">
        <w:rPr>
          <w:rFonts w:ascii="Times New Roman" w:eastAsia="Times New Roman" w:hAnsi="Times New Roman" w:cs="Times New Roman"/>
          <w:kern w:val="0"/>
          <w:lang w:eastAsia="ar-SA"/>
          <w14:ligatures w14:val="none"/>
        </w:rPr>
        <w:t>Banchon</w:t>
      </w:r>
      <w:proofErr w:type="spellEnd"/>
      <w:r w:rsidRPr="000A5D37">
        <w:rPr>
          <w:rFonts w:ascii="Times New Roman" w:eastAsia="Times New Roman" w:hAnsi="Times New Roman" w:cs="Times New Roman"/>
          <w:kern w:val="0"/>
          <w:lang w:eastAsia="ar-SA"/>
          <w14:ligatures w14:val="none"/>
        </w:rPr>
        <w:t xml:space="preserve"> Salas Roger Adonis, Loza Orozco Cristopher Mauricio, Macas </w:t>
      </w:r>
      <w:proofErr w:type="spellStart"/>
      <w:r w:rsidRPr="000A5D37">
        <w:rPr>
          <w:rFonts w:ascii="Times New Roman" w:eastAsia="Times New Roman" w:hAnsi="Times New Roman" w:cs="Times New Roman"/>
          <w:kern w:val="0"/>
          <w:lang w:eastAsia="ar-SA"/>
          <w14:ligatures w14:val="none"/>
        </w:rPr>
        <w:t>Jimenez</w:t>
      </w:r>
      <w:proofErr w:type="spellEnd"/>
      <w:r w:rsidRPr="000A5D37">
        <w:rPr>
          <w:rFonts w:ascii="Times New Roman" w:eastAsia="Times New Roman" w:hAnsi="Times New Roman" w:cs="Times New Roman"/>
          <w:kern w:val="0"/>
          <w:lang w:eastAsia="ar-SA"/>
          <w14:ligatures w14:val="none"/>
        </w:rPr>
        <w:t xml:space="preserve"> David Alejandro, </w:t>
      </w:r>
      <w:proofErr w:type="spellStart"/>
      <w:r w:rsidRPr="000A5D37">
        <w:rPr>
          <w:rFonts w:ascii="Times New Roman" w:eastAsia="Times New Roman" w:hAnsi="Times New Roman" w:cs="Times New Roman"/>
          <w:kern w:val="0"/>
          <w:lang w:eastAsia="ar-SA"/>
          <w14:ligatures w14:val="none"/>
        </w:rPr>
        <w:t>Martinez</w:t>
      </w:r>
      <w:proofErr w:type="spellEnd"/>
      <w:r w:rsidRPr="000A5D37">
        <w:rPr>
          <w:rFonts w:ascii="Times New Roman" w:eastAsia="Times New Roman" w:hAnsi="Times New Roman" w:cs="Times New Roman"/>
          <w:kern w:val="0"/>
          <w:lang w:eastAsia="ar-SA"/>
          <w14:ligatures w14:val="none"/>
        </w:rPr>
        <w:t xml:space="preserve"> Gamarra Daniel </w:t>
      </w:r>
      <w:proofErr w:type="spellStart"/>
      <w:r w:rsidRPr="000A5D37">
        <w:rPr>
          <w:rFonts w:ascii="Times New Roman" w:eastAsia="Times New Roman" w:hAnsi="Times New Roman" w:cs="Times New Roman"/>
          <w:kern w:val="0"/>
          <w:lang w:eastAsia="ar-SA"/>
          <w14:ligatures w14:val="none"/>
        </w:rPr>
        <w:t>Andres</w:t>
      </w:r>
      <w:proofErr w:type="spellEnd"/>
      <w:r w:rsidRPr="000A5D37">
        <w:rPr>
          <w:rFonts w:ascii="Times New Roman" w:eastAsia="Times New Roman" w:hAnsi="Times New Roman" w:cs="Times New Roman"/>
          <w:kern w:val="0"/>
          <w:lang w:eastAsia="ar-SA"/>
          <w14:ligatures w14:val="none"/>
        </w:rPr>
        <w:t>, Valencia Mora Carlos Alexander)</w:t>
      </w:r>
    </w:p>
    <w:p w14:paraId="241840A3" w14:textId="77777777" w:rsidR="007C2E07" w:rsidRPr="000A5D37" w:rsidRDefault="007C2E07" w:rsidP="007C2E07">
      <w:pPr>
        <w:ind w:left="720" w:hanging="360"/>
        <w:rPr>
          <w:rFonts w:ascii="Times New Roman" w:hAnsi="Times New Roman" w:cs="Times New Roman"/>
        </w:rPr>
      </w:pPr>
    </w:p>
    <w:p w14:paraId="3701A469" w14:textId="77777777" w:rsidR="007C2E07" w:rsidRPr="000A5D37" w:rsidRDefault="007C2E07">
      <w:pPr>
        <w:rPr>
          <w:rFonts w:ascii="Times New Roman" w:hAnsi="Times New Roman" w:cs="Times New Roman"/>
        </w:rPr>
      </w:pPr>
      <w:r w:rsidRPr="000A5D37">
        <w:rPr>
          <w:rFonts w:ascii="Times New Roman" w:hAnsi="Times New Roman" w:cs="Times New Roman"/>
        </w:rPr>
        <w:br w:type="page"/>
      </w:r>
    </w:p>
    <w:sdt>
      <w:sdtPr>
        <w:rPr>
          <w:rFonts w:asciiTheme="minorHAnsi" w:eastAsiaTheme="minorHAnsi" w:hAnsiTheme="minorHAnsi" w:cstheme="minorBidi"/>
          <w:b w:val="0"/>
          <w:bCs w:val="0"/>
          <w:kern w:val="2"/>
          <w:sz w:val="24"/>
          <w:szCs w:val="24"/>
          <w:lang w:val="es-EC" w:eastAsia="en-US"/>
          <w14:ligatures w14:val="standardContextual"/>
        </w:rPr>
        <w:id w:val="1258953421"/>
        <w:docPartObj>
          <w:docPartGallery w:val="Table of Contents"/>
          <w:docPartUnique/>
        </w:docPartObj>
      </w:sdtPr>
      <w:sdtContent>
        <w:p w14:paraId="783A2387" w14:textId="46041424" w:rsidR="00423464" w:rsidRDefault="00423464" w:rsidP="00423464">
          <w:pPr>
            <w:pStyle w:val="TtuloTDC"/>
            <w:numPr>
              <w:ilvl w:val="0"/>
              <w:numId w:val="0"/>
            </w:numPr>
            <w:ind w:left="720" w:hanging="360"/>
          </w:pPr>
          <w:r>
            <w:t>Contenido</w:t>
          </w:r>
        </w:p>
        <w:p w14:paraId="2F98BD5B" w14:textId="3A463611" w:rsidR="00423464" w:rsidRDefault="00423464">
          <w:pPr>
            <w:pStyle w:val="TDC1"/>
            <w:tabs>
              <w:tab w:val="left" w:pos="480"/>
              <w:tab w:val="right" w:leader="dot" w:pos="8494"/>
            </w:tabs>
            <w:rPr>
              <w:rFonts w:eastAsiaTheme="minorEastAsia"/>
              <w:noProof/>
              <w:lang w:eastAsia="es-EC"/>
            </w:rPr>
          </w:pPr>
          <w:r>
            <w:fldChar w:fldCharType="begin"/>
          </w:r>
          <w:r>
            <w:instrText xml:space="preserve"> TOC \o "1-3" \h \z \u </w:instrText>
          </w:r>
          <w:r>
            <w:fldChar w:fldCharType="separate"/>
          </w:r>
          <w:hyperlink w:anchor="_Toc197561440" w:history="1">
            <w:r w:rsidRPr="00E766DB">
              <w:rPr>
                <w:rStyle w:val="Hipervnculo"/>
                <w:noProof/>
              </w:rPr>
              <w:t>1.</w:t>
            </w:r>
            <w:r>
              <w:rPr>
                <w:rFonts w:eastAsiaTheme="minorEastAsia"/>
                <w:noProof/>
                <w:lang w:eastAsia="es-EC"/>
              </w:rPr>
              <w:tab/>
            </w:r>
            <w:r w:rsidRPr="00E766DB">
              <w:rPr>
                <w:rStyle w:val="Hipervnculo"/>
                <w:noProof/>
              </w:rPr>
              <w:t>Introducción</w:t>
            </w:r>
            <w:r>
              <w:rPr>
                <w:noProof/>
                <w:webHidden/>
              </w:rPr>
              <w:tab/>
            </w:r>
            <w:r>
              <w:rPr>
                <w:noProof/>
                <w:webHidden/>
              </w:rPr>
              <w:fldChar w:fldCharType="begin"/>
            </w:r>
            <w:r>
              <w:rPr>
                <w:noProof/>
                <w:webHidden/>
              </w:rPr>
              <w:instrText xml:space="preserve"> PAGEREF _Toc197561440 \h </w:instrText>
            </w:r>
            <w:r>
              <w:rPr>
                <w:noProof/>
                <w:webHidden/>
              </w:rPr>
            </w:r>
            <w:r>
              <w:rPr>
                <w:noProof/>
                <w:webHidden/>
              </w:rPr>
              <w:fldChar w:fldCharType="separate"/>
            </w:r>
            <w:r>
              <w:rPr>
                <w:noProof/>
                <w:webHidden/>
              </w:rPr>
              <w:t>3</w:t>
            </w:r>
            <w:r>
              <w:rPr>
                <w:noProof/>
                <w:webHidden/>
              </w:rPr>
              <w:fldChar w:fldCharType="end"/>
            </w:r>
          </w:hyperlink>
        </w:p>
        <w:p w14:paraId="11A522C1" w14:textId="047F9B40" w:rsidR="00423464" w:rsidRDefault="00423464">
          <w:pPr>
            <w:pStyle w:val="TDC1"/>
            <w:tabs>
              <w:tab w:val="left" w:pos="480"/>
              <w:tab w:val="right" w:leader="dot" w:pos="8494"/>
            </w:tabs>
            <w:rPr>
              <w:rFonts w:eastAsiaTheme="minorEastAsia"/>
              <w:noProof/>
              <w:lang w:eastAsia="es-EC"/>
            </w:rPr>
          </w:pPr>
          <w:hyperlink w:anchor="_Toc197561441" w:history="1">
            <w:r w:rsidRPr="00E766DB">
              <w:rPr>
                <w:rStyle w:val="Hipervnculo"/>
                <w:noProof/>
              </w:rPr>
              <w:t>2.</w:t>
            </w:r>
            <w:r>
              <w:rPr>
                <w:rFonts w:eastAsiaTheme="minorEastAsia"/>
                <w:noProof/>
                <w:lang w:eastAsia="es-EC"/>
              </w:rPr>
              <w:tab/>
            </w:r>
            <w:r w:rsidRPr="00E766DB">
              <w:rPr>
                <w:rStyle w:val="Hipervnculo"/>
                <w:noProof/>
              </w:rPr>
              <w:t>Fallos Identificados</w:t>
            </w:r>
            <w:r>
              <w:rPr>
                <w:noProof/>
                <w:webHidden/>
              </w:rPr>
              <w:tab/>
            </w:r>
            <w:r>
              <w:rPr>
                <w:noProof/>
                <w:webHidden/>
              </w:rPr>
              <w:fldChar w:fldCharType="begin"/>
            </w:r>
            <w:r>
              <w:rPr>
                <w:noProof/>
                <w:webHidden/>
              </w:rPr>
              <w:instrText xml:space="preserve"> PAGEREF _Toc197561441 \h </w:instrText>
            </w:r>
            <w:r>
              <w:rPr>
                <w:noProof/>
                <w:webHidden/>
              </w:rPr>
            </w:r>
            <w:r>
              <w:rPr>
                <w:noProof/>
                <w:webHidden/>
              </w:rPr>
              <w:fldChar w:fldCharType="separate"/>
            </w:r>
            <w:r>
              <w:rPr>
                <w:noProof/>
                <w:webHidden/>
              </w:rPr>
              <w:t>3</w:t>
            </w:r>
            <w:r>
              <w:rPr>
                <w:noProof/>
                <w:webHidden/>
              </w:rPr>
              <w:fldChar w:fldCharType="end"/>
            </w:r>
          </w:hyperlink>
        </w:p>
        <w:p w14:paraId="0732FFA9" w14:textId="26A5FD08" w:rsidR="00423464" w:rsidRDefault="00423464">
          <w:pPr>
            <w:pStyle w:val="TDC1"/>
            <w:tabs>
              <w:tab w:val="left" w:pos="480"/>
              <w:tab w:val="right" w:leader="dot" w:pos="8494"/>
            </w:tabs>
            <w:rPr>
              <w:rFonts w:eastAsiaTheme="minorEastAsia"/>
              <w:noProof/>
              <w:lang w:eastAsia="es-EC"/>
            </w:rPr>
          </w:pPr>
          <w:hyperlink w:anchor="_Toc197561442" w:history="1">
            <w:r w:rsidRPr="00E766DB">
              <w:rPr>
                <w:rStyle w:val="Hipervnculo"/>
                <w:noProof/>
              </w:rPr>
              <w:t>3.</w:t>
            </w:r>
            <w:r>
              <w:rPr>
                <w:rFonts w:eastAsiaTheme="minorEastAsia"/>
                <w:noProof/>
                <w:lang w:eastAsia="es-EC"/>
              </w:rPr>
              <w:tab/>
            </w:r>
            <w:r w:rsidRPr="00E766DB">
              <w:rPr>
                <w:rStyle w:val="Hipervnculo"/>
                <w:noProof/>
              </w:rPr>
              <w:t>Mecanismos de Tolerancia a Fallos Implementados</w:t>
            </w:r>
            <w:r>
              <w:rPr>
                <w:noProof/>
                <w:webHidden/>
              </w:rPr>
              <w:tab/>
            </w:r>
            <w:r>
              <w:rPr>
                <w:noProof/>
                <w:webHidden/>
              </w:rPr>
              <w:fldChar w:fldCharType="begin"/>
            </w:r>
            <w:r>
              <w:rPr>
                <w:noProof/>
                <w:webHidden/>
              </w:rPr>
              <w:instrText xml:space="preserve"> PAGEREF _Toc197561442 \h </w:instrText>
            </w:r>
            <w:r>
              <w:rPr>
                <w:noProof/>
                <w:webHidden/>
              </w:rPr>
            </w:r>
            <w:r>
              <w:rPr>
                <w:noProof/>
                <w:webHidden/>
              </w:rPr>
              <w:fldChar w:fldCharType="separate"/>
            </w:r>
            <w:r>
              <w:rPr>
                <w:noProof/>
                <w:webHidden/>
              </w:rPr>
              <w:t>4</w:t>
            </w:r>
            <w:r>
              <w:rPr>
                <w:noProof/>
                <w:webHidden/>
              </w:rPr>
              <w:fldChar w:fldCharType="end"/>
            </w:r>
          </w:hyperlink>
        </w:p>
        <w:p w14:paraId="4A86BD0D" w14:textId="56A10D67" w:rsidR="00423464" w:rsidRDefault="00423464">
          <w:pPr>
            <w:pStyle w:val="TDC1"/>
            <w:tabs>
              <w:tab w:val="left" w:pos="480"/>
              <w:tab w:val="right" w:leader="dot" w:pos="8494"/>
            </w:tabs>
            <w:rPr>
              <w:rFonts w:eastAsiaTheme="minorEastAsia"/>
              <w:noProof/>
              <w:lang w:eastAsia="es-EC"/>
            </w:rPr>
          </w:pPr>
          <w:hyperlink w:anchor="_Toc197561443" w:history="1">
            <w:r w:rsidRPr="00E766DB">
              <w:rPr>
                <w:rStyle w:val="Hipervnculo"/>
                <w:noProof/>
              </w:rPr>
              <w:t>4.</w:t>
            </w:r>
            <w:r>
              <w:rPr>
                <w:rFonts w:eastAsiaTheme="minorEastAsia"/>
                <w:noProof/>
                <w:lang w:eastAsia="es-EC"/>
              </w:rPr>
              <w:tab/>
            </w:r>
            <w:r w:rsidRPr="00E766DB">
              <w:rPr>
                <w:rStyle w:val="Hipervnculo"/>
                <w:noProof/>
              </w:rPr>
              <w:t>Prevención de Defectos</w:t>
            </w:r>
            <w:r>
              <w:rPr>
                <w:noProof/>
                <w:webHidden/>
              </w:rPr>
              <w:tab/>
            </w:r>
            <w:r>
              <w:rPr>
                <w:noProof/>
                <w:webHidden/>
              </w:rPr>
              <w:fldChar w:fldCharType="begin"/>
            </w:r>
            <w:r>
              <w:rPr>
                <w:noProof/>
                <w:webHidden/>
              </w:rPr>
              <w:instrText xml:space="preserve"> PAGEREF _Toc197561443 \h </w:instrText>
            </w:r>
            <w:r>
              <w:rPr>
                <w:noProof/>
                <w:webHidden/>
              </w:rPr>
            </w:r>
            <w:r>
              <w:rPr>
                <w:noProof/>
                <w:webHidden/>
              </w:rPr>
              <w:fldChar w:fldCharType="separate"/>
            </w:r>
            <w:r>
              <w:rPr>
                <w:noProof/>
                <w:webHidden/>
              </w:rPr>
              <w:t>4</w:t>
            </w:r>
            <w:r>
              <w:rPr>
                <w:noProof/>
                <w:webHidden/>
              </w:rPr>
              <w:fldChar w:fldCharType="end"/>
            </w:r>
          </w:hyperlink>
        </w:p>
        <w:p w14:paraId="2E0F8094" w14:textId="0C1EC48B" w:rsidR="00423464" w:rsidRDefault="00423464">
          <w:pPr>
            <w:pStyle w:val="TDC1"/>
            <w:tabs>
              <w:tab w:val="left" w:pos="480"/>
              <w:tab w:val="right" w:leader="dot" w:pos="8494"/>
            </w:tabs>
            <w:rPr>
              <w:rFonts w:eastAsiaTheme="minorEastAsia"/>
              <w:noProof/>
              <w:lang w:eastAsia="es-EC"/>
            </w:rPr>
          </w:pPr>
          <w:hyperlink w:anchor="_Toc197561444" w:history="1">
            <w:r w:rsidRPr="00E766DB">
              <w:rPr>
                <w:rStyle w:val="Hipervnculo"/>
                <w:noProof/>
              </w:rPr>
              <w:t>5.</w:t>
            </w:r>
            <w:r>
              <w:rPr>
                <w:rFonts w:eastAsiaTheme="minorEastAsia"/>
                <w:noProof/>
                <w:lang w:eastAsia="es-EC"/>
              </w:rPr>
              <w:tab/>
            </w:r>
            <w:r w:rsidRPr="00E766DB">
              <w:rPr>
                <w:rStyle w:val="Hipervnculo"/>
                <w:noProof/>
              </w:rPr>
              <w:t>Uso de Redundancia y Diversidad</w:t>
            </w:r>
            <w:r>
              <w:rPr>
                <w:noProof/>
                <w:webHidden/>
              </w:rPr>
              <w:tab/>
            </w:r>
            <w:r>
              <w:rPr>
                <w:noProof/>
                <w:webHidden/>
              </w:rPr>
              <w:fldChar w:fldCharType="begin"/>
            </w:r>
            <w:r>
              <w:rPr>
                <w:noProof/>
                <w:webHidden/>
              </w:rPr>
              <w:instrText xml:space="preserve"> PAGEREF _Toc197561444 \h </w:instrText>
            </w:r>
            <w:r>
              <w:rPr>
                <w:noProof/>
                <w:webHidden/>
              </w:rPr>
            </w:r>
            <w:r>
              <w:rPr>
                <w:noProof/>
                <w:webHidden/>
              </w:rPr>
              <w:fldChar w:fldCharType="separate"/>
            </w:r>
            <w:r>
              <w:rPr>
                <w:noProof/>
                <w:webHidden/>
              </w:rPr>
              <w:t>5</w:t>
            </w:r>
            <w:r>
              <w:rPr>
                <w:noProof/>
                <w:webHidden/>
              </w:rPr>
              <w:fldChar w:fldCharType="end"/>
            </w:r>
          </w:hyperlink>
        </w:p>
        <w:p w14:paraId="23C473FA" w14:textId="19AC728E" w:rsidR="00423464" w:rsidRDefault="00423464">
          <w:pPr>
            <w:pStyle w:val="TDC1"/>
            <w:tabs>
              <w:tab w:val="left" w:pos="480"/>
              <w:tab w:val="right" w:leader="dot" w:pos="8494"/>
            </w:tabs>
            <w:rPr>
              <w:rFonts w:eastAsiaTheme="minorEastAsia"/>
              <w:noProof/>
              <w:lang w:eastAsia="es-EC"/>
            </w:rPr>
          </w:pPr>
          <w:hyperlink w:anchor="_Toc197561445" w:history="1">
            <w:r w:rsidRPr="00E766DB">
              <w:rPr>
                <w:rStyle w:val="Hipervnculo"/>
                <w:noProof/>
              </w:rPr>
              <w:t>6.</w:t>
            </w:r>
            <w:r>
              <w:rPr>
                <w:rFonts w:eastAsiaTheme="minorEastAsia"/>
                <w:noProof/>
                <w:lang w:eastAsia="es-EC"/>
              </w:rPr>
              <w:tab/>
            </w:r>
            <w:r w:rsidRPr="00E766DB">
              <w:rPr>
                <w:rStyle w:val="Hipervnculo"/>
                <w:noProof/>
              </w:rPr>
              <w:t>Caracteristicas del Proceso de Desarrollo Confiable</w:t>
            </w:r>
            <w:r>
              <w:rPr>
                <w:noProof/>
                <w:webHidden/>
              </w:rPr>
              <w:tab/>
            </w:r>
            <w:r>
              <w:rPr>
                <w:noProof/>
                <w:webHidden/>
              </w:rPr>
              <w:fldChar w:fldCharType="begin"/>
            </w:r>
            <w:r>
              <w:rPr>
                <w:noProof/>
                <w:webHidden/>
              </w:rPr>
              <w:instrText xml:space="preserve"> PAGEREF _Toc197561445 \h </w:instrText>
            </w:r>
            <w:r>
              <w:rPr>
                <w:noProof/>
                <w:webHidden/>
              </w:rPr>
            </w:r>
            <w:r>
              <w:rPr>
                <w:noProof/>
                <w:webHidden/>
              </w:rPr>
              <w:fldChar w:fldCharType="separate"/>
            </w:r>
            <w:r>
              <w:rPr>
                <w:noProof/>
                <w:webHidden/>
              </w:rPr>
              <w:t>6</w:t>
            </w:r>
            <w:r>
              <w:rPr>
                <w:noProof/>
                <w:webHidden/>
              </w:rPr>
              <w:fldChar w:fldCharType="end"/>
            </w:r>
          </w:hyperlink>
        </w:p>
        <w:p w14:paraId="42A1F8DD" w14:textId="27BBFC40" w:rsidR="00423464" w:rsidRDefault="00423464">
          <w:pPr>
            <w:pStyle w:val="TDC1"/>
            <w:tabs>
              <w:tab w:val="left" w:pos="480"/>
              <w:tab w:val="right" w:leader="dot" w:pos="8494"/>
            </w:tabs>
            <w:rPr>
              <w:rFonts w:eastAsiaTheme="minorEastAsia"/>
              <w:noProof/>
              <w:lang w:eastAsia="es-EC"/>
            </w:rPr>
          </w:pPr>
          <w:hyperlink w:anchor="_Toc197561446" w:history="1">
            <w:r w:rsidRPr="00E766DB">
              <w:rPr>
                <w:rStyle w:val="Hipervnculo"/>
                <w:noProof/>
              </w:rPr>
              <w:t>7.</w:t>
            </w:r>
            <w:r>
              <w:rPr>
                <w:rFonts w:eastAsiaTheme="minorEastAsia"/>
                <w:noProof/>
                <w:lang w:eastAsia="es-EC"/>
              </w:rPr>
              <w:tab/>
            </w:r>
            <w:r w:rsidRPr="00E766DB">
              <w:rPr>
                <w:rStyle w:val="Hipervnculo"/>
                <w:noProof/>
              </w:rPr>
              <w:t>Escenarios de Tolerancia a Fallos</w:t>
            </w:r>
            <w:r>
              <w:rPr>
                <w:noProof/>
                <w:webHidden/>
              </w:rPr>
              <w:tab/>
            </w:r>
            <w:r>
              <w:rPr>
                <w:noProof/>
                <w:webHidden/>
              </w:rPr>
              <w:fldChar w:fldCharType="begin"/>
            </w:r>
            <w:r>
              <w:rPr>
                <w:noProof/>
                <w:webHidden/>
              </w:rPr>
              <w:instrText xml:space="preserve"> PAGEREF _Toc197561446 \h </w:instrText>
            </w:r>
            <w:r>
              <w:rPr>
                <w:noProof/>
                <w:webHidden/>
              </w:rPr>
            </w:r>
            <w:r>
              <w:rPr>
                <w:noProof/>
                <w:webHidden/>
              </w:rPr>
              <w:fldChar w:fldCharType="separate"/>
            </w:r>
            <w:r>
              <w:rPr>
                <w:noProof/>
                <w:webHidden/>
              </w:rPr>
              <w:t>6</w:t>
            </w:r>
            <w:r>
              <w:rPr>
                <w:noProof/>
                <w:webHidden/>
              </w:rPr>
              <w:fldChar w:fldCharType="end"/>
            </w:r>
          </w:hyperlink>
        </w:p>
        <w:p w14:paraId="6971F40B" w14:textId="71C8F8F7" w:rsidR="00423464" w:rsidRDefault="00423464">
          <w:r>
            <w:rPr>
              <w:b/>
              <w:bCs/>
              <w:lang w:val="es-ES"/>
            </w:rPr>
            <w:fldChar w:fldCharType="end"/>
          </w:r>
        </w:p>
      </w:sdtContent>
    </w:sdt>
    <w:p w14:paraId="18D4EB7C" w14:textId="1DDC95DC" w:rsidR="007C2E07" w:rsidRDefault="007C2E07" w:rsidP="00423464">
      <w:pPr>
        <w:pStyle w:val="Ttulo1"/>
        <w:numPr>
          <w:ilvl w:val="0"/>
          <w:numId w:val="0"/>
        </w:numPr>
        <w:tabs>
          <w:tab w:val="left" w:pos="480"/>
          <w:tab w:val="right" w:leader="dot" w:pos="8494"/>
        </w:tabs>
      </w:pPr>
    </w:p>
    <w:p w14:paraId="5AC85BF7" w14:textId="25261001" w:rsidR="00423464" w:rsidRPr="00423464" w:rsidRDefault="00423464">
      <w:r>
        <w:br w:type="page"/>
      </w:r>
    </w:p>
    <w:p w14:paraId="547AA7B9" w14:textId="77777777" w:rsidR="007C2E07" w:rsidRDefault="007C2E07" w:rsidP="003B4DA8">
      <w:pPr>
        <w:pStyle w:val="Ttulo1"/>
        <w:numPr>
          <w:ilvl w:val="0"/>
          <w:numId w:val="7"/>
        </w:numPr>
        <w:rPr>
          <w:lang w:val="es-EC"/>
        </w:rPr>
      </w:pPr>
      <w:bookmarkStart w:id="0" w:name="_Toc384282994"/>
      <w:bookmarkStart w:id="1" w:name="_Toc136909690"/>
      <w:bookmarkStart w:id="2" w:name="_Toc187934515"/>
      <w:bookmarkStart w:id="3" w:name="_Toc197561298"/>
      <w:bookmarkStart w:id="4" w:name="_Toc197561440"/>
      <w:bookmarkStart w:id="5" w:name="_Hlk197469536"/>
      <w:r w:rsidRPr="000A5D37">
        <w:rPr>
          <w:lang w:val="es-EC"/>
        </w:rPr>
        <w:lastRenderedPageBreak/>
        <w:t>Introducción</w:t>
      </w:r>
      <w:bookmarkEnd w:id="0"/>
      <w:bookmarkEnd w:id="1"/>
      <w:bookmarkEnd w:id="2"/>
      <w:bookmarkEnd w:id="3"/>
      <w:bookmarkEnd w:id="4"/>
      <w:r w:rsidRPr="000A5D37">
        <w:rPr>
          <w:lang w:val="es-EC"/>
        </w:rPr>
        <w:t xml:space="preserve">  </w:t>
      </w:r>
    </w:p>
    <w:p w14:paraId="07F0F97F" w14:textId="77777777" w:rsidR="00423464" w:rsidRDefault="00423464" w:rsidP="004A79A9">
      <w:pPr>
        <w:rPr>
          <w:lang w:eastAsia="ar-SA"/>
        </w:rPr>
      </w:pPr>
    </w:p>
    <w:p w14:paraId="1A12FA58" w14:textId="2A47FA22" w:rsidR="004A79A9" w:rsidRPr="004A79A9" w:rsidRDefault="004A79A9" w:rsidP="004A79A9">
      <w:pPr>
        <w:rPr>
          <w:rFonts w:ascii="Times New Roman" w:hAnsi="Times New Roman" w:cs="Times New Roman"/>
          <w:lang w:eastAsia="ar-SA"/>
        </w:rPr>
      </w:pPr>
      <w:r w:rsidRPr="004A79A9">
        <w:rPr>
          <w:rFonts w:ascii="Times New Roman" w:hAnsi="Times New Roman" w:cs="Times New Roman"/>
          <w:lang w:eastAsia="ar-SA"/>
        </w:rPr>
        <w:t>En el desarrollo de sistemas de software críticos, como el Sistema de Gestión de Préstamos Online de Biblioteca, es fundamental garantizar que la aplicación sea capaz de responder de forma controlada ante condiciones inesperadas, errores o fallos operativos. La tolerancia a fallos se refiere a la capacidad del sistema para mantener su funcionamiento, evitando caídas o comportamientos erráticos, incluso cuando se presentan errores internos o entradas incorrectas por parte del usuario.</w:t>
      </w:r>
    </w:p>
    <w:p w14:paraId="350B3260" w14:textId="651AC3E7" w:rsidR="004A79A9" w:rsidRDefault="004A79A9" w:rsidP="004A79A9">
      <w:pPr>
        <w:rPr>
          <w:rFonts w:ascii="Times New Roman" w:hAnsi="Times New Roman" w:cs="Times New Roman"/>
          <w:lang w:eastAsia="ar-SA"/>
        </w:rPr>
      </w:pPr>
      <w:r w:rsidRPr="004A79A9">
        <w:rPr>
          <w:rFonts w:ascii="Times New Roman" w:hAnsi="Times New Roman" w:cs="Times New Roman"/>
          <w:lang w:eastAsia="ar-SA"/>
        </w:rPr>
        <w:t xml:space="preserve">Este documento detalla los mecanismos implementados en cada módulo del sistema para manejar errores comunes y prevenir fallos críticos. Se describen las validaciones aplicadas, las respuestas controladas frente a entradas inválidas y las decisiones de diseño que permiten mejorar la robustez del sistema. El análisis se basa en cinco componentes clave: conexión a base de datos, </w:t>
      </w:r>
      <w:proofErr w:type="spellStart"/>
      <w:r w:rsidRPr="004A79A9">
        <w:rPr>
          <w:rFonts w:ascii="Times New Roman" w:hAnsi="Times New Roman" w:cs="Times New Roman"/>
          <w:lang w:eastAsia="ar-SA"/>
        </w:rPr>
        <w:t>login</w:t>
      </w:r>
      <w:proofErr w:type="spellEnd"/>
      <w:r w:rsidRPr="004A79A9">
        <w:rPr>
          <w:rFonts w:ascii="Times New Roman" w:hAnsi="Times New Roman" w:cs="Times New Roman"/>
          <w:lang w:eastAsia="ar-SA"/>
        </w:rPr>
        <w:t>, búsqueda de libros, gestión de préstamos y gestión de usuarios.</w:t>
      </w:r>
    </w:p>
    <w:p w14:paraId="767D9EC3" w14:textId="77777777" w:rsidR="004A79A9" w:rsidRDefault="004A79A9" w:rsidP="004A79A9">
      <w:pPr>
        <w:rPr>
          <w:rFonts w:ascii="Times New Roman" w:hAnsi="Times New Roman" w:cs="Times New Roman"/>
          <w:lang w:eastAsia="ar-SA"/>
        </w:rPr>
      </w:pPr>
    </w:p>
    <w:p w14:paraId="61DE7A90" w14:textId="7266297E" w:rsidR="004A79A9" w:rsidRPr="00423464" w:rsidRDefault="004A79A9" w:rsidP="00423464">
      <w:pPr>
        <w:pStyle w:val="Ttulo1"/>
        <w:numPr>
          <w:ilvl w:val="0"/>
          <w:numId w:val="7"/>
        </w:numPr>
        <w:rPr>
          <w:lang w:val="es-EC"/>
        </w:rPr>
      </w:pPr>
      <w:bookmarkStart w:id="6" w:name="_Toc197561441"/>
      <w:r w:rsidRPr="00423464">
        <w:rPr>
          <w:lang w:val="es-EC"/>
        </w:rPr>
        <w:t>Fallos Identificados</w:t>
      </w:r>
      <w:bookmarkEnd w:id="6"/>
    </w:p>
    <w:p w14:paraId="6BE6C308" w14:textId="784D1A2A" w:rsidR="008C5ED3" w:rsidRPr="008C5ED3" w:rsidRDefault="008C5ED3" w:rsidP="008C5ED3">
      <w:pPr>
        <w:rPr>
          <w:rFonts w:ascii="Times New Roman" w:hAnsi="Times New Roman" w:cs="Times New Roman"/>
          <w:lang w:eastAsia="ar-SA"/>
        </w:rPr>
      </w:pPr>
      <w:r w:rsidRPr="008C5ED3">
        <w:rPr>
          <w:rFonts w:ascii="Times New Roman" w:hAnsi="Times New Roman" w:cs="Times New Roman"/>
          <w:lang w:eastAsia="ar-SA"/>
        </w:rPr>
        <w:t>Tabla de Fallos Identificados</w:t>
      </w:r>
    </w:p>
    <w:tbl>
      <w:tblPr>
        <w:tblStyle w:val="Tablaconcuadrcula"/>
        <w:tblW w:w="8784" w:type="dxa"/>
        <w:tblLook w:val="04A0" w:firstRow="1" w:lastRow="0" w:firstColumn="1" w:lastColumn="0" w:noHBand="0" w:noVBand="1"/>
      </w:tblPr>
      <w:tblGrid>
        <w:gridCol w:w="2503"/>
        <w:gridCol w:w="2170"/>
        <w:gridCol w:w="4111"/>
      </w:tblGrid>
      <w:tr w:rsidR="008C5ED3" w:rsidRPr="008C5ED3" w14:paraId="21D1B7DD" w14:textId="77777777" w:rsidTr="008C5ED3">
        <w:tc>
          <w:tcPr>
            <w:tcW w:w="2503" w:type="dxa"/>
          </w:tcPr>
          <w:p w14:paraId="6CC4DB8A" w14:textId="77777777" w:rsidR="008C5ED3" w:rsidRPr="008C5ED3" w:rsidRDefault="008C5ED3" w:rsidP="0072268E">
            <w:pPr>
              <w:rPr>
                <w:rFonts w:ascii="Times New Roman" w:hAnsi="Times New Roman" w:cs="Times New Roman"/>
                <w:lang w:eastAsia="ar-SA"/>
              </w:rPr>
            </w:pPr>
            <w:r w:rsidRPr="008C5ED3">
              <w:rPr>
                <w:rFonts w:ascii="Times New Roman" w:hAnsi="Times New Roman" w:cs="Times New Roman"/>
                <w:lang w:eastAsia="ar-SA"/>
              </w:rPr>
              <w:t>Módulo</w:t>
            </w:r>
          </w:p>
        </w:tc>
        <w:tc>
          <w:tcPr>
            <w:tcW w:w="2170" w:type="dxa"/>
          </w:tcPr>
          <w:p w14:paraId="57272847" w14:textId="77777777" w:rsidR="008C5ED3" w:rsidRPr="008C5ED3" w:rsidRDefault="008C5ED3" w:rsidP="0072268E">
            <w:pPr>
              <w:rPr>
                <w:rFonts w:ascii="Times New Roman" w:hAnsi="Times New Roman" w:cs="Times New Roman"/>
                <w:lang w:eastAsia="ar-SA"/>
              </w:rPr>
            </w:pPr>
            <w:r w:rsidRPr="008C5ED3">
              <w:rPr>
                <w:rFonts w:ascii="Times New Roman" w:hAnsi="Times New Roman" w:cs="Times New Roman"/>
                <w:lang w:eastAsia="ar-SA"/>
              </w:rPr>
              <w:t>Tipo de Fallo</w:t>
            </w:r>
          </w:p>
        </w:tc>
        <w:tc>
          <w:tcPr>
            <w:tcW w:w="4111" w:type="dxa"/>
          </w:tcPr>
          <w:p w14:paraId="14412268" w14:textId="77777777" w:rsidR="008C5ED3" w:rsidRPr="008C5ED3" w:rsidRDefault="008C5ED3" w:rsidP="0072268E">
            <w:pPr>
              <w:rPr>
                <w:rFonts w:ascii="Times New Roman" w:hAnsi="Times New Roman" w:cs="Times New Roman"/>
                <w:lang w:eastAsia="ar-SA"/>
              </w:rPr>
            </w:pPr>
            <w:r w:rsidRPr="008C5ED3">
              <w:rPr>
                <w:rFonts w:ascii="Times New Roman" w:hAnsi="Times New Roman" w:cs="Times New Roman"/>
                <w:lang w:eastAsia="ar-SA"/>
              </w:rPr>
              <w:t>Situación</w:t>
            </w:r>
          </w:p>
        </w:tc>
      </w:tr>
      <w:tr w:rsidR="008C5ED3" w:rsidRPr="008C5ED3" w14:paraId="1F0A7088" w14:textId="77777777" w:rsidTr="008C5ED3">
        <w:tc>
          <w:tcPr>
            <w:tcW w:w="2503" w:type="dxa"/>
          </w:tcPr>
          <w:p w14:paraId="36D735A1"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database.php</w:t>
            </w:r>
          </w:p>
        </w:tc>
        <w:tc>
          <w:tcPr>
            <w:tcW w:w="2170" w:type="dxa"/>
          </w:tcPr>
          <w:p w14:paraId="793123A6"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Fallo de conexión a BD</w:t>
            </w:r>
          </w:p>
        </w:tc>
        <w:tc>
          <w:tcPr>
            <w:tcW w:w="4111" w:type="dxa"/>
          </w:tcPr>
          <w:p w14:paraId="6D31800D"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las credenciales de conexión son incorrectas o la BD está caída.</w:t>
            </w:r>
          </w:p>
        </w:tc>
      </w:tr>
      <w:tr w:rsidR="008C5ED3" w:rsidRPr="008C5ED3" w14:paraId="66E9CBA3" w14:textId="77777777" w:rsidTr="008C5ED3">
        <w:tc>
          <w:tcPr>
            <w:tcW w:w="2503" w:type="dxa"/>
          </w:tcPr>
          <w:p w14:paraId="02EA6554"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LoginController.php</w:t>
            </w:r>
          </w:p>
        </w:tc>
        <w:tc>
          <w:tcPr>
            <w:tcW w:w="2170" w:type="dxa"/>
          </w:tcPr>
          <w:p w14:paraId="753E05C7"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Credenciales vacías o incorrectas</w:t>
            </w:r>
          </w:p>
        </w:tc>
        <w:tc>
          <w:tcPr>
            <w:tcW w:w="4111" w:type="dxa"/>
          </w:tcPr>
          <w:p w14:paraId="6770A153"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el usuario no ingresa datos o lo hace mal.</w:t>
            </w:r>
          </w:p>
        </w:tc>
      </w:tr>
      <w:tr w:rsidR="008C5ED3" w:rsidRPr="008C5ED3" w14:paraId="1953EA5B" w14:textId="77777777" w:rsidTr="008C5ED3">
        <w:tc>
          <w:tcPr>
            <w:tcW w:w="2503" w:type="dxa"/>
          </w:tcPr>
          <w:p w14:paraId="5DDAF586"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LoginController.php</w:t>
            </w:r>
          </w:p>
        </w:tc>
        <w:tc>
          <w:tcPr>
            <w:tcW w:w="2170" w:type="dxa"/>
          </w:tcPr>
          <w:p w14:paraId="3409FB22"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Rol no reconocido</w:t>
            </w:r>
          </w:p>
        </w:tc>
        <w:tc>
          <w:tcPr>
            <w:tcW w:w="4111" w:type="dxa"/>
          </w:tcPr>
          <w:p w14:paraId="7DF41EF0"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el usuario tiene un rol_id que no está contemplado.</w:t>
            </w:r>
          </w:p>
        </w:tc>
      </w:tr>
      <w:tr w:rsidR="008C5ED3" w:rsidRPr="008C5ED3" w14:paraId="31A89166" w14:textId="77777777" w:rsidTr="008C5ED3">
        <w:tc>
          <w:tcPr>
            <w:tcW w:w="2503" w:type="dxa"/>
          </w:tcPr>
          <w:p w14:paraId="4A51C379"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LibroController.php</w:t>
            </w:r>
          </w:p>
        </w:tc>
        <w:tc>
          <w:tcPr>
            <w:tcW w:w="2170" w:type="dxa"/>
          </w:tcPr>
          <w:p w14:paraId="3DC4E1A2"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Búsqueda vacía</w:t>
            </w:r>
          </w:p>
        </w:tc>
        <w:tc>
          <w:tcPr>
            <w:tcW w:w="4111" w:type="dxa"/>
          </w:tcPr>
          <w:p w14:paraId="4510D42D"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se intenta buscar sin ingresar un término.</w:t>
            </w:r>
          </w:p>
        </w:tc>
      </w:tr>
      <w:tr w:rsidR="008C5ED3" w:rsidRPr="008C5ED3" w14:paraId="48422AEA" w14:textId="77777777" w:rsidTr="008C5ED3">
        <w:tc>
          <w:tcPr>
            <w:tcW w:w="2503" w:type="dxa"/>
          </w:tcPr>
          <w:p w14:paraId="3EBB0E4E"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PrestamoController.php</w:t>
            </w:r>
          </w:p>
        </w:tc>
        <w:tc>
          <w:tcPr>
            <w:tcW w:w="2170" w:type="dxa"/>
          </w:tcPr>
          <w:p w14:paraId="2920AB57"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Datos faltantes al crear solicitud</w:t>
            </w:r>
          </w:p>
        </w:tc>
        <w:tc>
          <w:tcPr>
            <w:tcW w:w="4111" w:type="dxa"/>
          </w:tcPr>
          <w:p w14:paraId="6559FCBF"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no se envía alguno de los datos requeridos.</w:t>
            </w:r>
          </w:p>
        </w:tc>
      </w:tr>
      <w:tr w:rsidR="008C5ED3" w:rsidRPr="008C5ED3" w14:paraId="46AAD9A4" w14:textId="77777777" w:rsidTr="008C5ED3">
        <w:tc>
          <w:tcPr>
            <w:tcW w:w="2503" w:type="dxa"/>
          </w:tcPr>
          <w:p w14:paraId="0426886C"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PrestamoController.php</w:t>
            </w:r>
          </w:p>
        </w:tc>
        <w:tc>
          <w:tcPr>
            <w:tcW w:w="2170" w:type="dxa"/>
          </w:tcPr>
          <w:p w14:paraId="554C3BB9"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Solicitud de préstamo no encontrada</w:t>
            </w:r>
          </w:p>
        </w:tc>
        <w:tc>
          <w:tcPr>
            <w:tcW w:w="4111" w:type="dxa"/>
          </w:tcPr>
          <w:p w14:paraId="689C13A7"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se intenta aceptar un préstamo con ID inválido o inexistente.</w:t>
            </w:r>
          </w:p>
        </w:tc>
      </w:tr>
      <w:tr w:rsidR="00640093" w:rsidRPr="008C5ED3" w14:paraId="7CC65254" w14:textId="77777777" w:rsidTr="008C5ED3">
        <w:tc>
          <w:tcPr>
            <w:tcW w:w="2503" w:type="dxa"/>
          </w:tcPr>
          <w:p w14:paraId="7237AFA9" w14:textId="32163C1B" w:rsidR="00640093" w:rsidRPr="008C5ED3" w:rsidRDefault="00640093" w:rsidP="008C5ED3">
            <w:pPr>
              <w:jc w:val="both"/>
              <w:rPr>
                <w:rFonts w:ascii="Times New Roman" w:hAnsi="Times New Roman" w:cs="Times New Roman"/>
                <w:lang w:eastAsia="ar-SA"/>
              </w:rPr>
            </w:pPr>
            <w:proofErr w:type="spellStart"/>
            <w:r w:rsidRPr="008C5ED3">
              <w:rPr>
                <w:rFonts w:ascii="Times New Roman" w:hAnsi="Times New Roman" w:cs="Times New Roman"/>
                <w:lang w:eastAsia="ar-SA"/>
              </w:rPr>
              <w:t>PrestamoController</w:t>
            </w:r>
            <w:r>
              <w:rPr>
                <w:rFonts w:ascii="Times New Roman" w:hAnsi="Times New Roman" w:cs="Times New Roman"/>
                <w:lang w:eastAsia="ar-SA"/>
              </w:rPr>
              <w:t>.php</w:t>
            </w:r>
            <w:proofErr w:type="spellEnd"/>
          </w:p>
        </w:tc>
        <w:tc>
          <w:tcPr>
            <w:tcW w:w="2170" w:type="dxa"/>
          </w:tcPr>
          <w:p w14:paraId="5D5AE65F" w14:textId="412E7423" w:rsidR="00640093" w:rsidRPr="008C5ED3" w:rsidRDefault="00640093" w:rsidP="008C5ED3">
            <w:pPr>
              <w:jc w:val="both"/>
              <w:rPr>
                <w:rFonts w:ascii="Times New Roman" w:hAnsi="Times New Roman" w:cs="Times New Roman"/>
                <w:lang w:eastAsia="ar-SA"/>
              </w:rPr>
            </w:pPr>
            <w:r>
              <w:rPr>
                <w:rFonts w:ascii="Times New Roman" w:hAnsi="Times New Roman" w:cs="Times New Roman"/>
                <w:lang w:eastAsia="ar-SA"/>
              </w:rPr>
              <w:t>Aceptar prestamos cuando no se tiene stock</w:t>
            </w:r>
          </w:p>
        </w:tc>
        <w:tc>
          <w:tcPr>
            <w:tcW w:w="4111" w:type="dxa"/>
          </w:tcPr>
          <w:p w14:paraId="0344ADA5" w14:textId="52FD7E6E" w:rsidR="00640093" w:rsidRPr="008C5ED3" w:rsidRDefault="00640093" w:rsidP="008C5ED3">
            <w:pPr>
              <w:jc w:val="both"/>
              <w:rPr>
                <w:rFonts w:ascii="Times New Roman" w:hAnsi="Times New Roman" w:cs="Times New Roman"/>
                <w:lang w:eastAsia="ar-SA"/>
              </w:rPr>
            </w:pPr>
            <w:r>
              <w:rPr>
                <w:rFonts w:ascii="Times New Roman" w:hAnsi="Times New Roman" w:cs="Times New Roman"/>
                <w:lang w:eastAsia="ar-SA"/>
              </w:rPr>
              <w:t>Cuando se intenta aceptar un préstamo de un libro y dicho libro ya no se encuentra en stock.</w:t>
            </w:r>
          </w:p>
        </w:tc>
      </w:tr>
      <w:tr w:rsidR="008C5ED3" w:rsidRPr="008C5ED3" w14:paraId="41015FB7" w14:textId="77777777" w:rsidTr="008C5ED3">
        <w:tc>
          <w:tcPr>
            <w:tcW w:w="2503" w:type="dxa"/>
          </w:tcPr>
          <w:p w14:paraId="09C4457D" w14:textId="77777777" w:rsidR="008C5ED3" w:rsidRPr="008C5ED3" w:rsidRDefault="008C5ED3" w:rsidP="008C5ED3">
            <w:pPr>
              <w:jc w:val="both"/>
              <w:rPr>
                <w:rFonts w:ascii="Times New Roman" w:hAnsi="Times New Roman" w:cs="Times New Roman"/>
                <w:lang w:eastAsia="ar-SA"/>
              </w:rPr>
            </w:pPr>
            <w:proofErr w:type="spellStart"/>
            <w:r w:rsidRPr="008C5ED3">
              <w:rPr>
                <w:rFonts w:ascii="Times New Roman" w:hAnsi="Times New Roman" w:cs="Times New Roman"/>
                <w:lang w:eastAsia="ar-SA"/>
              </w:rPr>
              <w:t>UserController.php</w:t>
            </w:r>
            <w:proofErr w:type="spellEnd"/>
          </w:p>
        </w:tc>
        <w:tc>
          <w:tcPr>
            <w:tcW w:w="2170" w:type="dxa"/>
          </w:tcPr>
          <w:p w14:paraId="49AA8235"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Registro con campos incompletos</w:t>
            </w:r>
          </w:p>
        </w:tc>
        <w:tc>
          <w:tcPr>
            <w:tcW w:w="4111" w:type="dxa"/>
          </w:tcPr>
          <w:p w14:paraId="2D521521"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se omite algún campo obligatorio del formulario.</w:t>
            </w:r>
          </w:p>
        </w:tc>
      </w:tr>
      <w:tr w:rsidR="00640093" w:rsidRPr="008C5ED3" w14:paraId="43A7CB48" w14:textId="77777777" w:rsidTr="008C5ED3">
        <w:tc>
          <w:tcPr>
            <w:tcW w:w="2503" w:type="dxa"/>
          </w:tcPr>
          <w:p w14:paraId="75DD0C8E" w14:textId="5521A3BD" w:rsidR="00640093" w:rsidRPr="008C5ED3" w:rsidRDefault="00640093" w:rsidP="008C5ED3">
            <w:pPr>
              <w:jc w:val="both"/>
              <w:rPr>
                <w:rFonts w:ascii="Times New Roman" w:hAnsi="Times New Roman" w:cs="Times New Roman"/>
                <w:lang w:eastAsia="ar-SA"/>
              </w:rPr>
            </w:pPr>
            <w:proofErr w:type="spellStart"/>
            <w:r w:rsidRPr="008C5ED3">
              <w:rPr>
                <w:rFonts w:ascii="Times New Roman" w:hAnsi="Times New Roman" w:cs="Times New Roman"/>
                <w:lang w:eastAsia="ar-SA"/>
              </w:rPr>
              <w:t>UserController.php</w:t>
            </w:r>
            <w:proofErr w:type="spellEnd"/>
          </w:p>
        </w:tc>
        <w:tc>
          <w:tcPr>
            <w:tcW w:w="2170" w:type="dxa"/>
          </w:tcPr>
          <w:p w14:paraId="3C379C4C" w14:textId="32308B3A" w:rsidR="00640093" w:rsidRPr="008C5ED3" w:rsidRDefault="00640093" w:rsidP="008C5ED3">
            <w:pPr>
              <w:jc w:val="both"/>
              <w:rPr>
                <w:rFonts w:ascii="Times New Roman" w:hAnsi="Times New Roman" w:cs="Times New Roman"/>
                <w:lang w:eastAsia="ar-SA"/>
              </w:rPr>
            </w:pPr>
            <w:r>
              <w:rPr>
                <w:rFonts w:ascii="Times New Roman" w:hAnsi="Times New Roman" w:cs="Times New Roman"/>
                <w:lang w:eastAsia="ar-SA"/>
              </w:rPr>
              <w:t>Crear un bibliotecario sin ser administrador.</w:t>
            </w:r>
          </w:p>
        </w:tc>
        <w:tc>
          <w:tcPr>
            <w:tcW w:w="4111" w:type="dxa"/>
          </w:tcPr>
          <w:p w14:paraId="3C73DB10" w14:textId="21ACC142" w:rsidR="00640093" w:rsidRPr="008C5ED3" w:rsidRDefault="00640093" w:rsidP="008C5ED3">
            <w:pPr>
              <w:jc w:val="both"/>
              <w:rPr>
                <w:rFonts w:ascii="Times New Roman" w:hAnsi="Times New Roman" w:cs="Times New Roman"/>
                <w:lang w:eastAsia="ar-SA"/>
              </w:rPr>
            </w:pPr>
            <w:r>
              <w:rPr>
                <w:rFonts w:ascii="Times New Roman" w:hAnsi="Times New Roman" w:cs="Times New Roman"/>
                <w:lang w:eastAsia="ar-SA"/>
              </w:rPr>
              <w:t>Tratar de crear un bibliotecario sin estar dentro de un usuario de rol administrador.</w:t>
            </w:r>
          </w:p>
        </w:tc>
      </w:tr>
      <w:tr w:rsidR="008C5ED3" w:rsidRPr="008C5ED3" w14:paraId="42567C6D" w14:textId="77777777" w:rsidTr="008C5ED3">
        <w:tc>
          <w:tcPr>
            <w:tcW w:w="2503" w:type="dxa"/>
          </w:tcPr>
          <w:p w14:paraId="61552076" w14:textId="77777777" w:rsidR="008C5ED3" w:rsidRPr="008C5ED3" w:rsidRDefault="008C5ED3" w:rsidP="008C5ED3">
            <w:pPr>
              <w:jc w:val="both"/>
              <w:rPr>
                <w:rFonts w:ascii="Times New Roman" w:hAnsi="Times New Roman" w:cs="Times New Roman"/>
                <w:lang w:eastAsia="ar-SA"/>
              </w:rPr>
            </w:pPr>
            <w:proofErr w:type="spellStart"/>
            <w:r w:rsidRPr="008C5ED3">
              <w:rPr>
                <w:rFonts w:ascii="Times New Roman" w:hAnsi="Times New Roman" w:cs="Times New Roman"/>
                <w:lang w:eastAsia="ar-SA"/>
              </w:rPr>
              <w:t>UserController.php</w:t>
            </w:r>
            <w:proofErr w:type="spellEnd"/>
          </w:p>
        </w:tc>
        <w:tc>
          <w:tcPr>
            <w:tcW w:w="2170" w:type="dxa"/>
          </w:tcPr>
          <w:p w14:paraId="19CB2869"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Registro duplicado (cédula ya registrada)</w:t>
            </w:r>
          </w:p>
        </w:tc>
        <w:tc>
          <w:tcPr>
            <w:tcW w:w="4111" w:type="dxa"/>
          </w:tcPr>
          <w:p w14:paraId="21D9F9F2"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Al intentar registrar un usuario que ya existe.</w:t>
            </w:r>
          </w:p>
        </w:tc>
      </w:tr>
      <w:tr w:rsidR="008C5ED3" w:rsidRPr="004A79A9" w14:paraId="546BABA3" w14:textId="77777777" w:rsidTr="008C5ED3">
        <w:tc>
          <w:tcPr>
            <w:tcW w:w="2503" w:type="dxa"/>
          </w:tcPr>
          <w:p w14:paraId="3B2DFFFE"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lastRenderedPageBreak/>
              <w:t>UserController.php</w:t>
            </w:r>
          </w:p>
        </w:tc>
        <w:tc>
          <w:tcPr>
            <w:tcW w:w="2170" w:type="dxa"/>
          </w:tcPr>
          <w:p w14:paraId="6EC284F1" w14:textId="77777777" w:rsidR="008C5ED3" w:rsidRPr="008C5ED3"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Cambio de contraseña con contraseña actual incorrecta</w:t>
            </w:r>
          </w:p>
        </w:tc>
        <w:tc>
          <w:tcPr>
            <w:tcW w:w="4111" w:type="dxa"/>
          </w:tcPr>
          <w:p w14:paraId="3773114E" w14:textId="77777777" w:rsidR="008C5ED3" w:rsidRPr="004A79A9" w:rsidRDefault="008C5ED3" w:rsidP="008C5ED3">
            <w:pPr>
              <w:jc w:val="both"/>
              <w:rPr>
                <w:rFonts w:ascii="Times New Roman" w:hAnsi="Times New Roman" w:cs="Times New Roman"/>
                <w:lang w:eastAsia="ar-SA"/>
              </w:rPr>
            </w:pPr>
            <w:r w:rsidRPr="008C5ED3">
              <w:rPr>
                <w:rFonts w:ascii="Times New Roman" w:hAnsi="Times New Roman" w:cs="Times New Roman"/>
                <w:lang w:eastAsia="ar-SA"/>
              </w:rPr>
              <w:t>Cuando el usuario ingresa mal su contraseña anterior.</w:t>
            </w:r>
          </w:p>
        </w:tc>
      </w:tr>
    </w:tbl>
    <w:p w14:paraId="19034F05" w14:textId="497932A1" w:rsidR="004A79A9" w:rsidRDefault="004A79A9" w:rsidP="008C5ED3">
      <w:pPr>
        <w:rPr>
          <w:rFonts w:ascii="Times New Roman" w:hAnsi="Times New Roman" w:cs="Times New Roman"/>
          <w:lang w:eastAsia="ar-SA"/>
        </w:rPr>
      </w:pPr>
    </w:p>
    <w:p w14:paraId="13409D96" w14:textId="6B16668F" w:rsidR="008C5ED3" w:rsidRPr="00423464" w:rsidRDefault="008C5ED3" w:rsidP="00423464">
      <w:pPr>
        <w:pStyle w:val="Ttulo1"/>
        <w:numPr>
          <w:ilvl w:val="0"/>
          <w:numId w:val="7"/>
        </w:numPr>
        <w:rPr>
          <w:lang w:val="es-EC"/>
        </w:rPr>
      </w:pPr>
      <w:bookmarkStart w:id="7" w:name="_Toc197561442"/>
      <w:r w:rsidRPr="00423464">
        <w:rPr>
          <w:lang w:val="es-EC"/>
        </w:rPr>
        <w:t>Mecanismos de Tolerancia a Fallos Implementados</w:t>
      </w:r>
      <w:bookmarkEnd w:id="7"/>
    </w:p>
    <w:tbl>
      <w:tblPr>
        <w:tblStyle w:val="Tablaconcuadrcula"/>
        <w:tblW w:w="9067" w:type="dxa"/>
        <w:tblLook w:val="04A0" w:firstRow="1" w:lastRow="0" w:firstColumn="1" w:lastColumn="0" w:noHBand="0" w:noVBand="1"/>
      </w:tblPr>
      <w:tblGrid>
        <w:gridCol w:w="2503"/>
        <w:gridCol w:w="2312"/>
        <w:gridCol w:w="4252"/>
      </w:tblGrid>
      <w:tr w:rsidR="008C5ED3" w:rsidRPr="008C5ED3" w14:paraId="3007841E" w14:textId="77777777" w:rsidTr="008C5ED3">
        <w:tc>
          <w:tcPr>
            <w:tcW w:w="2503" w:type="dxa"/>
          </w:tcPr>
          <w:p w14:paraId="0961A40D"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Módulo</w:t>
            </w:r>
          </w:p>
        </w:tc>
        <w:tc>
          <w:tcPr>
            <w:tcW w:w="2312" w:type="dxa"/>
          </w:tcPr>
          <w:p w14:paraId="01DF4BE3"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Mecanismo aplicado</w:t>
            </w:r>
          </w:p>
        </w:tc>
        <w:tc>
          <w:tcPr>
            <w:tcW w:w="4252" w:type="dxa"/>
          </w:tcPr>
          <w:p w14:paraId="6E6EE9AD"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Descripción</w:t>
            </w:r>
          </w:p>
        </w:tc>
      </w:tr>
      <w:tr w:rsidR="008C5ED3" w:rsidRPr="008C5ED3" w14:paraId="4E0B60B9" w14:textId="77777777" w:rsidTr="008C5ED3">
        <w:tc>
          <w:tcPr>
            <w:tcW w:w="2503" w:type="dxa"/>
          </w:tcPr>
          <w:p w14:paraId="3F965AB7"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database.php</w:t>
            </w:r>
          </w:p>
        </w:tc>
        <w:tc>
          <w:tcPr>
            <w:tcW w:w="2312" w:type="dxa"/>
          </w:tcPr>
          <w:p w14:paraId="0622F494"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try-catch en conexión PDO</w:t>
            </w:r>
          </w:p>
        </w:tc>
        <w:tc>
          <w:tcPr>
            <w:tcW w:w="4252" w:type="dxa"/>
          </w:tcPr>
          <w:p w14:paraId="060D79EE"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Captura fallos al conectar a la base de datos y detiene la ejecución con un mensaje seguro.</w:t>
            </w:r>
          </w:p>
        </w:tc>
      </w:tr>
      <w:tr w:rsidR="008C5ED3" w:rsidRPr="008C5ED3" w14:paraId="476013FA" w14:textId="77777777" w:rsidTr="008C5ED3">
        <w:tc>
          <w:tcPr>
            <w:tcW w:w="2503" w:type="dxa"/>
          </w:tcPr>
          <w:p w14:paraId="4C9FF731"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LoginController.php</w:t>
            </w:r>
          </w:p>
        </w:tc>
        <w:tc>
          <w:tcPr>
            <w:tcW w:w="2312" w:type="dxa"/>
          </w:tcPr>
          <w:p w14:paraId="2FDAFF99"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Validación de campos vacíos</w:t>
            </w:r>
          </w:p>
        </w:tc>
        <w:tc>
          <w:tcPr>
            <w:tcW w:w="4252" w:type="dxa"/>
          </w:tcPr>
          <w:p w14:paraId="7F8C6087"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Impide continuar si usuario o contraseña están vacíos.</w:t>
            </w:r>
          </w:p>
        </w:tc>
      </w:tr>
      <w:tr w:rsidR="008C5ED3" w:rsidRPr="008C5ED3" w14:paraId="27ABC725" w14:textId="77777777" w:rsidTr="008C5ED3">
        <w:tc>
          <w:tcPr>
            <w:tcW w:w="2503" w:type="dxa"/>
          </w:tcPr>
          <w:p w14:paraId="1AC014B0"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LoginController.php</w:t>
            </w:r>
          </w:p>
        </w:tc>
        <w:tc>
          <w:tcPr>
            <w:tcW w:w="2312" w:type="dxa"/>
          </w:tcPr>
          <w:p w14:paraId="55E66BF1"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Verificación de usuario en base de datos</w:t>
            </w:r>
          </w:p>
        </w:tc>
        <w:tc>
          <w:tcPr>
            <w:tcW w:w="4252" w:type="dxa"/>
          </w:tcPr>
          <w:p w14:paraId="03C7EBC0"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Impide iniciar sesión con credenciales inválidas.</w:t>
            </w:r>
          </w:p>
        </w:tc>
      </w:tr>
      <w:tr w:rsidR="008C5ED3" w:rsidRPr="008C5ED3" w14:paraId="00962409" w14:textId="77777777" w:rsidTr="008C5ED3">
        <w:tc>
          <w:tcPr>
            <w:tcW w:w="2503" w:type="dxa"/>
          </w:tcPr>
          <w:p w14:paraId="18F3D558"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LoginController.php</w:t>
            </w:r>
          </w:p>
        </w:tc>
        <w:tc>
          <w:tcPr>
            <w:tcW w:w="2312" w:type="dxa"/>
          </w:tcPr>
          <w:p w14:paraId="5D4C5680"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Manejo de roles desconocidos</w:t>
            </w:r>
          </w:p>
        </w:tc>
        <w:tc>
          <w:tcPr>
            <w:tcW w:w="4252" w:type="dxa"/>
          </w:tcPr>
          <w:p w14:paraId="549F5BEB"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Detiene la ejecución si el rol del usuario no está contemplado.</w:t>
            </w:r>
          </w:p>
        </w:tc>
      </w:tr>
      <w:tr w:rsidR="008C5ED3" w:rsidRPr="008C5ED3" w14:paraId="4E4B4167" w14:textId="77777777" w:rsidTr="008C5ED3">
        <w:tc>
          <w:tcPr>
            <w:tcW w:w="2503" w:type="dxa"/>
          </w:tcPr>
          <w:p w14:paraId="2FCCCDB3"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LibroController.php</w:t>
            </w:r>
          </w:p>
        </w:tc>
        <w:tc>
          <w:tcPr>
            <w:tcW w:w="2312" w:type="dxa"/>
          </w:tcPr>
          <w:p w14:paraId="5EFC127F"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Validación de búsqueda vacía</w:t>
            </w:r>
          </w:p>
        </w:tc>
        <w:tc>
          <w:tcPr>
            <w:tcW w:w="4252" w:type="dxa"/>
          </w:tcPr>
          <w:p w14:paraId="075E78C1"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Responde con array vacío si no se proporciona término.</w:t>
            </w:r>
          </w:p>
        </w:tc>
      </w:tr>
      <w:tr w:rsidR="008C5ED3" w:rsidRPr="008C5ED3" w14:paraId="41C78C8B" w14:textId="77777777" w:rsidTr="008C5ED3">
        <w:tc>
          <w:tcPr>
            <w:tcW w:w="2503" w:type="dxa"/>
          </w:tcPr>
          <w:p w14:paraId="319EDD1C"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LibroController.php</w:t>
            </w:r>
          </w:p>
        </w:tc>
        <w:tc>
          <w:tcPr>
            <w:tcW w:w="2312" w:type="dxa"/>
          </w:tcPr>
          <w:p w14:paraId="3695541D"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Respuesta estructurada en JSON</w:t>
            </w:r>
          </w:p>
        </w:tc>
        <w:tc>
          <w:tcPr>
            <w:tcW w:w="4252" w:type="dxa"/>
          </w:tcPr>
          <w:p w14:paraId="19C8A751"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Siempre responde en formato JSON, incluso si no hay resultados.</w:t>
            </w:r>
          </w:p>
        </w:tc>
      </w:tr>
      <w:tr w:rsidR="00472F09" w:rsidRPr="008C5ED3" w14:paraId="27A489A3" w14:textId="77777777" w:rsidTr="008C5ED3">
        <w:tc>
          <w:tcPr>
            <w:tcW w:w="2503" w:type="dxa"/>
          </w:tcPr>
          <w:p w14:paraId="0AE28E8C" w14:textId="68A3D76D" w:rsidR="00472F09" w:rsidRPr="008C5ED3" w:rsidRDefault="00472F09" w:rsidP="00EE3047">
            <w:pPr>
              <w:rPr>
                <w:rFonts w:ascii="Times New Roman" w:hAnsi="Times New Roman" w:cs="Times New Roman"/>
                <w:lang w:eastAsia="ar-SA"/>
              </w:rPr>
            </w:pPr>
            <w:proofErr w:type="spellStart"/>
            <w:r w:rsidRPr="008C5ED3">
              <w:rPr>
                <w:rFonts w:ascii="Times New Roman" w:hAnsi="Times New Roman" w:cs="Times New Roman"/>
                <w:lang w:eastAsia="ar-SA"/>
              </w:rPr>
              <w:t>LibroController</w:t>
            </w:r>
            <w:r>
              <w:rPr>
                <w:rFonts w:ascii="Times New Roman" w:hAnsi="Times New Roman" w:cs="Times New Roman"/>
                <w:lang w:eastAsia="ar-SA"/>
              </w:rPr>
              <w:t>.php</w:t>
            </w:r>
            <w:proofErr w:type="spellEnd"/>
          </w:p>
        </w:tc>
        <w:tc>
          <w:tcPr>
            <w:tcW w:w="2312" w:type="dxa"/>
          </w:tcPr>
          <w:p w14:paraId="30834E74" w14:textId="73D664F8" w:rsidR="00472F09" w:rsidRPr="008C5ED3" w:rsidRDefault="00472F09" w:rsidP="00EE3047">
            <w:pPr>
              <w:rPr>
                <w:rFonts w:ascii="Times New Roman" w:hAnsi="Times New Roman" w:cs="Times New Roman"/>
                <w:lang w:eastAsia="ar-SA"/>
              </w:rPr>
            </w:pPr>
            <w:r>
              <w:rPr>
                <w:rFonts w:ascii="Times New Roman" w:hAnsi="Times New Roman" w:cs="Times New Roman"/>
                <w:lang w:eastAsia="ar-SA"/>
              </w:rPr>
              <w:t>Validación de existencia del libro con el mismo ISBN</w:t>
            </w:r>
          </w:p>
        </w:tc>
        <w:tc>
          <w:tcPr>
            <w:tcW w:w="4252" w:type="dxa"/>
          </w:tcPr>
          <w:p w14:paraId="38657775" w14:textId="2584E708" w:rsidR="00472F09" w:rsidRPr="008C5ED3" w:rsidRDefault="00472F09" w:rsidP="00EE3047">
            <w:pPr>
              <w:rPr>
                <w:rFonts w:ascii="Times New Roman" w:hAnsi="Times New Roman" w:cs="Times New Roman"/>
                <w:lang w:eastAsia="ar-SA"/>
              </w:rPr>
            </w:pPr>
            <w:r>
              <w:rPr>
                <w:rFonts w:ascii="Times New Roman" w:hAnsi="Times New Roman" w:cs="Times New Roman"/>
                <w:lang w:eastAsia="ar-SA"/>
              </w:rPr>
              <w:t xml:space="preserve">Si existe un ISBN idéntico se </w:t>
            </w:r>
            <w:proofErr w:type="gramStart"/>
            <w:r>
              <w:rPr>
                <w:rFonts w:ascii="Times New Roman" w:hAnsi="Times New Roman" w:cs="Times New Roman"/>
                <w:lang w:eastAsia="ar-SA"/>
              </w:rPr>
              <w:t>presentara</w:t>
            </w:r>
            <w:proofErr w:type="gramEnd"/>
            <w:r>
              <w:rPr>
                <w:rFonts w:ascii="Times New Roman" w:hAnsi="Times New Roman" w:cs="Times New Roman"/>
                <w:lang w:eastAsia="ar-SA"/>
              </w:rPr>
              <w:t xml:space="preserve"> ese registro con posibilidad de modificar cantidad.</w:t>
            </w:r>
          </w:p>
        </w:tc>
      </w:tr>
      <w:tr w:rsidR="008C5ED3" w:rsidRPr="008C5ED3" w14:paraId="612FF893" w14:textId="77777777" w:rsidTr="008C5ED3">
        <w:tc>
          <w:tcPr>
            <w:tcW w:w="2503" w:type="dxa"/>
          </w:tcPr>
          <w:p w14:paraId="5FC8D2B8" w14:textId="77777777" w:rsidR="008C5ED3" w:rsidRPr="008C5ED3" w:rsidRDefault="008C5ED3" w:rsidP="00EE3047">
            <w:pPr>
              <w:rPr>
                <w:rFonts w:ascii="Times New Roman" w:hAnsi="Times New Roman" w:cs="Times New Roman"/>
                <w:lang w:eastAsia="ar-SA"/>
              </w:rPr>
            </w:pPr>
            <w:proofErr w:type="spellStart"/>
            <w:r w:rsidRPr="008C5ED3">
              <w:rPr>
                <w:rFonts w:ascii="Times New Roman" w:hAnsi="Times New Roman" w:cs="Times New Roman"/>
                <w:lang w:eastAsia="ar-SA"/>
              </w:rPr>
              <w:t>PrestamoController.php</w:t>
            </w:r>
            <w:proofErr w:type="spellEnd"/>
          </w:p>
        </w:tc>
        <w:tc>
          <w:tcPr>
            <w:tcW w:w="2312" w:type="dxa"/>
          </w:tcPr>
          <w:p w14:paraId="3648B9E8"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Validación de parámetros en creación de solicitud</w:t>
            </w:r>
          </w:p>
        </w:tc>
        <w:tc>
          <w:tcPr>
            <w:tcW w:w="4252" w:type="dxa"/>
          </w:tcPr>
          <w:p w14:paraId="1F10C3B0"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Se revisa que todos los campos estén presentes antes de continuar.</w:t>
            </w:r>
          </w:p>
        </w:tc>
      </w:tr>
      <w:tr w:rsidR="008C5ED3" w:rsidRPr="008C5ED3" w14:paraId="38693675" w14:textId="77777777" w:rsidTr="008C5ED3">
        <w:tc>
          <w:tcPr>
            <w:tcW w:w="2503" w:type="dxa"/>
          </w:tcPr>
          <w:p w14:paraId="6596096F"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PrestamoController.php</w:t>
            </w:r>
          </w:p>
        </w:tc>
        <w:tc>
          <w:tcPr>
            <w:tcW w:w="2312" w:type="dxa"/>
          </w:tcPr>
          <w:p w14:paraId="47F4D5FE"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Uso de operador ?? para evitar errores por índice inexistente en $_POST</w:t>
            </w:r>
          </w:p>
        </w:tc>
        <w:tc>
          <w:tcPr>
            <w:tcW w:w="4252" w:type="dxa"/>
          </w:tcPr>
          <w:p w14:paraId="16C255FB"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Se establecen valores por defecto si no se recibe algún parámetro.</w:t>
            </w:r>
          </w:p>
        </w:tc>
      </w:tr>
      <w:tr w:rsidR="00640093" w:rsidRPr="008C5ED3" w14:paraId="062F8274" w14:textId="77777777" w:rsidTr="008C5ED3">
        <w:tc>
          <w:tcPr>
            <w:tcW w:w="2503" w:type="dxa"/>
          </w:tcPr>
          <w:p w14:paraId="261BE526" w14:textId="01824C0B" w:rsidR="00640093" w:rsidRPr="008C5ED3" w:rsidRDefault="00640093" w:rsidP="00EE3047">
            <w:pPr>
              <w:rPr>
                <w:rFonts w:ascii="Times New Roman" w:hAnsi="Times New Roman" w:cs="Times New Roman"/>
                <w:lang w:eastAsia="ar-SA"/>
              </w:rPr>
            </w:pPr>
            <w:proofErr w:type="spellStart"/>
            <w:r w:rsidRPr="008C5ED3">
              <w:rPr>
                <w:rFonts w:ascii="Times New Roman" w:hAnsi="Times New Roman" w:cs="Times New Roman"/>
                <w:lang w:eastAsia="ar-SA"/>
              </w:rPr>
              <w:t>PrestamoController.php</w:t>
            </w:r>
            <w:proofErr w:type="spellEnd"/>
          </w:p>
        </w:tc>
        <w:tc>
          <w:tcPr>
            <w:tcW w:w="2312" w:type="dxa"/>
          </w:tcPr>
          <w:p w14:paraId="1732AF9C" w14:textId="3013298C" w:rsidR="00640093" w:rsidRPr="008C5ED3" w:rsidRDefault="00472F09" w:rsidP="00EE3047">
            <w:pPr>
              <w:rPr>
                <w:rFonts w:ascii="Times New Roman" w:hAnsi="Times New Roman" w:cs="Times New Roman"/>
                <w:lang w:eastAsia="ar-SA"/>
              </w:rPr>
            </w:pPr>
            <w:r>
              <w:rPr>
                <w:rFonts w:ascii="Times New Roman" w:hAnsi="Times New Roman" w:cs="Times New Roman"/>
                <w:lang w:eastAsia="ar-SA"/>
              </w:rPr>
              <w:t>Valida la cantidad de libris antes de poder prestar el libro.</w:t>
            </w:r>
          </w:p>
        </w:tc>
        <w:tc>
          <w:tcPr>
            <w:tcW w:w="4252" w:type="dxa"/>
          </w:tcPr>
          <w:p w14:paraId="0E87AE1F" w14:textId="740CC7A9" w:rsidR="00640093" w:rsidRPr="008C5ED3" w:rsidRDefault="00472F09" w:rsidP="00EE3047">
            <w:pPr>
              <w:rPr>
                <w:rFonts w:ascii="Times New Roman" w:hAnsi="Times New Roman" w:cs="Times New Roman"/>
                <w:lang w:eastAsia="ar-SA"/>
              </w:rPr>
            </w:pPr>
            <w:r>
              <w:rPr>
                <w:rFonts w:ascii="Times New Roman" w:hAnsi="Times New Roman" w:cs="Times New Roman"/>
                <w:lang w:eastAsia="ar-SA"/>
              </w:rPr>
              <w:t>Se valida previamente al préstamo que exista la posibilidad de dar el libro estando disponible en biblioteca.</w:t>
            </w:r>
          </w:p>
        </w:tc>
      </w:tr>
      <w:tr w:rsidR="008C5ED3" w:rsidRPr="008C5ED3" w14:paraId="1AA5C47A" w14:textId="77777777" w:rsidTr="008C5ED3">
        <w:tc>
          <w:tcPr>
            <w:tcW w:w="2503" w:type="dxa"/>
          </w:tcPr>
          <w:p w14:paraId="35C7C892" w14:textId="77777777" w:rsidR="008C5ED3" w:rsidRPr="008C5ED3" w:rsidRDefault="008C5ED3" w:rsidP="00EE3047">
            <w:pPr>
              <w:rPr>
                <w:rFonts w:ascii="Times New Roman" w:hAnsi="Times New Roman" w:cs="Times New Roman"/>
                <w:lang w:eastAsia="ar-SA"/>
              </w:rPr>
            </w:pPr>
            <w:proofErr w:type="spellStart"/>
            <w:r w:rsidRPr="008C5ED3">
              <w:rPr>
                <w:rFonts w:ascii="Times New Roman" w:hAnsi="Times New Roman" w:cs="Times New Roman"/>
                <w:lang w:eastAsia="ar-SA"/>
              </w:rPr>
              <w:t>UserController.php</w:t>
            </w:r>
            <w:proofErr w:type="spellEnd"/>
          </w:p>
        </w:tc>
        <w:tc>
          <w:tcPr>
            <w:tcW w:w="2312" w:type="dxa"/>
          </w:tcPr>
          <w:p w14:paraId="4C6648E1"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Validación de campos en registro</w:t>
            </w:r>
          </w:p>
        </w:tc>
        <w:tc>
          <w:tcPr>
            <w:tcW w:w="4252" w:type="dxa"/>
          </w:tcPr>
          <w:p w14:paraId="0B06B04A"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Recorre y verifica que todos los campos estén llenos.</w:t>
            </w:r>
          </w:p>
        </w:tc>
      </w:tr>
      <w:tr w:rsidR="008C5ED3" w:rsidRPr="008C5ED3" w14:paraId="721A54B1" w14:textId="77777777" w:rsidTr="008C5ED3">
        <w:tc>
          <w:tcPr>
            <w:tcW w:w="2503" w:type="dxa"/>
          </w:tcPr>
          <w:p w14:paraId="1A4FA25A"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UserController.php</w:t>
            </w:r>
          </w:p>
        </w:tc>
        <w:tc>
          <w:tcPr>
            <w:tcW w:w="2312" w:type="dxa"/>
          </w:tcPr>
          <w:p w14:paraId="7C140AC4"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Verificación de duplicados</w:t>
            </w:r>
          </w:p>
        </w:tc>
        <w:tc>
          <w:tcPr>
            <w:tcW w:w="4252" w:type="dxa"/>
          </w:tcPr>
          <w:p w14:paraId="27EE0AA0"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Revisa si la cédula ya existe antes de registrar.</w:t>
            </w:r>
          </w:p>
        </w:tc>
      </w:tr>
      <w:tr w:rsidR="00472F09" w:rsidRPr="008C5ED3" w14:paraId="54CF19F2" w14:textId="77777777" w:rsidTr="008C5ED3">
        <w:tc>
          <w:tcPr>
            <w:tcW w:w="2503" w:type="dxa"/>
          </w:tcPr>
          <w:p w14:paraId="3AB108EA" w14:textId="44DD66CF" w:rsidR="00472F09" w:rsidRPr="008C5ED3" w:rsidRDefault="00472F09" w:rsidP="00EE3047">
            <w:pPr>
              <w:rPr>
                <w:rFonts w:ascii="Times New Roman" w:hAnsi="Times New Roman" w:cs="Times New Roman"/>
                <w:lang w:eastAsia="ar-SA"/>
              </w:rPr>
            </w:pPr>
            <w:proofErr w:type="spellStart"/>
            <w:r w:rsidRPr="008C5ED3">
              <w:rPr>
                <w:rFonts w:ascii="Times New Roman" w:hAnsi="Times New Roman" w:cs="Times New Roman"/>
                <w:lang w:eastAsia="ar-SA"/>
              </w:rPr>
              <w:t>UserController</w:t>
            </w:r>
            <w:r>
              <w:rPr>
                <w:rFonts w:ascii="Times New Roman" w:hAnsi="Times New Roman" w:cs="Times New Roman"/>
                <w:lang w:eastAsia="ar-SA"/>
              </w:rPr>
              <w:t>.php</w:t>
            </w:r>
            <w:proofErr w:type="spellEnd"/>
          </w:p>
        </w:tc>
        <w:tc>
          <w:tcPr>
            <w:tcW w:w="2312" w:type="dxa"/>
          </w:tcPr>
          <w:p w14:paraId="34AFC13D" w14:textId="2C1EA2E5" w:rsidR="00472F09" w:rsidRPr="008C5ED3" w:rsidRDefault="00472F09" w:rsidP="00EE3047">
            <w:pPr>
              <w:rPr>
                <w:rFonts w:ascii="Times New Roman" w:hAnsi="Times New Roman" w:cs="Times New Roman"/>
                <w:lang w:eastAsia="ar-SA"/>
              </w:rPr>
            </w:pPr>
            <w:r>
              <w:rPr>
                <w:rFonts w:ascii="Times New Roman" w:hAnsi="Times New Roman" w:cs="Times New Roman"/>
                <w:lang w:eastAsia="ar-SA"/>
              </w:rPr>
              <w:t xml:space="preserve">Verificar que el usuario creador de bibliotecarios sea </w:t>
            </w:r>
            <w:proofErr w:type="spellStart"/>
            <w:r>
              <w:rPr>
                <w:rFonts w:ascii="Times New Roman" w:hAnsi="Times New Roman" w:cs="Times New Roman"/>
                <w:lang w:eastAsia="ar-SA"/>
              </w:rPr>
              <w:t>admin</w:t>
            </w:r>
            <w:proofErr w:type="spellEnd"/>
          </w:p>
        </w:tc>
        <w:tc>
          <w:tcPr>
            <w:tcW w:w="4252" w:type="dxa"/>
          </w:tcPr>
          <w:p w14:paraId="55951EE5" w14:textId="23BB6152" w:rsidR="00472F09" w:rsidRPr="008C5ED3" w:rsidRDefault="00472F09" w:rsidP="00EE3047">
            <w:pPr>
              <w:rPr>
                <w:rFonts w:ascii="Times New Roman" w:hAnsi="Times New Roman" w:cs="Times New Roman"/>
                <w:lang w:eastAsia="ar-SA"/>
              </w:rPr>
            </w:pPr>
            <w:r>
              <w:rPr>
                <w:rFonts w:ascii="Times New Roman" w:hAnsi="Times New Roman" w:cs="Times New Roman"/>
                <w:lang w:eastAsia="ar-SA"/>
              </w:rPr>
              <w:t>Solo se permite el acceso a crear bibliotecarios a los usuarios con el rol de administrador.</w:t>
            </w:r>
          </w:p>
        </w:tc>
      </w:tr>
      <w:tr w:rsidR="008C5ED3" w:rsidRPr="004A79A9" w14:paraId="36E18E83" w14:textId="77777777" w:rsidTr="008C5ED3">
        <w:tc>
          <w:tcPr>
            <w:tcW w:w="2503" w:type="dxa"/>
          </w:tcPr>
          <w:p w14:paraId="09DBDF82" w14:textId="77777777" w:rsidR="008C5ED3" w:rsidRPr="008C5ED3" w:rsidRDefault="008C5ED3" w:rsidP="00EE3047">
            <w:pPr>
              <w:rPr>
                <w:rFonts w:ascii="Times New Roman" w:hAnsi="Times New Roman" w:cs="Times New Roman"/>
                <w:lang w:eastAsia="ar-SA"/>
              </w:rPr>
            </w:pPr>
            <w:proofErr w:type="spellStart"/>
            <w:r w:rsidRPr="008C5ED3">
              <w:rPr>
                <w:rFonts w:ascii="Times New Roman" w:hAnsi="Times New Roman" w:cs="Times New Roman"/>
                <w:lang w:eastAsia="ar-SA"/>
              </w:rPr>
              <w:t>UserController.php</w:t>
            </w:r>
            <w:proofErr w:type="spellEnd"/>
          </w:p>
        </w:tc>
        <w:tc>
          <w:tcPr>
            <w:tcW w:w="2312" w:type="dxa"/>
          </w:tcPr>
          <w:p w14:paraId="531A2736" w14:textId="77777777" w:rsidR="008C5ED3" w:rsidRPr="008C5ED3" w:rsidRDefault="008C5ED3" w:rsidP="00EE3047">
            <w:pPr>
              <w:rPr>
                <w:rFonts w:ascii="Times New Roman" w:hAnsi="Times New Roman" w:cs="Times New Roman"/>
                <w:lang w:eastAsia="ar-SA"/>
              </w:rPr>
            </w:pPr>
            <w:r w:rsidRPr="008C5ED3">
              <w:rPr>
                <w:rFonts w:ascii="Times New Roman" w:hAnsi="Times New Roman" w:cs="Times New Roman"/>
                <w:lang w:eastAsia="ar-SA"/>
              </w:rPr>
              <w:t>Validación de contraseña anterior en cambio de clave</w:t>
            </w:r>
          </w:p>
        </w:tc>
        <w:tc>
          <w:tcPr>
            <w:tcW w:w="4252" w:type="dxa"/>
          </w:tcPr>
          <w:p w14:paraId="2D5F2A2B" w14:textId="77777777" w:rsidR="008C5ED3" w:rsidRPr="004A79A9" w:rsidRDefault="008C5ED3" w:rsidP="00EE3047">
            <w:pPr>
              <w:rPr>
                <w:rFonts w:ascii="Times New Roman" w:hAnsi="Times New Roman" w:cs="Times New Roman"/>
                <w:lang w:eastAsia="ar-SA"/>
              </w:rPr>
            </w:pPr>
            <w:r w:rsidRPr="008C5ED3">
              <w:rPr>
                <w:rFonts w:ascii="Times New Roman" w:hAnsi="Times New Roman" w:cs="Times New Roman"/>
                <w:lang w:eastAsia="ar-SA"/>
              </w:rPr>
              <w:t>No permite cambiar la contraseña si la actual no es correcta.</w:t>
            </w:r>
          </w:p>
        </w:tc>
      </w:tr>
    </w:tbl>
    <w:p w14:paraId="6D363C4B" w14:textId="3D919362" w:rsidR="008C5ED3" w:rsidRDefault="008C5ED3" w:rsidP="008C5ED3">
      <w:pPr>
        <w:rPr>
          <w:rFonts w:ascii="Times New Roman" w:hAnsi="Times New Roman" w:cs="Times New Roman"/>
          <w:lang w:eastAsia="ar-SA"/>
        </w:rPr>
      </w:pPr>
    </w:p>
    <w:p w14:paraId="77BE1244" w14:textId="06BC9CDD" w:rsidR="008C5ED3" w:rsidRPr="00423464" w:rsidRDefault="008C5ED3" w:rsidP="00423464">
      <w:pPr>
        <w:pStyle w:val="Ttulo1"/>
        <w:numPr>
          <w:ilvl w:val="0"/>
          <w:numId w:val="7"/>
        </w:numPr>
        <w:rPr>
          <w:lang w:val="es-EC"/>
        </w:rPr>
      </w:pPr>
      <w:bookmarkStart w:id="8" w:name="_Toc197561443"/>
      <w:r w:rsidRPr="00423464">
        <w:rPr>
          <w:lang w:val="es-EC"/>
        </w:rPr>
        <w:lastRenderedPageBreak/>
        <w:t>Prevención de Defectos</w:t>
      </w:r>
      <w:bookmarkEnd w:id="8"/>
    </w:p>
    <w:p w14:paraId="17EA4A1B" w14:textId="17376E73"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Validación de entradas:</w:t>
      </w:r>
    </w:p>
    <w:p w14:paraId="65FCF292" w14:textId="4494E5ED"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 xml:space="preserve">Se revisa que los campos requeridos estén completos en formularios como registro y </w:t>
      </w:r>
      <w:proofErr w:type="spellStart"/>
      <w:r w:rsidRPr="008C5ED3">
        <w:rPr>
          <w:rFonts w:ascii="Times New Roman" w:hAnsi="Times New Roman" w:cs="Times New Roman"/>
          <w:lang w:eastAsia="ar-SA"/>
        </w:rPr>
        <w:t>login</w:t>
      </w:r>
      <w:proofErr w:type="spellEnd"/>
      <w:r w:rsidRPr="008C5ED3">
        <w:rPr>
          <w:rFonts w:ascii="Times New Roman" w:hAnsi="Times New Roman" w:cs="Times New Roman"/>
          <w:lang w:eastAsia="ar-SA"/>
        </w:rPr>
        <w:t>.</w:t>
      </w:r>
    </w:p>
    <w:p w14:paraId="04017FFC" w14:textId="1321FCFD"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evita que se procesen datos vacíos o inválidos desde el inicio.</w:t>
      </w:r>
    </w:p>
    <w:p w14:paraId="7AC60C4E" w14:textId="19F31F0C"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Aplicación de reglas de negocio:</w:t>
      </w:r>
    </w:p>
    <w:p w14:paraId="2DBFFA04" w14:textId="1EFADE7C"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comprueba si la cédula del usuario ya está registrada para evitar duplicados.</w:t>
      </w:r>
    </w:p>
    <w:p w14:paraId="38E73B54" w14:textId="77777777"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Solo se permite registrar usuarios nuevos con datos únicos.</w:t>
      </w:r>
    </w:p>
    <w:p w14:paraId="19DBD11F" w14:textId="77777777" w:rsidR="008C5ED3" w:rsidRPr="008C5ED3" w:rsidRDefault="008C5ED3" w:rsidP="008C5ED3">
      <w:pPr>
        <w:rPr>
          <w:rFonts w:ascii="Times New Roman" w:hAnsi="Times New Roman" w:cs="Times New Roman"/>
          <w:lang w:eastAsia="ar-SA"/>
        </w:rPr>
      </w:pPr>
    </w:p>
    <w:p w14:paraId="0AFF831A" w14:textId="1AB4E824"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Control de tipos de datos:</w:t>
      </w:r>
    </w:p>
    <w:p w14:paraId="69336CE1" w14:textId="293A7396"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verifica que los valores ingresados correspondan al tipo esperado (números, fechas, textos).</w:t>
      </w:r>
    </w:p>
    <w:p w14:paraId="0CA62ACA" w14:textId="11567D5A"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previenen errores por tipos incompatibles que afectarían consultas o registros.</w:t>
      </w:r>
    </w:p>
    <w:p w14:paraId="4C7A56F0" w14:textId="3E139487"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Uso de interfaces controladas:</w:t>
      </w:r>
    </w:p>
    <w:p w14:paraId="430D8932" w14:textId="1035C6AD" w:rsid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utilizan campos select (menús desplegables) y controles de fecha en los formularios.</w:t>
      </w:r>
    </w:p>
    <w:p w14:paraId="6EF08F8C" w14:textId="4924E9E1" w:rsidR="00C1421F" w:rsidRPr="008C5ED3" w:rsidRDefault="00C1421F" w:rsidP="008C5ED3">
      <w:pPr>
        <w:pStyle w:val="Prrafodelista"/>
        <w:numPr>
          <w:ilvl w:val="0"/>
          <w:numId w:val="21"/>
        </w:numPr>
        <w:rPr>
          <w:rFonts w:ascii="Times New Roman" w:hAnsi="Times New Roman" w:cs="Times New Roman"/>
          <w:lang w:eastAsia="ar-SA"/>
        </w:rPr>
      </w:pPr>
      <w:r>
        <w:rPr>
          <w:rFonts w:ascii="Times New Roman" w:hAnsi="Times New Roman" w:cs="Times New Roman"/>
          <w:lang w:eastAsia="ar-SA"/>
        </w:rPr>
        <w:t>Se presentan botones para toma de decisiones simples.</w:t>
      </w:r>
    </w:p>
    <w:p w14:paraId="53296B4F" w14:textId="7A13A732"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restringen las opciones del usuario para minimizar el error humano.</w:t>
      </w:r>
    </w:p>
    <w:p w14:paraId="516CF66D" w14:textId="5F022CE3"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Manejo de sesiones:</w:t>
      </w:r>
    </w:p>
    <w:p w14:paraId="33DCD35C" w14:textId="7180E6E4"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controla que el usuario esté logueado antes de permitir acceso a ciertas funciones.</w:t>
      </w:r>
    </w:p>
    <w:p w14:paraId="150D7ECA" w14:textId="79269E47"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protege el flujo del sistema contra accesos no autorizados.</w:t>
      </w:r>
    </w:p>
    <w:p w14:paraId="5DDB25B1" w14:textId="599307E5"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Retroalimentación inmediata al usuario:</w:t>
      </w:r>
    </w:p>
    <w:p w14:paraId="680F5797" w14:textId="78A2D100"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Se muestran mensajes claros (en pantalla o vía $_SESSION o JSON) ante errores.</w:t>
      </w:r>
    </w:p>
    <w:p w14:paraId="308BE45D" w14:textId="1938F406"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El usuario puede corregir los problemas sin afectar el sistema.</w:t>
      </w:r>
    </w:p>
    <w:p w14:paraId="6EE59489" w14:textId="38F649F2" w:rsidR="008C5ED3" w:rsidRPr="008C5ED3" w:rsidRDefault="008C5ED3" w:rsidP="008C5ED3">
      <w:pPr>
        <w:rPr>
          <w:rFonts w:ascii="Times New Roman" w:hAnsi="Times New Roman" w:cs="Times New Roman"/>
          <w:b/>
          <w:bCs/>
          <w:lang w:eastAsia="ar-SA"/>
        </w:rPr>
      </w:pPr>
      <w:r w:rsidRPr="008C5ED3">
        <w:rPr>
          <w:rFonts w:ascii="Times New Roman" w:hAnsi="Times New Roman" w:cs="Times New Roman"/>
          <w:b/>
          <w:bCs/>
          <w:lang w:eastAsia="ar-SA"/>
        </w:rPr>
        <w:t>Separación por capas (MVC):</w:t>
      </w:r>
    </w:p>
    <w:p w14:paraId="6BA20722" w14:textId="5B7F927E" w:rsidR="008C5ED3" w:rsidRP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La lógica del sistema está organizada en controladores, modelos y vistas.</w:t>
      </w:r>
    </w:p>
    <w:p w14:paraId="23FA3FB5" w14:textId="41F8856F" w:rsidR="008C5ED3" w:rsidRDefault="008C5ED3" w:rsidP="008C5ED3">
      <w:pPr>
        <w:pStyle w:val="Prrafodelista"/>
        <w:numPr>
          <w:ilvl w:val="0"/>
          <w:numId w:val="21"/>
        </w:numPr>
        <w:rPr>
          <w:rFonts w:ascii="Times New Roman" w:hAnsi="Times New Roman" w:cs="Times New Roman"/>
          <w:lang w:eastAsia="ar-SA"/>
        </w:rPr>
      </w:pPr>
      <w:r w:rsidRPr="008C5ED3">
        <w:rPr>
          <w:rFonts w:ascii="Times New Roman" w:hAnsi="Times New Roman" w:cs="Times New Roman"/>
          <w:lang w:eastAsia="ar-SA"/>
        </w:rPr>
        <w:t>Esto facilita detectar errores durante el desarrollo y mejora el mantenimiento.</w:t>
      </w:r>
    </w:p>
    <w:p w14:paraId="0D6FEBF7" w14:textId="77777777" w:rsidR="00423464" w:rsidRDefault="00423464" w:rsidP="00423464">
      <w:pPr>
        <w:pStyle w:val="Prrafodelista"/>
        <w:rPr>
          <w:rFonts w:ascii="Times New Roman" w:hAnsi="Times New Roman" w:cs="Times New Roman"/>
          <w:lang w:eastAsia="ar-SA"/>
        </w:rPr>
      </w:pPr>
    </w:p>
    <w:p w14:paraId="61E520C6" w14:textId="35D38E51" w:rsidR="00B62F17" w:rsidRPr="00423464" w:rsidRDefault="00B62F17" w:rsidP="00423464">
      <w:pPr>
        <w:pStyle w:val="Ttulo1"/>
        <w:numPr>
          <w:ilvl w:val="0"/>
          <w:numId w:val="7"/>
        </w:numPr>
        <w:rPr>
          <w:lang w:val="es-EC"/>
        </w:rPr>
      </w:pPr>
      <w:bookmarkStart w:id="9" w:name="_Toc197561444"/>
      <w:r w:rsidRPr="00423464">
        <w:rPr>
          <w:lang w:val="es-EC"/>
        </w:rPr>
        <w:t xml:space="preserve">Uso </w:t>
      </w:r>
      <w:r w:rsidR="006C7E28" w:rsidRPr="00423464">
        <w:rPr>
          <w:lang w:val="es-EC"/>
        </w:rPr>
        <w:t>de Redundancia y Diversidad</w:t>
      </w:r>
      <w:bookmarkEnd w:id="9"/>
    </w:p>
    <w:p w14:paraId="28BDEF97" w14:textId="066FF2C1"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Redundancia lógica de validación:</w:t>
      </w:r>
    </w:p>
    <w:p w14:paraId="42FF743B" w14:textId="66F7A243"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lastRenderedPageBreak/>
        <w:t xml:space="preserve">Los datos se validan tanto en el </w:t>
      </w:r>
      <w:proofErr w:type="spellStart"/>
      <w:r w:rsidRPr="006C7E28">
        <w:rPr>
          <w:rFonts w:ascii="Times New Roman" w:hAnsi="Times New Roman" w:cs="Times New Roman"/>
          <w:lang w:eastAsia="ar-SA"/>
        </w:rPr>
        <w:t>frontend</w:t>
      </w:r>
      <w:proofErr w:type="spellEnd"/>
      <w:r w:rsidRPr="006C7E28">
        <w:rPr>
          <w:rFonts w:ascii="Times New Roman" w:hAnsi="Times New Roman" w:cs="Times New Roman"/>
          <w:lang w:eastAsia="ar-SA"/>
        </w:rPr>
        <w:t xml:space="preserve"> (por el formulario</w:t>
      </w:r>
      <w:r w:rsidR="00640093">
        <w:rPr>
          <w:rFonts w:ascii="Times New Roman" w:hAnsi="Times New Roman" w:cs="Times New Roman"/>
          <w:lang w:eastAsia="ar-SA"/>
        </w:rPr>
        <w:t xml:space="preserve"> en </w:t>
      </w:r>
      <w:proofErr w:type="spellStart"/>
      <w:r w:rsidR="00640093">
        <w:rPr>
          <w:rFonts w:ascii="Times New Roman" w:hAnsi="Times New Roman" w:cs="Times New Roman"/>
          <w:lang w:eastAsia="ar-SA"/>
        </w:rPr>
        <w:t>html</w:t>
      </w:r>
      <w:proofErr w:type="spellEnd"/>
      <w:r w:rsidR="00640093">
        <w:rPr>
          <w:rFonts w:ascii="Times New Roman" w:hAnsi="Times New Roman" w:cs="Times New Roman"/>
          <w:lang w:eastAsia="ar-SA"/>
        </w:rPr>
        <w:t xml:space="preserve"> y por </w:t>
      </w:r>
      <w:proofErr w:type="spellStart"/>
      <w:r w:rsidR="00640093">
        <w:rPr>
          <w:rFonts w:ascii="Times New Roman" w:hAnsi="Times New Roman" w:cs="Times New Roman"/>
          <w:lang w:eastAsia="ar-SA"/>
        </w:rPr>
        <w:t>js</w:t>
      </w:r>
      <w:proofErr w:type="spellEnd"/>
      <w:r w:rsidRPr="006C7E28">
        <w:rPr>
          <w:rFonts w:ascii="Times New Roman" w:hAnsi="Times New Roman" w:cs="Times New Roman"/>
          <w:lang w:eastAsia="ar-SA"/>
        </w:rPr>
        <w:t xml:space="preserve">) como en el </w:t>
      </w:r>
      <w:proofErr w:type="spellStart"/>
      <w:r w:rsidRPr="006C7E28">
        <w:rPr>
          <w:rFonts w:ascii="Times New Roman" w:hAnsi="Times New Roman" w:cs="Times New Roman"/>
          <w:lang w:eastAsia="ar-SA"/>
        </w:rPr>
        <w:t>backend</w:t>
      </w:r>
      <w:proofErr w:type="spellEnd"/>
      <w:r w:rsidRPr="006C7E28">
        <w:rPr>
          <w:rFonts w:ascii="Times New Roman" w:hAnsi="Times New Roman" w:cs="Times New Roman"/>
          <w:lang w:eastAsia="ar-SA"/>
        </w:rPr>
        <w:t xml:space="preserve"> (por los controladores).</w:t>
      </w:r>
    </w:p>
    <w:p w14:paraId="6BD054F1" w14:textId="74C00AEC"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garantiza que, aunque el usuario manipule el formulario, no pueda enviar datos inválidos al servidor.</w:t>
      </w:r>
    </w:p>
    <w:p w14:paraId="639DE09F" w14:textId="0FC082B3"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Redundancia de control de errores:</w:t>
      </w:r>
    </w:p>
    <w:p w14:paraId="51901B0D" w14:textId="6762C36C"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En varios métodos, si ocurre un fallo (por ejemplo, datos faltantes), se corta la ejecución y se notifica el error, evitando que se siga procesando algo incorrecto.</w:t>
      </w:r>
    </w:p>
    <w:p w14:paraId="3770F75F" w14:textId="52F0017E"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Diversidad de mecanismos de respuesta:</w:t>
      </w:r>
    </w:p>
    <w:p w14:paraId="2CBE83D9" w14:textId="5C7610E5"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El sistema responde con diferentes formatos según el contexto: mensajes HTML, sesiones (para redirección) o JSON (para AJAX).</w:t>
      </w:r>
    </w:p>
    <w:p w14:paraId="39A592E5" w14:textId="3872FE07"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permite manejar errores tanto en vistas tradicionales como en llamadas asincrónicas.</w:t>
      </w:r>
    </w:p>
    <w:p w14:paraId="65B60F9B" w14:textId="2E882E68"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Diversidad de módulos con control independiente:</w:t>
      </w:r>
    </w:p>
    <w:p w14:paraId="4D57B2DB" w14:textId="198C3ABD"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Cada controlador (</w:t>
      </w:r>
      <w:r w:rsidR="00C1421F">
        <w:rPr>
          <w:rFonts w:ascii="Times New Roman" w:hAnsi="Times New Roman" w:cs="Times New Roman"/>
          <w:lang w:eastAsia="ar-SA"/>
        </w:rPr>
        <w:t xml:space="preserve">inicio sesión, </w:t>
      </w:r>
      <w:r w:rsidRPr="006C7E28">
        <w:rPr>
          <w:rFonts w:ascii="Times New Roman" w:hAnsi="Times New Roman" w:cs="Times New Roman"/>
          <w:lang w:eastAsia="ar-SA"/>
        </w:rPr>
        <w:t>usuarios, libros, préstamos) maneja sus propios errores y validaciones.</w:t>
      </w:r>
    </w:p>
    <w:p w14:paraId="0B08FCD2" w14:textId="7E754C5D"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No dependen unos de otros para reaccionar ante fallos, lo cual mejora la estabilidad por componente.</w:t>
      </w:r>
    </w:p>
    <w:p w14:paraId="5A80770D" w14:textId="74FF9AAC"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Redundancia de seguridad en sesiones:</w:t>
      </w:r>
    </w:p>
    <w:p w14:paraId="558242F1" w14:textId="0CDDA150"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 xml:space="preserve">El sistema valida y destruye sesiones en </w:t>
      </w:r>
      <w:proofErr w:type="spellStart"/>
      <w:r w:rsidRPr="006C7E28">
        <w:rPr>
          <w:rFonts w:ascii="Times New Roman" w:hAnsi="Times New Roman" w:cs="Times New Roman"/>
          <w:lang w:eastAsia="ar-SA"/>
        </w:rPr>
        <w:t>logout</w:t>
      </w:r>
      <w:proofErr w:type="spellEnd"/>
      <w:r w:rsidRPr="006C7E28">
        <w:rPr>
          <w:rFonts w:ascii="Times New Roman" w:hAnsi="Times New Roman" w:cs="Times New Roman"/>
          <w:lang w:eastAsia="ar-SA"/>
        </w:rPr>
        <w:t>, y controla los accesos según el rol.</w:t>
      </w:r>
    </w:p>
    <w:p w14:paraId="19134E2D" w14:textId="014F0E04" w:rsid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Así se evita que usuarios no autorizados accedan a otras secciones.</w:t>
      </w:r>
    </w:p>
    <w:p w14:paraId="47784012" w14:textId="58CBB24C" w:rsidR="006C7E28" w:rsidRPr="00423464" w:rsidRDefault="006C7E28" w:rsidP="00423464">
      <w:pPr>
        <w:pStyle w:val="Ttulo1"/>
        <w:numPr>
          <w:ilvl w:val="0"/>
          <w:numId w:val="7"/>
        </w:numPr>
        <w:rPr>
          <w:lang w:val="es-EC"/>
        </w:rPr>
      </w:pPr>
      <w:bookmarkStart w:id="10" w:name="_Toc197561445"/>
      <w:r w:rsidRPr="00423464">
        <w:rPr>
          <w:lang w:val="es-EC"/>
        </w:rPr>
        <w:t>Caracteristicas del Proceso de Desarrollo Confiable</w:t>
      </w:r>
      <w:bookmarkEnd w:id="10"/>
    </w:p>
    <w:p w14:paraId="5A272B6F" w14:textId="29AAE06A"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Separación en capas (MVC):</w:t>
      </w:r>
    </w:p>
    <w:p w14:paraId="211504E0" w14:textId="1B7004E6"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El sistema está dividido claramente en modelos, controladores y vistas.</w:t>
      </w:r>
    </w:p>
    <w:p w14:paraId="55AD30A8" w14:textId="33789C7C"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facilita el mantenimiento, el testeo por partes y la localización de errores.</w:t>
      </w:r>
    </w:p>
    <w:p w14:paraId="0DC8E0A3" w14:textId="35180BFA"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Validaciones sistemáticas:</w:t>
      </w:r>
    </w:p>
    <w:p w14:paraId="3A145CA1" w14:textId="769041DF"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Se valida la entrada del usuario en todos los módulos antes de ejecutar acciones.</w:t>
      </w:r>
    </w:p>
    <w:p w14:paraId="39BD7F80" w14:textId="173BEFDD"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evita el procesamiento de datos corruptos o incompletos.</w:t>
      </w:r>
    </w:p>
    <w:p w14:paraId="32E04CA5" w14:textId="716DC1D5"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Manejo controlado de errores:</w:t>
      </w:r>
    </w:p>
    <w:p w14:paraId="457F8F82" w14:textId="1AB1EC56"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Ante condiciones inválidas, el sistema responde de forma predecible: corta la ejecución, muestra mensajes claros o devuelve JSON estructurado.</w:t>
      </w:r>
    </w:p>
    <w:p w14:paraId="2F3DDBD6" w14:textId="36C45EB5"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reduce el riesgo de fallos inesperados.</w:t>
      </w:r>
    </w:p>
    <w:p w14:paraId="4846A976" w14:textId="267219D3"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 xml:space="preserve">Uso de sesiones para </w:t>
      </w:r>
      <w:proofErr w:type="spellStart"/>
      <w:r w:rsidRPr="006C7E28">
        <w:rPr>
          <w:rFonts w:ascii="Times New Roman" w:hAnsi="Times New Roman" w:cs="Times New Roman"/>
          <w:b/>
          <w:bCs/>
          <w:lang w:eastAsia="ar-SA"/>
        </w:rPr>
        <w:t>feedback</w:t>
      </w:r>
      <w:proofErr w:type="spellEnd"/>
      <w:r w:rsidRPr="006C7E28">
        <w:rPr>
          <w:rFonts w:ascii="Times New Roman" w:hAnsi="Times New Roman" w:cs="Times New Roman"/>
          <w:b/>
          <w:bCs/>
          <w:lang w:eastAsia="ar-SA"/>
        </w:rPr>
        <w:t>:</w:t>
      </w:r>
    </w:p>
    <w:p w14:paraId="00137A65" w14:textId="025585DA"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lastRenderedPageBreak/>
        <w:t>Se utiliza $_SESSION para conservar mensajes de error, éxito o datos viejos entre peticiones.</w:t>
      </w:r>
    </w:p>
    <w:p w14:paraId="0A682149" w14:textId="25FCB9A3"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mejora la experiencia del usuario sin exponer información técnica.</w:t>
      </w:r>
    </w:p>
    <w:p w14:paraId="5990F6BA" w14:textId="12372D4D"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Autenticación y control de acceso:</w:t>
      </w:r>
    </w:p>
    <w:p w14:paraId="69E36540" w14:textId="69D1AE93"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El sistema diferencia claramente entre roles de usuario (general y bibliotecario).</w:t>
      </w:r>
    </w:p>
    <w:p w14:paraId="4F9B8EC8" w14:textId="53B0333F"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Esto evita accesos indebidos a funcionalidades que no corresponden.</w:t>
      </w:r>
    </w:p>
    <w:p w14:paraId="03A40F6E" w14:textId="208FE014" w:rsidR="006C7E28" w:rsidRPr="00423464" w:rsidRDefault="006C7E28" w:rsidP="00423464">
      <w:pPr>
        <w:pStyle w:val="Ttulo1"/>
        <w:numPr>
          <w:ilvl w:val="0"/>
          <w:numId w:val="7"/>
        </w:numPr>
        <w:rPr>
          <w:lang w:val="es-EC"/>
        </w:rPr>
      </w:pPr>
      <w:bookmarkStart w:id="11" w:name="_Toc197561446"/>
      <w:r w:rsidRPr="00423464">
        <w:rPr>
          <w:lang w:val="es-EC"/>
        </w:rPr>
        <w:t>Escenarios de Tolerancia a Fallos</w:t>
      </w:r>
      <w:bookmarkEnd w:id="11"/>
    </w:p>
    <w:p w14:paraId="049FAC7F" w14:textId="56F82B4A"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Inicio de sesión con datos vacíos:</w:t>
      </w:r>
    </w:p>
    <w:p w14:paraId="030690DE" w14:textId="09A18F6D"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Si el usuario no escribe ni usuario ni contraseña, el controlador muestra un mensaje claro ("Usuario y contraseña requeridos") y detiene la ejecución.</w:t>
      </w:r>
    </w:p>
    <w:p w14:paraId="73E3DE20" w14:textId="1607FE66"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Inicio de sesión con credenciales incorrectas:</w:t>
      </w:r>
    </w:p>
    <w:p w14:paraId="70CDF597" w14:textId="50CC5AF7"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El sistema valida las credenciales con el modelo y, si son incorrectas, responde con el mensaje “Credenciales incorrectas”, sin exponer información interna.</w:t>
      </w:r>
    </w:p>
    <w:p w14:paraId="27583AFE" w14:textId="4ACA8873"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Registro de usuario con datos faltantes:</w:t>
      </w:r>
    </w:p>
    <w:p w14:paraId="585556DA" w14:textId="56E191FF"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Si algún campo obligatorio (como nombre, cédula, email, etc.) está vacío, el sistema interrumpe el registro, almacena el mensaje de error en sesión y redirige al formulario.</w:t>
      </w:r>
    </w:p>
    <w:p w14:paraId="44DC1F06" w14:textId="26AAC4E5"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Registro de usuario con cédula duplicada:</w:t>
      </w:r>
    </w:p>
    <w:p w14:paraId="2E2CA986" w14:textId="00505631" w:rsid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Antes de crear un nuevo usuario, se verifica si la cédula ya existe en la base de datos. Si es así, se notifica el error y se conservan los datos anteriores en sesión para no perderlos.</w:t>
      </w:r>
    </w:p>
    <w:p w14:paraId="1EE6BB77" w14:textId="65460C68" w:rsidR="00640093" w:rsidRPr="006C7E28" w:rsidRDefault="00640093" w:rsidP="00640093">
      <w:pPr>
        <w:rPr>
          <w:rFonts w:ascii="Times New Roman" w:hAnsi="Times New Roman" w:cs="Times New Roman"/>
          <w:b/>
          <w:bCs/>
          <w:lang w:eastAsia="ar-SA"/>
        </w:rPr>
      </w:pPr>
      <w:r w:rsidRPr="006C7E28">
        <w:rPr>
          <w:rFonts w:ascii="Times New Roman" w:hAnsi="Times New Roman" w:cs="Times New Roman"/>
          <w:b/>
          <w:bCs/>
          <w:lang w:eastAsia="ar-SA"/>
        </w:rPr>
        <w:t xml:space="preserve">Registro de </w:t>
      </w:r>
      <w:r>
        <w:rPr>
          <w:rFonts w:ascii="Times New Roman" w:hAnsi="Times New Roman" w:cs="Times New Roman"/>
          <w:b/>
          <w:bCs/>
          <w:lang w:eastAsia="ar-SA"/>
        </w:rPr>
        <w:t>libros sin datos</w:t>
      </w:r>
      <w:r w:rsidRPr="006C7E28">
        <w:rPr>
          <w:rFonts w:ascii="Times New Roman" w:hAnsi="Times New Roman" w:cs="Times New Roman"/>
          <w:b/>
          <w:bCs/>
          <w:lang w:eastAsia="ar-SA"/>
        </w:rPr>
        <w:t>:</w:t>
      </w:r>
    </w:p>
    <w:p w14:paraId="14B27889" w14:textId="5E1325F1" w:rsidR="00640093" w:rsidRDefault="00640093" w:rsidP="00640093">
      <w:pPr>
        <w:pStyle w:val="Prrafodelista"/>
        <w:numPr>
          <w:ilvl w:val="0"/>
          <w:numId w:val="21"/>
        </w:numPr>
        <w:rPr>
          <w:rFonts w:ascii="Times New Roman" w:hAnsi="Times New Roman" w:cs="Times New Roman"/>
          <w:lang w:eastAsia="ar-SA"/>
        </w:rPr>
      </w:pPr>
      <w:r>
        <w:rPr>
          <w:rFonts w:ascii="Times New Roman" w:hAnsi="Times New Roman" w:cs="Times New Roman"/>
          <w:lang w:eastAsia="ar-SA"/>
        </w:rPr>
        <w:t>Se solicita que se ingrese</w:t>
      </w:r>
      <w:r w:rsidR="00472F09">
        <w:rPr>
          <w:rFonts w:ascii="Times New Roman" w:hAnsi="Times New Roman" w:cs="Times New Roman"/>
          <w:lang w:eastAsia="ar-SA"/>
        </w:rPr>
        <w:t xml:space="preserve"> todos los datos o no permite el envió de la solicitud</w:t>
      </w:r>
      <w:r>
        <w:rPr>
          <w:rFonts w:ascii="Times New Roman" w:hAnsi="Times New Roman" w:cs="Times New Roman"/>
          <w:lang w:eastAsia="ar-SA"/>
        </w:rPr>
        <w:t xml:space="preserve"> y </w:t>
      </w:r>
      <w:r w:rsidR="00472F09">
        <w:rPr>
          <w:rFonts w:ascii="Times New Roman" w:hAnsi="Times New Roman" w:cs="Times New Roman"/>
          <w:lang w:eastAsia="ar-SA"/>
        </w:rPr>
        <w:t xml:space="preserve">si se envía una solicitud que se encuentra vacía se </w:t>
      </w:r>
      <w:r>
        <w:rPr>
          <w:rFonts w:ascii="Times New Roman" w:hAnsi="Times New Roman" w:cs="Times New Roman"/>
          <w:lang w:eastAsia="ar-SA"/>
        </w:rPr>
        <w:t>devuelve el mensaje de error</w:t>
      </w:r>
      <w:r w:rsidR="00472F09">
        <w:rPr>
          <w:rFonts w:ascii="Times New Roman" w:hAnsi="Times New Roman" w:cs="Times New Roman"/>
          <w:lang w:eastAsia="ar-SA"/>
        </w:rPr>
        <w:t xml:space="preserve"> y presenta la pestaña de registrar libro para intentarlo una vez más</w:t>
      </w:r>
      <w:r>
        <w:rPr>
          <w:rFonts w:ascii="Times New Roman" w:hAnsi="Times New Roman" w:cs="Times New Roman"/>
          <w:lang w:eastAsia="ar-SA"/>
        </w:rPr>
        <w:t>.</w:t>
      </w:r>
    </w:p>
    <w:p w14:paraId="31428247" w14:textId="5E18CB1F" w:rsidR="00640093" w:rsidRPr="006C7E28" w:rsidRDefault="00640093" w:rsidP="00640093">
      <w:pPr>
        <w:rPr>
          <w:rFonts w:ascii="Times New Roman" w:hAnsi="Times New Roman" w:cs="Times New Roman"/>
          <w:b/>
          <w:bCs/>
          <w:lang w:eastAsia="ar-SA"/>
        </w:rPr>
      </w:pPr>
      <w:r w:rsidRPr="006C7E28">
        <w:rPr>
          <w:rFonts w:ascii="Times New Roman" w:hAnsi="Times New Roman" w:cs="Times New Roman"/>
          <w:b/>
          <w:bCs/>
          <w:lang w:eastAsia="ar-SA"/>
        </w:rPr>
        <w:t xml:space="preserve">Registro de </w:t>
      </w:r>
      <w:r>
        <w:rPr>
          <w:rFonts w:ascii="Times New Roman" w:hAnsi="Times New Roman" w:cs="Times New Roman"/>
          <w:b/>
          <w:bCs/>
          <w:lang w:eastAsia="ar-SA"/>
        </w:rPr>
        <w:t xml:space="preserve">libro con </w:t>
      </w:r>
      <w:proofErr w:type="spellStart"/>
      <w:r>
        <w:rPr>
          <w:rFonts w:ascii="Times New Roman" w:hAnsi="Times New Roman" w:cs="Times New Roman"/>
          <w:b/>
          <w:bCs/>
          <w:lang w:eastAsia="ar-SA"/>
        </w:rPr>
        <w:t>isbn</w:t>
      </w:r>
      <w:proofErr w:type="spellEnd"/>
      <w:r>
        <w:rPr>
          <w:rFonts w:ascii="Times New Roman" w:hAnsi="Times New Roman" w:cs="Times New Roman"/>
          <w:b/>
          <w:bCs/>
          <w:lang w:eastAsia="ar-SA"/>
        </w:rPr>
        <w:t xml:space="preserve"> registrado antes</w:t>
      </w:r>
    </w:p>
    <w:p w14:paraId="5F8CAC3E" w14:textId="4DB28A95" w:rsidR="00640093" w:rsidRDefault="00640093" w:rsidP="00640093">
      <w:pPr>
        <w:pStyle w:val="Prrafodelista"/>
        <w:numPr>
          <w:ilvl w:val="0"/>
          <w:numId w:val="21"/>
        </w:numPr>
        <w:rPr>
          <w:rFonts w:ascii="Times New Roman" w:hAnsi="Times New Roman" w:cs="Times New Roman"/>
          <w:lang w:eastAsia="ar-SA"/>
        </w:rPr>
      </w:pPr>
      <w:r>
        <w:rPr>
          <w:rFonts w:ascii="Times New Roman" w:hAnsi="Times New Roman" w:cs="Times New Roman"/>
          <w:lang w:eastAsia="ar-SA"/>
        </w:rPr>
        <w:t xml:space="preserve">Presenta datos del </w:t>
      </w:r>
      <w:proofErr w:type="spellStart"/>
      <w:r>
        <w:rPr>
          <w:rFonts w:ascii="Times New Roman" w:hAnsi="Times New Roman" w:cs="Times New Roman"/>
          <w:lang w:eastAsia="ar-SA"/>
        </w:rPr>
        <w:t>isbn</w:t>
      </w:r>
      <w:proofErr w:type="spellEnd"/>
      <w:r>
        <w:rPr>
          <w:rFonts w:ascii="Times New Roman" w:hAnsi="Times New Roman" w:cs="Times New Roman"/>
          <w:lang w:eastAsia="ar-SA"/>
        </w:rPr>
        <w:t xml:space="preserve"> que ya está registrado y no permite que el usuario lo ingrese 2 veces, pero s</w:t>
      </w:r>
      <w:r w:rsidR="00472F09">
        <w:rPr>
          <w:rFonts w:ascii="Times New Roman" w:hAnsi="Times New Roman" w:cs="Times New Roman"/>
          <w:lang w:eastAsia="ar-SA"/>
        </w:rPr>
        <w:t xml:space="preserve">i permite que el usuario en este caso solo administrador pueda aumentar el </w:t>
      </w:r>
      <w:proofErr w:type="spellStart"/>
      <w:r w:rsidR="00472F09">
        <w:rPr>
          <w:rFonts w:ascii="Times New Roman" w:hAnsi="Times New Roman" w:cs="Times New Roman"/>
          <w:lang w:eastAsia="ar-SA"/>
        </w:rPr>
        <w:t>numero</w:t>
      </w:r>
      <w:proofErr w:type="spellEnd"/>
      <w:r w:rsidR="00472F09">
        <w:rPr>
          <w:rFonts w:ascii="Times New Roman" w:hAnsi="Times New Roman" w:cs="Times New Roman"/>
          <w:lang w:eastAsia="ar-SA"/>
        </w:rPr>
        <w:t xml:space="preserve"> de libros.</w:t>
      </w:r>
    </w:p>
    <w:p w14:paraId="1D006E5A" w14:textId="208ED7BD" w:rsidR="00640093" w:rsidRPr="006C7E28" w:rsidRDefault="00640093" w:rsidP="00640093">
      <w:pPr>
        <w:rPr>
          <w:rFonts w:ascii="Times New Roman" w:hAnsi="Times New Roman" w:cs="Times New Roman"/>
          <w:b/>
          <w:bCs/>
          <w:lang w:eastAsia="ar-SA"/>
        </w:rPr>
      </w:pPr>
      <w:r w:rsidRPr="006C7E28">
        <w:rPr>
          <w:rFonts w:ascii="Times New Roman" w:hAnsi="Times New Roman" w:cs="Times New Roman"/>
          <w:b/>
          <w:bCs/>
          <w:lang w:eastAsia="ar-SA"/>
        </w:rPr>
        <w:t xml:space="preserve">Registro de </w:t>
      </w:r>
      <w:r>
        <w:rPr>
          <w:rFonts w:ascii="Times New Roman" w:hAnsi="Times New Roman" w:cs="Times New Roman"/>
          <w:b/>
          <w:bCs/>
          <w:lang w:eastAsia="ar-SA"/>
        </w:rPr>
        <w:t>libros con fallas al inscribirlo en el sistema</w:t>
      </w:r>
    </w:p>
    <w:p w14:paraId="630AE7F3" w14:textId="69DCC6E9" w:rsidR="00640093" w:rsidRPr="00640093" w:rsidRDefault="00640093" w:rsidP="00640093">
      <w:pPr>
        <w:pStyle w:val="Prrafodelista"/>
        <w:numPr>
          <w:ilvl w:val="0"/>
          <w:numId w:val="21"/>
        </w:numPr>
        <w:rPr>
          <w:rFonts w:ascii="Times New Roman" w:hAnsi="Times New Roman" w:cs="Times New Roman"/>
          <w:lang w:eastAsia="ar-SA"/>
        </w:rPr>
      </w:pPr>
      <w:r>
        <w:rPr>
          <w:rFonts w:ascii="Times New Roman" w:hAnsi="Times New Roman" w:cs="Times New Roman"/>
          <w:lang w:eastAsia="ar-SA"/>
        </w:rPr>
        <w:t xml:space="preserve">Permite una </w:t>
      </w:r>
      <w:r w:rsidR="00472F09">
        <w:rPr>
          <w:rFonts w:ascii="Times New Roman" w:hAnsi="Times New Roman" w:cs="Times New Roman"/>
          <w:lang w:eastAsia="ar-SA"/>
        </w:rPr>
        <w:t xml:space="preserve">fácil búsqueda por </w:t>
      </w:r>
      <w:proofErr w:type="spellStart"/>
      <w:r w:rsidR="00472F09">
        <w:rPr>
          <w:rFonts w:ascii="Times New Roman" w:hAnsi="Times New Roman" w:cs="Times New Roman"/>
          <w:lang w:eastAsia="ar-SA"/>
        </w:rPr>
        <w:t>isbn</w:t>
      </w:r>
      <w:proofErr w:type="spellEnd"/>
      <w:r w:rsidR="00472F09">
        <w:rPr>
          <w:rFonts w:ascii="Times New Roman" w:hAnsi="Times New Roman" w:cs="Times New Roman"/>
          <w:lang w:eastAsia="ar-SA"/>
        </w:rPr>
        <w:t xml:space="preserve">, titulo, autor o editorial para que el usuario en este caso el administrador pueda editar los parámetros que haya puesto al libro y corrija el error </w:t>
      </w:r>
      <w:proofErr w:type="spellStart"/>
      <w:r w:rsidR="00472F09">
        <w:rPr>
          <w:rFonts w:ascii="Times New Roman" w:hAnsi="Times New Roman" w:cs="Times New Roman"/>
          <w:lang w:eastAsia="ar-SA"/>
        </w:rPr>
        <w:t>ortografico</w:t>
      </w:r>
      <w:proofErr w:type="spellEnd"/>
      <w:r w:rsidRPr="006C7E28">
        <w:rPr>
          <w:rFonts w:ascii="Times New Roman" w:hAnsi="Times New Roman" w:cs="Times New Roman"/>
          <w:lang w:eastAsia="ar-SA"/>
        </w:rPr>
        <w:t>.</w:t>
      </w:r>
    </w:p>
    <w:p w14:paraId="2960B114" w14:textId="250756D7"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lastRenderedPageBreak/>
        <w:t>Error al conectar con la base de datos:</w:t>
      </w:r>
    </w:p>
    <w:p w14:paraId="34FD6C63" w14:textId="259B430F"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Si por algún motivo falla la conexión PDO, el sistema lanza una excepción y responde con el mensaje “Error de conexión a BD”, sin mostrar detalles sensibles.</w:t>
      </w:r>
    </w:p>
    <w:p w14:paraId="55606CBC" w14:textId="50686D37"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Cambio de contraseña con clave antigua incorrecta:</w:t>
      </w:r>
    </w:p>
    <w:p w14:paraId="5DD4F8CC" w14:textId="5132BDDB"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El sistema verifica la contraseña anterior antes de actualizar la nueva. Si no coincide, responde con un mensaje JSON controlado, sin continuar el proceso.</w:t>
      </w:r>
    </w:p>
    <w:p w14:paraId="5D5B399A" w14:textId="22AA6376"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Solicitud de préstamo con datos incompletos:</w:t>
      </w:r>
    </w:p>
    <w:p w14:paraId="78B90F16" w14:textId="7DB664BB" w:rsidR="006C7E28" w:rsidRP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Si falta alguno de los campos (libro, usuario, fechas), la solicitud no se crea. Se responde en formato JSON con éxito: false y un mensaje explicativo.</w:t>
      </w:r>
    </w:p>
    <w:p w14:paraId="3F5C08D8" w14:textId="796718E1" w:rsidR="006C7E28" w:rsidRPr="006C7E28" w:rsidRDefault="006C7E28" w:rsidP="006C7E28">
      <w:pPr>
        <w:rPr>
          <w:rFonts w:ascii="Times New Roman" w:hAnsi="Times New Roman" w:cs="Times New Roman"/>
          <w:b/>
          <w:bCs/>
          <w:lang w:eastAsia="ar-SA"/>
        </w:rPr>
      </w:pPr>
      <w:r w:rsidRPr="006C7E28">
        <w:rPr>
          <w:rFonts w:ascii="Times New Roman" w:hAnsi="Times New Roman" w:cs="Times New Roman"/>
          <w:b/>
          <w:bCs/>
          <w:lang w:eastAsia="ar-SA"/>
        </w:rPr>
        <w:t>Consultas AJAX vacías o sin resultados:</w:t>
      </w:r>
    </w:p>
    <w:p w14:paraId="44A3CADF" w14:textId="48CC0C14" w:rsidR="006C7E28" w:rsidRDefault="006C7E28" w:rsidP="006C7E28">
      <w:pPr>
        <w:pStyle w:val="Prrafodelista"/>
        <w:numPr>
          <w:ilvl w:val="0"/>
          <w:numId w:val="21"/>
        </w:numPr>
        <w:rPr>
          <w:rFonts w:ascii="Times New Roman" w:hAnsi="Times New Roman" w:cs="Times New Roman"/>
          <w:lang w:eastAsia="ar-SA"/>
        </w:rPr>
      </w:pPr>
      <w:r w:rsidRPr="006C7E28">
        <w:rPr>
          <w:rFonts w:ascii="Times New Roman" w:hAnsi="Times New Roman" w:cs="Times New Roman"/>
          <w:lang w:eastAsia="ar-SA"/>
        </w:rPr>
        <w:t>Aunque una búsqueda no tenga coincidencias, siempre se responde con JSON válido, evitando fallos en la vista.</w:t>
      </w:r>
    </w:p>
    <w:bookmarkEnd w:id="5"/>
    <w:p w14:paraId="692EB665" w14:textId="77777777" w:rsidR="006C7E28" w:rsidRPr="006C7E28" w:rsidRDefault="006C7E28" w:rsidP="006C7E28">
      <w:pPr>
        <w:rPr>
          <w:rFonts w:ascii="Times New Roman" w:hAnsi="Times New Roman" w:cs="Times New Roman"/>
          <w:lang w:eastAsia="ar-SA"/>
        </w:rPr>
      </w:pPr>
    </w:p>
    <w:sectPr w:rsidR="006C7E28" w:rsidRPr="006C7E28">
      <w:headerReference w:type="default" r:id="rId8"/>
      <w:footerReference w:type="default" r:id="rId9"/>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B203F" w14:textId="77777777" w:rsidR="00363034" w:rsidRPr="000A5D37" w:rsidRDefault="00363034" w:rsidP="00FC231F">
      <w:pPr>
        <w:spacing w:after="0" w:line="240" w:lineRule="auto"/>
      </w:pPr>
      <w:r w:rsidRPr="000A5D37">
        <w:separator/>
      </w:r>
    </w:p>
  </w:endnote>
  <w:endnote w:type="continuationSeparator" w:id="0">
    <w:p w14:paraId="0EE17B35" w14:textId="77777777" w:rsidR="00363034" w:rsidRPr="000A5D37" w:rsidRDefault="00363034" w:rsidP="00FC231F">
      <w:pPr>
        <w:spacing w:after="0" w:line="240" w:lineRule="auto"/>
      </w:pPr>
      <w:r w:rsidRPr="000A5D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95FE" w14:textId="49BEA9D0" w:rsidR="007C2E07" w:rsidRPr="007C2E07" w:rsidRDefault="007C2E07" w:rsidP="007C2E07">
    <w:pPr>
      <w:pStyle w:val="Piedepgina"/>
      <w:rPr>
        <w:b/>
      </w:rPr>
    </w:pPr>
    <w:r w:rsidRPr="000A5D37">
      <w:rPr>
        <w:b/>
        <w:noProof/>
      </w:rPr>
      <mc:AlternateContent>
        <mc:Choice Requires="wps">
          <w:drawing>
            <wp:anchor distT="0" distB="0" distL="114300" distR="114300" simplePos="0" relativeHeight="251662336" behindDoc="0" locked="0" layoutInCell="1" allowOverlap="1" wp14:anchorId="419BCBEA" wp14:editId="3166A46D">
              <wp:simplePos x="0" y="0"/>
              <wp:positionH relativeFrom="column">
                <wp:posOffset>-129540</wp:posOffset>
              </wp:positionH>
              <wp:positionV relativeFrom="paragraph">
                <wp:posOffset>90170</wp:posOffset>
              </wp:positionV>
              <wp:extent cx="6438900" cy="0"/>
              <wp:effectExtent l="13335" t="13970" r="15240" b="14605"/>
              <wp:wrapNone/>
              <wp:docPr id="877229279"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1005E9F" id="_x0000_t32" coordsize="21600,21600" o:spt="32" o:oned="t" path="m,l21600,21600e" filled="f">
              <v:path arrowok="t" fillok="f" o:connecttype="none"/>
              <o:lock v:ext="edit" shapetype="t"/>
            </v:shapetype>
            <v:shape id="Conector recto de flecha 3" o:spid="_x0000_s1026" type="#_x0000_t32" style="position:absolute;margin-left:-10.2pt;margin-top:7.1pt;width:50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1288FDC7" w14:textId="7DF595C7" w:rsidR="007C2E07" w:rsidRPr="007C2E07" w:rsidRDefault="007C2E07" w:rsidP="007C2E07">
    <w:pPr>
      <w:pStyle w:val="Piedepgina"/>
      <w:rPr>
        <w:b/>
      </w:rPr>
    </w:pPr>
    <w:r w:rsidRPr="007C2E07">
      <w:rPr>
        <w:b/>
      </w:rPr>
      <w:t>Nombre del Documento:</w:t>
    </w:r>
    <w:r w:rsidRPr="007C2E07">
      <w:t xml:space="preserve"> DOCUMENTO </w:t>
    </w:r>
    <w:r w:rsidR="006C7E28">
      <w:t>TOLERANCIA A FALLOS</w:t>
    </w:r>
    <w:r w:rsidRPr="007C2E07">
      <w:rPr>
        <w:b/>
      </w:rPr>
      <w:tab/>
      <w:t xml:space="preserve">LTD Versión: </w:t>
    </w:r>
    <w:r w:rsidRPr="007C2E07">
      <w:t>1.0</w:t>
    </w:r>
  </w:p>
  <w:p w14:paraId="701C69A7" w14:textId="62AF9788" w:rsidR="007C2E07" w:rsidRPr="000A5D37" w:rsidRDefault="007C2E07">
    <w:pPr>
      <w:pStyle w:val="Piedepgina"/>
      <w:rPr>
        <w:b/>
      </w:rPr>
    </w:pPr>
    <w:r w:rsidRPr="007C2E07">
      <w:rPr>
        <w:b/>
      </w:rPr>
      <w:t xml:space="preserve">Plantilla compilada por: </w:t>
    </w:r>
    <w:proofErr w:type="spellStart"/>
    <w:r w:rsidRPr="007C2E07">
      <w:t>Ph.D</w:t>
    </w:r>
    <w:proofErr w:type="spellEnd"/>
    <w:r w:rsidRPr="007C2E07">
      <w:t>. Franklin Parrales Bravo</w:t>
    </w:r>
    <w:r w:rsidRPr="007C2E07">
      <w:rPr>
        <w:b/>
      </w:rPr>
      <w:tab/>
      <w:t>Página:</w:t>
    </w:r>
    <w:r w:rsidRPr="007C2E07">
      <w:t xml:space="preserve">  </w:t>
    </w:r>
    <w:r w:rsidRPr="007C2E07">
      <w:fldChar w:fldCharType="begin"/>
    </w:r>
    <w:r w:rsidRPr="007C2E07">
      <w:instrText xml:space="preserve"> PAGE  </w:instrText>
    </w:r>
    <w:r w:rsidRPr="007C2E07">
      <w:fldChar w:fldCharType="separate"/>
    </w:r>
    <w:r w:rsidRPr="007C2E07">
      <w:t>1</w:t>
    </w:r>
    <w:r w:rsidRPr="007C2E07">
      <w:fldChar w:fldCharType="end"/>
    </w:r>
    <w:r w:rsidRPr="007C2E0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0E79" w14:textId="77777777" w:rsidR="00363034" w:rsidRPr="000A5D37" w:rsidRDefault="00363034" w:rsidP="00FC231F">
      <w:pPr>
        <w:spacing w:after="0" w:line="240" w:lineRule="auto"/>
      </w:pPr>
      <w:r w:rsidRPr="000A5D37">
        <w:separator/>
      </w:r>
    </w:p>
  </w:footnote>
  <w:footnote w:type="continuationSeparator" w:id="0">
    <w:p w14:paraId="2E2A22C7" w14:textId="77777777" w:rsidR="00363034" w:rsidRPr="000A5D37" w:rsidRDefault="00363034" w:rsidP="00FC231F">
      <w:pPr>
        <w:spacing w:after="0" w:line="240" w:lineRule="auto"/>
      </w:pPr>
      <w:r w:rsidRPr="000A5D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C554" w14:textId="595F4E64" w:rsidR="00FC231F" w:rsidRPr="00FC231F" w:rsidRDefault="00FC231F" w:rsidP="00FC231F">
    <w:pPr>
      <w:suppressAutoHyphens/>
      <w:spacing w:after="0" w:line="240" w:lineRule="auto"/>
      <w:jc w:val="right"/>
      <w:rPr>
        <w:rFonts w:ascii="Calibri" w:eastAsia="Times New Roman" w:hAnsi="Calibri" w:cs="Times New Roman"/>
        <w:kern w:val="0"/>
        <w:sz w:val="20"/>
        <w:szCs w:val="20"/>
        <w:lang w:eastAsia="ar-SA"/>
        <w14:ligatures w14:val="none"/>
      </w:rPr>
    </w:pPr>
    <w:r w:rsidRPr="00FC231F">
      <w:rPr>
        <w:rFonts w:ascii="Times New Roman" w:eastAsia="Times New Roman" w:hAnsi="Times New Roman" w:cs="Times New Roman"/>
        <w:noProof/>
        <w:kern w:val="0"/>
        <w:lang w:eastAsia="ar-SA"/>
        <w14:ligatures w14:val="none"/>
      </w:rPr>
      <w:drawing>
        <wp:anchor distT="0" distB="0" distL="114300" distR="114300" simplePos="0" relativeHeight="251659264" behindDoc="1" locked="0" layoutInCell="1" allowOverlap="1" wp14:anchorId="040AC7B3" wp14:editId="34EE3F9F">
          <wp:simplePos x="0" y="0"/>
          <wp:positionH relativeFrom="column">
            <wp:posOffset>-434340</wp:posOffset>
          </wp:positionH>
          <wp:positionV relativeFrom="paragraph">
            <wp:posOffset>-171450</wp:posOffset>
          </wp:positionV>
          <wp:extent cx="2524125" cy="647700"/>
          <wp:effectExtent l="0" t="0" r="9525" b="0"/>
          <wp:wrapNone/>
          <wp:docPr id="1626320626"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descr="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pic:spPr>
              </pic:pic>
            </a:graphicData>
          </a:graphic>
          <wp14:sizeRelH relativeFrom="page">
            <wp14:pctWidth>0</wp14:pctWidth>
          </wp14:sizeRelH>
          <wp14:sizeRelV relativeFrom="page">
            <wp14:pctHeight>0</wp14:pctHeight>
          </wp14:sizeRelV>
        </wp:anchor>
      </w:drawing>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Pr="00FC231F">
      <w:rPr>
        <w:rFonts w:ascii="Calibri" w:eastAsia="Times New Roman" w:hAnsi="Calibri" w:cs="Times New Roman"/>
        <w:b/>
        <w:kern w:val="0"/>
        <w:sz w:val="20"/>
        <w:szCs w:val="20"/>
        <w:lang w:eastAsia="ar-SA"/>
        <w14:ligatures w14:val="none"/>
      </w:rPr>
      <w:t>Proyecto</w:t>
    </w:r>
    <w:r w:rsidRPr="00FC231F">
      <w:rPr>
        <w:rFonts w:ascii="Calibri" w:eastAsia="Times New Roman" w:hAnsi="Calibri" w:cs="Times New Roman"/>
        <w:kern w:val="0"/>
        <w:sz w:val="20"/>
        <w:szCs w:val="20"/>
        <w:lang w:eastAsia="ar-SA"/>
        <w14:ligatures w14:val="none"/>
      </w:rPr>
      <w:t xml:space="preserve">: </w:t>
    </w:r>
    <w:bookmarkStart w:id="12" w:name="_Hlk197481563"/>
    <w:r w:rsidR="00596F11" w:rsidRPr="000A5D37">
      <w:rPr>
        <w:rFonts w:ascii="Calibri" w:eastAsia="Times New Roman" w:hAnsi="Calibri" w:cs="Times New Roman"/>
        <w:kern w:val="0"/>
        <w:sz w:val="20"/>
        <w:szCs w:val="20"/>
        <w:lang w:eastAsia="ar-SA"/>
        <w14:ligatures w14:val="none"/>
      </w:rPr>
      <w:t>Sistema de gestión de préstamos online de biblioteca</w:t>
    </w:r>
    <w:bookmarkEnd w:id="12"/>
  </w:p>
  <w:p w14:paraId="4A12F990" w14:textId="2F80CFB1" w:rsidR="00FC231F" w:rsidRPr="00FC231F" w:rsidRDefault="00596F11" w:rsidP="00596F11">
    <w:pPr>
      <w:suppressAutoHyphens/>
      <w:spacing w:after="0" w:line="240" w:lineRule="auto"/>
      <w:ind w:left="4956"/>
      <w:jc w:val="center"/>
      <w:rPr>
        <w:rFonts w:ascii="Calibri" w:eastAsia="Times New Roman" w:hAnsi="Calibri" w:cs="Times New Roman"/>
        <w:kern w:val="0"/>
        <w:sz w:val="20"/>
        <w:szCs w:val="20"/>
        <w:lang w:eastAsia="ar-SA"/>
        <w14:ligatures w14:val="none"/>
      </w:rPr>
    </w:pPr>
    <w:r w:rsidRPr="000A5D37">
      <w:rPr>
        <w:rFonts w:ascii="Calibri" w:eastAsia="Times New Roman" w:hAnsi="Calibri" w:cs="Times New Roman"/>
        <w:b/>
        <w:kern w:val="0"/>
        <w:sz w:val="20"/>
        <w:szCs w:val="20"/>
        <w:lang w:eastAsia="ar-SA"/>
        <w14:ligatures w14:val="none"/>
      </w:rPr>
      <w:t xml:space="preserve">   </w:t>
    </w:r>
    <w:r w:rsidR="00FC231F" w:rsidRPr="00FC231F">
      <w:rPr>
        <w:rFonts w:ascii="Calibri" w:eastAsia="Times New Roman" w:hAnsi="Calibri" w:cs="Times New Roman"/>
        <w:b/>
        <w:kern w:val="0"/>
        <w:sz w:val="20"/>
        <w:szCs w:val="20"/>
        <w:lang w:eastAsia="ar-SA"/>
        <w14:ligatures w14:val="none"/>
      </w:rPr>
      <w:t>Versión Producto</w:t>
    </w:r>
    <w:r w:rsidR="00FC231F" w:rsidRPr="00FC231F">
      <w:rPr>
        <w:rFonts w:ascii="Calibri" w:eastAsia="Times New Roman" w:hAnsi="Calibri" w:cs="Times New Roman"/>
        <w:kern w:val="0"/>
        <w:sz w:val="20"/>
        <w:szCs w:val="20"/>
        <w:lang w:eastAsia="ar-SA"/>
        <w14:ligatures w14:val="none"/>
      </w:rPr>
      <w:t>: 1.0</w:t>
    </w:r>
  </w:p>
  <w:p w14:paraId="4C542A73" w14:textId="330B8708" w:rsidR="00FC231F" w:rsidRPr="000A5D37" w:rsidRDefault="00FC231F" w:rsidP="00FC231F">
    <w:pPr>
      <w:suppressAutoHyphens/>
      <w:spacing w:after="0" w:line="240" w:lineRule="auto"/>
      <w:rPr>
        <w:rFonts w:ascii="Times New Roman" w:eastAsia="Times New Roman" w:hAnsi="Times New Roman" w:cs="Times New Roman"/>
        <w:kern w:val="0"/>
        <w:lang w:eastAsia="ar-SA"/>
        <w14:ligatures w14:val="none"/>
      </w:rPr>
    </w:pPr>
    <w:r w:rsidRPr="00FC231F">
      <w:rPr>
        <w:rFonts w:ascii="Times New Roman" w:eastAsia="Times New Roman" w:hAnsi="Times New Roman" w:cs="Times New Roman"/>
        <w:noProof/>
        <w:kern w:val="0"/>
        <w:lang w:eastAsia="ar-SA"/>
        <w14:ligatures w14:val="none"/>
      </w:rPr>
      <mc:AlternateContent>
        <mc:Choice Requires="wps">
          <w:drawing>
            <wp:anchor distT="0" distB="0" distL="114300" distR="114300" simplePos="0" relativeHeight="251660288" behindDoc="0" locked="0" layoutInCell="1" allowOverlap="1" wp14:anchorId="6EEC889D" wp14:editId="0341DBFC">
              <wp:simplePos x="0" y="0"/>
              <wp:positionH relativeFrom="column">
                <wp:posOffset>-353695</wp:posOffset>
              </wp:positionH>
              <wp:positionV relativeFrom="paragraph">
                <wp:posOffset>49530</wp:posOffset>
              </wp:positionV>
              <wp:extent cx="6634480" cy="0"/>
              <wp:effectExtent l="0" t="0" r="0" b="0"/>
              <wp:wrapNone/>
              <wp:docPr id="12336128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D8DA295"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Pr="00FC231F">
      <w:rPr>
        <w:rFonts w:ascii="Times New Roman" w:eastAsia="Times New Roman" w:hAnsi="Times New Roman" w:cs="Times New Roman"/>
        <w:kern w:val="0"/>
        <w:lang w:eastAsia="ar-SA"/>
        <w14:ligatures w14:val="non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8491031"/>
    <w:multiLevelType w:val="hybridMultilevel"/>
    <w:tmpl w:val="BE94B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8172C6"/>
    <w:multiLevelType w:val="hybridMultilevel"/>
    <w:tmpl w:val="C3120EB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FB1459"/>
    <w:multiLevelType w:val="hybridMultilevel"/>
    <w:tmpl w:val="9F6EBFF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0F757C2"/>
    <w:multiLevelType w:val="multilevel"/>
    <w:tmpl w:val="CD6AF1C0"/>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080" w:hanging="720"/>
      </w:pPr>
      <w:rPr>
        <w:rFonts w:hint="default"/>
        <w:i w:val="0"/>
        <w:sz w:val="24"/>
      </w:rPr>
    </w:lvl>
    <w:lvl w:ilvl="3">
      <w:start w:val="1"/>
      <w:numFmt w:val="decimal"/>
      <w:isLgl/>
      <w:lvlText w:val="%1.%2.%3.%4."/>
      <w:lvlJc w:val="left"/>
      <w:pPr>
        <w:ind w:left="1440" w:hanging="1080"/>
      </w:pPr>
      <w:rPr>
        <w:rFonts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5" w15:restartNumberingAfterBreak="0">
    <w:nsid w:val="23860C36"/>
    <w:multiLevelType w:val="multilevel"/>
    <w:tmpl w:val="2B4A23A4"/>
    <w:lvl w:ilvl="0">
      <w:start w:val="1"/>
      <w:numFmt w:val="decimal"/>
      <w:pStyle w:val="Ttulo1"/>
      <w:lvlText w:val="%1."/>
      <w:lvlJc w:val="left"/>
      <w:pPr>
        <w:ind w:left="720" w:hanging="360"/>
      </w:pPr>
    </w:lvl>
    <w:lvl w:ilvl="1">
      <w:start w:val="1"/>
      <w:numFmt w:val="decimal"/>
      <w:pStyle w:val="Ttulo2"/>
      <w:isLgl/>
      <w:lvlText w:val="%1.%2."/>
      <w:lvlJc w:val="left"/>
      <w:pPr>
        <w:ind w:left="720" w:hanging="720"/>
      </w:pPr>
      <w:rPr>
        <w:rFonts w:hint="default"/>
        <w:i w:val="0"/>
        <w:sz w:val="24"/>
      </w:rPr>
    </w:lvl>
    <w:lvl w:ilvl="2">
      <w:start w:val="1"/>
      <w:numFmt w:val="decimal"/>
      <w:isLgl/>
      <w:lvlText w:val="%1.%2.%3."/>
      <w:lvlJc w:val="left"/>
      <w:pPr>
        <w:ind w:left="1080" w:hanging="720"/>
      </w:pPr>
      <w:rPr>
        <w:rFonts w:hint="default"/>
        <w:i w:val="0"/>
        <w:sz w:val="24"/>
      </w:rPr>
    </w:lvl>
    <w:lvl w:ilvl="3">
      <w:start w:val="1"/>
      <w:numFmt w:val="decimal"/>
      <w:isLgl/>
      <w:lvlText w:val="%1.%2.%3.%4."/>
      <w:lvlJc w:val="left"/>
      <w:pPr>
        <w:ind w:left="1440" w:hanging="1080"/>
      </w:pPr>
      <w:rPr>
        <w:rFonts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6" w15:restartNumberingAfterBreak="0">
    <w:nsid w:val="24BB4414"/>
    <w:multiLevelType w:val="hybridMultilevel"/>
    <w:tmpl w:val="EAA8E0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2A916FD"/>
    <w:multiLevelType w:val="hybridMultilevel"/>
    <w:tmpl w:val="580E6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4D8638D"/>
    <w:multiLevelType w:val="hybridMultilevel"/>
    <w:tmpl w:val="BE94B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E28C2"/>
    <w:multiLevelType w:val="hybridMultilevel"/>
    <w:tmpl w:val="848A2F20"/>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 w15:restartNumberingAfterBreak="0">
    <w:nsid w:val="4F176D14"/>
    <w:multiLevelType w:val="hybridMultilevel"/>
    <w:tmpl w:val="F08EF6A8"/>
    <w:lvl w:ilvl="0" w:tplc="2CAE9D58">
      <w:start w:val="1"/>
      <w:numFmt w:val="decimal"/>
      <w:pStyle w:val="Ttulo3"/>
      <w:lvlText w:val="5.%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5D7476D5"/>
    <w:multiLevelType w:val="hybridMultilevel"/>
    <w:tmpl w:val="8EDC19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58140E0"/>
    <w:multiLevelType w:val="hybridMultilevel"/>
    <w:tmpl w:val="4086AC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83D3ECE"/>
    <w:multiLevelType w:val="hybridMultilevel"/>
    <w:tmpl w:val="BE94B576"/>
    <w:lvl w:ilvl="0" w:tplc="0640457A">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B031A1C"/>
    <w:multiLevelType w:val="hybridMultilevel"/>
    <w:tmpl w:val="9DFA0B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820928173">
    <w:abstractNumId w:val="13"/>
  </w:num>
  <w:num w:numId="2" w16cid:durableId="2062902202">
    <w:abstractNumId w:val="0"/>
  </w:num>
  <w:num w:numId="3" w16cid:durableId="350765075">
    <w:abstractNumId w:val="13"/>
    <w:lvlOverride w:ilvl="0">
      <w:startOverride w:val="1"/>
    </w:lvlOverride>
  </w:num>
  <w:num w:numId="4" w16cid:durableId="25445225">
    <w:abstractNumId w:val="5"/>
  </w:num>
  <w:num w:numId="5" w16cid:durableId="1772119229">
    <w:abstractNumId w:val="4"/>
  </w:num>
  <w:num w:numId="6" w16cid:durableId="1509709831">
    <w:abstractNumId w:val="9"/>
  </w:num>
  <w:num w:numId="7" w16cid:durableId="1112090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5318872">
    <w:abstractNumId w:val="7"/>
  </w:num>
  <w:num w:numId="9" w16cid:durableId="289165866">
    <w:abstractNumId w:val="10"/>
  </w:num>
  <w:num w:numId="10" w16cid:durableId="2056462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9061496">
    <w:abstractNumId w:val="8"/>
  </w:num>
  <w:num w:numId="12" w16cid:durableId="1733893803">
    <w:abstractNumId w:val="1"/>
  </w:num>
  <w:num w:numId="13" w16cid:durableId="514072590">
    <w:abstractNumId w:val="14"/>
  </w:num>
  <w:num w:numId="14" w16cid:durableId="1111511372">
    <w:abstractNumId w:val="6"/>
  </w:num>
  <w:num w:numId="15" w16cid:durableId="1654679330">
    <w:abstractNumId w:val="11"/>
  </w:num>
  <w:num w:numId="16" w16cid:durableId="265499164">
    <w:abstractNumId w:val="3"/>
  </w:num>
  <w:num w:numId="17" w16cid:durableId="1427271240">
    <w:abstractNumId w:val="2"/>
  </w:num>
  <w:num w:numId="18" w16cid:durableId="2650443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8291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0464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6623649">
    <w:abstractNumId w:val="12"/>
  </w:num>
  <w:num w:numId="22" w16cid:durableId="1526478749">
    <w:abstractNumId w:val="5"/>
  </w:num>
  <w:num w:numId="23" w16cid:durableId="253170866">
    <w:abstractNumId w:val="5"/>
  </w:num>
  <w:num w:numId="24" w16cid:durableId="1114590668">
    <w:abstractNumId w:val="5"/>
  </w:num>
  <w:num w:numId="25" w16cid:durableId="599725028">
    <w:abstractNumId w:val="5"/>
  </w:num>
  <w:num w:numId="26" w16cid:durableId="1896238153">
    <w:abstractNumId w:val="5"/>
  </w:num>
  <w:num w:numId="27" w16cid:durableId="120461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1F"/>
    <w:rsid w:val="00030B69"/>
    <w:rsid w:val="000A1F29"/>
    <w:rsid w:val="000A5D37"/>
    <w:rsid w:val="000F21C2"/>
    <w:rsid w:val="002625F4"/>
    <w:rsid w:val="00290327"/>
    <w:rsid w:val="002F5AFF"/>
    <w:rsid w:val="00302604"/>
    <w:rsid w:val="00363034"/>
    <w:rsid w:val="003B4DA8"/>
    <w:rsid w:val="003E2306"/>
    <w:rsid w:val="003F7021"/>
    <w:rsid w:val="00416BFD"/>
    <w:rsid w:val="00423464"/>
    <w:rsid w:val="004263F6"/>
    <w:rsid w:val="00472F09"/>
    <w:rsid w:val="004834B1"/>
    <w:rsid w:val="004852A5"/>
    <w:rsid w:val="00497101"/>
    <w:rsid w:val="004A79A9"/>
    <w:rsid w:val="005836BA"/>
    <w:rsid w:val="00596F11"/>
    <w:rsid w:val="00640093"/>
    <w:rsid w:val="00694A17"/>
    <w:rsid w:val="006C6A7D"/>
    <w:rsid w:val="006C7E28"/>
    <w:rsid w:val="007A770F"/>
    <w:rsid w:val="007C2E07"/>
    <w:rsid w:val="007C5F88"/>
    <w:rsid w:val="007D3256"/>
    <w:rsid w:val="007D4126"/>
    <w:rsid w:val="00884AB8"/>
    <w:rsid w:val="00885D59"/>
    <w:rsid w:val="008C5ED3"/>
    <w:rsid w:val="008F58C1"/>
    <w:rsid w:val="009A4008"/>
    <w:rsid w:val="009B0BBC"/>
    <w:rsid w:val="00A90A08"/>
    <w:rsid w:val="00B62F17"/>
    <w:rsid w:val="00BC7C8D"/>
    <w:rsid w:val="00C1421F"/>
    <w:rsid w:val="00D9794D"/>
    <w:rsid w:val="00E32690"/>
    <w:rsid w:val="00FC23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EF18"/>
  <w15:chartTrackingRefBased/>
  <w15:docId w15:val="{B0A9EC60-4816-43DF-96FC-8682C44F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08"/>
  </w:style>
  <w:style w:type="paragraph" w:styleId="Ttulo1">
    <w:name w:val="heading 1"/>
    <w:basedOn w:val="Normal"/>
    <w:next w:val="Normal"/>
    <w:link w:val="Ttulo1Car"/>
    <w:qFormat/>
    <w:rsid w:val="003B4DA8"/>
    <w:pPr>
      <w:keepNext/>
      <w:numPr>
        <w:numId w:val="4"/>
      </w:numPr>
      <w:suppressAutoHyphens/>
      <w:spacing w:after="0" w:line="276" w:lineRule="auto"/>
      <w:outlineLvl w:val="0"/>
    </w:pPr>
    <w:rPr>
      <w:rFonts w:ascii="Times New Roman" w:eastAsia="Times New Roman" w:hAnsi="Times New Roman" w:cs="Times New Roman"/>
      <w:b/>
      <w:bCs/>
      <w:kern w:val="1"/>
      <w:sz w:val="28"/>
      <w:szCs w:val="32"/>
      <w:lang w:val="es-ES" w:eastAsia="ar-SA"/>
      <w14:ligatures w14:val="none"/>
    </w:rPr>
  </w:style>
  <w:style w:type="paragraph" w:styleId="Ttulo2">
    <w:name w:val="heading 2"/>
    <w:basedOn w:val="Normal"/>
    <w:next w:val="Normal"/>
    <w:link w:val="Ttulo2Car"/>
    <w:uiPriority w:val="9"/>
    <w:unhideWhenUsed/>
    <w:qFormat/>
    <w:rsid w:val="003B4DA8"/>
    <w:pPr>
      <w:keepNext/>
      <w:numPr>
        <w:ilvl w:val="1"/>
        <w:numId w:val="4"/>
      </w:numPr>
      <w:suppressAutoHyphens/>
      <w:spacing w:before="240" w:after="60" w:line="276" w:lineRule="auto"/>
      <w:ind w:left="1418"/>
      <w:outlineLvl w:val="1"/>
    </w:pPr>
    <w:rPr>
      <w:rFonts w:ascii="Times New Roman" w:eastAsia="Times New Roman" w:hAnsi="Times New Roman" w:cs="Times New Roman"/>
      <w:b/>
      <w:bCs/>
      <w:iCs/>
      <w:kern w:val="0"/>
      <w:szCs w:val="28"/>
      <w:lang w:val="es-ES" w:eastAsia="ar-SA"/>
      <w14:ligatures w14:val="none"/>
    </w:rPr>
  </w:style>
  <w:style w:type="paragraph" w:styleId="Ttulo3">
    <w:name w:val="heading 3"/>
    <w:basedOn w:val="Normal"/>
    <w:next w:val="Normal"/>
    <w:link w:val="Ttulo3Car"/>
    <w:uiPriority w:val="9"/>
    <w:unhideWhenUsed/>
    <w:qFormat/>
    <w:rsid w:val="005836BA"/>
    <w:pPr>
      <w:keepNext/>
      <w:keepLines/>
      <w:numPr>
        <w:numId w:val="9"/>
      </w:numPr>
      <w:tabs>
        <w:tab w:val="num" w:pos="0"/>
      </w:tabs>
      <w:spacing w:before="160" w:after="80"/>
      <w:ind w:left="432" w:hanging="432"/>
      <w:jc w:val="center"/>
      <w:outlineLvl w:val="2"/>
    </w:pPr>
    <w:rPr>
      <w:rFonts w:ascii="Times New Roman" w:eastAsiaTheme="majorEastAsia" w:hAnsi="Times New Roman" w:cs="Times New Roman"/>
      <w:b/>
      <w:bCs/>
      <w:sz w:val="22"/>
      <w:szCs w:val="22"/>
    </w:rPr>
  </w:style>
  <w:style w:type="paragraph" w:styleId="Ttulo4">
    <w:name w:val="heading 4"/>
    <w:basedOn w:val="Normal"/>
    <w:next w:val="Normal"/>
    <w:link w:val="Ttulo4Car"/>
    <w:uiPriority w:val="9"/>
    <w:semiHidden/>
    <w:unhideWhenUsed/>
    <w:qFormat/>
    <w:rsid w:val="00FC23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3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3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FC23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3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3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B4DA8"/>
    <w:rPr>
      <w:rFonts w:ascii="Times New Roman" w:eastAsia="Times New Roman" w:hAnsi="Times New Roman" w:cs="Times New Roman"/>
      <w:b/>
      <w:bCs/>
      <w:kern w:val="1"/>
      <w:sz w:val="28"/>
      <w:szCs w:val="32"/>
      <w:lang w:val="es-ES" w:eastAsia="ar-SA"/>
      <w14:ligatures w14:val="none"/>
    </w:rPr>
  </w:style>
  <w:style w:type="character" w:customStyle="1" w:styleId="Ttulo2Car">
    <w:name w:val="Título 2 Car"/>
    <w:basedOn w:val="Fuentedeprrafopredeter"/>
    <w:link w:val="Ttulo2"/>
    <w:uiPriority w:val="9"/>
    <w:rsid w:val="003B4DA8"/>
    <w:rPr>
      <w:rFonts w:ascii="Times New Roman" w:eastAsia="Times New Roman" w:hAnsi="Times New Roman" w:cs="Times New Roman"/>
      <w:b/>
      <w:bCs/>
      <w:iCs/>
      <w:kern w:val="0"/>
      <w:szCs w:val="28"/>
      <w:lang w:val="es-ES" w:eastAsia="ar-SA"/>
      <w14:ligatures w14:val="none"/>
    </w:rPr>
  </w:style>
  <w:style w:type="character" w:customStyle="1" w:styleId="Ttulo3Car">
    <w:name w:val="Título 3 Car"/>
    <w:basedOn w:val="Fuentedeprrafopredeter"/>
    <w:link w:val="Ttulo3"/>
    <w:uiPriority w:val="9"/>
    <w:rsid w:val="005836BA"/>
    <w:rPr>
      <w:rFonts w:ascii="Times New Roman" w:eastAsiaTheme="majorEastAsia" w:hAnsi="Times New Roman" w:cs="Times New Roman"/>
      <w:b/>
      <w:bCs/>
      <w:sz w:val="22"/>
      <w:szCs w:val="22"/>
    </w:rPr>
  </w:style>
  <w:style w:type="character" w:customStyle="1" w:styleId="Ttulo4Car">
    <w:name w:val="Título 4 Car"/>
    <w:basedOn w:val="Fuentedeprrafopredeter"/>
    <w:link w:val="Ttulo4"/>
    <w:uiPriority w:val="9"/>
    <w:semiHidden/>
    <w:rsid w:val="00FC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31F"/>
    <w:rPr>
      <w:rFonts w:eastAsiaTheme="majorEastAsia" w:cstheme="majorBidi"/>
      <w:i/>
      <w:iCs/>
      <w:color w:val="595959" w:themeColor="text1" w:themeTint="A6"/>
    </w:rPr>
  </w:style>
  <w:style w:type="character" w:customStyle="1" w:styleId="Ttulo7Car">
    <w:name w:val="Título 7 Car"/>
    <w:basedOn w:val="Fuentedeprrafopredeter"/>
    <w:link w:val="Ttulo7"/>
    <w:rsid w:val="00FC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31F"/>
    <w:rPr>
      <w:rFonts w:eastAsiaTheme="majorEastAsia" w:cstheme="majorBidi"/>
      <w:color w:val="272727" w:themeColor="text1" w:themeTint="D8"/>
    </w:rPr>
  </w:style>
  <w:style w:type="paragraph" w:styleId="Ttulo">
    <w:name w:val="Title"/>
    <w:basedOn w:val="Normal"/>
    <w:next w:val="Normal"/>
    <w:link w:val="TtuloCar"/>
    <w:uiPriority w:val="10"/>
    <w:qFormat/>
    <w:rsid w:val="007C2E07"/>
    <w:pPr>
      <w:keepNext/>
      <w:numPr>
        <w:ilvl w:val="6"/>
      </w:numPr>
      <w:tabs>
        <w:tab w:val="num" w:pos="0"/>
      </w:tabs>
      <w:suppressAutoHyphens/>
      <w:spacing w:after="0" w:line="240" w:lineRule="auto"/>
      <w:ind w:left="1296" w:hanging="1296"/>
      <w:jc w:val="center"/>
      <w:outlineLvl w:val="6"/>
    </w:pPr>
    <w:rPr>
      <w:rFonts w:ascii="Calibri" w:eastAsia="Times New Roman" w:hAnsi="Calibri" w:cs="Book Antiqua"/>
      <w:b/>
      <w:bCs/>
      <w:kern w:val="0"/>
      <w:sz w:val="40"/>
      <w:lang w:val="es-ES" w:eastAsia="ar-SA"/>
      <w14:ligatures w14:val="none"/>
    </w:rPr>
  </w:style>
  <w:style w:type="character" w:customStyle="1" w:styleId="TtuloCar">
    <w:name w:val="Título Car"/>
    <w:basedOn w:val="Fuentedeprrafopredeter"/>
    <w:link w:val="Ttulo"/>
    <w:uiPriority w:val="10"/>
    <w:rsid w:val="007C2E07"/>
    <w:rPr>
      <w:rFonts w:ascii="Calibri" w:eastAsia="Times New Roman" w:hAnsi="Calibri" w:cs="Book Antiqua"/>
      <w:b/>
      <w:bCs/>
      <w:kern w:val="0"/>
      <w:sz w:val="40"/>
      <w:lang w:val="es-ES" w:eastAsia="ar-SA"/>
      <w14:ligatures w14:val="none"/>
    </w:rPr>
  </w:style>
  <w:style w:type="paragraph" w:styleId="Subttulo">
    <w:name w:val="Subtitle"/>
    <w:basedOn w:val="Normal"/>
    <w:next w:val="Normal"/>
    <w:link w:val="SubttuloCar"/>
    <w:uiPriority w:val="11"/>
    <w:qFormat/>
    <w:rsid w:val="00FC23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31F"/>
    <w:pPr>
      <w:spacing w:before="160"/>
      <w:jc w:val="center"/>
    </w:pPr>
    <w:rPr>
      <w:i/>
      <w:iCs/>
      <w:color w:val="404040" w:themeColor="text1" w:themeTint="BF"/>
    </w:rPr>
  </w:style>
  <w:style w:type="character" w:customStyle="1" w:styleId="CitaCar">
    <w:name w:val="Cita Car"/>
    <w:basedOn w:val="Fuentedeprrafopredeter"/>
    <w:link w:val="Cita"/>
    <w:uiPriority w:val="29"/>
    <w:rsid w:val="00FC231F"/>
    <w:rPr>
      <w:i/>
      <w:iCs/>
      <w:color w:val="404040" w:themeColor="text1" w:themeTint="BF"/>
    </w:rPr>
  </w:style>
  <w:style w:type="paragraph" w:styleId="Prrafodelista">
    <w:name w:val="List Paragraph"/>
    <w:basedOn w:val="Normal"/>
    <w:uiPriority w:val="34"/>
    <w:qFormat/>
    <w:rsid w:val="00FC231F"/>
    <w:pPr>
      <w:ind w:left="720"/>
      <w:contextualSpacing/>
    </w:pPr>
  </w:style>
  <w:style w:type="character" w:styleId="nfasisintenso">
    <w:name w:val="Intense Emphasis"/>
    <w:basedOn w:val="Fuentedeprrafopredeter"/>
    <w:uiPriority w:val="21"/>
    <w:qFormat/>
    <w:rsid w:val="00FC231F"/>
    <w:rPr>
      <w:i/>
      <w:iCs/>
      <w:color w:val="0F4761" w:themeColor="accent1" w:themeShade="BF"/>
    </w:rPr>
  </w:style>
  <w:style w:type="paragraph" w:styleId="Citadestacada">
    <w:name w:val="Intense Quote"/>
    <w:basedOn w:val="Normal"/>
    <w:next w:val="Normal"/>
    <w:link w:val="CitadestacadaCar"/>
    <w:uiPriority w:val="30"/>
    <w:qFormat/>
    <w:rsid w:val="00FC2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31F"/>
    <w:rPr>
      <w:i/>
      <w:iCs/>
      <w:color w:val="0F4761" w:themeColor="accent1" w:themeShade="BF"/>
    </w:rPr>
  </w:style>
  <w:style w:type="character" w:styleId="Referenciaintensa">
    <w:name w:val="Intense Reference"/>
    <w:basedOn w:val="Fuentedeprrafopredeter"/>
    <w:uiPriority w:val="32"/>
    <w:qFormat/>
    <w:rsid w:val="00FC231F"/>
    <w:rPr>
      <w:b/>
      <w:bCs/>
      <w:smallCaps/>
      <w:color w:val="0F4761" w:themeColor="accent1" w:themeShade="BF"/>
      <w:spacing w:val="5"/>
    </w:rPr>
  </w:style>
  <w:style w:type="paragraph" w:styleId="Encabezado">
    <w:name w:val="header"/>
    <w:basedOn w:val="Normal"/>
    <w:link w:val="EncabezadoCar"/>
    <w:uiPriority w:val="99"/>
    <w:unhideWhenUsed/>
    <w:rsid w:val="00FC23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231F"/>
  </w:style>
  <w:style w:type="paragraph" w:styleId="Piedepgina">
    <w:name w:val="footer"/>
    <w:basedOn w:val="Normal"/>
    <w:link w:val="PiedepginaCar"/>
    <w:uiPriority w:val="99"/>
    <w:unhideWhenUsed/>
    <w:rsid w:val="00FC23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231F"/>
  </w:style>
  <w:style w:type="paragraph" w:styleId="TtuloTDC">
    <w:name w:val="TOC Heading"/>
    <w:basedOn w:val="Ttulo1"/>
    <w:next w:val="Normal"/>
    <w:uiPriority w:val="39"/>
    <w:unhideWhenUsed/>
    <w:qFormat/>
    <w:rsid w:val="007C2E07"/>
    <w:pPr>
      <w:spacing w:before="240" w:line="259" w:lineRule="auto"/>
      <w:outlineLvl w:val="9"/>
    </w:pPr>
    <w:rPr>
      <w:kern w:val="0"/>
      <w:sz w:val="32"/>
      <w:lang w:eastAsia="es-EC"/>
    </w:rPr>
  </w:style>
  <w:style w:type="paragraph" w:styleId="TDC1">
    <w:name w:val="toc 1"/>
    <w:basedOn w:val="Normal"/>
    <w:next w:val="Normal"/>
    <w:autoRedefine/>
    <w:uiPriority w:val="39"/>
    <w:unhideWhenUsed/>
    <w:rsid w:val="009B0BBC"/>
    <w:pPr>
      <w:spacing w:after="100"/>
    </w:pPr>
  </w:style>
  <w:style w:type="paragraph" w:styleId="TDC2">
    <w:name w:val="toc 2"/>
    <w:basedOn w:val="Normal"/>
    <w:next w:val="Normal"/>
    <w:autoRedefine/>
    <w:uiPriority w:val="39"/>
    <w:unhideWhenUsed/>
    <w:rsid w:val="009B0BBC"/>
    <w:pPr>
      <w:spacing w:after="100"/>
      <w:ind w:left="240"/>
    </w:pPr>
  </w:style>
  <w:style w:type="character" w:styleId="Hipervnculo">
    <w:name w:val="Hyperlink"/>
    <w:basedOn w:val="Fuentedeprrafopredeter"/>
    <w:uiPriority w:val="99"/>
    <w:unhideWhenUsed/>
    <w:rsid w:val="009B0BBC"/>
    <w:rPr>
      <w:color w:val="467886" w:themeColor="hyperlink"/>
      <w:u w:val="single"/>
    </w:rPr>
  </w:style>
  <w:style w:type="table" w:styleId="Tablaconcuadrcula">
    <w:name w:val="Table Grid"/>
    <w:basedOn w:val="Tablanormal"/>
    <w:uiPriority w:val="39"/>
    <w:rsid w:val="003B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326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6C6A7D"/>
    <w:rPr>
      <w:color w:val="605E5C"/>
      <w:shd w:val="clear" w:color="auto" w:fill="E1DFDD"/>
    </w:rPr>
  </w:style>
  <w:style w:type="paragraph" w:styleId="TDC3">
    <w:name w:val="toc 3"/>
    <w:basedOn w:val="Normal"/>
    <w:next w:val="Normal"/>
    <w:autoRedefine/>
    <w:uiPriority w:val="39"/>
    <w:unhideWhenUsed/>
    <w:rsid w:val="00885D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238271">
      <w:bodyDiv w:val="1"/>
      <w:marLeft w:val="0"/>
      <w:marRight w:val="0"/>
      <w:marTop w:val="0"/>
      <w:marBottom w:val="0"/>
      <w:divBdr>
        <w:top w:val="none" w:sz="0" w:space="0" w:color="auto"/>
        <w:left w:val="none" w:sz="0" w:space="0" w:color="auto"/>
        <w:bottom w:val="none" w:sz="0" w:space="0" w:color="auto"/>
        <w:right w:val="none" w:sz="0" w:space="0" w:color="auto"/>
      </w:divBdr>
    </w:div>
    <w:div w:id="479619627">
      <w:bodyDiv w:val="1"/>
      <w:marLeft w:val="0"/>
      <w:marRight w:val="0"/>
      <w:marTop w:val="0"/>
      <w:marBottom w:val="0"/>
      <w:divBdr>
        <w:top w:val="none" w:sz="0" w:space="0" w:color="auto"/>
        <w:left w:val="none" w:sz="0" w:space="0" w:color="auto"/>
        <w:bottom w:val="none" w:sz="0" w:space="0" w:color="auto"/>
        <w:right w:val="none" w:sz="0" w:space="0" w:color="auto"/>
      </w:divBdr>
    </w:div>
    <w:div w:id="482433782">
      <w:bodyDiv w:val="1"/>
      <w:marLeft w:val="0"/>
      <w:marRight w:val="0"/>
      <w:marTop w:val="0"/>
      <w:marBottom w:val="0"/>
      <w:divBdr>
        <w:top w:val="none" w:sz="0" w:space="0" w:color="auto"/>
        <w:left w:val="none" w:sz="0" w:space="0" w:color="auto"/>
        <w:bottom w:val="none" w:sz="0" w:space="0" w:color="auto"/>
        <w:right w:val="none" w:sz="0" w:space="0" w:color="auto"/>
      </w:divBdr>
    </w:div>
    <w:div w:id="806513696">
      <w:bodyDiv w:val="1"/>
      <w:marLeft w:val="0"/>
      <w:marRight w:val="0"/>
      <w:marTop w:val="0"/>
      <w:marBottom w:val="0"/>
      <w:divBdr>
        <w:top w:val="none" w:sz="0" w:space="0" w:color="auto"/>
        <w:left w:val="none" w:sz="0" w:space="0" w:color="auto"/>
        <w:bottom w:val="none" w:sz="0" w:space="0" w:color="auto"/>
        <w:right w:val="none" w:sz="0" w:space="0" w:color="auto"/>
      </w:divBdr>
    </w:div>
    <w:div w:id="1716197623">
      <w:bodyDiv w:val="1"/>
      <w:marLeft w:val="0"/>
      <w:marRight w:val="0"/>
      <w:marTop w:val="0"/>
      <w:marBottom w:val="0"/>
      <w:divBdr>
        <w:top w:val="none" w:sz="0" w:space="0" w:color="auto"/>
        <w:left w:val="none" w:sz="0" w:space="0" w:color="auto"/>
        <w:bottom w:val="none" w:sz="0" w:space="0" w:color="auto"/>
        <w:right w:val="none" w:sz="0" w:space="0" w:color="auto"/>
      </w:divBdr>
    </w:div>
    <w:div w:id="1834492132">
      <w:bodyDiv w:val="1"/>
      <w:marLeft w:val="0"/>
      <w:marRight w:val="0"/>
      <w:marTop w:val="0"/>
      <w:marBottom w:val="0"/>
      <w:divBdr>
        <w:top w:val="none" w:sz="0" w:space="0" w:color="auto"/>
        <w:left w:val="none" w:sz="0" w:space="0" w:color="auto"/>
        <w:bottom w:val="none" w:sz="0" w:space="0" w:color="auto"/>
        <w:right w:val="none" w:sz="0" w:space="0" w:color="auto"/>
      </w:divBdr>
    </w:div>
    <w:div w:id="213563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FE5D-AE88-4F44-B6BA-03FDB0613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8</Pages>
  <Words>1734</Words>
  <Characters>9537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ADONIS BANCHON SALAS</dc:creator>
  <cp:keywords/>
  <dc:description/>
  <cp:lastModifiedBy>ROGER ADONIS BANCHON SALAS</cp:lastModifiedBy>
  <cp:revision>12</cp:revision>
  <dcterms:created xsi:type="dcterms:W3CDTF">2025-05-07T04:58:00Z</dcterms:created>
  <dcterms:modified xsi:type="dcterms:W3CDTF">2025-07-02T05:07:00Z</dcterms:modified>
</cp:coreProperties>
</file>