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130F" w14:textId="4C3A6A3F" w:rsidR="00A21913" w:rsidRPr="009E663D" w:rsidRDefault="009E663D" w:rsidP="003B213F">
      <w:pPr>
        <w:ind w:firstLineChars="100" w:firstLine="210"/>
        <w:rPr>
          <w:b/>
          <w:bCs/>
        </w:rPr>
      </w:pPr>
      <w:r w:rsidRPr="009E663D">
        <w:rPr>
          <w:rFonts w:hint="eastAsia"/>
          <w:b/>
          <w:bCs/>
        </w:rPr>
        <w:t>问题</w:t>
      </w:r>
      <w:r w:rsidRPr="009E663D">
        <w:rPr>
          <w:b/>
          <w:bCs/>
        </w:rPr>
        <w:t>1. 从机理分析的角度，建立不同放牧策略（放牧方式和放牧强度）对锡林郭勒草原土壤物理性质（主要是土壤湿度）和植被生物量影响的数学模型。</w:t>
      </w:r>
    </w:p>
    <w:p w14:paraId="7A33F0D0" w14:textId="77777777" w:rsidR="009E663D" w:rsidRDefault="009E663D">
      <w:r>
        <w:rPr>
          <w:rFonts w:hint="eastAsia"/>
        </w:rPr>
        <w:t>解读：</w:t>
      </w:r>
    </w:p>
    <w:p w14:paraId="780ABE69" w14:textId="35AA5D44" w:rsidR="009E663D" w:rsidRDefault="009E663D" w:rsidP="009E663D">
      <w:pPr>
        <w:ind w:firstLine="420"/>
      </w:pPr>
      <w:r>
        <w:rPr>
          <w:rFonts w:hint="eastAsia"/>
        </w:rPr>
        <w:t>自变量：</w:t>
      </w:r>
      <w:r w:rsidRPr="009E663D">
        <w:t>不同放牧策略</w:t>
      </w:r>
    </w:p>
    <w:p w14:paraId="63C8BD5D" w14:textId="78C6988C" w:rsidR="009E663D" w:rsidRDefault="009E663D" w:rsidP="009E663D">
      <w:pPr>
        <w:ind w:firstLine="420"/>
      </w:pPr>
      <w:r>
        <w:rPr>
          <w:rFonts w:hint="eastAsia"/>
        </w:rPr>
        <w:t>因变量：</w:t>
      </w:r>
      <w:r w:rsidRPr="009E663D">
        <w:t>土壤物理性质（土壤湿度）和植被生物量</w:t>
      </w:r>
    </w:p>
    <w:p w14:paraId="6A52CE0B" w14:textId="77777777" w:rsidR="009E663D" w:rsidRDefault="009E663D">
      <w:r>
        <w:rPr>
          <w:rFonts w:hint="eastAsia"/>
        </w:rPr>
        <w:t>解决方法：</w:t>
      </w:r>
    </w:p>
    <w:p w14:paraId="3D2F7299" w14:textId="24E3CD85" w:rsidR="009E663D" w:rsidRDefault="009E663D" w:rsidP="009E663D">
      <w:pPr>
        <w:ind w:firstLine="420"/>
      </w:pPr>
      <w:r>
        <w:rPr>
          <w:rFonts w:hint="eastAsia"/>
        </w:rPr>
        <w:t>首选：</w:t>
      </w:r>
      <w:r w:rsidR="00CE07F3">
        <w:rPr>
          <w:rFonts w:hint="eastAsia"/>
        </w:rPr>
        <w:t>微分方程</w:t>
      </w:r>
      <w:r w:rsidR="008B04A6">
        <w:rPr>
          <w:rFonts w:hint="eastAsia"/>
        </w:rPr>
        <w:t xml:space="preserve"> 数据验证</w:t>
      </w:r>
    </w:p>
    <w:p w14:paraId="1D671320" w14:textId="22351206" w:rsidR="009E663D" w:rsidRPr="00CE07F3" w:rsidRDefault="009E663D" w:rsidP="00CE07F3">
      <w:pPr>
        <w:ind w:firstLine="420"/>
      </w:pPr>
      <w:r>
        <w:rPr>
          <w:rFonts w:hint="eastAsia"/>
        </w:rPr>
        <w:t>备选：</w:t>
      </w:r>
      <w:hyperlink r:id="rId6" w:history="1">
        <w:r w:rsidR="00CE07F3" w:rsidRPr="008B04A6">
          <w:rPr>
            <w:rStyle w:val="a7"/>
            <w:rFonts w:hint="eastAsia"/>
          </w:rPr>
          <w:t>层次分析+TOPSIS</w:t>
        </w:r>
      </w:hyperlink>
    </w:p>
    <w:p w14:paraId="6B589F0E" w14:textId="52502E1F" w:rsidR="009E663D" w:rsidRDefault="009E663D">
      <w:r w:rsidRPr="009E663D">
        <w:rPr>
          <w:noProof/>
        </w:rPr>
        <w:drawing>
          <wp:inline distT="0" distB="0" distL="0" distR="0" wp14:anchorId="74DD9540" wp14:editId="4B833C00">
            <wp:extent cx="5274310" cy="2360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4E0D" w14:textId="31ED2D0E" w:rsidR="008B04A6" w:rsidRDefault="008B04A6"/>
    <w:p w14:paraId="72E62DE0" w14:textId="29E22E6D" w:rsidR="008B04A6" w:rsidRDefault="008B04A6">
      <w:pPr>
        <w:rPr>
          <w:b/>
          <w:bCs/>
        </w:rPr>
      </w:pPr>
      <w:r w:rsidRPr="008B04A6">
        <w:rPr>
          <w:rFonts w:hint="eastAsia"/>
          <w:b/>
          <w:bCs/>
        </w:rPr>
        <w:t>问题</w:t>
      </w:r>
      <w:r w:rsidRPr="008B04A6">
        <w:rPr>
          <w:b/>
          <w:bCs/>
        </w:rPr>
        <w:t>2. 请根据附件3</w:t>
      </w:r>
      <w:bookmarkStart w:id="0" w:name="_Hlk115986884"/>
      <w:r w:rsidRPr="008B04A6">
        <w:rPr>
          <w:b/>
          <w:bCs/>
        </w:rPr>
        <w:t>土壤湿度数据、附件4土壤蒸发数据以及附件8中降水</w:t>
      </w:r>
      <w:bookmarkEnd w:id="0"/>
      <w:r w:rsidRPr="008B04A6">
        <w:rPr>
          <w:b/>
          <w:bCs/>
        </w:rPr>
        <w:t>等数据，建立模型对保持目前放牧策略不变情况下对2022年、2023年不同深度土壤湿度进行预测，并完成下表。</w:t>
      </w:r>
    </w:p>
    <w:p w14:paraId="651BC48B" w14:textId="315B6B9E" w:rsidR="008B04A6" w:rsidRPr="008B04A6" w:rsidRDefault="008B04A6">
      <w:r w:rsidRPr="008B04A6">
        <w:rPr>
          <w:rFonts w:hint="eastAsia"/>
        </w:rPr>
        <w:t>解读：</w:t>
      </w:r>
    </w:p>
    <w:p w14:paraId="6AAC9ECD" w14:textId="40397FB2" w:rsidR="008B04A6" w:rsidRDefault="008B04A6" w:rsidP="008B04A6">
      <w:pPr>
        <w:ind w:firstLine="420"/>
      </w:pPr>
      <w:r>
        <w:rPr>
          <w:rFonts w:hint="eastAsia"/>
        </w:rPr>
        <w:t>自变量：</w:t>
      </w:r>
      <w:r w:rsidRPr="008B04A6">
        <w:t>土壤蒸发以及降水</w:t>
      </w:r>
    </w:p>
    <w:p w14:paraId="1B3C60D8" w14:textId="78E49665" w:rsidR="008B04A6" w:rsidRPr="008B04A6" w:rsidRDefault="008B04A6" w:rsidP="008B04A6">
      <w:pPr>
        <w:ind w:firstLine="420"/>
      </w:pPr>
      <w:r>
        <w:rPr>
          <w:rFonts w:hint="eastAsia"/>
        </w:rPr>
        <w:t>因变量：不同深度的</w:t>
      </w:r>
      <w:r w:rsidRPr="009E663D">
        <w:t>土壤湿度</w:t>
      </w:r>
    </w:p>
    <w:p w14:paraId="62206A44" w14:textId="746A8C83" w:rsidR="008B04A6" w:rsidRDefault="008B04A6">
      <w:r w:rsidRPr="008B04A6">
        <w:rPr>
          <w:rFonts w:hint="eastAsia"/>
        </w:rPr>
        <w:t>解决方法：</w:t>
      </w:r>
    </w:p>
    <w:p w14:paraId="369D661E" w14:textId="025AFE07" w:rsidR="008B04A6" w:rsidRDefault="008B04A6">
      <w:r>
        <w:tab/>
      </w:r>
      <w:r>
        <w:rPr>
          <w:rFonts w:hint="eastAsia"/>
        </w:rPr>
        <w:t>首选：</w:t>
      </w:r>
      <w:r w:rsidR="00467B03">
        <w:rPr>
          <w:rFonts w:hint="eastAsia"/>
        </w:rPr>
        <w:t>多输入多输出的神经网络，Matlab粒子群神经网络或者模糊神经网络或者时间序列提求解（因为第一问公式没有显示土壤湿度与深度的关系 所以这里直接采取机器学习预测）</w:t>
      </w:r>
    </w:p>
    <w:p w14:paraId="030519AD" w14:textId="75A6A49C" w:rsidR="00467B03" w:rsidRDefault="008333E8" w:rsidP="00467B03">
      <w:r>
        <w:tab/>
      </w:r>
      <w:r>
        <w:rPr>
          <w:rFonts w:hint="eastAsia"/>
        </w:rPr>
        <w:t>备选：</w:t>
      </w:r>
      <w:r w:rsidR="00467B03">
        <w:rPr>
          <w:rFonts w:hint="eastAsia"/>
        </w:rPr>
        <w:t>套第一问公式(用植被生物量反推放牧策略 确定下放牧策略后再代入1的公式计算土壤湿度</w:t>
      </w:r>
      <w:r w:rsidR="00467B03">
        <w:t>)</w:t>
      </w:r>
    </w:p>
    <w:p w14:paraId="7BECD31E" w14:textId="77777777" w:rsidR="00467B03" w:rsidRPr="00C26FDF" w:rsidRDefault="00467B03" w:rsidP="00467B03"/>
    <w:p w14:paraId="429BAF50" w14:textId="1505ECB6" w:rsidR="008333E8" w:rsidRDefault="00C26FDF">
      <w:pPr>
        <w:rPr>
          <w:b/>
          <w:bCs/>
        </w:rPr>
      </w:pPr>
      <w:r w:rsidRPr="00C26FDF">
        <w:rPr>
          <w:rFonts w:hint="eastAsia"/>
          <w:b/>
          <w:bCs/>
        </w:rPr>
        <w:t>问题</w:t>
      </w:r>
      <w:r w:rsidRPr="00C26FDF">
        <w:rPr>
          <w:b/>
          <w:bCs/>
        </w:rPr>
        <w:t>3.从机理分析的角度，建立不同放牧策略（放牧方式和放牧强度）对锡林郭勒草原土壤化学性质影响的数学模型。并请结合附件14中数据预测锡林郭勒草原监测样地(12个放牧小区)在不同放牧强度下2022年土壤同期有机碳、无机碳、全N、土壤C/N比等值,并完成下表。</w:t>
      </w:r>
    </w:p>
    <w:p w14:paraId="1F56B54C" w14:textId="6FD446C1" w:rsidR="00C26FDF" w:rsidRDefault="00C26FDF">
      <w:r w:rsidRPr="00C26FDF">
        <w:rPr>
          <w:rFonts w:hint="eastAsia"/>
        </w:rPr>
        <w:t>解读：</w:t>
      </w:r>
    </w:p>
    <w:p w14:paraId="3DAB5A51" w14:textId="3A250FC1" w:rsidR="00C26FDF" w:rsidRPr="00C26FDF" w:rsidRDefault="00C26FDF">
      <w:r w:rsidRPr="00C26FDF">
        <w:tab/>
      </w:r>
      <w:r w:rsidRPr="00C26FDF">
        <w:rPr>
          <w:rFonts w:hint="eastAsia"/>
        </w:rPr>
        <w:t>自变量：</w:t>
      </w:r>
      <w:r w:rsidRPr="00C26FDF">
        <w:t>放牧策略（放牧方式和放牧强度）</w:t>
      </w:r>
    </w:p>
    <w:p w14:paraId="228DB925" w14:textId="2B3E5D9F" w:rsidR="00C26FDF" w:rsidRDefault="00C26FDF">
      <w:r w:rsidRPr="00C26FDF">
        <w:tab/>
      </w:r>
      <w:r w:rsidRPr="00C26FDF">
        <w:rPr>
          <w:rFonts w:hint="eastAsia"/>
        </w:rPr>
        <w:t>因变量：</w:t>
      </w:r>
      <w:r w:rsidRPr="00C26FDF">
        <w:t>土壤化学性质</w:t>
      </w:r>
    </w:p>
    <w:p w14:paraId="129A6359" w14:textId="6188993B" w:rsidR="00C26FDF" w:rsidRDefault="00C26FDF">
      <w:r>
        <w:rPr>
          <w:rFonts w:hint="eastAsia"/>
        </w:rPr>
        <w:t>解读方法：</w:t>
      </w:r>
    </w:p>
    <w:p w14:paraId="506B67B1" w14:textId="411D572E" w:rsidR="00C26FDF" w:rsidRPr="00EB5FC5" w:rsidRDefault="00C26FDF">
      <w:pPr>
        <w:rPr>
          <w:highlight w:val="red"/>
        </w:rPr>
      </w:pPr>
      <w:r w:rsidRPr="00EB5FC5">
        <w:tab/>
      </w:r>
      <w:r w:rsidRPr="00EB5FC5">
        <w:rPr>
          <w:rFonts w:hint="eastAsia"/>
          <w:highlight w:val="red"/>
        </w:rPr>
        <w:t>首选：空(因为公式推离散-连续型</w:t>
      </w:r>
      <w:r w:rsidR="00311317" w:rsidRPr="00EB5FC5">
        <w:rPr>
          <w:rFonts w:hint="eastAsia"/>
          <w:highlight w:val="red"/>
        </w:rPr>
        <w:t>？有这样的数学公式吗</w:t>
      </w:r>
      <w:r w:rsidRPr="00EB5FC5">
        <w:rPr>
          <w:highlight w:val="red"/>
        </w:rPr>
        <w:t>)</w:t>
      </w:r>
    </w:p>
    <w:p w14:paraId="1DA65E46" w14:textId="60A2C005" w:rsidR="00311317" w:rsidRDefault="00311317">
      <w:r w:rsidRPr="00EB5FC5">
        <w:rPr>
          <w:highlight w:val="red"/>
        </w:rPr>
        <w:tab/>
      </w:r>
      <w:r w:rsidRPr="00EB5FC5">
        <w:rPr>
          <w:rFonts w:hint="eastAsia"/>
          <w:highlight w:val="red"/>
        </w:rPr>
        <w:t xml:space="preserve">备选：经典回归算法 </w:t>
      </w:r>
      <w:r w:rsidR="00EB5FC5" w:rsidRPr="00EB5FC5">
        <w:rPr>
          <w:rFonts w:hint="eastAsia"/>
          <w:highlight w:val="red"/>
        </w:rPr>
        <w:t>多项式回归 反正用回归做</w:t>
      </w:r>
      <w:r w:rsidR="00EB5FC5" w:rsidRPr="00EB5FC5">
        <w:rPr>
          <w:rFonts w:hint="eastAsia"/>
        </w:rPr>
        <w:t xml:space="preserve"> </w:t>
      </w:r>
    </w:p>
    <w:p w14:paraId="378240B6" w14:textId="09E6A121" w:rsidR="00EB5FC5" w:rsidRPr="0066214A" w:rsidRDefault="00EB5FC5">
      <w:pPr>
        <w:rPr>
          <w:b/>
          <w:bCs/>
        </w:rPr>
      </w:pPr>
      <w:r w:rsidRPr="0066214A">
        <w:rPr>
          <w:rFonts w:hint="eastAsia"/>
          <w:b/>
          <w:bCs/>
        </w:rPr>
        <w:lastRenderedPageBreak/>
        <w:t>问题</w:t>
      </w:r>
      <w:r w:rsidRPr="0066214A">
        <w:rPr>
          <w:b/>
          <w:bCs/>
        </w:rPr>
        <w:t>4、利用沙漠化程度指数预测模型和附件提供数据（包括自己收集的数据）确定不同放牧强度下监测点的沙漠化程度指数值。并请尝试给出定量的土壤板结化定义，在建立合理的土壤板结化模型基础上结合问题3，给出放牧策略模型，使得沙漠化程度指数与板结化程度最小。</w:t>
      </w:r>
    </w:p>
    <w:p w14:paraId="27F578F2" w14:textId="77777777" w:rsidR="00EB5FC5" w:rsidRDefault="00EB5FC5" w:rsidP="00EB5FC5">
      <w:r w:rsidRPr="00C26FDF">
        <w:rPr>
          <w:rFonts w:hint="eastAsia"/>
        </w:rPr>
        <w:t>解读：</w:t>
      </w:r>
    </w:p>
    <w:p w14:paraId="1A918B67" w14:textId="77777777" w:rsidR="00EB5FC5" w:rsidRDefault="00EB5FC5" w:rsidP="00EB5FC5">
      <w:r w:rsidRPr="00C26FDF">
        <w:tab/>
      </w:r>
      <w:r w:rsidRPr="00C26FDF">
        <w:rPr>
          <w:rFonts w:hint="eastAsia"/>
        </w:rPr>
        <w:t>自变量：</w:t>
      </w:r>
      <w:r w:rsidRPr="00EB5FC5">
        <w:t>放牧强度</w:t>
      </w:r>
    </w:p>
    <w:p w14:paraId="62C2F6E9" w14:textId="6453EF23" w:rsidR="00EB5FC5" w:rsidRPr="0030612A" w:rsidRDefault="00EB5FC5" w:rsidP="00EB5FC5">
      <w:r w:rsidRPr="00C26FDF">
        <w:tab/>
      </w:r>
      <w:r w:rsidRPr="00C26FDF">
        <w:rPr>
          <w:rFonts w:hint="eastAsia"/>
        </w:rPr>
        <w:t>因变量：</w:t>
      </w:r>
      <w:r w:rsidRPr="00EB5FC5">
        <w:t>沙漠化程度指数值</w:t>
      </w:r>
      <w:r>
        <w:rPr>
          <w:rFonts w:hint="eastAsia"/>
        </w:rPr>
        <w:t xml:space="preserve"> </w:t>
      </w:r>
      <w:r w:rsidRPr="00EB5FC5">
        <w:t>土壤板结化定义</w:t>
      </w:r>
      <w:r w:rsidR="0030612A">
        <w:rPr>
          <w:rFonts w:hint="eastAsia"/>
        </w:rPr>
        <w:t xml:space="preserve"> 沙漠化</w:t>
      </w:r>
      <w:r w:rsidR="0030612A" w:rsidRPr="00EB5FC5">
        <w:t>程度指数与板结化程度最小</w:t>
      </w:r>
      <w:r w:rsidR="0030612A">
        <w:rPr>
          <w:rFonts w:hint="eastAsia"/>
        </w:rPr>
        <w:t>值</w:t>
      </w:r>
    </w:p>
    <w:p w14:paraId="6C8739DC" w14:textId="77777777" w:rsidR="00EB5FC5" w:rsidRDefault="00EB5FC5" w:rsidP="00EB5FC5">
      <w:r>
        <w:rPr>
          <w:rFonts w:hint="eastAsia"/>
        </w:rPr>
        <w:t>解读方法：</w:t>
      </w:r>
    </w:p>
    <w:p w14:paraId="1AC3985F" w14:textId="73E9A2FC" w:rsidR="00EB5FC5" w:rsidRDefault="00EB5FC5" w:rsidP="00EB5FC5">
      <w:r w:rsidRPr="00EB5FC5">
        <w:tab/>
      </w:r>
      <w:r w:rsidRPr="0030612A">
        <w:rPr>
          <w:rFonts w:hint="eastAsia"/>
        </w:rPr>
        <w:t>首选：</w:t>
      </w:r>
      <w:r w:rsidR="0030612A">
        <w:rPr>
          <w:rFonts w:hint="eastAsia"/>
        </w:rPr>
        <w:t>公式</w:t>
      </w:r>
      <w:r w:rsidR="0030612A">
        <w:t>(</w:t>
      </w:r>
      <w:r w:rsidR="0030612A">
        <w:rPr>
          <w:rFonts w:hint="eastAsia"/>
        </w:rPr>
        <w:t>拓展阅读第三条</w:t>
      </w:r>
      <w:r w:rsidR="0030612A">
        <w:t>)</w:t>
      </w:r>
      <w:r w:rsidR="00C159CB">
        <w:t xml:space="preserve"> </w:t>
      </w:r>
    </w:p>
    <w:p w14:paraId="651E8219" w14:textId="186E1313" w:rsidR="00C159CB" w:rsidRDefault="00C159CB" w:rsidP="00EB5FC5">
      <w:r>
        <w:tab/>
      </w:r>
      <w:r>
        <w:tab/>
      </w:r>
      <w:r w:rsidR="002024CD">
        <w:rPr>
          <w:rFonts w:hint="eastAsia"/>
        </w:rPr>
        <w:t>板结化由线性模型给出 待定三个系数</w:t>
      </w:r>
    </w:p>
    <w:p w14:paraId="51DE8968" w14:textId="7FF5C3B9" w:rsidR="002024CD" w:rsidRPr="0030612A" w:rsidRDefault="002024CD" w:rsidP="00EB5FC5">
      <w:r>
        <w:rPr>
          <w:rFonts w:hint="eastAsia"/>
        </w:rPr>
        <w:t>、</w:t>
      </w:r>
      <w:r>
        <w:tab/>
      </w:r>
      <w:r>
        <w:tab/>
      </w:r>
      <w:r>
        <w:rPr>
          <w:rFonts w:hint="eastAsia"/>
        </w:rPr>
        <w:t>求以上两个公式极小值</w:t>
      </w:r>
    </w:p>
    <w:p w14:paraId="5CB93A45" w14:textId="12629CA0" w:rsidR="00EB5FC5" w:rsidRDefault="00EB5FC5" w:rsidP="00EB5FC5">
      <w:r w:rsidRPr="0030612A">
        <w:tab/>
      </w:r>
      <w:r w:rsidRPr="0030612A">
        <w:rPr>
          <w:rFonts w:hint="eastAsia"/>
        </w:rPr>
        <w:t>备选：经典回归算法 多项式回归 反正用回归做</w:t>
      </w:r>
      <w:r w:rsidRPr="00EB5FC5">
        <w:rPr>
          <w:rFonts w:hint="eastAsia"/>
        </w:rPr>
        <w:t xml:space="preserve"> </w:t>
      </w:r>
    </w:p>
    <w:p w14:paraId="6C1F68E2" w14:textId="0C07A03D" w:rsidR="002024CD" w:rsidRDefault="002024CD" w:rsidP="00EB5FC5"/>
    <w:p w14:paraId="1B9AFAA3" w14:textId="03F2BC01" w:rsidR="002024CD" w:rsidRPr="0066214A" w:rsidRDefault="002024CD" w:rsidP="00EB5FC5">
      <w:pPr>
        <w:rPr>
          <w:b/>
          <w:bCs/>
        </w:rPr>
      </w:pPr>
      <w:r w:rsidRPr="0066214A">
        <w:rPr>
          <w:rFonts w:hint="eastAsia"/>
          <w:b/>
          <w:bCs/>
        </w:rPr>
        <w:t>问题</w:t>
      </w:r>
      <w:r w:rsidRPr="0066214A">
        <w:rPr>
          <w:b/>
          <w:bCs/>
        </w:rPr>
        <w:t>5、锡林郭勒草原近10的年降水量（包含降雪）通常在300 mm ~1200 mm之间，请在给定的降水量（300mm，600mm、900 mm 和1200mm）情形下，在保持草原可持续发展情况下对实验草场内（附件14、15）放牧羊的数量进行求解，找到最大阈值。（注：这里计算结果可以不是正整数）</w:t>
      </w:r>
    </w:p>
    <w:p w14:paraId="70A72722" w14:textId="77777777" w:rsidR="002024CD" w:rsidRDefault="002024CD" w:rsidP="002024CD">
      <w:r w:rsidRPr="00C26FDF">
        <w:rPr>
          <w:rFonts w:hint="eastAsia"/>
        </w:rPr>
        <w:t>解读：</w:t>
      </w:r>
    </w:p>
    <w:p w14:paraId="579547D3" w14:textId="4BB0B1DA" w:rsidR="002024CD" w:rsidRDefault="002024CD" w:rsidP="002024CD">
      <w:r w:rsidRPr="00C26FDF">
        <w:tab/>
      </w:r>
      <w:r w:rsidRPr="00C26FDF">
        <w:rPr>
          <w:rFonts w:hint="eastAsia"/>
        </w:rPr>
        <w:t>自变量：</w:t>
      </w:r>
      <w:r w:rsidRPr="002024CD">
        <w:t>降水量（300mm，600mm、900 mm 和1200mm）</w:t>
      </w:r>
    </w:p>
    <w:p w14:paraId="14F15FF8" w14:textId="2E604162" w:rsidR="002024CD" w:rsidRPr="0030612A" w:rsidRDefault="002024CD" w:rsidP="002024CD">
      <w:r w:rsidRPr="00C26FDF">
        <w:tab/>
      </w:r>
      <w:r w:rsidRPr="00C26FDF">
        <w:rPr>
          <w:rFonts w:hint="eastAsia"/>
        </w:rPr>
        <w:t>因变量：</w:t>
      </w:r>
      <w:r w:rsidR="00B0205C" w:rsidRPr="002024CD">
        <w:t>放牧羊的数量进行求解，找到最大阈值</w:t>
      </w:r>
    </w:p>
    <w:p w14:paraId="0AFB594E" w14:textId="77777777" w:rsidR="002024CD" w:rsidRDefault="002024CD" w:rsidP="002024CD">
      <w:r>
        <w:rPr>
          <w:rFonts w:hint="eastAsia"/>
        </w:rPr>
        <w:t>解读方法：</w:t>
      </w:r>
    </w:p>
    <w:p w14:paraId="20F3CAC9" w14:textId="41EF339D" w:rsidR="002024CD" w:rsidRDefault="002024CD" w:rsidP="002024CD">
      <w:r w:rsidRPr="00EB5FC5">
        <w:tab/>
      </w:r>
      <w:r w:rsidRPr="0030612A">
        <w:rPr>
          <w:rFonts w:hint="eastAsia"/>
        </w:rPr>
        <w:t>首选：</w:t>
      </w:r>
      <w:r>
        <w:t xml:space="preserve"> </w:t>
      </w:r>
      <w:r w:rsidR="00B0205C">
        <w:rPr>
          <w:rFonts w:hint="eastAsia"/>
        </w:rPr>
        <w:t>降水量和湿度有关，湿度和强度有关，强度就是放羊的数量(策略里方式固定 仅剩强度</w:t>
      </w:r>
      <w:r w:rsidR="00B0205C">
        <w:t>)</w:t>
      </w:r>
      <w:r w:rsidR="00B0205C">
        <w:rPr>
          <w:rFonts w:hint="eastAsia"/>
        </w:rPr>
        <w:t>，构成降水量到强度之间的映射</w:t>
      </w:r>
    </w:p>
    <w:p w14:paraId="109BE302" w14:textId="7A45E1C6" w:rsidR="00B0205C" w:rsidRDefault="00B0205C" w:rsidP="002024CD">
      <w:r>
        <w:tab/>
      </w:r>
      <w:r>
        <w:rPr>
          <w:rFonts w:hint="eastAsia"/>
        </w:rPr>
        <w:t>将沙漠化板结化程度设置为人为常量(假设是从论文找到的</w:t>
      </w:r>
      <w:r>
        <w:t>)</w:t>
      </w:r>
      <w:r>
        <w:rPr>
          <w:rFonts w:hint="eastAsia"/>
        </w:rPr>
        <w:t>，因为沙漠化和强度</w:t>
      </w:r>
      <w:r>
        <w:t>(</w:t>
      </w:r>
      <w:r>
        <w:rPr>
          <w:rFonts w:hint="eastAsia"/>
        </w:rPr>
        <w:t>策略</w:t>
      </w:r>
      <w:r>
        <w:t>)</w:t>
      </w:r>
      <w:r>
        <w:rPr>
          <w:rFonts w:hint="eastAsia"/>
        </w:rPr>
        <w:t>有关，改变强度看看何时会超过设定的常量 这个强度就是我们需要的放羊数量</w:t>
      </w:r>
    </w:p>
    <w:p w14:paraId="65F356B3" w14:textId="4351EEEA" w:rsidR="00B0205C" w:rsidRDefault="00B0205C" w:rsidP="002024CD"/>
    <w:p w14:paraId="39475156" w14:textId="5EE3050C" w:rsidR="00B0205C" w:rsidRPr="0066214A" w:rsidRDefault="00B0205C" w:rsidP="002024CD">
      <w:pPr>
        <w:rPr>
          <w:b/>
          <w:bCs/>
        </w:rPr>
      </w:pPr>
      <w:r w:rsidRPr="0066214A">
        <w:rPr>
          <w:rFonts w:hint="eastAsia"/>
          <w:b/>
          <w:bCs/>
        </w:rPr>
        <w:t>问题</w:t>
      </w:r>
      <w:r w:rsidRPr="0066214A">
        <w:rPr>
          <w:b/>
          <w:bCs/>
        </w:rPr>
        <w:t>6、在保持附件13的示范牧户放牧策略不变和问题4中得到的放牧方案两种情况下，用图示或者动态演示方式分别预测示范区2023年9月土地状态（比如土壤肥力变化、土壤湿度、植被覆盖等）。</w:t>
      </w:r>
    </w:p>
    <w:p w14:paraId="43B7491A" w14:textId="4AF444F6" w:rsidR="002024CD" w:rsidRDefault="002024CD" w:rsidP="002024CD">
      <w:r w:rsidRPr="0030612A">
        <w:tab/>
      </w:r>
    </w:p>
    <w:p w14:paraId="12232D2F" w14:textId="77777777" w:rsidR="002024CD" w:rsidRPr="002024CD" w:rsidRDefault="002024CD" w:rsidP="00EB5FC5"/>
    <w:p w14:paraId="6FC0314C" w14:textId="77777777" w:rsidR="00EB5FC5" w:rsidRPr="00EB5FC5" w:rsidRDefault="00EB5FC5"/>
    <w:p w14:paraId="05865356" w14:textId="77777777" w:rsidR="00EB5FC5" w:rsidRPr="00C26FDF" w:rsidRDefault="00EB5FC5"/>
    <w:p w14:paraId="670120FD" w14:textId="77777777" w:rsidR="008B04A6" w:rsidRPr="008B04A6" w:rsidRDefault="008B04A6">
      <w:pPr>
        <w:rPr>
          <w:b/>
          <w:bCs/>
        </w:rPr>
      </w:pPr>
    </w:p>
    <w:p w14:paraId="4691701D" w14:textId="5486E778" w:rsidR="008B04A6" w:rsidRDefault="008B04A6"/>
    <w:p w14:paraId="566AC5C0" w14:textId="77777777" w:rsidR="008B04A6" w:rsidRDefault="008B04A6"/>
    <w:p w14:paraId="27754C2B" w14:textId="59F7CFEE" w:rsidR="009E663D" w:rsidRDefault="009E663D"/>
    <w:p w14:paraId="12F0D427" w14:textId="77777777" w:rsidR="009E663D" w:rsidRDefault="009E663D"/>
    <w:sectPr w:rsidR="009E6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534E" w14:textId="77777777" w:rsidR="00D55622" w:rsidRDefault="00D55622" w:rsidP="009E663D">
      <w:r>
        <w:separator/>
      </w:r>
    </w:p>
  </w:endnote>
  <w:endnote w:type="continuationSeparator" w:id="0">
    <w:p w14:paraId="271D0685" w14:textId="77777777" w:rsidR="00D55622" w:rsidRDefault="00D55622" w:rsidP="009E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32A3" w14:textId="77777777" w:rsidR="00D55622" w:rsidRDefault="00D55622" w:rsidP="009E663D">
      <w:r>
        <w:separator/>
      </w:r>
    </w:p>
  </w:footnote>
  <w:footnote w:type="continuationSeparator" w:id="0">
    <w:p w14:paraId="1C31FEF2" w14:textId="77777777" w:rsidR="00D55622" w:rsidRDefault="00D55622" w:rsidP="009E6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50"/>
    <w:rsid w:val="00031FFE"/>
    <w:rsid w:val="002024CD"/>
    <w:rsid w:val="0030612A"/>
    <w:rsid w:val="00311317"/>
    <w:rsid w:val="00350636"/>
    <w:rsid w:val="003B213F"/>
    <w:rsid w:val="00467B03"/>
    <w:rsid w:val="0066214A"/>
    <w:rsid w:val="00703773"/>
    <w:rsid w:val="008333E8"/>
    <w:rsid w:val="008B04A6"/>
    <w:rsid w:val="009563AF"/>
    <w:rsid w:val="009E663D"/>
    <w:rsid w:val="00B0205C"/>
    <w:rsid w:val="00C159CB"/>
    <w:rsid w:val="00C26FDF"/>
    <w:rsid w:val="00CE07F3"/>
    <w:rsid w:val="00D12750"/>
    <w:rsid w:val="00D55622"/>
    <w:rsid w:val="00EB5FC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142B9"/>
  <w15:chartTrackingRefBased/>
  <w15:docId w15:val="{097EA243-F088-4C40-AA2C-E3E2E651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63D"/>
    <w:rPr>
      <w:sz w:val="18"/>
      <w:szCs w:val="18"/>
    </w:rPr>
  </w:style>
  <w:style w:type="character" w:styleId="a7">
    <w:name w:val="Hyperlink"/>
    <w:basedOn w:val="a0"/>
    <w:uiPriority w:val="99"/>
    <w:unhideWhenUsed/>
    <w:rsid w:val="008B04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0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53133234/article/details/1241240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WW</dc:creator>
  <cp:keywords/>
  <dc:description/>
  <cp:lastModifiedBy>W WW</cp:lastModifiedBy>
  <cp:revision>5</cp:revision>
  <dcterms:created xsi:type="dcterms:W3CDTF">2022-10-06T13:38:00Z</dcterms:created>
  <dcterms:modified xsi:type="dcterms:W3CDTF">2022-10-07T03:12:00Z</dcterms:modified>
</cp:coreProperties>
</file>