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A1441B" w14:textId="27D40EB6" w:rsidR="007E6A69" w:rsidRPr="003E32FB" w:rsidRDefault="00EB5D7C" w:rsidP="003E32FB">
      <w:pPr>
        <w:jc w:val="center"/>
        <w:rPr>
          <w:b/>
          <w:bCs/>
          <w:sz w:val="32"/>
          <w:szCs w:val="40"/>
        </w:rPr>
      </w:pPr>
      <w:r>
        <w:rPr>
          <w:rFonts w:hint="eastAsia"/>
          <w:b/>
          <w:bCs/>
          <w:sz w:val="32"/>
          <w:szCs w:val="40"/>
        </w:rPr>
        <w:t>问题</w:t>
      </w:r>
      <w:r w:rsidR="000D7D6D" w:rsidRPr="000D7D6D">
        <w:rPr>
          <w:b/>
          <w:bCs/>
          <w:sz w:val="32"/>
          <w:szCs w:val="40"/>
        </w:rPr>
        <w:t>F：绿色GDP</w:t>
      </w:r>
    </w:p>
    <w:p w14:paraId="7F5F1F67" w14:textId="7F7E57F5" w:rsidR="00317AF3" w:rsidRDefault="00590EC7" w:rsidP="003E32FB">
      <w:pPr>
        <w:jc w:val="center"/>
        <w:rPr>
          <w:rFonts w:hint="eastAsia"/>
          <w:b/>
          <w:bCs/>
        </w:rPr>
      </w:pPr>
      <w:r w:rsidRPr="00590EC7">
        <w:rPr>
          <w:b/>
          <w:bCs/>
        </w:rPr>
        <w:drawing>
          <wp:inline distT="0" distB="0" distL="0" distR="0" wp14:anchorId="2D015F78" wp14:editId="28B85609">
            <wp:extent cx="3073400" cy="20320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073400" cy="2032000"/>
                    </a:xfrm>
                    <a:prstGeom prst="rect">
                      <a:avLst/>
                    </a:prstGeom>
                  </pic:spPr>
                </pic:pic>
              </a:graphicData>
            </a:graphic>
          </wp:inline>
        </w:drawing>
      </w:r>
    </w:p>
    <w:p w14:paraId="110B3D48" w14:textId="63AE3E82" w:rsidR="003E32FB" w:rsidRDefault="00590EC7" w:rsidP="003E32FB">
      <w:pPr>
        <w:jc w:val="center"/>
        <w:rPr>
          <w:b/>
          <w:bCs/>
        </w:rPr>
      </w:pPr>
      <w:r w:rsidRPr="00590EC7">
        <w:rPr>
          <w:b/>
          <w:bCs/>
        </w:rPr>
        <w:t>照片：</w:t>
      </w:r>
      <w:proofErr w:type="spellStart"/>
      <w:r w:rsidRPr="00590EC7">
        <w:rPr>
          <w:b/>
          <w:bCs/>
        </w:rPr>
        <w:t>Towfiqu</w:t>
      </w:r>
      <w:proofErr w:type="spellEnd"/>
      <w:r w:rsidRPr="00590EC7">
        <w:rPr>
          <w:b/>
          <w:bCs/>
        </w:rPr>
        <w:t xml:space="preserve"> </w:t>
      </w:r>
      <w:proofErr w:type="spellStart"/>
      <w:r w:rsidRPr="00590EC7">
        <w:rPr>
          <w:b/>
          <w:bCs/>
        </w:rPr>
        <w:t>Barbhuiya</w:t>
      </w:r>
      <w:proofErr w:type="spellEnd"/>
      <w:r w:rsidRPr="00590EC7">
        <w:rPr>
          <w:b/>
          <w:bCs/>
        </w:rPr>
        <w:t xml:space="preserve"> on </w:t>
      </w:r>
      <w:proofErr w:type="spellStart"/>
      <w:r w:rsidRPr="00590EC7">
        <w:rPr>
          <w:b/>
          <w:bCs/>
        </w:rPr>
        <w:t>Unsplash</w:t>
      </w:r>
      <w:proofErr w:type="spellEnd"/>
    </w:p>
    <w:p w14:paraId="099641F8" w14:textId="77777777" w:rsidR="00D523D3" w:rsidRDefault="00D523D3">
      <w:pPr>
        <w:rPr>
          <w:b/>
          <w:bCs/>
        </w:rPr>
      </w:pPr>
    </w:p>
    <w:p w14:paraId="5D77AFFB" w14:textId="63DC8C49" w:rsidR="007E6A69" w:rsidRDefault="007E6A69">
      <w:pPr>
        <w:rPr>
          <w:b/>
          <w:bCs/>
        </w:rPr>
      </w:pPr>
      <w:r w:rsidRPr="007E6A69">
        <w:rPr>
          <w:b/>
          <w:bCs/>
        </w:rPr>
        <w:t xml:space="preserve">背景 </w:t>
      </w:r>
    </w:p>
    <w:p w14:paraId="1EFEC442" w14:textId="77777777" w:rsidR="00B4688B" w:rsidRPr="007E6A69" w:rsidRDefault="00B4688B">
      <w:pPr>
        <w:rPr>
          <w:b/>
          <w:bCs/>
        </w:rPr>
      </w:pPr>
    </w:p>
    <w:p w14:paraId="361E7D3A" w14:textId="5C7A0851" w:rsidR="00E33891" w:rsidRDefault="000C7EA1" w:rsidP="00590EC7">
      <w:r>
        <w:t xml:space="preserve">国内生产总值（GDP）可以说是衡量一个国家经济健康状况的最知名和最常用的指标之 一。它经常被用来确定一个国家的购买力和获得贷款的机会，为各国提出提高其国内生产总值的政策和项目提供动力。GDP "衡量一个国家在特定时期内生产的最终产品和服务的货币价值；它计算一个国家边界内产生的所有产出。" </w:t>
      </w:r>
      <w:r w:rsidRPr="00590EC7">
        <w:rPr>
          <w:vertAlign w:val="superscript"/>
        </w:rPr>
        <w:t xml:space="preserve">[1] </w:t>
      </w:r>
      <w:r>
        <w:t xml:space="preserve">这种计算如此重要且经常被引用的措施的方法有利于今天的生产，而没有考虑为明天保护资源。例如，一个拥有丰富森林的国家可以通过砍伐树木和生产大量的木制家具来提高其当前的GDP。尽管会造成生物多样性的丧失和其他负面的环境后果，这个国家可以不受惩罚地这样做。 同样，一个国家可以通过现在收获更多的鱼来提高其GDP，而不会因为对鱼类资源的潜在不可逆转的伤害而受到惩罚。 </w:t>
      </w:r>
    </w:p>
    <w:p w14:paraId="509DFF44" w14:textId="77777777" w:rsidR="00B4688B" w:rsidRDefault="00B4688B" w:rsidP="00590EC7"/>
    <w:p w14:paraId="3B70EFED" w14:textId="5856A67F" w:rsidR="00E33891" w:rsidRDefault="000C7EA1" w:rsidP="00590EC7">
      <w:r>
        <w:t>由于GDP没有考虑到自然资源，也许它不是衡量一个国家真正经济健康的好标准。如果各国改变他们评估和比较其经济的方式，各国政府可能会改变他们的行为，</w:t>
      </w:r>
      <w:r w:rsidR="00E142B1">
        <w:rPr>
          <w:rFonts w:hint="eastAsia"/>
        </w:rPr>
        <w:t>推动</w:t>
      </w:r>
      <w:r>
        <w:rPr>
          <w:rFonts w:hint="eastAsia"/>
        </w:rPr>
        <w:t>对</w:t>
      </w:r>
      <w:r>
        <w:t>地球环境健康更有利的政策和项目。一个 "绿色 "GDP（GGDP），其中 "绿色 "是指包含了环境和可持续发展的观点和因素，</w:t>
      </w:r>
      <w:r w:rsidR="007A776E" w:rsidRPr="007A776E">
        <w:t>是比目前</w:t>
      </w:r>
      <w:r w:rsidR="007A776E">
        <w:rPr>
          <w:rFonts w:hint="eastAsia"/>
        </w:rPr>
        <w:t>常规</w:t>
      </w:r>
      <w:r>
        <w:t xml:space="preserve">GDP更好的衡量标准？ </w:t>
      </w:r>
    </w:p>
    <w:p w14:paraId="0F3E4B54" w14:textId="77777777" w:rsidR="00B4688B" w:rsidRDefault="00B4688B" w:rsidP="00590EC7"/>
    <w:p w14:paraId="03791DDA" w14:textId="77777777" w:rsidR="00E33891" w:rsidRDefault="000C7EA1" w:rsidP="00590EC7">
      <w:r w:rsidRPr="00E33891">
        <w:rPr>
          <w:b/>
          <w:bCs/>
        </w:rPr>
        <w:t>多边</w:t>
      </w:r>
      <w:r>
        <w:t xml:space="preserve">变化是极具挑战性的。说服各国同意将新的全球总产值而不是传统的国内生产总值作为衡量经济健康的主要标准，可能是非常困难的。然而，如果这一转变能启动全球国家气候努力的运动，在缓解气候危机方面取得重大进展，那么也许值得一搏。 </w:t>
      </w:r>
    </w:p>
    <w:p w14:paraId="7C6D164B" w14:textId="77777777" w:rsidR="00E33891" w:rsidRDefault="00E33891" w:rsidP="00590EC7"/>
    <w:p w14:paraId="3037C407" w14:textId="2EBBD57E" w:rsidR="00E33891" w:rsidRDefault="000C7EA1" w:rsidP="00590EC7">
      <w:pPr>
        <w:rPr>
          <w:b/>
          <w:bCs/>
        </w:rPr>
      </w:pPr>
      <w:r w:rsidRPr="002C046B">
        <w:rPr>
          <w:b/>
          <w:bCs/>
        </w:rPr>
        <w:t xml:space="preserve">要求 </w:t>
      </w:r>
    </w:p>
    <w:p w14:paraId="76FA217B" w14:textId="77777777" w:rsidR="00B4688B" w:rsidRPr="002C046B" w:rsidRDefault="00B4688B" w:rsidP="00590EC7">
      <w:pPr>
        <w:rPr>
          <w:b/>
          <w:bCs/>
        </w:rPr>
      </w:pPr>
    </w:p>
    <w:p w14:paraId="3F595AD9" w14:textId="52AD8F04" w:rsidR="00E33891" w:rsidRDefault="000C7EA1" w:rsidP="00590EC7">
      <w:pPr>
        <w:rPr>
          <w:rFonts w:hint="eastAsia"/>
        </w:rPr>
      </w:pPr>
      <w:r>
        <w:t>你的任务是考虑世界承认GGDP是衡量一个国家经济健康的主要标准。我们应该期待什么 变化？这些变化会对环境产生什么影响？具体来说，你的团队应该</w:t>
      </w:r>
      <w:r w:rsidR="00005605">
        <w:rPr>
          <w:rFonts w:hint="eastAsia"/>
        </w:rPr>
        <w:t>：</w:t>
      </w:r>
    </w:p>
    <w:p w14:paraId="0C050BAF" w14:textId="675469E3" w:rsidR="00E33891" w:rsidRDefault="000C7EA1" w:rsidP="00590EC7">
      <w:r>
        <w:t>• 有许多建议的计算GGDP的方法已经被开发出来。选择一个你的团队认为可以对气候减缓产生可衡量影响的方法，如果它取代GDP作为经济健康的主要衡量标准。</w:t>
      </w:r>
      <w:r>
        <w:rPr>
          <w:b/>
          <w:bCs/>
        </w:rPr>
        <w:br/>
      </w:r>
      <w:r w:rsidR="00E33891">
        <w:t xml:space="preserve">• 做一个容易辩护的简单模型，以估计如果你选择的GGDP被采纳为衡量一个国家经济健康的主要标准，对气候缓解的预期全球影响。至于如何衡量全球影响，则由你决定。 </w:t>
      </w:r>
    </w:p>
    <w:p w14:paraId="1CBD88AD" w14:textId="3CC71783" w:rsidR="00E33891" w:rsidRDefault="00E33891" w:rsidP="00590EC7">
      <w:r>
        <w:t>• 用GGDP代替GDP可能会遇到阻力。确定你的模型是否表明这种转换在全球范围内是值</w:t>
      </w:r>
      <w:r>
        <w:lastRenderedPageBreak/>
        <w:t xml:space="preserve">得的，同时比较气候减缓影响的潜在优势和取代现状所需努力的潜在劣势。解释你的理由，并用你之前的全球影响分析来支持你的答案。 </w:t>
      </w:r>
    </w:p>
    <w:p w14:paraId="652E4F07" w14:textId="3CDDDCCC" w:rsidR="00E33891" w:rsidRDefault="00E33891" w:rsidP="00590EC7">
      <w:r>
        <w:t xml:space="preserve">• 选择一个国家，对这种转变可能对他们产生的影响进行更深入的分析。例如，从现在（在目前的GDP下）到采用GGDP后，你期望他们在使用或保存自然资源方面有什么具体变化？考虑到他们目前的经济状况和支持后代的能力，这些变化对这个特定国家是否有利？请确保你的分析与GDP和GGDP的计算方式的变化有明确的联系。 </w:t>
      </w:r>
    </w:p>
    <w:p w14:paraId="0F07E4F0" w14:textId="266C60A4" w:rsidR="007E6A69" w:rsidRPr="00C21C5D" w:rsidRDefault="00E33891" w:rsidP="00590EC7">
      <w:r>
        <w:t>• 根据你对具体国家的分析，给该国领导人写一份一页的非技术性报告，说明是支持改用GGDP还是拒绝改用GGDP并保持GDP作为衡量国家经济健康的主要标准。</w:t>
      </w:r>
    </w:p>
    <w:p w14:paraId="5D5E035F" w14:textId="66D1D191" w:rsidR="007E6A69" w:rsidRDefault="007E6A69"/>
    <w:p w14:paraId="7E3F5A3A" w14:textId="61F9D4A7" w:rsidR="00E33891" w:rsidRDefault="00E33891">
      <w:r>
        <w:t>你的PDF解决方案的总页数不超过25页，应包括</w:t>
      </w:r>
      <w:r w:rsidR="00005605">
        <w:rPr>
          <w:rFonts w:hint="eastAsia"/>
        </w:rPr>
        <w:t>：</w:t>
      </w:r>
    </w:p>
    <w:p w14:paraId="5B29B6AA" w14:textId="5D873579" w:rsidR="00E33891" w:rsidRDefault="00E33891">
      <w:r>
        <w:t>• 一页的总结表，清楚地描述你处理问题的方法和你在问题背景下分析的最重要结论</w:t>
      </w:r>
    </w:p>
    <w:p w14:paraId="510151F2" w14:textId="26C447F3" w:rsidR="00E33891" w:rsidRDefault="00E33891">
      <w:pPr>
        <w:rPr>
          <w:rFonts w:hint="eastAsia"/>
        </w:rPr>
      </w:pPr>
      <w:r>
        <w:t>• 目录</w:t>
      </w:r>
    </w:p>
    <w:p w14:paraId="6581975F" w14:textId="1ADE22DF" w:rsidR="00E33891" w:rsidRDefault="00E33891">
      <w:r>
        <w:t>• 一页的非技术性报告</w:t>
      </w:r>
    </w:p>
    <w:p w14:paraId="02FF6965" w14:textId="48C0261E" w:rsidR="00E33891" w:rsidRDefault="00E33891">
      <w:r>
        <w:t>• 您的完整解决方案</w:t>
      </w:r>
    </w:p>
    <w:p w14:paraId="5855CE8B" w14:textId="5791BC6B" w:rsidR="00E33891" w:rsidRDefault="00E33891">
      <w:r>
        <w:t>• 参考文献列表</w:t>
      </w:r>
    </w:p>
    <w:p w14:paraId="5F56499E" w14:textId="77777777" w:rsidR="00E33891" w:rsidRDefault="00E33891"/>
    <w:p w14:paraId="6C7B8A34" w14:textId="77777777" w:rsidR="00E33891" w:rsidRDefault="00E33891">
      <w:r>
        <w:t xml:space="preserve">注意：ICM竞赛有25页的限制。你提交的所有内容都计入25页的限制（摘要表、目录、非 技术性报告、解决方案、参考文献列表和任何附录）。你必须为你的想法、图像和报告中使用的任何其他材料注明来源。 </w:t>
      </w:r>
    </w:p>
    <w:p w14:paraId="12571223" w14:textId="77777777" w:rsidR="00E33891" w:rsidRDefault="00E33891"/>
    <w:p w14:paraId="1A29B4A7" w14:textId="3C9A9BC8" w:rsidR="007E6A69" w:rsidRPr="00317AF3" w:rsidRDefault="007E6A69">
      <w:pPr>
        <w:rPr>
          <w:b/>
          <w:bCs/>
        </w:rPr>
      </w:pPr>
      <w:r w:rsidRPr="00317AF3">
        <w:rPr>
          <w:b/>
          <w:bCs/>
        </w:rPr>
        <w:t xml:space="preserve">词汇表 </w:t>
      </w:r>
    </w:p>
    <w:p w14:paraId="6F1B41FF" w14:textId="20034782" w:rsidR="007E6A69" w:rsidRPr="00A01D83" w:rsidRDefault="00E33891">
      <w:r w:rsidRPr="00E33891">
        <w:rPr>
          <w:b/>
          <w:bCs/>
        </w:rPr>
        <w:t>多</w:t>
      </w:r>
      <w:r w:rsidR="00005605">
        <w:rPr>
          <w:rFonts w:hint="eastAsia"/>
          <w:b/>
          <w:bCs/>
        </w:rPr>
        <w:t>边：</w:t>
      </w:r>
      <w:r w:rsidR="00A01D83" w:rsidRPr="00A01D83">
        <w:t>有贡献者、支持者或参与者来自几个团体，尤其是几个不同的国家。</w:t>
      </w:r>
    </w:p>
    <w:p w14:paraId="2434E145" w14:textId="77777777" w:rsidR="00E33891" w:rsidRDefault="00E33891">
      <w:pPr>
        <w:rPr>
          <w:rFonts w:hint="eastAsia"/>
        </w:rPr>
      </w:pPr>
    </w:p>
    <w:p w14:paraId="16AA6C91" w14:textId="77777777" w:rsidR="00317AF3" w:rsidRPr="00317AF3" w:rsidRDefault="007E6A69">
      <w:pPr>
        <w:rPr>
          <w:b/>
          <w:bCs/>
        </w:rPr>
      </w:pPr>
      <w:r w:rsidRPr="00317AF3">
        <w:rPr>
          <w:b/>
          <w:bCs/>
        </w:rPr>
        <w:t>参考文献</w:t>
      </w:r>
    </w:p>
    <w:p w14:paraId="3B173975" w14:textId="178E5673" w:rsidR="007E6A69" w:rsidRPr="007E6A69" w:rsidRDefault="007E6A69">
      <w:r>
        <w:t xml:space="preserve"> [1] </w:t>
      </w:r>
      <w:r w:rsidR="00E33891">
        <w:t xml:space="preserve">Callan, T. (2023). </w:t>
      </w:r>
      <w:r w:rsidR="00E33891" w:rsidRPr="00895805">
        <w:rPr>
          <w:i/>
          <w:iCs/>
        </w:rPr>
        <w:t>Gross Domestic Product: An Economy’s All.</w:t>
      </w:r>
      <w:r w:rsidR="00E33891">
        <w:t xml:space="preserve"> International Monetary Fund, Economics Concepts Explained.</w:t>
      </w:r>
    </w:p>
    <w:sectPr w:rsidR="007E6A69" w:rsidRPr="007E6A69" w:rsidSect="004408A3">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8CF3C52"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39EF"/>
    <w:rsid w:val="00005605"/>
    <w:rsid w:val="000704B0"/>
    <w:rsid w:val="000C7EA1"/>
    <w:rsid w:val="000D7D6D"/>
    <w:rsid w:val="001C53D1"/>
    <w:rsid w:val="001D273B"/>
    <w:rsid w:val="00257D93"/>
    <w:rsid w:val="002C046B"/>
    <w:rsid w:val="00317AF3"/>
    <w:rsid w:val="003561F5"/>
    <w:rsid w:val="003E32FB"/>
    <w:rsid w:val="004408A3"/>
    <w:rsid w:val="004C4432"/>
    <w:rsid w:val="0051762C"/>
    <w:rsid w:val="00590EC7"/>
    <w:rsid w:val="007A776E"/>
    <w:rsid w:val="007E6A69"/>
    <w:rsid w:val="00895805"/>
    <w:rsid w:val="008E326E"/>
    <w:rsid w:val="00A01D83"/>
    <w:rsid w:val="00AF79F6"/>
    <w:rsid w:val="00B03A5B"/>
    <w:rsid w:val="00B326FD"/>
    <w:rsid w:val="00B4688B"/>
    <w:rsid w:val="00C21C5D"/>
    <w:rsid w:val="00C84304"/>
    <w:rsid w:val="00D523D3"/>
    <w:rsid w:val="00DE39EF"/>
    <w:rsid w:val="00E142B1"/>
    <w:rsid w:val="00E33891"/>
    <w:rsid w:val="00EB5D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27951D9"/>
  <w15:chartTrackingRefBased/>
  <w15:docId w15:val="{CCF0C032-F3D4-BB49-8F87-E21EF33870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1C53D1"/>
    <w:pPr>
      <w:keepNext/>
      <w:keepLines/>
      <w:widowControl/>
      <w:spacing w:before="340" w:after="330" w:line="360" w:lineRule="auto"/>
      <w:jc w:val="left"/>
      <w:outlineLvl w:val="0"/>
    </w:pPr>
    <w:rPr>
      <w:rFonts w:ascii="Times New Roman" w:eastAsia="微软雅黑" w:hAnsi="Times New Roman"/>
      <w:b/>
      <w:bCs/>
      <w:kern w:val="44"/>
      <w:sz w:val="44"/>
      <w:szCs w:val="44"/>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C53D1"/>
    <w:rPr>
      <w:rFonts w:ascii="Times New Roman" w:eastAsia="微软雅黑" w:hAnsi="Times New Roman"/>
      <w:b/>
      <w:bCs/>
      <w:kern w:val="44"/>
      <w:sz w:val="44"/>
      <w:szCs w:val="4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1701432">
      <w:bodyDiv w:val="1"/>
      <w:marLeft w:val="0"/>
      <w:marRight w:val="0"/>
      <w:marTop w:val="0"/>
      <w:marBottom w:val="0"/>
      <w:divBdr>
        <w:top w:val="none" w:sz="0" w:space="0" w:color="auto"/>
        <w:left w:val="none" w:sz="0" w:space="0" w:color="auto"/>
        <w:bottom w:val="none" w:sz="0" w:space="0" w:color="auto"/>
        <w:right w:val="none" w:sz="0" w:space="0" w:color="auto"/>
      </w:divBdr>
    </w:div>
    <w:div w:id="592982349">
      <w:bodyDiv w:val="1"/>
      <w:marLeft w:val="0"/>
      <w:marRight w:val="0"/>
      <w:marTop w:val="0"/>
      <w:marBottom w:val="0"/>
      <w:divBdr>
        <w:top w:val="none" w:sz="0" w:space="0" w:color="auto"/>
        <w:left w:val="none" w:sz="0" w:space="0" w:color="auto"/>
        <w:bottom w:val="none" w:sz="0" w:space="0" w:color="auto"/>
        <w:right w:val="none" w:sz="0" w:space="0" w:color="auto"/>
      </w:divBdr>
    </w:div>
    <w:div w:id="707611611">
      <w:bodyDiv w:val="1"/>
      <w:marLeft w:val="0"/>
      <w:marRight w:val="0"/>
      <w:marTop w:val="0"/>
      <w:marBottom w:val="0"/>
      <w:divBdr>
        <w:top w:val="none" w:sz="0" w:space="0" w:color="auto"/>
        <w:left w:val="none" w:sz="0" w:space="0" w:color="auto"/>
        <w:bottom w:val="none" w:sz="0" w:space="0" w:color="auto"/>
        <w:right w:val="none" w:sz="0" w:space="0" w:color="auto"/>
      </w:divBdr>
    </w:div>
    <w:div w:id="1433085704">
      <w:bodyDiv w:val="1"/>
      <w:marLeft w:val="0"/>
      <w:marRight w:val="0"/>
      <w:marTop w:val="0"/>
      <w:marBottom w:val="0"/>
      <w:divBdr>
        <w:top w:val="none" w:sz="0" w:space="0" w:color="auto"/>
        <w:left w:val="none" w:sz="0" w:space="0" w:color="auto"/>
        <w:bottom w:val="none" w:sz="0" w:space="0" w:color="auto"/>
        <w:right w:val="none" w:sz="0" w:space="0" w:color="auto"/>
      </w:divBdr>
    </w:div>
    <w:div w:id="1942492672">
      <w:bodyDiv w:val="1"/>
      <w:marLeft w:val="0"/>
      <w:marRight w:val="0"/>
      <w:marTop w:val="0"/>
      <w:marBottom w:val="0"/>
      <w:divBdr>
        <w:top w:val="none" w:sz="0" w:space="0" w:color="auto"/>
        <w:left w:val="none" w:sz="0" w:space="0" w:color="auto"/>
        <w:bottom w:val="none" w:sz="0" w:space="0" w:color="auto"/>
        <w:right w:val="none" w:sz="0" w:space="0" w:color="auto"/>
      </w:divBdr>
    </w:div>
    <w:div w:id="2077312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237</Words>
  <Characters>1353</Characters>
  <Application>Microsoft Office Word</Application>
  <DocSecurity>0</DocSecurity>
  <Lines>11</Lines>
  <Paragraphs>3</Paragraphs>
  <ScaleCrop>false</ScaleCrop>
  <Company/>
  <LinksUpToDate>false</LinksUpToDate>
  <CharactersWithSpaces>1587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54</cp:revision>
  <dcterms:created xsi:type="dcterms:W3CDTF">2023-02-16T22:13:00Z</dcterms:created>
  <dcterms:modified xsi:type="dcterms:W3CDTF">2023-02-17T00:02:00Z</dcterms:modified>
</cp:coreProperties>
</file>