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22"/>
          <w:szCs w:val="22"/>
        </w:rPr>
      </w:pPr>
      <w:bookmarkStart w:colFirst="0" w:colLast="0" w:name="_di0j22yystkm"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right"/>
        <w:rPr/>
      </w:pPr>
      <w:bookmarkStart w:colFirst="0" w:colLast="0" w:name="_cxbfk9j30yep" w:id="1"/>
      <w:bookmarkEnd w:id="1"/>
      <w:r w:rsidDel="00000000" w:rsidR="00000000" w:rsidRPr="00000000">
        <w:rPr>
          <w:rtl w:val="0"/>
        </w:rPr>
        <w:t xml:space="preserve">Plan de Pruebas - Iteración 1</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Subtitle"/>
        <w:jc w:val="right"/>
        <w:rPr/>
      </w:pPr>
      <w:bookmarkStart w:colFirst="0" w:colLast="0" w:name="_ff74q93secr5" w:id="2"/>
      <w:bookmarkEnd w:id="2"/>
      <w:r w:rsidDel="00000000" w:rsidR="00000000" w:rsidRPr="00000000">
        <w:rPr>
          <w:rtl w:val="0"/>
        </w:rPr>
        <w:t xml:space="preserve">Sistema de Reservaciones de Instalaciones Deportivas </w:t>
      </w:r>
    </w:p>
    <w:p w:rsidR="00000000" w:rsidDel="00000000" w:rsidP="00000000" w:rsidRDefault="00000000" w:rsidRPr="00000000" w14:paraId="0000000C">
      <w:pPr>
        <w:pStyle w:val="Subtitle"/>
        <w:jc w:val="right"/>
        <w:rPr/>
      </w:pPr>
      <w:bookmarkStart w:colFirst="0" w:colLast="0" w:name="_paokr3aslf55" w:id="3"/>
      <w:bookmarkEnd w:id="3"/>
      <w:r w:rsidDel="00000000" w:rsidR="00000000" w:rsidRPr="00000000">
        <w:rPr>
          <w:rtl w:val="0"/>
        </w:rPr>
        <w:t xml:space="preserve">para </w:t>
      </w:r>
    </w:p>
    <w:p w:rsidR="00000000" w:rsidDel="00000000" w:rsidP="00000000" w:rsidRDefault="00000000" w:rsidRPr="00000000" w14:paraId="0000000D">
      <w:pPr>
        <w:pStyle w:val="Subtitle"/>
        <w:jc w:val="right"/>
        <w:rPr/>
      </w:pPr>
      <w:bookmarkStart w:colFirst="0" w:colLast="0" w:name="_paokr3aslf55" w:id="3"/>
      <w:bookmarkEnd w:id="3"/>
      <w:r w:rsidDel="00000000" w:rsidR="00000000" w:rsidRPr="00000000">
        <w:rPr>
          <w:rtl w:val="0"/>
        </w:rPr>
        <w:t xml:space="preserve">Escuela de Cultura y Deporte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h0kugn7eexqf" w:id="4"/>
      <w:bookmarkEnd w:id="4"/>
      <w:r w:rsidDel="00000000" w:rsidR="00000000" w:rsidRPr="00000000">
        <w:rPr>
          <w:rtl w:val="0"/>
        </w:rPr>
        <w:t xml:space="preserve">Preparado por:</w:t>
      </w:r>
    </w:p>
    <w:p w:rsidR="00000000" w:rsidDel="00000000" w:rsidP="00000000" w:rsidRDefault="00000000" w:rsidRPr="00000000" w14:paraId="00000013">
      <w:pPr>
        <w:pStyle w:val="Subtitle"/>
        <w:jc w:val="right"/>
        <w:rPr/>
      </w:pPr>
      <w:bookmarkStart w:colFirst="0" w:colLast="0" w:name="_h0kugn7eexqf" w:id="4"/>
      <w:bookmarkEnd w:id="4"/>
      <w:r w:rsidDel="00000000" w:rsidR="00000000" w:rsidRPr="00000000">
        <w:rPr>
          <w:rtl w:val="0"/>
        </w:rPr>
        <w:t xml:space="preserve">Yin Cheng Liang Huang - 2015018200</w:t>
      </w:r>
    </w:p>
    <w:p w:rsidR="00000000" w:rsidDel="00000000" w:rsidP="00000000" w:rsidRDefault="00000000" w:rsidRPr="00000000" w14:paraId="00000014">
      <w:pPr>
        <w:pStyle w:val="Subtitle"/>
        <w:jc w:val="right"/>
        <w:rPr/>
      </w:pPr>
      <w:bookmarkStart w:colFirst="0" w:colLast="0" w:name="_h0kugn7eexqf" w:id="4"/>
      <w:bookmarkEnd w:id="4"/>
      <w:r w:rsidDel="00000000" w:rsidR="00000000" w:rsidRPr="00000000">
        <w:rPr>
          <w:rtl w:val="0"/>
        </w:rPr>
        <w:t xml:space="preserve">Andrés Arriaga Lizano - 2016081857</w:t>
      </w:r>
    </w:p>
    <w:p w:rsidR="00000000" w:rsidDel="00000000" w:rsidP="00000000" w:rsidRDefault="00000000" w:rsidRPr="00000000" w14:paraId="00000015">
      <w:pPr>
        <w:pStyle w:val="Subtitle"/>
        <w:rPr/>
      </w:pPr>
      <w:bookmarkStart w:colFirst="0" w:colLast="0" w:name="_bngrfxkmsbxg" w:id="5"/>
      <w:bookmarkEnd w:id="5"/>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jc w:val="right"/>
        <w:rPr/>
      </w:pPr>
      <w:bookmarkStart w:colFirst="0" w:colLast="0" w:name="_h0kugn7eexqf" w:id="4"/>
      <w:bookmarkEnd w:id="4"/>
      <w:r w:rsidDel="00000000" w:rsidR="00000000" w:rsidRPr="00000000">
        <w:rPr>
          <w:rtl w:val="0"/>
        </w:rPr>
        <w:t xml:space="preserve">Instituto Tecnológico de Costa Rica</w:t>
      </w:r>
    </w:p>
    <w:p w:rsidR="00000000" w:rsidDel="00000000" w:rsidP="00000000" w:rsidRDefault="00000000" w:rsidRPr="00000000" w14:paraId="00000019">
      <w:pPr>
        <w:pStyle w:val="Subtitle"/>
        <w:jc w:val="right"/>
        <w:rPr/>
      </w:pPr>
      <w:bookmarkStart w:colFirst="0" w:colLast="0" w:name="_n7qsjanyiyu7" w:id="6"/>
      <w:bookmarkEnd w:id="6"/>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jc w:val="right"/>
        <w:rPr/>
      </w:pPr>
      <w:bookmarkStart w:colFirst="0" w:colLast="0" w:name="_1gil38ulsgv0" w:id="7"/>
      <w:bookmarkEnd w:id="7"/>
      <w:r w:rsidDel="00000000" w:rsidR="00000000" w:rsidRPr="00000000">
        <w:rPr>
          <w:rtl w:val="0"/>
        </w:rPr>
        <w:t xml:space="preserve">11 de Marzo, 2019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20">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d47tlr0sq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Identificador único del documento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_od47tlr0sq4w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pf9u83ncp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y resumen de elementos y características a probar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_xpf9u83ncp4i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rr6ltt46v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_4rr6ltt46vzh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091nthmfb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que se van a probar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_9091nthmfbwu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4q6fwezg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que no se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_kp4q6fwezg6x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fhua9zur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Enfoque general de la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_1ffhua9zur2g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wv2nmmf0m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paso/fallo para cada elemento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_lnwv2nmmf0mx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o7k1iy38n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suspensión y requisitos de reanudación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_fo7k1iy38n8w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55lyegkvc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a entregar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_955lyegkvcm3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5j2y5gcuf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preparacion y ejecucion de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_o5j2y5gcuf68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2s7nma0uf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Necesidades de entorno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_k2s7nma0ufvy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g7kchuzje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Responsabilidades en la organizacion y realizacion de las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_vg7kchuzjepv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6bhdrecsq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Necesidades de personal y de formación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_h6bhdrecsqc3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wpgk1myni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Esquema de tiempos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_uwpgk1myniik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86pmfbvh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asumidos por el plan y planes de contingencias para cada riesgo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_fi86pmfbvhg6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spfl4gsr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 y firmas con nombre y puesto desempeñado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_uspfl4gsrff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center"/>
        <w:rPr>
          <w:b w:val="1"/>
          <w:sz w:val="28"/>
          <w:szCs w:val="28"/>
        </w:rPr>
      </w:pP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rtl w:val="0"/>
        </w:rPr>
      </w:r>
    </w:p>
    <w:p w:rsidR="00000000" w:rsidDel="00000000" w:rsidP="00000000" w:rsidRDefault="00000000" w:rsidRPr="00000000" w14:paraId="0000003C">
      <w:pPr>
        <w:pStyle w:val="Heading1"/>
        <w:numPr>
          <w:ilvl w:val="0"/>
          <w:numId w:val="4"/>
        </w:numPr>
        <w:ind w:left="720" w:hanging="360"/>
        <w:jc w:val="both"/>
        <w:rPr>
          <w:b w:val="1"/>
          <w:sz w:val="28"/>
          <w:szCs w:val="28"/>
        </w:rPr>
      </w:pPr>
      <w:bookmarkStart w:colFirst="0" w:colLast="0" w:name="_od47tlr0sq4w" w:id="8"/>
      <w:bookmarkEnd w:id="8"/>
      <w:r w:rsidDel="00000000" w:rsidR="00000000" w:rsidRPr="00000000">
        <w:rPr>
          <w:b w:val="1"/>
          <w:sz w:val="28"/>
          <w:szCs w:val="28"/>
          <w:rtl w:val="0"/>
        </w:rPr>
        <w:t xml:space="preserve">Identificador único del documento</w:t>
      </w:r>
    </w:p>
    <w:p w:rsidR="00000000" w:rsidDel="00000000" w:rsidP="00000000" w:rsidRDefault="00000000" w:rsidRPr="00000000" w14:paraId="0000003D">
      <w:pPr>
        <w:ind w:firstLine="720"/>
        <w:jc w:val="both"/>
        <w:rPr/>
      </w:pPr>
      <w:r w:rsidDel="00000000" w:rsidR="00000000" w:rsidRPr="00000000">
        <w:rPr>
          <w:rtl w:val="0"/>
        </w:rPr>
        <w:t xml:space="preserve">Para el presente documento se utilizará el identificador “PP-I1”, el cual significa Plan de Pruebas de la Iteración 1.</w:t>
      </w:r>
      <w:r w:rsidDel="00000000" w:rsidR="00000000" w:rsidRPr="00000000">
        <w:rPr>
          <w:rtl w:val="0"/>
        </w:rPr>
      </w:r>
    </w:p>
    <w:p w:rsidR="00000000" w:rsidDel="00000000" w:rsidP="00000000" w:rsidRDefault="00000000" w:rsidRPr="00000000" w14:paraId="0000003E">
      <w:pPr>
        <w:pStyle w:val="Heading1"/>
        <w:numPr>
          <w:ilvl w:val="0"/>
          <w:numId w:val="4"/>
        </w:numPr>
        <w:ind w:left="720" w:hanging="360"/>
        <w:jc w:val="both"/>
        <w:rPr>
          <w:b w:val="1"/>
          <w:sz w:val="28"/>
          <w:szCs w:val="28"/>
        </w:rPr>
      </w:pPr>
      <w:bookmarkStart w:colFirst="0" w:colLast="0" w:name="_xpf9u83ncp4i" w:id="9"/>
      <w:bookmarkEnd w:id="9"/>
      <w:r w:rsidDel="00000000" w:rsidR="00000000" w:rsidRPr="00000000">
        <w:rPr>
          <w:b w:val="1"/>
          <w:sz w:val="28"/>
          <w:szCs w:val="28"/>
          <w:rtl w:val="0"/>
        </w:rPr>
        <w:t xml:space="preserve">Introducción y resumen de elementos y características a probar</w:t>
      </w:r>
    </w:p>
    <w:p w:rsidR="00000000" w:rsidDel="00000000" w:rsidP="00000000" w:rsidRDefault="00000000" w:rsidRPr="00000000" w14:paraId="0000003F">
      <w:pPr>
        <w:ind w:firstLine="720"/>
        <w:jc w:val="both"/>
        <w:rPr/>
      </w:pPr>
      <w:r w:rsidDel="00000000" w:rsidR="00000000" w:rsidRPr="00000000">
        <w:rPr>
          <w:rtl w:val="0"/>
        </w:rPr>
        <w:t xml:space="preserve">El propósito del presente documento de plan de pruebas es reunir la información necesaria para la planificación de las actividades necesarias en la prueba de las funcionalidades implementadas en la iteración 1 del proyecto del sistema de reservaciones de instalaciones deportivas. Las funciones de la iteración 1 consisten en la visualización de las instalaciones y la gestión de los eventos en el calendario.</w:t>
      </w:r>
      <w:r w:rsidDel="00000000" w:rsidR="00000000" w:rsidRPr="00000000">
        <w:rPr>
          <w:rtl w:val="0"/>
        </w:rPr>
      </w:r>
    </w:p>
    <w:p w:rsidR="00000000" w:rsidDel="00000000" w:rsidP="00000000" w:rsidRDefault="00000000" w:rsidRPr="00000000" w14:paraId="00000040">
      <w:pPr>
        <w:pStyle w:val="Heading1"/>
        <w:numPr>
          <w:ilvl w:val="0"/>
          <w:numId w:val="4"/>
        </w:numPr>
        <w:ind w:left="720" w:hanging="360"/>
        <w:jc w:val="both"/>
        <w:rPr>
          <w:b w:val="1"/>
          <w:sz w:val="28"/>
          <w:szCs w:val="28"/>
        </w:rPr>
      </w:pPr>
      <w:bookmarkStart w:colFirst="0" w:colLast="0" w:name="_4rr6ltt46vzh" w:id="10"/>
      <w:bookmarkEnd w:id="10"/>
      <w:r w:rsidDel="00000000" w:rsidR="00000000" w:rsidRPr="00000000">
        <w:rPr>
          <w:b w:val="1"/>
          <w:sz w:val="28"/>
          <w:szCs w:val="28"/>
          <w:rtl w:val="0"/>
        </w:rPr>
        <w:t xml:space="preserve">Elementos</w:t>
      </w:r>
    </w:p>
    <w:p w:rsidR="00000000" w:rsidDel="00000000" w:rsidP="00000000" w:rsidRDefault="00000000" w:rsidRPr="00000000" w14:paraId="00000041">
      <w:pPr>
        <w:jc w:val="both"/>
        <w:rPr/>
      </w:pPr>
      <w:r w:rsidDel="00000000" w:rsidR="00000000" w:rsidRPr="00000000">
        <w:rPr>
          <w:rtl w:val="0"/>
        </w:rPr>
        <w:tab/>
        <w:t xml:space="preserve">En cuanto a los elementos del proyecto que se someterán a pruebas está la plataforma web y a la base de datos del sistema de reservaciones de instalaciones deportivas.</w:t>
      </w:r>
      <w:r w:rsidDel="00000000" w:rsidR="00000000" w:rsidRPr="00000000">
        <w:rPr>
          <w:rtl w:val="0"/>
        </w:rPr>
      </w:r>
    </w:p>
    <w:p w:rsidR="00000000" w:rsidDel="00000000" w:rsidP="00000000" w:rsidRDefault="00000000" w:rsidRPr="00000000" w14:paraId="00000042">
      <w:pPr>
        <w:pStyle w:val="Heading1"/>
        <w:numPr>
          <w:ilvl w:val="0"/>
          <w:numId w:val="4"/>
        </w:numPr>
        <w:ind w:left="720" w:hanging="360"/>
        <w:jc w:val="both"/>
        <w:rPr>
          <w:b w:val="1"/>
          <w:sz w:val="28"/>
          <w:szCs w:val="28"/>
        </w:rPr>
      </w:pPr>
      <w:bookmarkStart w:colFirst="0" w:colLast="0" w:name="_9091nthmfbwu" w:id="11"/>
      <w:bookmarkEnd w:id="11"/>
      <w:r w:rsidDel="00000000" w:rsidR="00000000" w:rsidRPr="00000000">
        <w:rPr>
          <w:b w:val="1"/>
          <w:sz w:val="28"/>
          <w:szCs w:val="28"/>
          <w:rtl w:val="0"/>
        </w:rPr>
        <w:t xml:space="preserve">Características que se van a probar</w:t>
      </w:r>
    </w:p>
    <w:p w:rsidR="00000000" w:rsidDel="00000000" w:rsidP="00000000" w:rsidRDefault="00000000" w:rsidRPr="00000000" w14:paraId="00000043">
      <w:pPr>
        <w:ind w:firstLine="720"/>
        <w:jc w:val="both"/>
        <w:rPr/>
      </w:pPr>
      <w:r w:rsidDel="00000000" w:rsidR="00000000" w:rsidRPr="00000000">
        <w:rPr>
          <w:rtl w:val="0"/>
        </w:rPr>
        <w:t xml:space="preserve">A continuación se detallan las características que serán probadas para asegurar un funcionamiento correcto del sistema:</w:t>
      </w:r>
    </w:p>
    <w:p w:rsidR="00000000" w:rsidDel="00000000" w:rsidP="00000000" w:rsidRDefault="00000000" w:rsidRPr="00000000" w14:paraId="00000044">
      <w:pPr>
        <w:numPr>
          <w:ilvl w:val="0"/>
          <w:numId w:val="1"/>
        </w:numPr>
        <w:ind w:left="2160" w:hanging="360"/>
        <w:jc w:val="both"/>
        <w:rPr>
          <w:u w:val="none"/>
        </w:rPr>
      </w:pPr>
      <w:r w:rsidDel="00000000" w:rsidR="00000000" w:rsidRPr="00000000">
        <w:rPr>
          <w:rtl w:val="0"/>
        </w:rPr>
        <w:t xml:space="preserve">CRUD</w:t>
      </w:r>
    </w:p>
    <w:p w:rsidR="00000000" w:rsidDel="00000000" w:rsidP="00000000" w:rsidRDefault="00000000" w:rsidRPr="00000000" w14:paraId="00000045">
      <w:pPr>
        <w:numPr>
          <w:ilvl w:val="0"/>
          <w:numId w:val="1"/>
        </w:numPr>
        <w:ind w:left="2160" w:hanging="360"/>
        <w:jc w:val="both"/>
        <w:rPr>
          <w:u w:val="none"/>
        </w:rPr>
      </w:pPr>
      <w:r w:rsidDel="00000000" w:rsidR="00000000" w:rsidRPr="00000000">
        <w:rPr>
          <w:rtl w:val="0"/>
        </w:rPr>
        <w:t xml:space="preserve">Visualizar reservaciones por instalación</w:t>
      </w:r>
    </w:p>
    <w:p w:rsidR="00000000" w:rsidDel="00000000" w:rsidP="00000000" w:rsidRDefault="00000000" w:rsidRPr="00000000" w14:paraId="00000046">
      <w:pPr>
        <w:numPr>
          <w:ilvl w:val="0"/>
          <w:numId w:val="1"/>
        </w:numPr>
        <w:ind w:left="2160" w:hanging="360"/>
        <w:jc w:val="both"/>
        <w:rPr>
          <w:u w:val="none"/>
        </w:rPr>
      </w:pPr>
      <w:r w:rsidDel="00000000" w:rsidR="00000000" w:rsidRPr="00000000">
        <w:rPr>
          <w:rtl w:val="0"/>
        </w:rPr>
        <w:t xml:space="preserve">Crear evento en calendario</w:t>
      </w:r>
    </w:p>
    <w:p w:rsidR="00000000" w:rsidDel="00000000" w:rsidP="00000000" w:rsidRDefault="00000000" w:rsidRPr="00000000" w14:paraId="00000047">
      <w:pPr>
        <w:numPr>
          <w:ilvl w:val="0"/>
          <w:numId w:val="1"/>
        </w:numPr>
        <w:ind w:left="2160" w:hanging="360"/>
        <w:jc w:val="both"/>
        <w:rPr>
          <w:u w:val="none"/>
        </w:rPr>
      </w:pPr>
      <w:r w:rsidDel="00000000" w:rsidR="00000000" w:rsidRPr="00000000">
        <w:rPr>
          <w:rtl w:val="0"/>
        </w:rPr>
        <w:t xml:space="preserve">Modificar evento en el calendario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1"/>
        <w:numPr>
          <w:ilvl w:val="0"/>
          <w:numId w:val="4"/>
        </w:numPr>
        <w:ind w:left="720" w:hanging="360"/>
        <w:jc w:val="both"/>
        <w:rPr>
          <w:b w:val="1"/>
          <w:sz w:val="28"/>
          <w:szCs w:val="28"/>
        </w:rPr>
      </w:pPr>
      <w:bookmarkStart w:colFirst="0" w:colLast="0" w:name="_kp4q6fwezg6x" w:id="12"/>
      <w:bookmarkEnd w:id="12"/>
      <w:r w:rsidDel="00000000" w:rsidR="00000000" w:rsidRPr="00000000">
        <w:rPr>
          <w:b w:val="1"/>
          <w:sz w:val="28"/>
          <w:szCs w:val="28"/>
          <w:rtl w:val="0"/>
        </w:rPr>
        <w:t xml:space="preserve">Características que no se prueba</w:t>
      </w:r>
    </w:p>
    <w:p w:rsidR="00000000" w:rsidDel="00000000" w:rsidP="00000000" w:rsidRDefault="00000000" w:rsidRPr="00000000" w14:paraId="0000004A">
      <w:pPr>
        <w:jc w:val="both"/>
        <w:rPr/>
      </w:pPr>
      <w:r w:rsidDel="00000000" w:rsidR="00000000" w:rsidRPr="00000000">
        <w:rPr>
          <w:rtl w:val="0"/>
        </w:rPr>
        <w:tab/>
        <w:t xml:space="preserve">En la siguiente lista se mencionan las características que no se tomaron en cuenta para ser probadas en el presente documento:</w:t>
      </w:r>
    </w:p>
    <w:p w:rsidR="00000000" w:rsidDel="00000000" w:rsidP="00000000" w:rsidRDefault="00000000" w:rsidRPr="00000000" w14:paraId="0000004B">
      <w:pPr>
        <w:numPr>
          <w:ilvl w:val="0"/>
          <w:numId w:val="3"/>
        </w:numPr>
        <w:ind w:left="2160" w:hanging="360"/>
        <w:jc w:val="both"/>
        <w:rPr>
          <w:u w:val="none"/>
        </w:rPr>
      </w:pPr>
      <w:r w:rsidDel="00000000" w:rsidR="00000000" w:rsidRPr="00000000">
        <w:rPr>
          <w:rtl w:val="0"/>
        </w:rPr>
        <w:t xml:space="preserve">Visualizar solicitudes por instalación</w:t>
      </w:r>
    </w:p>
    <w:p w:rsidR="00000000" w:rsidDel="00000000" w:rsidP="00000000" w:rsidRDefault="00000000" w:rsidRPr="00000000" w14:paraId="0000004C">
      <w:pPr>
        <w:numPr>
          <w:ilvl w:val="0"/>
          <w:numId w:val="3"/>
        </w:numPr>
        <w:ind w:left="2160" w:hanging="360"/>
        <w:jc w:val="both"/>
        <w:rPr>
          <w:u w:val="none"/>
        </w:rPr>
      </w:pPr>
      <w:r w:rsidDel="00000000" w:rsidR="00000000" w:rsidRPr="00000000">
        <w:rPr>
          <w:rtl w:val="0"/>
        </w:rPr>
        <w:t xml:space="preserve">Aceptar solicitudes por instalación</w:t>
      </w:r>
    </w:p>
    <w:p w:rsidR="00000000" w:rsidDel="00000000" w:rsidP="00000000" w:rsidRDefault="00000000" w:rsidRPr="00000000" w14:paraId="0000004D">
      <w:pPr>
        <w:numPr>
          <w:ilvl w:val="0"/>
          <w:numId w:val="3"/>
        </w:numPr>
        <w:ind w:left="2160" w:hanging="360"/>
        <w:jc w:val="both"/>
        <w:rPr>
          <w:u w:val="none"/>
        </w:rPr>
      </w:pPr>
      <w:r w:rsidDel="00000000" w:rsidR="00000000" w:rsidRPr="00000000">
        <w:rPr>
          <w:rtl w:val="0"/>
        </w:rPr>
        <w:t xml:space="preserve">Solicitar instalación</w:t>
      </w:r>
    </w:p>
    <w:p w:rsidR="00000000" w:rsidDel="00000000" w:rsidP="00000000" w:rsidRDefault="00000000" w:rsidRPr="00000000" w14:paraId="0000004E">
      <w:pPr>
        <w:numPr>
          <w:ilvl w:val="0"/>
          <w:numId w:val="3"/>
        </w:numPr>
        <w:ind w:left="2160" w:hanging="360"/>
        <w:jc w:val="both"/>
        <w:rPr>
          <w:u w:val="none"/>
        </w:rPr>
      </w:pPr>
      <w:r w:rsidDel="00000000" w:rsidR="00000000" w:rsidRPr="00000000">
        <w:rPr>
          <w:rtl w:val="0"/>
        </w:rPr>
        <w:t xml:space="preserve">Cancelar reservación</w:t>
      </w:r>
    </w:p>
    <w:p w:rsidR="00000000" w:rsidDel="00000000" w:rsidP="00000000" w:rsidRDefault="00000000" w:rsidRPr="00000000" w14:paraId="0000004F">
      <w:pPr>
        <w:numPr>
          <w:ilvl w:val="0"/>
          <w:numId w:val="3"/>
        </w:numPr>
        <w:ind w:left="2160" w:hanging="360"/>
        <w:jc w:val="both"/>
        <w:rPr>
          <w:u w:val="none"/>
        </w:rPr>
      </w:pPr>
      <w:r w:rsidDel="00000000" w:rsidR="00000000" w:rsidRPr="00000000">
        <w:rPr>
          <w:rtl w:val="0"/>
        </w:rPr>
        <w:t xml:space="preserve">Crear instalación</w:t>
      </w:r>
    </w:p>
    <w:p w:rsidR="00000000" w:rsidDel="00000000" w:rsidP="00000000" w:rsidRDefault="00000000" w:rsidRPr="00000000" w14:paraId="00000050">
      <w:pPr>
        <w:numPr>
          <w:ilvl w:val="0"/>
          <w:numId w:val="3"/>
        </w:numPr>
        <w:ind w:left="2160" w:hanging="360"/>
        <w:jc w:val="both"/>
        <w:rPr>
          <w:u w:val="none"/>
        </w:rPr>
      </w:pPr>
      <w:r w:rsidDel="00000000" w:rsidR="00000000" w:rsidRPr="00000000">
        <w:rPr>
          <w:rtl w:val="0"/>
        </w:rPr>
        <w:t xml:space="preserve">Borrar instalación</w:t>
      </w:r>
    </w:p>
    <w:p w:rsidR="00000000" w:rsidDel="00000000" w:rsidP="00000000" w:rsidRDefault="00000000" w:rsidRPr="00000000" w14:paraId="00000051">
      <w:pPr>
        <w:numPr>
          <w:ilvl w:val="0"/>
          <w:numId w:val="3"/>
        </w:numPr>
        <w:ind w:left="2160" w:hanging="360"/>
        <w:jc w:val="both"/>
        <w:rPr>
          <w:u w:val="none"/>
        </w:rPr>
      </w:pPr>
      <w:r w:rsidDel="00000000" w:rsidR="00000000" w:rsidRPr="00000000">
        <w:rPr>
          <w:rtl w:val="0"/>
        </w:rPr>
        <w:t xml:space="preserve">Ver reglamentos por instalación</w:t>
      </w:r>
    </w:p>
    <w:p w:rsidR="00000000" w:rsidDel="00000000" w:rsidP="00000000" w:rsidRDefault="00000000" w:rsidRPr="00000000" w14:paraId="00000052">
      <w:pPr>
        <w:numPr>
          <w:ilvl w:val="0"/>
          <w:numId w:val="3"/>
        </w:numPr>
        <w:ind w:left="2160" w:hanging="360"/>
        <w:jc w:val="both"/>
        <w:rPr>
          <w:u w:val="none"/>
        </w:rPr>
      </w:pPr>
      <w:r w:rsidDel="00000000" w:rsidR="00000000" w:rsidRPr="00000000">
        <w:rPr>
          <w:rtl w:val="0"/>
        </w:rPr>
        <w:t xml:space="preserve">Gestión de reglamentos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1"/>
        <w:numPr>
          <w:ilvl w:val="0"/>
          <w:numId w:val="4"/>
        </w:numPr>
        <w:ind w:left="720" w:hanging="360"/>
        <w:jc w:val="both"/>
        <w:rPr>
          <w:b w:val="1"/>
          <w:sz w:val="28"/>
          <w:szCs w:val="28"/>
        </w:rPr>
      </w:pPr>
      <w:bookmarkStart w:colFirst="0" w:colLast="0" w:name="_1ffhua9zur2g" w:id="13"/>
      <w:bookmarkEnd w:id="13"/>
      <w:r w:rsidDel="00000000" w:rsidR="00000000" w:rsidRPr="00000000">
        <w:rPr>
          <w:b w:val="1"/>
          <w:sz w:val="28"/>
          <w:szCs w:val="28"/>
          <w:rtl w:val="0"/>
        </w:rPr>
        <w:t xml:space="preserve">Enfoque general de la prueba</w:t>
      </w:r>
    </w:p>
    <w:p w:rsidR="00000000" w:rsidDel="00000000" w:rsidP="00000000" w:rsidRDefault="00000000" w:rsidRPr="00000000" w14:paraId="00000055">
      <w:pPr>
        <w:jc w:val="both"/>
        <w:rPr/>
      </w:pPr>
      <w:r w:rsidDel="00000000" w:rsidR="00000000" w:rsidRPr="00000000">
        <w:rPr>
          <w:rtl w:val="0"/>
        </w:rPr>
        <w:tab/>
        <w:t xml:space="preserve">Con las pruebas que serán realizadas en esta primera iteración se pretende a asegurar un buen funcionamiento de las características obteniendo los resultados esperados.</w:t>
      </w:r>
      <w:r w:rsidDel="00000000" w:rsidR="00000000" w:rsidRPr="00000000">
        <w:rPr>
          <w:rtl w:val="0"/>
        </w:rPr>
      </w:r>
    </w:p>
    <w:p w:rsidR="00000000" w:rsidDel="00000000" w:rsidP="00000000" w:rsidRDefault="00000000" w:rsidRPr="00000000" w14:paraId="00000056">
      <w:pPr>
        <w:pStyle w:val="Heading1"/>
        <w:numPr>
          <w:ilvl w:val="0"/>
          <w:numId w:val="4"/>
        </w:numPr>
        <w:ind w:left="720" w:hanging="360"/>
        <w:jc w:val="both"/>
        <w:rPr>
          <w:b w:val="1"/>
          <w:sz w:val="28"/>
          <w:szCs w:val="28"/>
        </w:rPr>
      </w:pPr>
      <w:bookmarkStart w:colFirst="0" w:colLast="0" w:name="_lnwv2nmmf0mx" w:id="14"/>
      <w:bookmarkEnd w:id="14"/>
      <w:r w:rsidDel="00000000" w:rsidR="00000000" w:rsidRPr="00000000">
        <w:rPr>
          <w:b w:val="1"/>
          <w:sz w:val="28"/>
          <w:szCs w:val="28"/>
          <w:rtl w:val="0"/>
        </w:rPr>
        <w:t xml:space="preserve">Criterios de paso/fallo para cada elemento</w:t>
      </w:r>
    </w:p>
    <w:p w:rsidR="00000000" w:rsidDel="00000000" w:rsidP="00000000" w:rsidRDefault="00000000" w:rsidRPr="00000000" w14:paraId="00000057">
      <w:pPr>
        <w:ind w:firstLine="720"/>
        <w:jc w:val="both"/>
        <w:rPr/>
      </w:pPr>
      <w:r w:rsidDel="00000000" w:rsidR="00000000" w:rsidRPr="00000000">
        <w:rPr>
          <w:rtl w:val="0"/>
        </w:rPr>
        <w:t xml:space="preserve">En cuanto a los criterios de paso y fallo, las pruebas que obtengan un respuesta correcta serán aprobadas y las que muestran un resultado erróneo serán rechazadas.</w:t>
      </w:r>
      <w:r w:rsidDel="00000000" w:rsidR="00000000" w:rsidRPr="00000000">
        <w:rPr>
          <w:rtl w:val="0"/>
        </w:rPr>
      </w:r>
    </w:p>
    <w:p w:rsidR="00000000" w:rsidDel="00000000" w:rsidP="00000000" w:rsidRDefault="00000000" w:rsidRPr="00000000" w14:paraId="00000058">
      <w:pPr>
        <w:pStyle w:val="Heading1"/>
        <w:numPr>
          <w:ilvl w:val="0"/>
          <w:numId w:val="4"/>
        </w:numPr>
        <w:ind w:left="720" w:hanging="360"/>
        <w:jc w:val="both"/>
        <w:rPr>
          <w:b w:val="1"/>
          <w:sz w:val="28"/>
          <w:szCs w:val="28"/>
        </w:rPr>
      </w:pPr>
      <w:bookmarkStart w:colFirst="0" w:colLast="0" w:name="_fo7k1iy38n8w" w:id="15"/>
      <w:bookmarkEnd w:id="15"/>
      <w:r w:rsidDel="00000000" w:rsidR="00000000" w:rsidRPr="00000000">
        <w:rPr>
          <w:b w:val="1"/>
          <w:sz w:val="28"/>
          <w:szCs w:val="28"/>
          <w:rtl w:val="0"/>
        </w:rPr>
        <w:t xml:space="preserve">Criterios de suspensión y requisitos de reanudación</w:t>
      </w:r>
    </w:p>
    <w:p w:rsidR="00000000" w:rsidDel="00000000" w:rsidP="00000000" w:rsidRDefault="00000000" w:rsidRPr="00000000" w14:paraId="00000059">
      <w:pPr>
        <w:ind w:firstLine="720"/>
        <w:jc w:val="both"/>
        <w:rPr/>
      </w:pPr>
      <w:r w:rsidDel="00000000" w:rsidR="00000000" w:rsidRPr="00000000">
        <w:rPr>
          <w:rtl w:val="0"/>
        </w:rPr>
        <w:t xml:space="preserve">Al tener una cantidad pequeña de funcionalidades a probar, entonces se suspenderán las pruebas cuando se presente un comportamiento anormal del sistema. Y las pruebas se reanudan cuando se haya corregido los errores encontrados durante su ejecución.</w:t>
      </w:r>
      <w:r w:rsidDel="00000000" w:rsidR="00000000" w:rsidRPr="00000000">
        <w:rPr>
          <w:rtl w:val="0"/>
        </w:rPr>
      </w:r>
    </w:p>
    <w:p w:rsidR="00000000" w:rsidDel="00000000" w:rsidP="00000000" w:rsidRDefault="00000000" w:rsidRPr="00000000" w14:paraId="0000005A">
      <w:pPr>
        <w:pStyle w:val="Heading1"/>
        <w:numPr>
          <w:ilvl w:val="0"/>
          <w:numId w:val="4"/>
        </w:numPr>
        <w:ind w:left="720" w:hanging="360"/>
        <w:jc w:val="both"/>
        <w:rPr>
          <w:b w:val="1"/>
          <w:sz w:val="28"/>
          <w:szCs w:val="28"/>
        </w:rPr>
      </w:pPr>
      <w:bookmarkStart w:colFirst="0" w:colLast="0" w:name="_955lyegkvcm3" w:id="16"/>
      <w:bookmarkEnd w:id="16"/>
      <w:r w:rsidDel="00000000" w:rsidR="00000000" w:rsidRPr="00000000">
        <w:rPr>
          <w:b w:val="1"/>
          <w:sz w:val="28"/>
          <w:szCs w:val="28"/>
          <w:rtl w:val="0"/>
        </w:rPr>
        <w:t xml:space="preserve">Documentos a entregar</w:t>
      </w:r>
    </w:p>
    <w:p w:rsidR="00000000" w:rsidDel="00000000" w:rsidP="00000000" w:rsidRDefault="00000000" w:rsidRPr="00000000" w14:paraId="0000005B">
      <w:pPr>
        <w:jc w:val="both"/>
        <w:rPr/>
      </w:pPr>
      <w:r w:rsidDel="00000000" w:rsidR="00000000" w:rsidRPr="00000000">
        <w:rPr>
          <w:rtl w:val="0"/>
        </w:rPr>
        <w:tab/>
        <w:t xml:space="preserve">Los documentos a entregar se encuentra el presente documentos junto con los informes de las pruebas hechas con sus respectivos resultados obtenidos.</w:t>
      </w:r>
      <w:r w:rsidDel="00000000" w:rsidR="00000000" w:rsidRPr="00000000">
        <w:rPr>
          <w:rtl w:val="0"/>
        </w:rPr>
      </w:r>
    </w:p>
    <w:p w:rsidR="00000000" w:rsidDel="00000000" w:rsidP="00000000" w:rsidRDefault="00000000" w:rsidRPr="00000000" w14:paraId="0000005C">
      <w:pPr>
        <w:pStyle w:val="Heading1"/>
        <w:numPr>
          <w:ilvl w:val="0"/>
          <w:numId w:val="4"/>
        </w:numPr>
        <w:ind w:left="720" w:hanging="360"/>
        <w:jc w:val="both"/>
        <w:rPr>
          <w:b w:val="1"/>
          <w:sz w:val="28"/>
          <w:szCs w:val="28"/>
        </w:rPr>
      </w:pPr>
      <w:bookmarkStart w:colFirst="0" w:colLast="0" w:name="_o5j2y5gcuf68" w:id="17"/>
      <w:bookmarkEnd w:id="17"/>
      <w:r w:rsidDel="00000000" w:rsidR="00000000" w:rsidRPr="00000000">
        <w:rPr>
          <w:b w:val="1"/>
          <w:sz w:val="28"/>
          <w:szCs w:val="28"/>
          <w:rtl w:val="0"/>
        </w:rPr>
        <w:t xml:space="preserve">Actividades de preparacion y ejecucion de pruebas</w:t>
      </w:r>
    </w:p>
    <w:p w:rsidR="00000000" w:rsidDel="00000000" w:rsidP="00000000" w:rsidRDefault="00000000" w:rsidRPr="00000000" w14:paraId="0000005D">
      <w:pPr>
        <w:jc w:val="both"/>
        <w:rPr/>
      </w:pPr>
      <w:r w:rsidDel="00000000" w:rsidR="00000000" w:rsidRPr="00000000">
        <w:rPr>
          <w:rtl w:val="0"/>
        </w:rPr>
        <w:tab/>
        <w:t xml:space="preserve">Los miembros del equipo se encargará de preparar todos los recursos para la ejecución de las pruebas del sistema. En cuanto a actividades de preparación sería configurar la computadora y que esté conectado a internet. A la hora de la ejecución de las pruebas se deben de anotar todos los resultados obtenidos y luego preparar un informe explicando tales resultados.</w:t>
      </w:r>
      <w:r w:rsidDel="00000000" w:rsidR="00000000" w:rsidRPr="00000000">
        <w:rPr>
          <w:rtl w:val="0"/>
        </w:rPr>
      </w:r>
    </w:p>
    <w:p w:rsidR="00000000" w:rsidDel="00000000" w:rsidP="00000000" w:rsidRDefault="00000000" w:rsidRPr="00000000" w14:paraId="0000005E">
      <w:pPr>
        <w:pStyle w:val="Heading1"/>
        <w:numPr>
          <w:ilvl w:val="0"/>
          <w:numId w:val="4"/>
        </w:numPr>
        <w:ind w:left="720" w:hanging="360"/>
        <w:jc w:val="both"/>
        <w:rPr>
          <w:b w:val="1"/>
          <w:sz w:val="28"/>
          <w:szCs w:val="28"/>
        </w:rPr>
      </w:pPr>
      <w:bookmarkStart w:colFirst="0" w:colLast="0" w:name="_k2s7nma0ufvy" w:id="18"/>
      <w:bookmarkEnd w:id="18"/>
      <w:r w:rsidDel="00000000" w:rsidR="00000000" w:rsidRPr="00000000">
        <w:rPr>
          <w:b w:val="1"/>
          <w:sz w:val="28"/>
          <w:szCs w:val="28"/>
          <w:rtl w:val="0"/>
        </w:rPr>
        <w:t xml:space="preserve">Necesidades de entorno</w:t>
      </w:r>
    </w:p>
    <w:p w:rsidR="00000000" w:rsidDel="00000000" w:rsidP="00000000" w:rsidRDefault="00000000" w:rsidRPr="00000000" w14:paraId="0000005F">
      <w:pPr>
        <w:jc w:val="both"/>
        <w:rPr/>
      </w:pPr>
      <w:r w:rsidDel="00000000" w:rsidR="00000000" w:rsidRPr="00000000">
        <w:rPr>
          <w:rtl w:val="0"/>
        </w:rPr>
        <w:tab/>
        <w:t xml:space="preserve">Para hacer las pruebas se necesitará de computadoras con conexión a internet.</w:t>
      </w:r>
      <w:r w:rsidDel="00000000" w:rsidR="00000000" w:rsidRPr="00000000">
        <w:rPr>
          <w:rtl w:val="0"/>
        </w:rPr>
      </w:r>
    </w:p>
    <w:p w:rsidR="00000000" w:rsidDel="00000000" w:rsidP="00000000" w:rsidRDefault="00000000" w:rsidRPr="00000000" w14:paraId="00000060">
      <w:pPr>
        <w:pStyle w:val="Heading1"/>
        <w:numPr>
          <w:ilvl w:val="0"/>
          <w:numId w:val="4"/>
        </w:numPr>
        <w:ind w:left="720" w:hanging="360"/>
        <w:jc w:val="both"/>
        <w:rPr>
          <w:b w:val="1"/>
          <w:sz w:val="28"/>
          <w:szCs w:val="28"/>
        </w:rPr>
      </w:pPr>
      <w:bookmarkStart w:colFirst="0" w:colLast="0" w:name="_vg7kchuzjepv" w:id="19"/>
      <w:bookmarkEnd w:id="19"/>
      <w:r w:rsidDel="00000000" w:rsidR="00000000" w:rsidRPr="00000000">
        <w:rPr>
          <w:b w:val="1"/>
          <w:sz w:val="28"/>
          <w:szCs w:val="28"/>
          <w:rtl w:val="0"/>
        </w:rPr>
        <w:t xml:space="preserve">Responsabilidades en la organizacion y realizacion de las pruebas</w:t>
      </w:r>
    </w:p>
    <w:p w:rsidR="00000000" w:rsidDel="00000000" w:rsidP="00000000" w:rsidRDefault="00000000" w:rsidRPr="00000000" w14:paraId="00000061">
      <w:pPr>
        <w:jc w:val="both"/>
        <w:rPr/>
      </w:pPr>
      <w:r w:rsidDel="00000000" w:rsidR="00000000" w:rsidRPr="00000000">
        <w:rPr>
          <w:rtl w:val="0"/>
        </w:rPr>
        <w:tab/>
        <w:t xml:space="preserve">Los responsables encargados de hacer las pruebas son los miembros del equipo de desarrollo Yin Cheng Liang y Andrés Arriaga. Se probaran las funcionalidades implementadas y si se presentan problemas durante la ejecución, se planea hacer la corrección de las características y luego definir un nuevo horario para las pruebas.</w:t>
      </w:r>
      <w:r w:rsidDel="00000000" w:rsidR="00000000" w:rsidRPr="00000000">
        <w:rPr>
          <w:rtl w:val="0"/>
        </w:rPr>
      </w:r>
    </w:p>
    <w:p w:rsidR="00000000" w:rsidDel="00000000" w:rsidP="00000000" w:rsidRDefault="00000000" w:rsidRPr="00000000" w14:paraId="00000062">
      <w:pPr>
        <w:pStyle w:val="Heading1"/>
        <w:numPr>
          <w:ilvl w:val="0"/>
          <w:numId w:val="4"/>
        </w:numPr>
        <w:ind w:left="720" w:hanging="360"/>
        <w:jc w:val="both"/>
        <w:rPr>
          <w:b w:val="1"/>
          <w:sz w:val="28"/>
          <w:szCs w:val="28"/>
        </w:rPr>
      </w:pPr>
      <w:bookmarkStart w:colFirst="0" w:colLast="0" w:name="_h6bhdrecsqc3" w:id="20"/>
      <w:bookmarkEnd w:id="20"/>
      <w:r w:rsidDel="00000000" w:rsidR="00000000" w:rsidRPr="00000000">
        <w:rPr>
          <w:b w:val="1"/>
          <w:sz w:val="28"/>
          <w:szCs w:val="28"/>
          <w:rtl w:val="0"/>
        </w:rPr>
        <w:t xml:space="preserve">Necesidades de personal y de formación</w:t>
      </w:r>
    </w:p>
    <w:p w:rsidR="00000000" w:rsidDel="00000000" w:rsidP="00000000" w:rsidRDefault="00000000" w:rsidRPr="00000000" w14:paraId="00000063">
      <w:pPr>
        <w:jc w:val="both"/>
        <w:rPr/>
      </w:pPr>
      <w:r w:rsidDel="00000000" w:rsidR="00000000" w:rsidRPr="00000000">
        <w:rPr>
          <w:rtl w:val="0"/>
        </w:rPr>
        <w:tab/>
        <w:t xml:space="preserve">Las personas encargadas de la preparacion y ejecucion de las pruebas no es necesario que sean especialistas en el tema o que tenga algún entrenamiento especial. El sistema es sencillo de utilizar para cualquier tipo de persona.</w:t>
      </w:r>
      <w:r w:rsidDel="00000000" w:rsidR="00000000" w:rsidRPr="00000000">
        <w:rPr>
          <w:rtl w:val="0"/>
        </w:rPr>
      </w:r>
    </w:p>
    <w:p w:rsidR="00000000" w:rsidDel="00000000" w:rsidP="00000000" w:rsidRDefault="00000000" w:rsidRPr="00000000" w14:paraId="00000064">
      <w:pPr>
        <w:pStyle w:val="Heading1"/>
        <w:numPr>
          <w:ilvl w:val="0"/>
          <w:numId w:val="4"/>
        </w:numPr>
        <w:ind w:left="720" w:hanging="360"/>
        <w:jc w:val="both"/>
        <w:rPr>
          <w:b w:val="1"/>
          <w:sz w:val="28"/>
          <w:szCs w:val="28"/>
        </w:rPr>
      </w:pPr>
      <w:bookmarkStart w:colFirst="0" w:colLast="0" w:name="_uwpgk1myniik" w:id="21"/>
      <w:bookmarkEnd w:id="21"/>
      <w:r w:rsidDel="00000000" w:rsidR="00000000" w:rsidRPr="00000000">
        <w:rPr>
          <w:b w:val="1"/>
          <w:sz w:val="28"/>
          <w:szCs w:val="28"/>
          <w:rtl w:val="0"/>
        </w:rPr>
        <w:t xml:space="preserve">Esquema de tiempos</w:t>
      </w:r>
    </w:p>
    <w:p w:rsidR="00000000" w:rsidDel="00000000" w:rsidP="00000000" w:rsidRDefault="00000000" w:rsidRPr="00000000" w14:paraId="00000065">
      <w:pPr>
        <w:jc w:val="both"/>
        <w:rPr/>
      </w:pPr>
      <w:r w:rsidDel="00000000" w:rsidR="00000000" w:rsidRPr="00000000">
        <w:rPr>
          <w:rtl w:val="0"/>
        </w:rPr>
        <w:tab/>
        <w:t xml:space="preserve">Las pruebas se preparan y se ejecutarán durante las semanas de la primera iteración del proyecto.</w:t>
      </w:r>
      <w:r w:rsidDel="00000000" w:rsidR="00000000" w:rsidRPr="00000000">
        <w:rPr>
          <w:rtl w:val="0"/>
        </w:rPr>
      </w:r>
    </w:p>
    <w:p w:rsidR="00000000" w:rsidDel="00000000" w:rsidP="00000000" w:rsidRDefault="00000000" w:rsidRPr="00000000" w14:paraId="00000066">
      <w:pPr>
        <w:pStyle w:val="Heading1"/>
        <w:numPr>
          <w:ilvl w:val="0"/>
          <w:numId w:val="4"/>
        </w:numPr>
        <w:spacing w:after="0" w:afterAutospacing="0"/>
        <w:ind w:left="720" w:hanging="360"/>
        <w:jc w:val="both"/>
        <w:rPr>
          <w:b w:val="1"/>
          <w:sz w:val="28"/>
          <w:szCs w:val="28"/>
        </w:rPr>
      </w:pPr>
      <w:bookmarkStart w:colFirst="0" w:colLast="0" w:name="_fi86pmfbvhg6" w:id="22"/>
      <w:bookmarkEnd w:id="22"/>
      <w:r w:rsidDel="00000000" w:rsidR="00000000" w:rsidRPr="00000000">
        <w:rPr>
          <w:b w:val="1"/>
          <w:sz w:val="28"/>
          <w:szCs w:val="28"/>
          <w:rtl w:val="0"/>
        </w:rPr>
        <w:t xml:space="preserve">Riesgos asumidos por el plan y planes de contingencias para cada riesgo</w:t>
      </w:r>
    </w:p>
    <w:p w:rsidR="00000000" w:rsidDel="00000000" w:rsidP="00000000" w:rsidRDefault="00000000" w:rsidRPr="00000000" w14:paraId="00000067">
      <w:pPr>
        <w:numPr>
          <w:ilvl w:val="0"/>
          <w:numId w:val="2"/>
        </w:numPr>
        <w:ind w:left="1440" w:hanging="360"/>
        <w:jc w:val="both"/>
        <w:rPr>
          <w:u w:val="none"/>
        </w:rPr>
      </w:pPr>
      <w:r w:rsidDel="00000000" w:rsidR="00000000" w:rsidRPr="00000000">
        <w:rPr>
          <w:rtl w:val="0"/>
        </w:rPr>
        <w:t xml:space="preserve">En caso de la ausencia de algún miembro del equipo de desarrollo no habría problema, ya que cada integrante tiene el conocimiento de la prueba. Pero si se da la ausencia del coordinador encargado entonces se necesitará otro miembro que pueda cubrir ese puesto.</w:t>
      </w:r>
    </w:p>
    <w:p w:rsidR="00000000" w:rsidDel="00000000" w:rsidP="00000000" w:rsidRDefault="00000000" w:rsidRPr="00000000" w14:paraId="00000068">
      <w:pPr>
        <w:numPr>
          <w:ilvl w:val="0"/>
          <w:numId w:val="2"/>
        </w:numPr>
        <w:ind w:left="1440" w:hanging="360"/>
        <w:jc w:val="both"/>
        <w:rPr>
          <w:u w:val="none"/>
        </w:rPr>
      </w:pPr>
      <w:r w:rsidDel="00000000" w:rsidR="00000000" w:rsidRPr="00000000">
        <w:rPr>
          <w:rtl w:val="0"/>
        </w:rPr>
        <w:t xml:space="preserve">En caso de falta de recursos en las computadoras, se llevarán dispositivos portátiles que cumplan con los requisitos del sistema.</w:t>
      </w:r>
    </w:p>
    <w:p w:rsidR="00000000" w:rsidDel="00000000" w:rsidP="00000000" w:rsidRDefault="00000000" w:rsidRPr="00000000" w14:paraId="00000069">
      <w:pPr>
        <w:numPr>
          <w:ilvl w:val="0"/>
          <w:numId w:val="2"/>
        </w:numPr>
        <w:ind w:left="1440" w:hanging="360"/>
        <w:jc w:val="both"/>
        <w:rPr>
          <w:u w:val="none"/>
        </w:rPr>
      </w:pPr>
      <w:r w:rsidDel="00000000" w:rsidR="00000000" w:rsidRPr="00000000">
        <w:rPr>
          <w:rtl w:val="0"/>
        </w:rPr>
        <w:t xml:space="preserve">En caso de una entrega tardía del proyecto al cliente, se tratara de hablar con el cliente de los problemas y planear una nueva reunión.</w:t>
      </w:r>
    </w:p>
    <w:p w:rsidR="00000000" w:rsidDel="00000000" w:rsidP="00000000" w:rsidRDefault="00000000" w:rsidRPr="00000000" w14:paraId="0000006A">
      <w:pPr>
        <w:numPr>
          <w:ilvl w:val="0"/>
          <w:numId w:val="2"/>
        </w:numPr>
        <w:ind w:left="1440" w:hanging="360"/>
        <w:jc w:val="both"/>
        <w:rPr>
          <w:u w:val="none"/>
        </w:rPr>
      </w:pPr>
      <w:r w:rsidDel="00000000" w:rsidR="00000000" w:rsidRPr="00000000">
        <w:rPr>
          <w:rtl w:val="0"/>
        </w:rPr>
        <w:t xml:space="preserve">En caso de una modificación en los requerimientos del sistema, se necesitará extender el tiempo de entrega para poder hacer los cambios y poder implementarlos en el sistema.</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1"/>
        <w:numPr>
          <w:ilvl w:val="0"/>
          <w:numId w:val="4"/>
        </w:numPr>
        <w:ind w:left="720" w:hanging="360"/>
        <w:jc w:val="both"/>
        <w:rPr>
          <w:b w:val="1"/>
          <w:sz w:val="28"/>
          <w:szCs w:val="28"/>
        </w:rPr>
      </w:pPr>
      <w:bookmarkStart w:colFirst="0" w:colLast="0" w:name="_uspfl4gsrff" w:id="23"/>
      <w:bookmarkEnd w:id="23"/>
      <w:r w:rsidDel="00000000" w:rsidR="00000000" w:rsidRPr="00000000">
        <w:rPr>
          <w:b w:val="1"/>
          <w:sz w:val="28"/>
          <w:szCs w:val="28"/>
          <w:rtl w:val="0"/>
        </w:rPr>
        <w:t xml:space="preserve">Aprobaciones y firmas con nombre y puesto desempeñado</w:t>
      </w:r>
    </w:p>
    <w:p w:rsidR="00000000" w:rsidDel="00000000" w:rsidP="00000000" w:rsidRDefault="00000000" w:rsidRPr="00000000" w14:paraId="0000006D">
      <w:pPr>
        <w:jc w:val="both"/>
        <w:rPr/>
      </w:pPr>
      <w:r w:rsidDel="00000000" w:rsidR="00000000" w:rsidRPr="00000000">
        <w:rPr>
          <w:rtl w:val="0"/>
        </w:rPr>
        <w:tab/>
        <w:t xml:space="preserve">El encargado de dar la aprobación de que las pruebas hechas fueron exitosas es el cliente que en este caso es Manuel Monge Sanabria de la Escuela de Cultura y Deporte.</w:t>
      </w:r>
      <w:r w:rsidDel="00000000" w:rsidR="00000000" w:rsidRPr="00000000">
        <w:rPr>
          <w:rtl w:val="0"/>
        </w:rPr>
      </w:r>
    </w:p>
    <w:sectPr>
      <w:headerReference r:id="rId6" w:type="default"/>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Style w:val="Subtitle"/>
      <w:jc w:val="left"/>
      <w:rPr/>
    </w:pPr>
    <w:bookmarkStart w:colFirst="0" w:colLast="0" w:name="_72dkelxgn31s" w:id="24"/>
    <w:bookmarkEnd w:id="2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