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Практическая работа №5.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Комплексный анализ безопасности MVP: память, ресурсы, обработка данных, аутентификация, авторизация и криптографическая защита.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Вариант: 2. Oil and gas asset maintenance MVP.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Нурым Абзал, CSE-2506M.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 Rostyslav Lisnevskyi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/>
          <w:i w:val="0"/>
          <w:sz w:val="28"/>
        </w:rPr>
        <w:t>Цель работы. Выполнить углубленный анализ безопасности MVP, проверить обработку памяти и ресурсов, точки входа пользовательских данных, dangerous sinks, а также механизмы authentication, authorization и cryptography. По результатам анализа требуется исправить реальные уязвимости, подтвердить исправления тестами и рассчитать CVSS v4.0 для пяти новых уязвимостей, не повторяющих P4.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базового состояния для P5 использован результат P4: materials/p4-snapshots/mvp-after. Текущее исправленное состояние находится в папке mvp. Сравнение снапшота показало ожидаемые изменения только в P5-файлах: конфигурация, маршруты списков, authorization, authentication service, pyproject.toml и новые тесты.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Термины использованы в логике лекций L7 и L8: пользовательский ввод рассматривается как source, опасная операция как sink, а trust boundary показывает место, где данные переходят из недоверенной зоны в доверенную. Для L8 отдельно различаются authentication (установление личности), authorization (право на действие или объект) и cryptography (хеширование паролей, токенов и защита секретов).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Листинг 1. Mermaid-код структурной схемы MVP и trust boundaries.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Код ниже может быть импортирован в draw.io через Insert -&gt; Advanced -&gt; Mermaid. Диаграмма показывает внешнюю недоверенную зону, границу доверия приложения и основные компоненты обработки данных.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```mermaid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flowchart LR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subgraph EXT["External / untrusted zone"]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C["Browser / API client"]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F["Static frontend /app"]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subgraph APP["Application trust boundary"]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R["FastAPI routes"]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D["Dependencies: current user and DB session"]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V["Pydantic validation and bounded query params"]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S["Services and business rules"]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A["Authorization: role and object matrix"]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L["Audit log helper"]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O["SQLAlchemy ORM"]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DB[("SQLite / production DB")]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T[("Refresh token hash store")]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C --&gt;|"JSON, form data, query params, headers"| R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F --&gt;|"same-origin fetch; textContent rendering"| R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R --&gt; V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R --&gt; 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D --&gt; A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V --&gt; 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A --&gt; S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 --&gt; O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O --&gt; DB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 --&gt; T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 --&gt; L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L --&gt; DB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Таблица потоков для данной диаграммы:</w:t>
      </w:r>
    </w:p>
    <w:tbl>
      <w:tblPr>
        <w:tblStyle w:val="TableGrid"/>
        <w:tblW w:type="dxa" w:w="15363"/>
        <w:tblLayout w:type="fixed"/>
        <w:tblLook w:firstColumn="1" w:firstRow="1" w:lastColumn="0" w:lastRow="0" w:noHBand="0" w:noVBand="1" w:val="04A0"/>
      </w:tblPr>
      <w:tblGrid>
        <w:gridCol w:w="1133"/>
        <w:gridCol w:w="3004"/>
        <w:gridCol w:w="3004"/>
        <w:gridCol w:w="3798"/>
        <w:gridCol w:w="4422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Flow ID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Source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Target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 / Action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Control / Protection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F1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Browser/API client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FastAPI routes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JSON, form data, query params, headers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Request size limit, Pydantic validation, neutral errors.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F2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Static frontend /app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FastAPI routes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same-origin API calls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No token persistence; API data rendered with textContent.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F3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FastAPI routes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Dependencies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Bearer token and DB session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JWT validation, active user check, session lifecycle in dependency.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F4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Dependencies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Authorization matrix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current user role and object relation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Role checks plus object-level status transition checks.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F5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Services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SQLAlchemy ORM / DB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validated business objects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Expression API, bounded pagination, no raw SQL string construction.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F6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Services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Audit log helper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structured event details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No password/token logging; controlled action names.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Сверка требований P5.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3174"/>
        <w:gridCol w:w="6973"/>
        <w:gridCol w:w="4762"/>
      </w:tblGrid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Требование P5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Что выполнено в проекте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Доказательство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1: память, ресурсы, сериализация, курсоры БД, критичный сценарий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Разобран сценарий unbounded offset как resource exhaustion для DB-backed списков и отчетов; добавлен settings.list_max_offset и Query(le=...).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tests/test_security_hardening.py::test_huge_pagination_offsets_are_rejected; pytest 24 passed.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2: secure code review входов и минимум 3 sink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Построена карта source-propagation-sink-protection: SQLAlchemy DB, audit JSON, report JSON, refresh token store, frontend DOM.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Mermaid-код trust boundaries, таблица потоков, таблица sink и подтверждение защит в коде.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3: authentication, authorization, cryptography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Исправлены object-level authorization, user directory exposure, login timing discrepancy и production secret policy.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Новые tests/test_auth.py, tests/test_users_directory.py, tests/test_maintenance_requests.py, tests/test_security_hardening.py.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4: 5 новых уязвимостей, CVSS v4.0 и CWE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Выбраны P5-01..P5-05, рассчитаны CVSS v4.0 Base vectors, указаны CWE и приоритет исправления.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Таблица CVSS в разделе 4; официальный FIRST CVSS v4.0 calculator.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Отчет: схема, flowchart, vulnerability table, role/access matrix, SAST/SCA, logs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перечисленные элементы включены в отчет; диаграммы представлены Mermaid-кодом для draw.io и таблицами потоков.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Разделы 1-5 данного отчета.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1. Аудит памяти, ресурсов и обработки данных.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MVP нет загрузки файлов и ручного управления памятью, поэтому основной практический риск находится в обработке больших входных данных и списочных запросов к базе. Лекция L7 рассматривает опасную обработку данных как ситуацию, где пользовательский ввод меняет поведение программы или приводит к DoS. В нашем случае attacker-controlled offset не выполняется как код, но может заставить БД выполнять дорогую операцию пропуска большого числа строк.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2834"/>
        <w:gridCol w:w="4251"/>
        <w:gridCol w:w="4648"/>
        <w:gridCol w:w="3174"/>
      </w:tblGrid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Участок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Риск до P5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Защита после P5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Остаточный риск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HTTP request body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Слишком большое тело запроса могло расходовать память до бизнес-логики.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 P4 уже есть middleware с request size limit и обработкой 413.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Низкий: файловых upload endpoints нет.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List/report query offset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offset имел только ge=0, поэтому огромные значения доходили до SQL offset.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Добавлен settings.list_max_offset=10000 и le=... во всех list/report маршрутах.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Низкий: для больших production datasets лучше перейти на cursor pagination.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DB sessions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Риск утечки соединений при исключениях.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get_db_session использует generator dependency и закрывает Session в finally.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 при штатном FastAPI lifecycle.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JSON serialization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Риск утечки чувствительных полей при прямом возврате моделей.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Ответы идут через Pydantic response_model; refresh token хранится только как hash.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Низкий; audit details отдельно проверяются на отсутствие секретов.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Критичный сценарий P5-03: authenticated supervisor отправляет запрос с offset=1000000000 к спискам активов, заявок, пользователей или отчету. До исправления API принимал такой offset и передавал его в SQLAlchemy .offset(offset). После исправления FastAPI отклоняет offset выше configured maximum с HTTP 422.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(P5-03):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1 / Таблица рисков: строка 'List/report query offset'.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параметр offset имеет только нижнюю границу ge=0.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Связь с P5-03: source = query parameter, sink = SQLAlchemy .offset(offset).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read_assets(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_: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list[AssetRead]: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8.1: minimum mvp coverage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minimum mvp: authenticated asset listing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(P5-03):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1 / Таблица рисков: строка 'List/report query offset'.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добавлена верхняя граница le=settings.list_max_offset.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test_huge_pagination_offsets_are_rejected ожидает HTTP 422.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read_assets(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_: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list[AssetRead]: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8.1: minimum mvp coverage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minimum mvp: authenticated asset listing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То же ограничение добавлено в routes/maintenance_requests.py, routes/users.py и routes/reports.py. Проверка: tests/test_security_hardening.py::test_huge_pagination_offsets_are_rejected возвращает 422 для всех четырех endpoint.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2. Secure code review входов данных и dangerous sinks.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Для основного бизнес-сценария 'создание и выполнение заявки на обслуживание' построена цепочка source -&gt; propagation -&gt; sink -&gt; protection. В MVP нет файловой системы как пользовательского sink и нет внешних сервисов, поэтому они отмечены как not applicable; вместо этого проверены реально существующие sinks: SQLAlchemy DB, refresh token store, audit JSON, report JSON и DOM-rendering.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Листинг 2. Mermaid-код source -&gt; propagation -&gt; sink -&gt; protection.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Код предназначен для импорта в draw.io и фиксирует основные точки входа пользовательских данных, распространение внутри MVP, dangerous sinks и меры защиты.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```mermaid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flowchart LR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subgraph SRC["Sources"]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S1["Login form: email/password"]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S2["Bearer token"]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S3["Path and query params"]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S4["JSON request body"]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S5["Report filters"]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subgraph PROP["Propagation"]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P1["FastAPI routes"]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P2["Pydantic schemas"]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P3["Dependencies"]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P4["Service layer"]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P5["Authorization checks"]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subgraph SINK["Dangerous sinks"]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K1["Password verification and token issuance"]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K2["SQLAlchemy DB queries"]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K3["Maintenance status update"]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K4["Audit JSON details"]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K5["Report JSON response"]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K6["Frontend DOM"]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subgraph CTRL["Protections"]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C1["Argon2 and dummy hash"]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C2["ORM expressions and bounded pagination"]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C3["Role plus object matrix"]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C4["No secret logging"]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C5["Pydantic response models"]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    C6["textContent rendering"]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S1 --&gt; P1 --&gt; K1 --&gt; C1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S2 --&gt; P3 --&gt; P5 --&gt; K3 --&gt; C3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S3 --&gt; P2 --&gt; P4 --&gt; K2 --&gt; C2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S4 --&gt; P2 --&gt; P4 --&gt; K3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S5 --&gt; P1 --&gt; P4 --&gt; K5 --&gt; C5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K4 --&gt; C4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K5 --&gt; K6 --&gt; C6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Таблица потоков для данной диаграммы:</w:t>
      </w:r>
    </w:p>
    <w:tbl>
      <w:tblPr>
        <w:tblStyle w:val="TableGrid"/>
        <w:tblW w:type="dxa" w:w="15363"/>
        <w:tblLayout w:type="fixed"/>
        <w:tblLook w:firstColumn="1" w:firstRow="1" w:lastColumn="0" w:lastRow="0" w:noHBand="0" w:noVBand="1" w:val="04A0"/>
      </w:tblPr>
      <w:tblGrid>
        <w:gridCol w:w="1133"/>
        <w:gridCol w:w="3004"/>
        <w:gridCol w:w="3004"/>
        <w:gridCol w:w="3798"/>
        <w:gridCol w:w="4422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Flow ID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Source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Target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 / Action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Control / Protection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F1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Login form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Password verification/token sink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email and password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Argon2 verification, dummy hash for absent/inactive/locked user, neutral error.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F2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Bearer token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Authorization decision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JWT claims and current user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JWT validation, active user lookup, role/object matrix.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F3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Query params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SQLAlchemy DB query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limit, offset, role/status filters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Typed enums, ge/le bounds, ORM expression API.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F4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JSON request body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Maintenance status update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status, assigned_engineer_id, internal_notes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Pydantic validator and backend authorization check.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F5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Request context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Audit JSON details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actor, action, entity, outcome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Structured details without raw passwords or tokens.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F6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Report filters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Report JSON and frontend DOM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summary rows and status counts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Role-protected report endpoint, response_model, textContent rendering.</w:t>
            </w:r>
          </w:p>
        </w:tc>
      </w:tr>
    </w:tbl>
    <w:p/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3004"/>
        <w:gridCol w:w="3968"/>
        <w:gridCol w:w="3514"/>
        <w:gridCol w:w="4535"/>
      </w:tblGrid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Source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Propagation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Sink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Protection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OAuth2 login form: username/password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routes/auth.py -&gt; authenticate_user() -&gt; password verification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Password hash check and token issuance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Argon2/password context, neutral error, dummy hash for absent/inactive/locked user.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Bearer token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api/deps.py -&gt; get_current_user() -&gt; DB lookup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Protected route authorization decision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JWT validation, active user check, role and object checks in authorization.py.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Path parameter request_id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FastAPI UUID parsing -&gt; service lookup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MaintenanceRequest row update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UUID type validation, object existence check, status transition matrix.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Query params limit/offset/status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Pydantic/FastAPI Query -&gt; service list functions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SQLAlchemy SELECT with offset/limit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Typed enums, ge/le bounds, SQLAlchemy expression API, no string SQL construction.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 metadata from request/user/action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AuditEvent -&gt; create_audit_log()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audit_logs.details JSON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Structured dictionary, no raw passwords/tokens, controlled event names.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Report query filters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routes/reports.py -&gt; build_maintenance_summary()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Report JSON response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Role-filtered data access, bounded pagination, response_model serialization.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API JSON displayed in browser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frontend/app.js API calls -&gt; UI rendering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DOM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Use text rendering rather than concatenated executable HTML for data values.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SQL sink: в проекте используются SQLAlchemy select()/where()/offset()/limit(), а не ручная конкатенация SQL. Это снижает риск SQL injection, описанный в L7 как смешивание данных и команды.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2 / Таблица source-propagation-sink: строка 'Query params limit/offset/status'.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Propagation 4: FastAPI Query передает limit/offset/status в service layer.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Sink 1: SQLAlchemy SELECT; защита = expression API без string SQL concatenation.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*,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Sequence[User]: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statement: Select[tuple[User]] = select(User).order_by(User.full_name.asc()).offset(offset).limit(limit)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role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statement = statement.where(User.role == role)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report JSON sink: отчет строится из ORM objects в заранее заданную Pydantic schema, а не из произвольной сериализации пользовательского объекта.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2 / Таблица source-propagation-sink: строка 'Report query filters'.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Propagation 6: route -&gt; build_maintenance_summary() -&gt; response_model.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Sink 4: Report JSON; защита = role-filtered data access и bounded pagination.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read_maintenance_summary(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context: RequestContextDep,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MaintenanceSummaryReport: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5.2: critical code area report export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privileged report access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export: only privileged roles can access this route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total_requests, open_requests, completed_requests, cancelled_requests, items =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build_maintenance_summary(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default_limit=settings.report_default_limit,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max_limit=settings.report_max_limit,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3. Authentication, authorization и cryptography.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L8 разделяет факт входа в систему и право на конкретное действие. В P5 именно это разделение было усилено: supervisor остается привилегированной ролью для назначения и обзора, но не получает право выполнять работу вместо назначенного engineer. Также устранены side-channel timing discrepancy на login path и риск production bootstrap credentials.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Листинг 3. Mermaid-код блок-схемы authorization decision.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Код ниже отражает два сценария из задания 3: легитимное выполнение работ назначенным engineer и запрещенную попытку supervisor выполнить работу вместо engineer.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```mermaid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flowchart TD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L["1. Login request"] --&gt; AU["2. Authentication: active user and password hash"]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AU --&gt; TOK["3. Access token issued"]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TOK --&gt; LOAD["4. Load current user and request object"]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LOAD --&gt; ASSIGN["5. Supervisor assigns engineer"]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ASSIGN --&gt; ECHK{"6. Actor is assigned engineer?"}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ECHK --&gt;|"yes"| START["7. Move assigned request to in_progress"]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START --&gt; DONE["8. Move assigned request to completed"]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DONE --&gt; AUDIT["9. Audit event and report data"]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ECHK --&gt;|"no; supervisor/admin attempts start or complete"| DENY["403 Forbidden"]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LOAD --&gt; DIR{"Directory access requested?"}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DIR --&gt;|"supervisor"| ENG["Engineer-only directory"]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DIR --&gt;|"technical_admin"| ALL["Full role directory"]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 xml:space="preserve">    DENY --&gt; AUDIT</w:t>
      </w:r>
    </w:p>
    <w:p>
      <w:pPr>
        <w:spacing w:after="0"/>
        <w:ind w:left="283"/>
      </w:pPr>
      <w:r>
        <w:rPr>
          <w:rFonts w:ascii="Consolas" w:hAnsi="Consolas" w:eastAsia="Consolas"/>
          <w:sz w:val="16"/>
        </w:rPr>
        <w:t>```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Таблица потоков для данной диаграммы:</w:t>
      </w:r>
    </w:p>
    <w:tbl>
      <w:tblPr>
        <w:tblStyle w:val="TableGrid"/>
        <w:tblW w:type="dxa" w:w="15363"/>
        <w:tblLayout w:type="fixed"/>
        <w:tblLook w:firstColumn="1" w:firstRow="1" w:lastColumn="0" w:lastRow="0" w:noHBand="0" w:noVBand="1" w:val="04A0"/>
      </w:tblPr>
      <w:tblGrid>
        <w:gridCol w:w="1133"/>
        <w:gridCol w:w="3004"/>
        <w:gridCol w:w="3004"/>
        <w:gridCol w:w="3798"/>
        <w:gridCol w:w="4422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Flow ID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Source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Target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 / Action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Control / Protection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F1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Login request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Authentication service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email and password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Password hash verification, dummy hash path, neutral error.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F2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Access token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Current user dependency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Bearer token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JWT validation and active user lookup.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F3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Supervisor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Assigned request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assign engineer action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Privileged assign/cancel allowed by role check.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F4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Assigned engineer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Status transition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in_progress and completed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Object-level check: actor id equals assigned_engineer_id.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F5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Supervisor/admin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Forbidden status transition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start/complete attempt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HTTP 403 because privileged role is not assigned engineer.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F6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Directory request</w:t>
            </w:r>
          </w:p>
        </w:tc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User listing response</w:t>
            </w:r>
          </w:p>
        </w:tc>
        <w:tc>
          <w:tcPr>
            <w:tcW w:type="dxa" w:w="37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role filter</w:t>
            </w:r>
          </w:p>
        </w:tc>
        <w:tc>
          <w:tcPr>
            <w:tcW w:type="dxa" w:w="442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Supervisor forced to engineer scope; technical admin can list all roles.</w:t>
            </w:r>
          </w:p>
        </w:tc>
      </w:tr>
    </w:tbl>
    <w:p/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2891"/>
        <w:gridCol w:w="1927"/>
        <w:gridCol w:w="2154"/>
        <w:gridCol w:w="2154"/>
        <w:gridCol w:w="5896"/>
      </w:tblGrid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Действие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Engineer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Supervisor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Technical admin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Контроль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Login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Authentication: active user + password hash.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List own/assigned maintenance requests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Role-filtered service logic.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Create maintenance request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Authenticated user, Pydantic schema.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Assign engineer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Privileged role check.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Start assigned work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назначенный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Object-level check in authorization.py.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Complete assigned work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назначенный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Object-level check in authorization.py.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List users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себя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engineers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Все роли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Directory scope in users.py.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Maintenance summary report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Свои данные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Обзор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Обзор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Role-aware report query.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P5-01. До исправления supervisor/admin проходили early return в ensure_can_transition_request() и могли переводить заявку в in_progress/completed.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(P5-01):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строки 'Start assigned work' и 'Complete assigned work'.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authenticated supervisor/admin получает early return без object-level authorization.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P5-01 / CWE-863 / CVSS 7.1 High.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authorization: check access to this specific request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user.role in {UserRole.TECHNICAL_ADMIN, UserRole.SUPERVISOR}: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assigned_engineer_id is not None or internal_notes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После исправления privileged roles могут назначать/cancel, но start/complete остается только назначенному engineer.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(P5-01):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supervisor может assign/cancel, но не start/complete.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object-level check отделяет право входа от права выполнить действие.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test_supervisor_cannot_start_or_complete_assigned_engineer_work.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authorization: check access to this specific request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user.role in {UserRole.TECHNICAL_ADMIN, UserRole.SUPERVISOR}: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new_status in {MaintenanceStatus.ASSIGNED, MaintenanceStatus.CANCELLED}: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return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assigned_engineer_id is not None or internal_notes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request.requested_by_id == user.id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new_status == MaintenanceStatus.CANCELLED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request.status == MaintenanceStatus.OPEN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request.assigned_engineer_id is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P5-02. До исправления supervisor мог запрашивать всех пользователей или technical_admin через directory endpoint.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(P5-02):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строка 'List users'.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supervisor мог перечислять роли шире engineer directory.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P5-02 / CWE-200 / CVSS 5.3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 = Query(default=None),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list[UserRead]: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users =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role=role,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default_limit=settings.user_list_default_limit,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max_limit=settings.user_list_max_limit,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После исправления supervisor directory принудительно ограничен engineers, а broad directory оставлен только technical admin.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(P5-02):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supervisor видит только engineers.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role filter None или ENGINEER разрешен, другие роли получают HTTP 403.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test_supervisor_directory_is_limited_to_engineers.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 = Query(default=None),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list[UserRead]: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current_user.role == UserRole.SUPERVISOR: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role not in {None, UserRole.ENGINEER}: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detail="Supervisor directory access is limited to engineers",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 = UserRole.ENGINEER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users =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role=role,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default_limit=settings.user_list_default_limit,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max_limit=settings.user_list_max_limit,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return [UserRead.model_validate(user) for user in users]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P5-04. Login timing discrepancy устранен dummy hash verification: отсутствующий, inactive или locked user теперь проходит сравнимый password verification path перед нейтральной ошибкой.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(P5-04):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Authentication risk: missing или inactive user возвращался без password verification.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P5-04 / CWE-203 / CVSS 6.9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Риск: ветки missing-user и real-user могли отличаться по времени выполнения.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authenticate_user(session: Session, email: str, password: str) -&gt; User |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authentication and login lockout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authentication: verify password and limit failed login attempts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 = get_user_by_email(session, email)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 is None or not user.is_active: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now = _utcnow()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locked_until = _normalize_utc(user.locked_until)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locked_until is not None and locked_until &gt; now: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is_valid, updated_hash = verify_password(password, user.password_hash)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(P5-04):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Authentication risk: login path не должен раскрывать existence через timing.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P5-04 / CWE-203 / CVSS 6.9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Protection: dummy Argon2 hash делает missing/inactive/locked branch похожим на real-user branch.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DUMMY_AUTH_HASH = "$argon2id$v=19$m=65536,t=3,p=4$FjLdMEblsvy0koytNJf+WQ$KKNE5eKwk6q0zb713/euHNDHY6ctI2qMgxslS40owNI"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...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authenticate_user(session: Session, email: str, password: str) -&gt; User |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authentication and login lockout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authentication: verify password and limit failed login attempts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 = get_user_by_email(session, email)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 is None or not user.is_active: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verify_password(password, DUMMY_AUTH_HASH)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now = _utcnow()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locked_until = _normalize_utc(user.locked_until)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locked_until is not None and locked_until &gt; now: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verify_password(password, DUMMY_AUTH_HASH)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P5-05. Production secret policy дополнена запретом DEBUG=true и placeholder bootstrap passwords.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(P5-05):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Cryptography and secrets: проверялся SECRET_KEY, но не DEBUG и bootstrap passwords.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P5-05 / CWE-798 / CVSS 9.2 Critical.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Риск: production мог стартовать с placeholder bootstrap credentials.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@model_validator(mode="after")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def validate_secrets(self) -&gt; Settings: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placeholder_tokens = {"changeme", "replace-me", "set-me", "example", "placeholder"}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lowered_secret = self.secret_key.lower()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any(token in lowered_secret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msg = "SECRET_KEY must be set to a real environment value."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raise ValueError(msg)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warnings.warn(msg, stacklevel=1)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self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(P5-05):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Cryptography and secrets: production не должен принимать placeholder credentials.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P5-05 / CWE-798 / CVSS 9.2 Critical.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Protection: DEBUG=false и реальные bootstrap passwords обязательны для production.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lowered_secret = self.secret_key.lower()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any(token in lowered_secret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msg = "SECRET_KEY must be set to a real environment value."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raise ValueError(msg)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warnings.warn(msg, stacklevel=1)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self.environment == "production" and self.debug: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raise ValueError("DEBUG must be disabled in production.")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bootstrap_passwords =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self.bootstrap_admin_password,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self.bootstrap_staff_password,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self.bootstrap_user_password,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for password in bootstrap_passwords: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lowered_password = password.lower()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if any(token in lowered_password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raise ValueError(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    "Bootstrap passwords must be real production secrets."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self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4875"/>
        <w:gridCol w:w="4875"/>
        <w:gridCol w:w="5159"/>
      </w:tblGrid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Ожидаемое решение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Фактическое подтверждение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Легитимный: assigned engineer переводит назначенную заявку в in_progress и completed.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Разрешить, потому что role=engineer и object ownership совпадает с assigned_engineer_id.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tests/test_maintenance_requests.py покрывает allowed engineer status transitions.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Запрещенный: supervisor пытается start/complete работу назначенного engineer.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Запретить HTTP 403, потому что supervisor не является исполнителем работ.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test_supervisor_cannot_start_or_complete_assigned_engineer_work.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Запрещенный: supervisor запрашивает /users?role=technical_admin.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Запретить HTTP 403 и не раскрывать admin directory.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test_supervisor_directory_is_limited_to_engineers.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4. Пять уязвимостей, CWE и CVSS v4.0.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Оценки рассчитаны как CVSS v4.0 Base vectors по официальному калькулятору FIRST. Приоритет исправления учитывает не только численный балл, но и бизнес-риски oil and gas maintenance MVP: целостность статуса работ, доступ к привилегированным аккаунтам и устойчивость API под нагрузкой.</w:t>
      </w:r>
    </w:p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1133"/>
        <w:gridCol w:w="2777"/>
        <w:gridCol w:w="2437"/>
        <w:gridCol w:w="1360"/>
        <w:gridCol w:w="4875"/>
        <w:gridCol w:w="1417"/>
        <w:gridCol w:w="1020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ID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Уязвимость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Модуль/endpoint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CWE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CVSS v4.0 vector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Score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Priority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P5-05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Predictable bootstrap passwords accepted in production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.env.example / Settings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CWE-798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CVSS:4.0/AV:N/AC:L/AT:P/PR:N/UI:N/VC:H/VI:H/VA:L/SC:N/SI:N/SA:N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9.2 Critical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1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P5-01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Supervisor could start/complete assigned engineer work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PATCH /maintenance-requests/{id}/status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CWE-863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CVSS:4.0/AV:N/AC:L/AT:N/PR:L/UI:N/VC:N/VI:H/VA:N/SC:N/SI:L/SA:N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7.1 High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P5-04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Login timing reveals account existence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POST /auth/token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CWE-203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CVSS:4.0/AV:N/AC:L/AT:N/PR:N/UI:N/VC:L/VI:N/VA:N/SC:N/SI:N/SA:N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6.9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P5-02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Supervisor could enumerate admins/all users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GET /users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CWE-200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CVSS:4.0/AV:N/AC:L/AT:N/PR:L/UI:N/VC:L/VI:N/VA:N/SC:N/SI:N/SA:N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5.3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P5-03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Huge pagination offsets reach DB queries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GET list/report routes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CWE-400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CVSS:4.0/AV:N/AC:L/AT:N/PR:L/UI:N/VC:N/VI:N/VA:L/SC:N/SI:N/SA:N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5.3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</w:t>
            </w:r>
          </w:p>
        </w:tc>
      </w:tr>
    </w:tbl>
    <w:p/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1133"/>
        <w:gridCol w:w="2948"/>
        <w:gridCol w:w="3514"/>
        <w:gridCol w:w="3968"/>
        <w:gridCol w:w="3458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Source -&gt; sink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Impact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Fix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Proof fixed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P5-05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Production env/config -&gt; privileged bootstrap login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Initial admin/supervisor/engineer account compromise.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Reject DEBUG=true and placeholder bootstrap passwords in production.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test_production_rejects_debug_and_placeholder_bootstrap_passwords.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P5-01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token -&gt; status update sink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Integrity loss: work can be started/completed by non-assigned user.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State transition matrix requires assigned engineer for in_progress/completed.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test_supervisor_cannot_start_or_complete_assigned_engineer_work.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P5-04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Login form -&gt; password verification branch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Account enumeration support for password spraying.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Dummy Argon2 hash verification on absent/inactive/locked user.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test_missing_user_login_still_runs_password_verification.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P5-02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token -&gt; user directory response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Internal admin/identity exposure.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directory scope forced to engineers only.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test_supervisor_directory_is_limited_to_engineers.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P5-03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Query offset -&gt; SQL offset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Resource consumption and degraded availability.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Configured maximum offset at API boundary.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test_huge_pagination_offsets_are_rejected.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Вывод по CVSS и бизнес-риску: самый высокий CVSS у P5-05, и бизнес-приоритет также самый высокий, потому что production bootstrap password может сразу открыть privileged access. P5-01 имеет меньший CVSS, но для предметной области он почти так же важен: ложное выполнение работ по нефтегазовым активам влияет на operational integrity. P5-03 имеет medium score, однако в production с крупной БД его риск растет, поэтому в дальнейшем рекомендуется cursor pagination.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Инструменты, снапшоты и доказательства исправлений.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2891"/>
        <w:gridCol w:w="4535"/>
        <w:gridCol w:w="7483"/>
      </w:tblGrid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Проверка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Результат 2026-05-04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Комментарий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Snapshot integrity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Текущий mvp отличается от P4-after только ожидаемыми P5 source/test/config файлами.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Кодовая база не разъехалась случайно.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pytest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 passed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Функциональные и security regression tests.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ruff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All checks passed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Формат/линтинг без нарушений.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mypy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Success: no issues found in 50 source files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Типизация app и tests.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bandit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 issues identified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Python SAST security rules.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semgrep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 findings; 456 rules; 45 targets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SAST-проверка по правилам Semgrep.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pip-audit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 known vulnerabilities found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p3-universal-mvp skipped because local package is not on PyPI.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pylint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8.13/10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Остались style warnings и известные false positives для Pydantic/SQLAlchemy.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команды валидации: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pytest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ruff check .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mypy app tests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bandit -c bandit.yaml -r app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PYTHONUTF8=1 semgrep scan --config auto --exclude __pycache__ app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pip_audit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pylint app tests --score=y --reports=n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Использованные учебные и технические источники: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№5: Comprehensive MVP security analysis.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Лекция L7: Malware Injection and Data Processing.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Лекция L8: Authentication, Authorization, Cryptography.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FIRST CVSS v4.0 specification: https://www.first.org/cvss/v4.0/specification-document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FIRST CVSS calculator: https://www.first.org/cvss/calculator/v4-0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Заключение.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№5 выполнена как продолжение P4: исходный P4-after снапшот был принят как baseline, после чего проведен ручной и автоматизированный анализ по требованиям P5. В коде исправлены пять новых уязвимостей: excessive authorization для supervisor, user directory overexposure, unbounded pagination offset, login timing discrepancy и production acceptance of predictable bootstrap credentials.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подтверждены regression tests, SAST, SCA и статической проверкой типов. В отчет включены Mermaid-код структурной схемы, карта trust boundaries, flowchart принятия решения о доступе, role/access matrix, таблица уязвимостей, классификация CWE, CVSS v4.0 vectors, фрагменты кода до и после исправления, а также proof-fixed tests. Для LMS вместе с отчетом предоставляется папка mvp с исправленным исходным кодом.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Подтверждающие материалы представлены в виде воспроизводимых команд валидации и таблиц результатов. Формат соответствует требованию P5 о наличии screenshots or logs proving fixes: для каждого исправления указан проверочный тест или инструментальный результат, а диаграммы даны как Mermaid-код, пригодный для импорта в draw.io.</w:t>
      </w:r>
    </w:p>
    <w:sectPr w:rsidR="00FC693F" w:rsidRPr="0006063C" w:rsidSect="00034616">
      <w:pgSz w:w="15840" w:h="2448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