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5FE9D2" w14:textId="77777777" w:rsidR="004874A1" w:rsidRDefault="004874A1" w:rsidP="004874A1">
      <w:pPr>
        <w:pStyle w:val="Default"/>
      </w:pPr>
    </w:p>
    <w:p w14:paraId="1BC35FE8" w14:textId="4F8889AB" w:rsidR="008E538B" w:rsidRDefault="004874A1" w:rsidP="004874A1">
      <w:pPr>
        <w:jc w:val="center"/>
        <w:rPr>
          <w:b/>
          <w:bCs/>
          <w:i/>
          <w:iCs/>
          <w:color w:val="FF0000"/>
          <w:sz w:val="52"/>
          <w:szCs w:val="52"/>
          <w:u w:val="single"/>
          <w:lang w:val="fr-FR"/>
        </w:rPr>
      </w:pPr>
      <w:r w:rsidRPr="00001D7D">
        <w:rPr>
          <w:b/>
          <w:bCs/>
          <w:i/>
          <w:iCs/>
          <w:color w:val="FF0000"/>
          <w:sz w:val="52"/>
          <w:szCs w:val="52"/>
          <w:u w:val="single"/>
          <w:lang w:val="fr-FR"/>
        </w:rPr>
        <w:t>Compte Rendu</w:t>
      </w:r>
    </w:p>
    <w:p w14:paraId="441637EB" w14:textId="77777777" w:rsidR="00A461F0" w:rsidRPr="00001D7D" w:rsidRDefault="00A461F0" w:rsidP="004874A1">
      <w:pPr>
        <w:jc w:val="center"/>
        <w:rPr>
          <w:b/>
          <w:bCs/>
          <w:i/>
          <w:iCs/>
          <w:color w:val="FF0000"/>
          <w:sz w:val="52"/>
          <w:szCs w:val="52"/>
          <w:u w:val="single"/>
          <w:lang w:val="fr-FR"/>
        </w:rPr>
      </w:pPr>
    </w:p>
    <w:p w14:paraId="029B2832" w14:textId="6B707A6E" w:rsidR="00001D7D" w:rsidRPr="00A461F0" w:rsidRDefault="004874A1" w:rsidP="00001D7D">
      <w:pPr>
        <w:pStyle w:val="ListParagraph"/>
        <w:numPr>
          <w:ilvl w:val="0"/>
          <w:numId w:val="1"/>
        </w:numPr>
        <w:rPr>
          <w:color w:val="000000" w:themeColor="text1"/>
          <w:sz w:val="48"/>
          <w:szCs w:val="48"/>
          <w:u w:val="single"/>
          <w:lang w:val="fr-FR"/>
        </w:rPr>
      </w:pPr>
      <w:r w:rsidRPr="00A461F0">
        <w:rPr>
          <w:color w:val="000000" w:themeColor="text1"/>
          <w:sz w:val="48"/>
          <w:szCs w:val="48"/>
          <w:u w:val="single"/>
          <w:lang w:val="fr-FR"/>
        </w:rPr>
        <w:t>Introductio</w:t>
      </w:r>
      <w:r w:rsidR="00001D7D" w:rsidRPr="00A461F0">
        <w:rPr>
          <w:color w:val="000000" w:themeColor="text1"/>
          <w:sz w:val="48"/>
          <w:szCs w:val="48"/>
          <w:u w:val="single"/>
          <w:lang w:val="fr-FR"/>
        </w:rPr>
        <w:t>n</w:t>
      </w:r>
    </w:p>
    <w:p w14:paraId="1561AFE7" w14:textId="43BC5AC7" w:rsidR="00001D7D" w:rsidRDefault="00001D7D" w:rsidP="00001D7D">
      <w:pPr>
        <w:pStyle w:val="NormalWeb"/>
        <w:ind w:left="720"/>
        <w:rPr>
          <w:rFonts w:ascii="Segoe UI" w:hAnsi="Segoe UI" w:cs="Segoe UI"/>
          <w:sz w:val="32"/>
          <w:szCs w:val="32"/>
          <w:lang w:val="fr-FR"/>
        </w:rPr>
      </w:pPr>
      <w:r w:rsidRPr="00001D7D">
        <w:rPr>
          <w:rFonts w:ascii="Segoe UI" w:hAnsi="Segoe UI" w:cs="Segoe UI"/>
          <w:sz w:val="32"/>
          <w:szCs w:val="32"/>
          <w:lang w:val="fr-FR"/>
        </w:rPr>
        <w:t xml:space="preserve">Dans un projet il y a les exigences fonctionnelles et les exigences techniques (il faut prendre </w:t>
      </w:r>
      <w:r w:rsidRPr="00001D7D">
        <w:rPr>
          <w:rFonts w:ascii="Segoe UI" w:hAnsi="Segoe UI" w:cs="Segoe UI"/>
          <w:sz w:val="32"/>
          <w:szCs w:val="32"/>
          <w:lang w:val="fr-FR"/>
        </w:rPr>
        <w:t>e</w:t>
      </w:r>
      <w:r w:rsidRPr="00001D7D">
        <w:rPr>
          <w:rFonts w:ascii="Segoe UI" w:hAnsi="Segoe UI" w:cs="Segoe UI"/>
          <w:sz w:val="32"/>
          <w:szCs w:val="32"/>
          <w:lang w:val="fr-FR"/>
        </w:rPr>
        <w:t xml:space="preserve">n considération la maintenance pour créer une application facile à maintenir il doit </w:t>
      </w:r>
      <w:r w:rsidRPr="00001D7D">
        <w:rPr>
          <w:rFonts w:ascii="Segoe UI" w:hAnsi="Segoe UI" w:cs="Segoe UI"/>
          <w:sz w:val="32"/>
          <w:szCs w:val="32"/>
          <w:lang w:val="fr-FR"/>
        </w:rPr>
        <w:t>être</w:t>
      </w:r>
      <w:r w:rsidRPr="00001D7D">
        <w:rPr>
          <w:rFonts w:ascii="Segoe UI" w:hAnsi="Segoe UI" w:cs="Segoe UI"/>
          <w:sz w:val="32"/>
          <w:szCs w:val="32"/>
          <w:lang w:val="fr-FR"/>
        </w:rPr>
        <w:t xml:space="preserve"> fermer à la modification et ouvert à l'</w:t>
      </w:r>
      <w:r w:rsidRPr="00001D7D">
        <w:rPr>
          <w:rFonts w:ascii="Segoe UI" w:hAnsi="Segoe UI" w:cs="Segoe UI"/>
          <w:sz w:val="32"/>
          <w:szCs w:val="32"/>
          <w:lang w:val="fr-FR"/>
        </w:rPr>
        <w:t>extension</w:t>
      </w:r>
      <w:r w:rsidRPr="00001D7D">
        <w:rPr>
          <w:rFonts w:ascii="Segoe UI" w:hAnsi="Segoe UI" w:cs="Segoe UI"/>
          <w:sz w:val="32"/>
          <w:szCs w:val="32"/>
          <w:lang w:val="fr-FR"/>
        </w:rPr>
        <w:t xml:space="preserve"> et pour créer  ce projet qui respecte </w:t>
      </w:r>
      <w:r w:rsidRPr="00001D7D">
        <w:rPr>
          <w:rFonts w:ascii="Segoe UI" w:hAnsi="Segoe UI" w:cs="Segoe UI"/>
          <w:sz w:val="32"/>
          <w:szCs w:val="32"/>
          <w:lang w:val="fr-FR"/>
        </w:rPr>
        <w:t>tous</w:t>
      </w:r>
      <w:r w:rsidRPr="00001D7D">
        <w:rPr>
          <w:rFonts w:ascii="Segoe UI" w:hAnsi="Segoe UI" w:cs="Segoe UI"/>
          <w:sz w:val="32"/>
          <w:szCs w:val="32"/>
          <w:lang w:val="fr-FR"/>
        </w:rPr>
        <w:t xml:space="preserve"> ces </w:t>
      </w:r>
      <w:r w:rsidRPr="00001D7D">
        <w:rPr>
          <w:rFonts w:ascii="Segoe UI" w:hAnsi="Segoe UI" w:cs="Segoe UI"/>
          <w:sz w:val="32"/>
          <w:szCs w:val="32"/>
          <w:lang w:val="fr-FR"/>
        </w:rPr>
        <w:t>critères</w:t>
      </w:r>
      <w:r w:rsidRPr="00001D7D">
        <w:rPr>
          <w:rFonts w:ascii="Segoe UI" w:hAnsi="Segoe UI" w:cs="Segoe UI"/>
          <w:sz w:val="32"/>
          <w:szCs w:val="32"/>
          <w:lang w:val="fr-FR"/>
        </w:rPr>
        <w:t xml:space="preserve"> il faut utiliser</w:t>
      </w:r>
      <w:r w:rsidRPr="00001D7D">
        <w:rPr>
          <w:rFonts w:ascii="Segoe UI" w:hAnsi="Segoe UI" w:cs="Segoe UI"/>
          <w:sz w:val="32"/>
          <w:szCs w:val="32"/>
          <w:lang w:val="fr-FR"/>
        </w:rPr>
        <w:br/>
        <w:t xml:space="preserve">le principe de l'inversion de contrôle qui permet au </w:t>
      </w:r>
      <w:r w:rsidRPr="00001D7D">
        <w:rPr>
          <w:rFonts w:ascii="Segoe UI" w:hAnsi="Segoe UI" w:cs="Segoe UI"/>
          <w:sz w:val="32"/>
          <w:szCs w:val="32"/>
          <w:lang w:val="fr-FR"/>
        </w:rPr>
        <w:t>développeur</w:t>
      </w:r>
      <w:r w:rsidRPr="00001D7D">
        <w:rPr>
          <w:rFonts w:ascii="Segoe UI" w:hAnsi="Segoe UI" w:cs="Segoe UI"/>
          <w:sz w:val="32"/>
          <w:szCs w:val="32"/>
          <w:lang w:val="fr-FR"/>
        </w:rPr>
        <w:t xml:space="preserve"> de </w:t>
      </w:r>
      <w:r w:rsidRPr="00001D7D">
        <w:rPr>
          <w:rFonts w:ascii="Segoe UI" w:hAnsi="Segoe UI" w:cs="Segoe UI"/>
          <w:sz w:val="32"/>
          <w:szCs w:val="32"/>
          <w:lang w:val="fr-FR"/>
        </w:rPr>
        <w:t>s</w:t>
      </w:r>
      <w:r w:rsidRPr="00001D7D">
        <w:rPr>
          <w:rFonts w:ascii="Segoe UI" w:hAnsi="Segoe UI" w:cs="Segoe UI"/>
          <w:sz w:val="32"/>
          <w:szCs w:val="32"/>
          <w:lang w:val="fr-FR"/>
        </w:rPr>
        <w:t xml:space="preserve">e concentrer au code métier alors que le </w:t>
      </w:r>
      <w:r w:rsidRPr="00001D7D">
        <w:rPr>
          <w:rFonts w:ascii="Segoe UI" w:hAnsi="Segoe UI" w:cs="Segoe UI"/>
          <w:sz w:val="32"/>
          <w:szCs w:val="32"/>
          <w:lang w:val="fr-FR"/>
        </w:rPr>
        <w:t xml:space="preserve">Framework </w:t>
      </w:r>
      <w:r w:rsidRPr="00001D7D">
        <w:rPr>
          <w:rFonts w:ascii="Segoe UI" w:hAnsi="Segoe UI" w:cs="Segoe UI"/>
          <w:sz w:val="32"/>
          <w:szCs w:val="32"/>
          <w:lang w:val="fr-FR"/>
        </w:rPr>
        <w:t xml:space="preserve">(spring) qui va s'occuper du code technique (la sécurité, l'accès </w:t>
      </w:r>
      <w:r w:rsidRPr="00001D7D">
        <w:rPr>
          <w:rFonts w:ascii="Segoe UI" w:hAnsi="Segoe UI" w:cs="Segoe UI"/>
          <w:sz w:val="32"/>
          <w:szCs w:val="32"/>
          <w:lang w:val="fr-FR"/>
        </w:rPr>
        <w:t>aux</w:t>
      </w:r>
      <w:r w:rsidRPr="00001D7D">
        <w:rPr>
          <w:rFonts w:ascii="Segoe UI" w:hAnsi="Segoe UI" w:cs="Segoe UI"/>
          <w:sz w:val="32"/>
          <w:szCs w:val="32"/>
          <w:lang w:val="fr-FR"/>
        </w:rPr>
        <w:t xml:space="preserve"> données, les transactions)</w:t>
      </w:r>
      <w:r w:rsidRPr="00001D7D">
        <w:rPr>
          <w:rFonts w:ascii="Segoe UI" w:hAnsi="Segoe UI" w:cs="Segoe UI"/>
          <w:sz w:val="32"/>
          <w:szCs w:val="32"/>
          <w:lang w:val="fr-FR"/>
        </w:rPr>
        <w:t>.</w:t>
      </w:r>
    </w:p>
    <w:p w14:paraId="50580D68" w14:textId="6D9FE792" w:rsidR="00C724F1" w:rsidRPr="00A461F0" w:rsidRDefault="00EB6485" w:rsidP="00C724F1">
      <w:pPr>
        <w:pStyle w:val="NormalWeb"/>
        <w:numPr>
          <w:ilvl w:val="0"/>
          <w:numId w:val="1"/>
        </w:numPr>
        <w:rPr>
          <w:rFonts w:ascii="Segoe UI" w:hAnsi="Segoe UI" w:cs="Segoe UI"/>
          <w:b/>
          <w:bCs/>
          <w:sz w:val="48"/>
          <w:szCs w:val="48"/>
          <w:u w:val="single"/>
          <w:lang w:val="fr-FR"/>
        </w:rPr>
      </w:pPr>
      <w:r w:rsidRPr="00A461F0">
        <w:rPr>
          <w:rFonts w:ascii="Segoe UI" w:hAnsi="Segoe UI" w:cs="Segoe UI"/>
          <w:sz w:val="48"/>
          <w:szCs w:val="48"/>
          <w:u w:val="single"/>
          <w:lang w:val="fr-FR"/>
        </w:rPr>
        <w:t>Enoncé</w:t>
      </w:r>
      <w:r w:rsidRPr="00A461F0">
        <w:rPr>
          <w:u w:val="single"/>
        </w:rPr>
        <w:t xml:space="preserve"> </w:t>
      </w:r>
    </w:p>
    <w:p w14:paraId="2A83B0F8" w14:textId="1F2F08E6" w:rsidR="00C724F1" w:rsidRPr="00C724F1" w:rsidRDefault="00C724F1" w:rsidP="00C724F1">
      <w:pPr>
        <w:pStyle w:val="Default"/>
        <w:ind w:left="785"/>
        <w:rPr>
          <w:sz w:val="32"/>
          <w:szCs w:val="32"/>
          <w:lang w:val="fr-FR"/>
        </w:rPr>
      </w:pPr>
      <w:r w:rsidRPr="00C724F1">
        <w:rPr>
          <w:sz w:val="32"/>
          <w:szCs w:val="32"/>
          <w:lang w:val="fr-FR"/>
        </w:rPr>
        <w:t xml:space="preserve"> Les étapes sont comme suit :</w:t>
      </w:r>
    </w:p>
    <w:p w14:paraId="570D3CBA" w14:textId="77777777" w:rsidR="00EB6485" w:rsidRPr="00C724F1" w:rsidRDefault="00EB6485" w:rsidP="00EB6485">
      <w:pPr>
        <w:pStyle w:val="Default"/>
        <w:spacing w:after="39"/>
        <w:ind w:left="785"/>
        <w:rPr>
          <w:sz w:val="32"/>
          <w:szCs w:val="32"/>
        </w:rPr>
      </w:pPr>
      <w:r w:rsidRPr="00C724F1">
        <w:rPr>
          <w:sz w:val="32"/>
          <w:szCs w:val="32"/>
        </w:rPr>
        <w:t xml:space="preserve">1) Créer l’interface IDAO </w:t>
      </w:r>
    </w:p>
    <w:p w14:paraId="31DF7CDE" w14:textId="77777777" w:rsidR="00EB6485" w:rsidRPr="00C724F1" w:rsidRDefault="00EB6485" w:rsidP="00EB6485">
      <w:pPr>
        <w:pStyle w:val="Default"/>
        <w:spacing w:after="39"/>
        <w:ind w:left="785"/>
        <w:rPr>
          <w:sz w:val="32"/>
          <w:szCs w:val="32"/>
          <w:lang w:val="fr-FR"/>
        </w:rPr>
      </w:pPr>
      <w:r w:rsidRPr="00C724F1">
        <w:rPr>
          <w:sz w:val="32"/>
          <w:szCs w:val="32"/>
          <w:lang w:val="fr-FR"/>
        </w:rPr>
        <w:t xml:space="preserve">2) Créer une implémentation de cette interface IDAO </w:t>
      </w:r>
    </w:p>
    <w:p w14:paraId="65C62D8F" w14:textId="77777777" w:rsidR="00EB6485" w:rsidRPr="00C724F1" w:rsidRDefault="00EB6485" w:rsidP="00EB6485">
      <w:pPr>
        <w:pStyle w:val="Default"/>
        <w:spacing w:after="39"/>
        <w:ind w:left="785"/>
        <w:rPr>
          <w:sz w:val="32"/>
          <w:szCs w:val="32"/>
        </w:rPr>
      </w:pPr>
      <w:r w:rsidRPr="00C724F1">
        <w:rPr>
          <w:sz w:val="32"/>
          <w:szCs w:val="32"/>
        </w:rPr>
        <w:t xml:space="preserve">3) Créer l’interface IMétier </w:t>
      </w:r>
    </w:p>
    <w:p w14:paraId="7ECEA9C7" w14:textId="77777777" w:rsidR="00EB6485" w:rsidRPr="00C724F1" w:rsidRDefault="00EB6485" w:rsidP="00EB6485">
      <w:pPr>
        <w:pStyle w:val="Default"/>
        <w:spacing w:after="39"/>
        <w:ind w:left="785"/>
        <w:rPr>
          <w:sz w:val="32"/>
          <w:szCs w:val="32"/>
          <w:lang w:val="fr-FR"/>
        </w:rPr>
      </w:pPr>
      <w:r w:rsidRPr="00C724F1">
        <w:rPr>
          <w:sz w:val="32"/>
          <w:szCs w:val="32"/>
          <w:lang w:val="fr-FR"/>
        </w:rPr>
        <w:t xml:space="preserve">4) Créer une implémentation de l’interface IMétier </w:t>
      </w:r>
    </w:p>
    <w:p w14:paraId="59542789" w14:textId="77777777" w:rsidR="00EB6485" w:rsidRPr="00C724F1" w:rsidRDefault="00EB6485" w:rsidP="00EB6485">
      <w:pPr>
        <w:pStyle w:val="Default"/>
        <w:spacing w:after="39"/>
        <w:ind w:left="785"/>
        <w:rPr>
          <w:sz w:val="32"/>
          <w:szCs w:val="32"/>
          <w:lang w:val="fr-FR"/>
        </w:rPr>
      </w:pPr>
      <w:r w:rsidRPr="00C724F1">
        <w:rPr>
          <w:sz w:val="32"/>
          <w:szCs w:val="32"/>
          <w:lang w:val="fr-FR"/>
        </w:rPr>
        <w:t xml:space="preserve">5) Créer la couche Présentation en faisant l’injection des dépendances </w:t>
      </w:r>
    </w:p>
    <w:p w14:paraId="0C7D9082" w14:textId="42BB726D" w:rsidR="00EB6485" w:rsidRPr="00C724F1" w:rsidRDefault="00EB6485" w:rsidP="00C724F1">
      <w:pPr>
        <w:pStyle w:val="Default"/>
        <w:numPr>
          <w:ilvl w:val="0"/>
          <w:numId w:val="3"/>
        </w:numPr>
        <w:spacing w:after="39"/>
        <w:rPr>
          <w:sz w:val="32"/>
          <w:szCs w:val="32"/>
          <w:lang w:val="fr-FR"/>
        </w:rPr>
      </w:pPr>
      <w:r w:rsidRPr="00C724F1">
        <w:rPr>
          <w:sz w:val="32"/>
          <w:szCs w:val="32"/>
          <w:lang w:val="fr-FR"/>
        </w:rPr>
        <w:t xml:space="preserve">Par </w:t>
      </w:r>
      <w:r w:rsidR="00C724F1" w:rsidRPr="00C724F1">
        <w:rPr>
          <w:sz w:val="32"/>
          <w:szCs w:val="32"/>
          <w:lang w:val="fr-FR"/>
        </w:rPr>
        <w:t>implémentation</w:t>
      </w:r>
      <w:r w:rsidRPr="00C724F1">
        <w:rPr>
          <w:sz w:val="32"/>
          <w:szCs w:val="32"/>
          <w:lang w:val="fr-FR"/>
        </w:rPr>
        <w:t xml:space="preserve"> statique </w:t>
      </w:r>
    </w:p>
    <w:p w14:paraId="481D879E" w14:textId="1F4A77E6" w:rsidR="00EB6485" w:rsidRPr="00C724F1" w:rsidRDefault="00EB6485" w:rsidP="00C724F1">
      <w:pPr>
        <w:pStyle w:val="Default"/>
        <w:numPr>
          <w:ilvl w:val="0"/>
          <w:numId w:val="3"/>
        </w:numPr>
        <w:spacing w:after="39"/>
        <w:rPr>
          <w:sz w:val="32"/>
          <w:szCs w:val="32"/>
          <w:lang w:val="fr-FR"/>
        </w:rPr>
      </w:pPr>
      <w:r w:rsidRPr="00C724F1">
        <w:rPr>
          <w:sz w:val="32"/>
          <w:szCs w:val="32"/>
          <w:lang w:val="fr-FR"/>
        </w:rPr>
        <w:t xml:space="preserve">Par </w:t>
      </w:r>
      <w:r w:rsidR="00C724F1" w:rsidRPr="00C724F1">
        <w:rPr>
          <w:sz w:val="32"/>
          <w:szCs w:val="32"/>
          <w:lang w:val="fr-FR"/>
        </w:rPr>
        <w:t>implémentation</w:t>
      </w:r>
      <w:r w:rsidRPr="00C724F1">
        <w:rPr>
          <w:sz w:val="32"/>
          <w:szCs w:val="32"/>
          <w:lang w:val="fr-FR"/>
        </w:rPr>
        <w:t xml:space="preserve"> dynamique </w:t>
      </w:r>
    </w:p>
    <w:p w14:paraId="2FE8A1AD" w14:textId="74B92E37" w:rsidR="00EB6485" w:rsidRPr="00C724F1" w:rsidRDefault="00EB6485" w:rsidP="00C724F1">
      <w:pPr>
        <w:pStyle w:val="Default"/>
        <w:numPr>
          <w:ilvl w:val="0"/>
          <w:numId w:val="3"/>
        </w:numPr>
        <w:spacing w:after="39"/>
        <w:rPr>
          <w:sz w:val="32"/>
          <w:szCs w:val="32"/>
          <w:lang w:val="fr-FR"/>
        </w:rPr>
      </w:pPr>
      <w:r w:rsidRPr="00C724F1">
        <w:rPr>
          <w:sz w:val="32"/>
          <w:szCs w:val="32"/>
          <w:lang w:val="fr-FR"/>
        </w:rPr>
        <w:t xml:space="preserve">En utilisant le </w:t>
      </w:r>
      <w:r w:rsidR="00C724F1" w:rsidRPr="00C724F1">
        <w:rPr>
          <w:sz w:val="32"/>
          <w:szCs w:val="32"/>
          <w:lang w:val="fr-FR"/>
        </w:rPr>
        <w:t>Framework</w:t>
      </w:r>
      <w:r w:rsidRPr="00C724F1">
        <w:rPr>
          <w:sz w:val="32"/>
          <w:szCs w:val="32"/>
          <w:lang w:val="fr-FR"/>
        </w:rPr>
        <w:t xml:space="preserve"> Spring : </w:t>
      </w:r>
    </w:p>
    <w:p w14:paraId="0A8F2532" w14:textId="392D0745" w:rsidR="00EB6485" w:rsidRPr="00C724F1" w:rsidRDefault="00EB6485" w:rsidP="00EB6485">
      <w:pPr>
        <w:pStyle w:val="Default"/>
        <w:numPr>
          <w:ilvl w:val="0"/>
          <w:numId w:val="2"/>
        </w:numPr>
        <w:spacing w:after="39"/>
        <w:rPr>
          <w:sz w:val="32"/>
          <w:szCs w:val="32"/>
        </w:rPr>
      </w:pPr>
      <w:r w:rsidRPr="00C724F1">
        <w:rPr>
          <w:rFonts w:ascii="Wingdings" w:hAnsi="Wingdings" w:cs="Wingdings"/>
          <w:sz w:val="32"/>
          <w:szCs w:val="32"/>
        </w:rPr>
        <w:t xml:space="preserve"> </w:t>
      </w:r>
      <w:r w:rsidRPr="00C724F1">
        <w:rPr>
          <w:sz w:val="32"/>
          <w:szCs w:val="32"/>
        </w:rPr>
        <w:t xml:space="preserve">Avec la version XML </w:t>
      </w:r>
    </w:p>
    <w:p w14:paraId="30929D3F" w14:textId="15FCB1D5" w:rsidR="00EB6485" w:rsidRDefault="00C724F1" w:rsidP="00EB6485">
      <w:pPr>
        <w:pStyle w:val="Default"/>
        <w:numPr>
          <w:ilvl w:val="0"/>
          <w:numId w:val="2"/>
        </w:numPr>
        <w:rPr>
          <w:sz w:val="32"/>
          <w:szCs w:val="32"/>
        </w:rPr>
      </w:pPr>
      <w:r>
        <w:rPr>
          <w:sz w:val="32"/>
          <w:szCs w:val="32"/>
        </w:rPr>
        <w:lastRenderedPageBreak/>
        <w:t xml:space="preserve">    </w:t>
      </w:r>
      <w:r w:rsidR="00EB6485" w:rsidRPr="00C724F1">
        <w:rPr>
          <w:sz w:val="32"/>
          <w:szCs w:val="32"/>
        </w:rPr>
        <w:t xml:space="preserve">Avec la version Annotations </w:t>
      </w:r>
    </w:p>
    <w:p w14:paraId="0DB5FF6E" w14:textId="77777777" w:rsidR="00A461F0" w:rsidRDefault="00A461F0" w:rsidP="00A461F0">
      <w:pPr>
        <w:pStyle w:val="Default"/>
        <w:ind w:left="1728"/>
      </w:pPr>
    </w:p>
    <w:p w14:paraId="1A14E612" w14:textId="77777777" w:rsidR="00A461F0" w:rsidRDefault="00A461F0" w:rsidP="00A461F0">
      <w:pPr>
        <w:pStyle w:val="Default"/>
        <w:ind w:left="1368"/>
      </w:pPr>
      <w:r>
        <w:t xml:space="preserve"> </w:t>
      </w:r>
    </w:p>
    <w:p w14:paraId="48FED9EC" w14:textId="77777777" w:rsidR="00A461F0" w:rsidRPr="00A461F0" w:rsidRDefault="00A461F0" w:rsidP="00A461F0">
      <w:pPr>
        <w:pStyle w:val="Default"/>
        <w:numPr>
          <w:ilvl w:val="0"/>
          <w:numId w:val="1"/>
        </w:numPr>
        <w:rPr>
          <w:color w:val="000000" w:themeColor="text1"/>
          <w:sz w:val="48"/>
          <w:szCs w:val="48"/>
          <w:u w:val="single"/>
        </w:rPr>
      </w:pPr>
      <w:r w:rsidRPr="00A461F0">
        <w:rPr>
          <w:color w:val="000000" w:themeColor="text1"/>
          <w:sz w:val="48"/>
          <w:szCs w:val="48"/>
          <w:u w:val="single"/>
        </w:rPr>
        <w:t xml:space="preserve">Conception et Architecture </w:t>
      </w:r>
    </w:p>
    <w:p w14:paraId="1A3F0735" w14:textId="1D6F8283" w:rsidR="00C724F1" w:rsidRPr="00C724F1" w:rsidRDefault="00C724F1" w:rsidP="00A461F0">
      <w:pPr>
        <w:pStyle w:val="Default"/>
        <w:ind w:left="785"/>
        <w:rPr>
          <w:b/>
          <w:bCs/>
          <w:sz w:val="48"/>
          <w:szCs w:val="48"/>
        </w:rPr>
      </w:pPr>
    </w:p>
    <w:p w14:paraId="79AC33FA" w14:textId="236C0133" w:rsidR="00EB6485" w:rsidRDefault="00A461F0" w:rsidP="00EB6485">
      <w:pPr>
        <w:pStyle w:val="NormalWeb"/>
        <w:ind w:left="785"/>
        <w:rPr>
          <w:rFonts w:ascii="Segoe UI" w:hAnsi="Segoe UI" w:cs="Segoe UI"/>
          <w:b/>
          <w:bCs/>
          <w:sz w:val="32"/>
          <w:szCs w:val="32"/>
          <w:lang w:val="fr-FR"/>
        </w:rPr>
      </w:pPr>
      <w:r>
        <w:rPr>
          <w:rFonts w:ascii="Segoe UI" w:hAnsi="Segoe UI" w:cs="Segoe UI"/>
          <w:b/>
          <w:bCs/>
          <w:noProof/>
          <w:sz w:val="32"/>
          <w:szCs w:val="32"/>
          <w:lang w:val="fr-FR"/>
        </w:rPr>
        <w:drawing>
          <wp:inline distT="0" distB="0" distL="0" distR="0" wp14:anchorId="7DE944D6" wp14:editId="55F267E4">
            <wp:extent cx="6149340" cy="354330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149340" cy="3543300"/>
                    </a:xfrm>
                    <a:prstGeom prst="rect">
                      <a:avLst/>
                    </a:prstGeom>
                    <a:noFill/>
                    <a:ln>
                      <a:noFill/>
                    </a:ln>
                  </pic:spPr>
                </pic:pic>
              </a:graphicData>
            </a:graphic>
          </wp:inline>
        </w:drawing>
      </w:r>
    </w:p>
    <w:p w14:paraId="2874936E" w14:textId="5CF71C56" w:rsidR="00A461F0" w:rsidRDefault="00A461F0" w:rsidP="00A461F0">
      <w:pPr>
        <w:pStyle w:val="Default"/>
        <w:numPr>
          <w:ilvl w:val="0"/>
          <w:numId w:val="1"/>
        </w:numPr>
        <w:rPr>
          <w:color w:val="auto"/>
          <w:sz w:val="48"/>
          <w:szCs w:val="48"/>
          <w:u w:val="single"/>
        </w:rPr>
      </w:pPr>
      <w:r w:rsidRPr="00A461F0">
        <w:rPr>
          <w:color w:val="auto"/>
          <w:sz w:val="48"/>
          <w:szCs w:val="48"/>
          <w:u w:val="single"/>
        </w:rPr>
        <w:t xml:space="preserve">Captures </w:t>
      </w:r>
      <w:proofErr w:type="gramStart"/>
      <w:r w:rsidRPr="00A461F0">
        <w:rPr>
          <w:color w:val="auto"/>
          <w:sz w:val="48"/>
          <w:szCs w:val="48"/>
          <w:u w:val="single"/>
        </w:rPr>
        <w:t>d’écran :</w:t>
      </w:r>
      <w:proofErr w:type="gramEnd"/>
      <w:r w:rsidRPr="00A461F0">
        <w:rPr>
          <w:color w:val="auto"/>
          <w:sz w:val="48"/>
          <w:szCs w:val="48"/>
          <w:u w:val="single"/>
        </w:rPr>
        <w:t xml:space="preserve"> </w:t>
      </w:r>
    </w:p>
    <w:p w14:paraId="0F06FFB6" w14:textId="6E11970B" w:rsidR="0049638D" w:rsidRDefault="0049638D" w:rsidP="0049638D">
      <w:pPr>
        <w:pStyle w:val="Default"/>
        <w:ind w:left="785"/>
        <w:rPr>
          <w:color w:val="auto"/>
          <w:sz w:val="48"/>
          <w:szCs w:val="48"/>
          <w:u w:val="single"/>
        </w:rPr>
      </w:pPr>
      <w:r w:rsidRPr="0049638D">
        <w:rPr>
          <w:color w:val="auto"/>
          <w:sz w:val="48"/>
          <w:szCs w:val="48"/>
          <w:u w:val="single"/>
        </w:rPr>
        <w:lastRenderedPageBreak/>
        <w:drawing>
          <wp:inline distT="0" distB="0" distL="0" distR="0" wp14:anchorId="6CD4D380" wp14:editId="50086B84">
            <wp:extent cx="5943600" cy="281686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816860"/>
                    </a:xfrm>
                    <a:prstGeom prst="rect">
                      <a:avLst/>
                    </a:prstGeom>
                  </pic:spPr>
                </pic:pic>
              </a:graphicData>
            </a:graphic>
          </wp:inline>
        </w:drawing>
      </w:r>
    </w:p>
    <w:p w14:paraId="33DC7702" w14:textId="37B7B97D" w:rsidR="0049638D" w:rsidRDefault="0049638D" w:rsidP="0049638D">
      <w:pPr>
        <w:pStyle w:val="Default"/>
        <w:ind w:left="785"/>
        <w:rPr>
          <w:color w:val="auto"/>
          <w:sz w:val="48"/>
          <w:szCs w:val="48"/>
          <w:u w:val="single"/>
        </w:rPr>
      </w:pPr>
      <w:r w:rsidRPr="0049638D">
        <w:rPr>
          <w:color w:val="auto"/>
          <w:sz w:val="48"/>
          <w:szCs w:val="48"/>
          <w:u w:val="single"/>
        </w:rPr>
        <w:drawing>
          <wp:inline distT="0" distB="0" distL="0" distR="0" wp14:anchorId="525A9A57" wp14:editId="3AED2BD7">
            <wp:extent cx="5943600" cy="25234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523490"/>
                    </a:xfrm>
                    <a:prstGeom prst="rect">
                      <a:avLst/>
                    </a:prstGeom>
                  </pic:spPr>
                </pic:pic>
              </a:graphicData>
            </a:graphic>
          </wp:inline>
        </w:drawing>
      </w:r>
    </w:p>
    <w:p w14:paraId="1E53B6D8" w14:textId="49C5F9E7" w:rsidR="0049638D" w:rsidRDefault="0049638D" w:rsidP="0049638D">
      <w:pPr>
        <w:pStyle w:val="Default"/>
        <w:ind w:left="785"/>
        <w:rPr>
          <w:color w:val="auto"/>
          <w:sz w:val="48"/>
          <w:szCs w:val="48"/>
          <w:u w:val="single"/>
        </w:rPr>
      </w:pPr>
      <w:r w:rsidRPr="0049638D">
        <w:rPr>
          <w:color w:val="auto"/>
          <w:sz w:val="48"/>
          <w:szCs w:val="48"/>
          <w:u w:val="single"/>
        </w:rPr>
        <w:drawing>
          <wp:inline distT="0" distB="0" distL="0" distR="0" wp14:anchorId="7A44B630" wp14:editId="507C4092">
            <wp:extent cx="5943600" cy="24155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415540"/>
                    </a:xfrm>
                    <a:prstGeom prst="rect">
                      <a:avLst/>
                    </a:prstGeom>
                  </pic:spPr>
                </pic:pic>
              </a:graphicData>
            </a:graphic>
          </wp:inline>
        </w:drawing>
      </w:r>
    </w:p>
    <w:p w14:paraId="4B10FD17" w14:textId="20DB82CE" w:rsidR="0049638D" w:rsidRDefault="0049638D" w:rsidP="0049638D">
      <w:pPr>
        <w:pStyle w:val="Default"/>
        <w:ind w:left="785"/>
        <w:rPr>
          <w:color w:val="auto"/>
          <w:sz w:val="48"/>
          <w:szCs w:val="48"/>
          <w:u w:val="single"/>
        </w:rPr>
      </w:pPr>
      <w:r w:rsidRPr="0049638D">
        <w:rPr>
          <w:color w:val="auto"/>
          <w:sz w:val="48"/>
          <w:szCs w:val="48"/>
          <w:u w:val="single"/>
        </w:rPr>
        <w:lastRenderedPageBreak/>
        <w:drawing>
          <wp:inline distT="0" distB="0" distL="0" distR="0" wp14:anchorId="4CCBFBC5" wp14:editId="112A5A6B">
            <wp:extent cx="5943600" cy="249491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494915"/>
                    </a:xfrm>
                    <a:prstGeom prst="rect">
                      <a:avLst/>
                    </a:prstGeom>
                  </pic:spPr>
                </pic:pic>
              </a:graphicData>
            </a:graphic>
          </wp:inline>
        </w:drawing>
      </w:r>
    </w:p>
    <w:p w14:paraId="2035DAB3" w14:textId="5E7347D4" w:rsidR="0049638D" w:rsidRPr="00A461F0" w:rsidRDefault="0049638D" w:rsidP="0049638D">
      <w:pPr>
        <w:pStyle w:val="Default"/>
        <w:ind w:left="785"/>
        <w:rPr>
          <w:color w:val="auto"/>
          <w:sz w:val="48"/>
          <w:szCs w:val="48"/>
          <w:u w:val="single"/>
        </w:rPr>
      </w:pPr>
      <w:r w:rsidRPr="0049638D">
        <w:rPr>
          <w:color w:val="auto"/>
          <w:sz w:val="48"/>
          <w:szCs w:val="48"/>
          <w:u w:val="single"/>
        </w:rPr>
        <w:drawing>
          <wp:inline distT="0" distB="0" distL="0" distR="0" wp14:anchorId="07976F8E" wp14:editId="6728C788">
            <wp:extent cx="5943600" cy="2540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540000"/>
                    </a:xfrm>
                    <a:prstGeom prst="rect">
                      <a:avLst/>
                    </a:prstGeom>
                  </pic:spPr>
                </pic:pic>
              </a:graphicData>
            </a:graphic>
          </wp:inline>
        </w:drawing>
      </w:r>
    </w:p>
    <w:p w14:paraId="7028ADF8" w14:textId="77777777" w:rsidR="00B6369C" w:rsidRDefault="00B6369C" w:rsidP="00B6369C">
      <w:pPr>
        <w:pStyle w:val="Default"/>
      </w:pPr>
    </w:p>
    <w:p w14:paraId="63A705D7" w14:textId="5C6E6F0A" w:rsidR="00B6369C" w:rsidRDefault="00B6369C" w:rsidP="00B6369C">
      <w:pPr>
        <w:pStyle w:val="Default"/>
        <w:rPr>
          <w:sz w:val="40"/>
          <w:szCs w:val="40"/>
        </w:rPr>
      </w:pPr>
      <w:r w:rsidRPr="00B6369C">
        <w:rPr>
          <w:sz w:val="40"/>
          <w:szCs w:val="40"/>
        </w:rPr>
        <w:t xml:space="preserve">L’instanciation </w:t>
      </w:r>
      <w:proofErr w:type="gramStart"/>
      <w:r w:rsidRPr="00B6369C">
        <w:rPr>
          <w:sz w:val="40"/>
          <w:szCs w:val="40"/>
        </w:rPr>
        <w:t>statique :</w:t>
      </w:r>
      <w:proofErr w:type="gramEnd"/>
      <w:r w:rsidRPr="00B6369C">
        <w:rPr>
          <w:sz w:val="40"/>
          <w:szCs w:val="40"/>
        </w:rPr>
        <w:t xml:space="preserve"> </w:t>
      </w:r>
    </w:p>
    <w:p w14:paraId="13A6B88A" w14:textId="54DCA833" w:rsidR="00B6369C" w:rsidRDefault="00B6369C" w:rsidP="00B6369C">
      <w:pPr>
        <w:pStyle w:val="Default"/>
        <w:rPr>
          <w:sz w:val="40"/>
          <w:szCs w:val="40"/>
        </w:rPr>
      </w:pPr>
      <w:r w:rsidRPr="00B6369C">
        <w:rPr>
          <w:sz w:val="40"/>
          <w:szCs w:val="40"/>
        </w:rPr>
        <w:drawing>
          <wp:inline distT="0" distB="0" distL="0" distR="0" wp14:anchorId="6BAD5FDC" wp14:editId="6BB333F1">
            <wp:extent cx="5943600" cy="250063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500630"/>
                    </a:xfrm>
                    <a:prstGeom prst="rect">
                      <a:avLst/>
                    </a:prstGeom>
                  </pic:spPr>
                </pic:pic>
              </a:graphicData>
            </a:graphic>
          </wp:inline>
        </w:drawing>
      </w:r>
    </w:p>
    <w:p w14:paraId="37F47B30" w14:textId="77777777" w:rsidR="00B6369C" w:rsidRDefault="00B6369C" w:rsidP="00B6369C">
      <w:pPr>
        <w:pStyle w:val="Default"/>
      </w:pPr>
    </w:p>
    <w:p w14:paraId="3926BCAD" w14:textId="336208EE" w:rsidR="00B6369C" w:rsidRDefault="00B6369C" w:rsidP="00B6369C">
      <w:pPr>
        <w:pStyle w:val="Default"/>
        <w:rPr>
          <w:sz w:val="44"/>
          <w:szCs w:val="44"/>
        </w:rPr>
      </w:pPr>
      <w:r w:rsidRPr="00B6369C">
        <w:rPr>
          <w:sz w:val="44"/>
          <w:szCs w:val="44"/>
        </w:rPr>
        <w:t xml:space="preserve">L’instanciation </w:t>
      </w:r>
      <w:proofErr w:type="gramStart"/>
      <w:r w:rsidRPr="00B6369C">
        <w:rPr>
          <w:sz w:val="44"/>
          <w:szCs w:val="44"/>
        </w:rPr>
        <w:t xml:space="preserve">dynamique </w:t>
      </w:r>
      <w:r>
        <w:rPr>
          <w:sz w:val="44"/>
          <w:szCs w:val="44"/>
        </w:rPr>
        <w:t>:</w:t>
      </w:r>
      <w:proofErr w:type="gramEnd"/>
    </w:p>
    <w:p w14:paraId="52FD6EC6" w14:textId="70EE5CD1" w:rsidR="00B6369C" w:rsidRDefault="00B6369C" w:rsidP="00B6369C">
      <w:pPr>
        <w:pStyle w:val="Default"/>
        <w:rPr>
          <w:sz w:val="44"/>
          <w:szCs w:val="44"/>
        </w:rPr>
      </w:pPr>
      <w:r w:rsidRPr="00B6369C">
        <w:rPr>
          <w:sz w:val="44"/>
          <w:szCs w:val="44"/>
        </w:rPr>
        <w:drawing>
          <wp:inline distT="0" distB="0" distL="0" distR="0" wp14:anchorId="108B782E" wp14:editId="69B57249">
            <wp:extent cx="5943600" cy="24580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458085"/>
                    </a:xfrm>
                    <a:prstGeom prst="rect">
                      <a:avLst/>
                    </a:prstGeom>
                  </pic:spPr>
                </pic:pic>
              </a:graphicData>
            </a:graphic>
          </wp:inline>
        </w:drawing>
      </w:r>
    </w:p>
    <w:p w14:paraId="036BB943" w14:textId="7CF47E83" w:rsidR="00B6369C" w:rsidRDefault="002C3487" w:rsidP="00B6369C">
      <w:pPr>
        <w:pStyle w:val="Default"/>
        <w:rPr>
          <w:sz w:val="44"/>
          <w:szCs w:val="44"/>
        </w:rPr>
      </w:pPr>
      <w:r w:rsidRPr="002C3487">
        <w:rPr>
          <w:sz w:val="44"/>
          <w:szCs w:val="44"/>
        </w:rPr>
        <w:drawing>
          <wp:inline distT="0" distB="0" distL="0" distR="0" wp14:anchorId="5AE1CA52" wp14:editId="4F153DE6">
            <wp:extent cx="5926159" cy="358584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72832" cy="3614086"/>
                    </a:xfrm>
                    <a:prstGeom prst="rect">
                      <a:avLst/>
                    </a:prstGeom>
                  </pic:spPr>
                </pic:pic>
              </a:graphicData>
            </a:graphic>
          </wp:inline>
        </w:drawing>
      </w:r>
    </w:p>
    <w:p w14:paraId="4AA65F40" w14:textId="6BA0F73C" w:rsidR="002C3487" w:rsidRDefault="002C3487" w:rsidP="00B6369C">
      <w:pPr>
        <w:pStyle w:val="Default"/>
        <w:rPr>
          <w:sz w:val="44"/>
          <w:szCs w:val="44"/>
        </w:rPr>
      </w:pPr>
    </w:p>
    <w:p w14:paraId="1939A299" w14:textId="531F8D57" w:rsidR="002C3487" w:rsidRDefault="002C3487" w:rsidP="00B6369C">
      <w:pPr>
        <w:pStyle w:val="Default"/>
        <w:rPr>
          <w:sz w:val="44"/>
          <w:szCs w:val="44"/>
        </w:rPr>
      </w:pPr>
    </w:p>
    <w:p w14:paraId="7C7E2090" w14:textId="2D8E7D09" w:rsidR="002C3487" w:rsidRDefault="002C3487" w:rsidP="00B6369C">
      <w:pPr>
        <w:pStyle w:val="Default"/>
        <w:rPr>
          <w:sz w:val="44"/>
          <w:szCs w:val="44"/>
        </w:rPr>
      </w:pPr>
      <w:r w:rsidRPr="002C3487">
        <w:rPr>
          <w:sz w:val="44"/>
          <w:szCs w:val="44"/>
        </w:rPr>
        <w:lastRenderedPageBreak/>
        <w:drawing>
          <wp:inline distT="0" distB="0" distL="0" distR="0" wp14:anchorId="48448369" wp14:editId="3728A6A9">
            <wp:extent cx="5943600" cy="28803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880360"/>
                    </a:xfrm>
                    <a:prstGeom prst="rect">
                      <a:avLst/>
                    </a:prstGeom>
                  </pic:spPr>
                </pic:pic>
              </a:graphicData>
            </a:graphic>
          </wp:inline>
        </w:drawing>
      </w:r>
    </w:p>
    <w:p w14:paraId="4E5F7B5D" w14:textId="7522614E" w:rsidR="002C3487" w:rsidRDefault="002C3487" w:rsidP="00B6369C">
      <w:pPr>
        <w:pStyle w:val="Default"/>
        <w:rPr>
          <w:sz w:val="44"/>
          <w:szCs w:val="44"/>
        </w:rPr>
      </w:pPr>
    </w:p>
    <w:p w14:paraId="13A2CE02" w14:textId="77777777" w:rsidR="002C3487" w:rsidRDefault="002C3487" w:rsidP="002C3487">
      <w:pPr>
        <w:pStyle w:val="Default"/>
      </w:pPr>
    </w:p>
    <w:p w14:paraId="67C5EAA8" w14:textId="77777777" w:rsidR="002C3487" w:rsidRPr="002C3487" w:rsidRDefault="002C3487" w:rsidP="002C3487">
      <w:pPr>
        <w:pStyle w:val="Default"/>
        <w:spacing w:after="39"/>
        <w:rPr>
          <w:sz w:val="48"/>
          <w:szCs w:val="48"/>
        </w:rPr>
      </w:pPr>
      <w:proofErr w:type="gramStart"/>
      <w:r w:rsidRPr="002C3487">
        <w:rPr>
          <w:sz w:val="48"/>
          <w:szCs w:val="48"/>
        </w:rPr>
        <w:t>Spring :</w:t>
      </w:r>
      <w:proofErr w:type="gramEnd"/>
      <w:r w:rsidRPr="002C3487">
        <w:rPr>
          <w:sz w:val="48"/>
          <w:szCs w:val="48"/>
        </w:rPr>
        <w:t xml:space="preserve"> </w:t>
      </w:r>
    </w:p>
    <w:p w14:paraId="2EC81742" w14:textId="4DF2F58A" w:rsidR="002C3487" w:rsidRDefault="002C3487" w:rsidP="002C3487">
      <w:pPr>
        <w:pStyle w:val="Default"/>
        <w:numPr>
          <w:ilvl w:val="0"/>
          <w:numId w:val="4"/>
        </w:numPr>
        <w:rPr>
          <w:sz w:val="44"/>
          <w:szCs w:val="44"/>
        </w:rPr>
      </w:pPr>
      <w:r w:rsidRPr="002C3487">
        <w:rPr>
          <w:sz w:val="44"/>
          <w:szCs w:val="44"/>
        </w:rPr>
        <w:t xml:space="preserve">Version </w:t>
      </w:r>
      <w:proofErr w:type="gramStart"/>
      <w:r w:rsidRPr="002C3487">
        <w:rPr>
          <w:sz w:val="44"/>
          <w:szCs w:val="44"/>
        </w:rPr>
        <w:t>XML :</w:t>
      </w:r>
      <w:proofErr w:type="gramEnd"/>
      <w:r w:rsidRPr="002C3487">
        <w:rPr>
          <w:sz w:val="44"/>
          <w:szCs w:val="44"/>
        </w:rPr>
        <w:t xml:space="preserve"> </w:t>
      </w:r>
    </w:p>
    <w:p w14:paraId="64AFF911" w14:textId="10EF2615" w:rsidR="002C3487" w:rsidRDefault="002C3487" w:rsidP="002C3487">
      <w:pPr>
        <w:pStyle w:val="Default"/>
        <w:ind w:left="804"/>
        <w:rPr>
          <w:sz w:val="44"/>
          <w:szCs w:val="44"/>
        </w:rPr>
      </w:pPr>
    </w:p>
    <w:p w14:paraId="4194ACA6" w14:textId="7FB03EE8" w:rsidR="002C3487" w:rsidRDefault="002C3487" w:rsidP="002C3487">
      <w:pPr>
        <w:pStyle w:val="Default"/>
        <w:ind w:left="804"/>
        <w:rPr>
          <w:sz w:val="44"/>
          <w:szCs w:val="44"/>
        </w:rPr>
      </w:pPr>
    </w:p>
    <w:p w14:paraId="276A4BFC" w14:textId="76DD5881" w:rsidR="002C3487" w:rsidRDefault="002C3487" w:rsidP="002C3487">
      <w:pPr>
        <w:pStyle w:val="Default"/>
        <w:ind w:left="804"/>
        <w:rPr>
          <w:sz w:val="44"/>
          <w:szCs w:val="44"/>
        </w:rPr>
      </w:pPr>
      <w:r w:rsidRPr="002C3487">
        <w:rPr>
          <w:sz w:val="44"/>
          <w:szCs w:val="44"/>
        </w:rPr>
        <w:drawing>
          <wp:inline distT="0" distB="0" distL="0" distR="0" wp14:anchorId="1B1B3288" wp14:editId="638816BE">
            <wp:extent cx="5943600" cy="2607310"/>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607310"/>
                    </a:xfrm>
                    <a:prstGeom prst="rect">
                      <a:avLst/>
                    </a:prstGeom>
                  </pic:spPr>
                </pic:pic>
              </a:graphicData>
            </a:graphic>
          </wp:inline>
        </w:drawing>
      </w:r>
    </w:p>
    <w:p w14:paraId="249932C5" w14:textId="5B96C60F" w:rsidR="002C3487" w:rsidRDefault="002C3487" w:rsidP="002C3487">
      <w:pPr>
        <w:pStyle w:val="Default"/>
        <w:ind w:left="804"/>
        <w:rPr>
          <w:sz w:val="44"/>
          <w:szCs w:val="44"/>
        </w:rPr>
      </w:pPr>
    </w:p>
    <w:p w14:paraId="42390D95" w14:textId="21CAE8B2" w:rsidR="002C3487" w:rsidRDefault="002C3487" w:rsidP="002C3487">
      <w:pPr>
        <w:pStyle w:val="Default"/>
        <w:ind w:left="804"/>
        <w:rPr>
          <w:sz w:val="44"/>
          <w:szCs w:val="44"/>
        </w:rPr>
      </w:pPr>
    </w:p>
    <w:p w14:paraId="004DA6CC" w14:textId="521BC1BF" w:rsidR="002C3487" w:rsidRDefault="002C3487" w:rsidP="002C3487">
      <w:pPr>
        <w:pStyle w:val="Default"/>
        <w:ind w:left="804"/>
        <w:rPr>
          <w:sz w:val="44"/>
          <w:szCs w:val="44"/>
        </w:rPr>
      </w:pPr>
      <w:r w:rsidRPr="002C3487">
        <w:rPr>
          <w:sz w:val="44"/>
          <w:szCs w:val="44"/>
        </w:rPr>
        <w:lastRenderedPageBreak/>
        <w:drawing>
          <wp:inline distT="0" distB="0" distL="0" distR="0" wp14:anchorId="4E9CDCBA" wp14:editId="323C65D7">
            <wp:extent cx="5943600" cy="2658745"/>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658745"/>
                    </a:xfrm>
                    <a:prstGeom prst="rect">
                      <a:avLst/>
                    </a:prstGeom>
                  </pic:spPr>
                </pic:pic>
              </a:graphicData>
            </a:graphic>
          </wp:inline>
        </w:drawing>
      </w:r>
    </w:p>
    <w:p w14:paraId="0DE491A9" w14:textId="3050F89E" w:rsidR="002C3487" w:rsidRDefault="002C3487" w:rsidP="002C3487">
      <w:pPr>
        <w:pStyle w:val="Default"/>
        <w:ind w:left="804"/>
        <w:rPr>
          <w:sz w:val="44"/>
          <w:szCs w:val="44"/>
        </w:rPr>
      </w:pPr>
    </w:p>
    <w:p w14:paraId="3420DD3F" w14:textId="77777777" w:rsidR="00C077B5" w:rsidRDefault="00C077B5" w:rsidP="00C077B5">
      <w:pPr>
        <w:pStyle w:val="Default"/>
      </w:pPr>
    </w:p>
    <w:p w14:paraId="6BD4979F" w14:textId="77777777" w:rsidR="00C077B5" w:rsidRPr="00C077B5" w:rsidRDefault="00C077B5" w:rsidP="00C077B5">
      <w:pPr>
        <w:pStyle w:val="Default"/>
        <w:rPr>
          <w:sz w:val="44"/>
          <w:szCs w:val="44"/>
        </w:rPr>
      </w:pPr>
      <w:r w:rsidRPr="00C077B5">
        <w:rPr>
          <w:sz w:val="44"/>
          <w:szCs w:val="44"/>
        </w:rPr>
        <w:t xml:space="preserve">b) Version Annotation : </w:t>
      </w:r>
    </w:p>
    <w:p w14:paraId="2D5E8F5B" w14:textId="1FAE5440" w:rsidR="002C3487" w:rsidRDefault="002C3487" w:rsidP="002C3487">
      <w:pPr>
        <w:pStyle w:val="Default"/>
        <w:ind w:left="804"/>
        <w:rPr>
          <w:sz w:val="44"/>
          <w:szCs w:val="44"/>
        </w:rPr>
      </w:pPr>
    </w:p>
    <w:p w14:paraId="7DE2EBF2" w14:textId="058294CF" w:rsidR="002C3487" w:rsidRDefault="002C3487" w:rsidP="002C3487">
      <w:pPr>
        <w:pStyle w:val="Default"/>
        <w:ind w:left="804"/>
        <w:rPr>
          <w:sz w:val="44"/>
          <w:szCs w:val="44"/>
        </w:rPr>
      </w:pPr>
    </w:p>
    <w:p w14:paraId="7D938045" w14:textId="1EACC450" w:rsidR="002C3487" w:rsidRDefault="002C3487" w:rsidP="002C3487">
      <w:pPr>
        <w:pStyle w:val="Default"/>
        <w:ind w:left="804"/>
        <w:rPr>
          <w:sz w:val="44"/>
          <w:szCs w:val="44"/>
        </w:rPr>
      </w:pPr>
    </w:p>
    <w:p w14:paraId="64F4049B" w14:textId="03E21C05" w:rsidR="002C3487" w:rsidRDefault="002C3487" w:rsidP="002C3487">
      <w:pPr>
        <w:pStyle w:val="Default"/>
        <w:ind w:left="804"/>
        <w:rPr>
          <w:sz w:val="44"/>
          <w:szCs w:val="44"/>
        </w:rPr>
      </w:pPr>
      <w:r w:rsidRPr="002C3487">
        <w:rPr>
          <w:sz w:val="44"/>
          <w:szCs w:val="44"/>
        </w:rPr>
        <w:drawing>
          <wp:inline distT="0" distB="0" distL="0" distR="0" wp14:anchorId="77F3F1B8" wp14:editId="2D93C144">
            <wp:extent cx="5943600" cy="264160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641600"/>
                    </a:xfrm>
                    <a:prstGeom prst="rect">
                      <a:avLst/>
                    </a:prstGeom>
                  </pic:spPr>
                </pic:pic>
              </a:graphicData>
            </a:graphic>
          </wp:inline>
        </w:drawing>
      </w:r>
    </w:p>
    <w:p w14:paraId="1459AF7B" w14:textId="4FADB5FC" w:rsidR="00C077B5" w:rsidRDefault="00C077B5" w:rsidP="002C3487">
      <w:pPr>
        <w:pStyle w:val="Default"/>
        <w:ind w:left="804"/>
        <w:rPr>
          <w:sz w:val="44"/>
          <w:szCs w:val="44"/>
        </w:rPr>
      </w:pPr>
    </w:p>
    <w:p w14:paraId="562B5625" w14:textId="57949BDD" w:rsidR="00C077B5" w:rsidRDefault="00C077B5" w:rsidP="002C3487">
      <w:pPr>
        <w:pStyle w:val="Default"/>
        <w:ind w:left="804"/>
        <w:rPr>
          <w:sz w:val="44"/>
          <w:szCs w:val="44"/>
        </w:rPr>
      </w:pPr>
    </w:p>
    <w:p w14:paraId="7B2C3FA1" w14:textId="4B5149A7" w:rsidR="00C077B5" w:rsidRDefault="00C077B5" w:rsidP="002C3487">
      <w:pPr>
        <w:pStyle w:val="Default"/>
        <w:ind w:left="804"/>
        <w:rPr>
          <w:sz w:val="44"/>
          <w:szCs w:val="44"/>
        </w:rPr>
      </w:pPr>
      <w:r w:rsidRPr="00C077B5">
        <w:rPr>
          <w:sz w:val="44"/>
          <w:szCs w:val="44"/>
        </w:rPr>
        <w:lastRenderedPageBreak/>
        <w:drawing>
          <wp:inline distT="0" distB="0" distL="0" distR="0" wp14:anchorId="32B049C3" wp14:editId="05528F54">
            <wp:extent cx="5943600" cy="20669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066925"/>
                    </a:xfrm>
                    <a:prstGeom prst="rect">
                      <a:avLst/>
                    </a:prstGeom>
                  </pic:spPr>
                </pic:pic>
              </a:graphicData>
            </a:graphic>
          </wp:inline>
        </w:drawing>
      </w:r>
    </w:p>
    <w:p w14:paraId="08837818" w14:textId="7E821F57" w:rsidR="00C077B5" w:rsidRDefault="00C077B5" w:rsidP="002C3487">
      <w:pPr>
        <w:pStyle w:val="Default"/>
        <w:ind w:left="804"/>
        <w:rPr>
          <w:sz w:val="44"/>
          <w:szCs w:val="44"/>
        </w:rPr>
      </w:pPr>
    </w:p>
    <w:p w14:paraId="60F93727" w14:textId="5856D216" w:rsidR="00C077B5" w:rsidRDefault="00C077B5" w:rsidP="002C3487">
      <w:pPr>
        <w:pStyle w:val="Default"/>
        <w:ind w:left="804"/>
        <w:rPr>
          <w:sz w:val="44"/>
          <w:szCs w:val="44"/>
        </w:rPr>
      </w:pPr>
      <w:r w:rsidRPr="00C077B5">
        <w:rPr>
          <w:sz w:val="44"/>
          <w:szCs w:val="44"/>
        </w:rPr>
        <w:drawing>
          <wp:inline distT="0" distB="0" distL="0" distR="0" wp14:anchorId="4230B3F4" wp14:editId="31745E6A">
            <wp:extent cx="5943600" cy="26670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667000"/>
                    </a:xfrm>
                    <a:prstGeom prst="rect">
                      <a:avLst/>
                    </a:prstGeom>
                  </pic:spPr>
                </pic:pic>
              </a:graphicData>
            </a:graphic>
          </wp:inline>
        </w:drawing>
      </w:r>
    </w:p>
    <w:p w14:paraId="15C67E12" w14:textId="06D70693" w:rsidR="00C077B5" w:rsidRDefault="00C077B5" w:rsidP="002C3487">
      <w:pPr>
        <w:pStyle w:val="Default"/>
        <w:ind w:left="804"/>
        <w:rPr>
          <w:sz w:val="44"/>
          <w:szCs w:val="44"/>
        </w:rPr>
      </w:pPr>
    </w:p>
    <w:p w14:paraId="0223FB51" w14:textId="396CF199" w:rsidR="00C077B5" w:rsidRDefault="00C077B5" w:rsidP="002C3487">
      <w:pPr>
        <w:pStyle w:val="Default"/>
        <w:ind w:left="804"/>
        <w:rPr>
          <w:sz w:val="44"/>
          <w:szCs w:val="44"/>
        </w:rPr>
      </w:pPr>
    </w:p>
    <w:p w14:paraId="237D43A4" w14:textId="27857CB6" w:rsidR="00C077B5" w:rsidRDefault="00C077B5" w:rsidP="002C3487">
      <w:pPr>
        <w:pStyle w:val="Default"/>
        <w:ind w:left="804"/>
        <w:rPr>
          <w:sz w:val="44"/>
          <w:szCs w:val="44"/>
        </w:rPr>
      </w:pPr>
      <w:r w:rsidRPr="00C077B5">
        <w:rPr>
          <w:sz w:val="44"/>
          <w:szCs w:val="44"/>
        </w:rPr>
        <w:lastRenderedPageBreak/>
        <w:drawing>
          <wp:inline distT="0" distB="0" distL="0" distR="0" wp14:anchorId="7AC24985" wp14:editId="32B6BD36">
            <wp:extent cx="5943600" cy="264414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644140"/>
                    </a:xfrm>
                    <a:prstGeom prst="rect">
                      <a:avLst/>
                    </a:prstGeom>
                  </pic:spPr>
                </pic:pic>
              </a:graphicData>
            </a:graphic>
          </wp:inline>
        </w:drawing>
      </w:r>
    </w:p>
    <w:p w14:paraId="470E1F85" w14:textId="7B6A1D76" w:rsidR="00C077B5" w:rsidRDefault="00C077B5" w:rsidP="002C3487">
      <w:pPr>
        <w:pStyle w:val="Default"/>
        <w:ind w:left="804"/>
        <w:rPr>
          <w:sz w:val="44"/>
          <w:szCs w:val="44"/>
        </w:rPr>
      </w:pPr>
    </w:p>
    <w:p w14:paraId="30F9305A" w14:textId="15E2ACDA" w:rsidR="00C077B5" w:rsidRDefault="00C077B5" w:rsidP="002C3487">
      <w:pPr>
        <w:pStyle w:val="Default"/>
        <w:ind w:left="804"/>
        <w:rPr>
          <w:sz w:val="44"/>
          <w:szCs w:val="44"/>
        </w:rPr>
      </w:pPr>
      <w:r w:rsidRPr="00C077B5">
        <w:rPr>
          <w:sz w:val="44"/>
          <w:szCs w:val="44"/>
        </w:rPr>
        <w:drawing>
          <wp:inline distT="0" distB="0" distL="0" distR="0" wp14:anchorId="1F3C70C7" wp14:editId="00249131">
            <wp:extent cx="5943600" cy="29019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901950"/>
                    </a:xfrm>
                    <a:prstGeom prst="rect">
                      <a:avLst/>
                    </a:prstGeom>
                  </pic:spPr>
                </pic:pic>
              </a:graphicData>
            </a:graphic>
          </wp:inline>
        </w:drawing>
      </w:r>
    </w:p>
    <w:p w14:paraId="340DF131" w14:textId="02C34FEA" w:rsidR="00C077B5" w:rsidRDefault="00C077B5" w:rsidP="002C3487">
      <w:pPr>
        <w:pStyle w:val="Default"/>
        <w:ind w:left="804"/>
        <w:rPr>
          <w:sz w:val="44"/>
          <w:szCs w:val="44"/>
        </w:rPr>
      </w:pPr>
    </w:p>
    <w:p w14:paraId="19DD7C95" w14:textId="610118ED" w:rsidR="00C077B5" w:rsidRDefault="00C077B5" w:rsidP="002C3487">
      <w:pPr>
        <w:pStyle w:val="Default"/>
        <w:ind w:left="804"/>
        <w:rPr>
          <w:sz w:val="44"/>
          <w:szCs w:val="44"/>
        </w:rPr>
      </w:pPr>
    </w:p>
    <w:p w14:paraId="022620CE" w14:textId="7B9C2974" w:rsidR="00C077B5" w:rsidRDefault="006E61B0" w:rsidP="006E61B0">
      <w:pPr>
        <w:pStyle w:val="Default"/>
        <w:numPr>
          <w:ilvl w:val="0"/>
          <w:numId w:val="1"/>
        </w:numPr>
        <w:rPr>
          <w:sz w:val="44"/>
          <w:szCs w:val="44"/>
          <w:u w:val="single"/>
        </w:rPr>
      </w:pPr>
      <w:r w:rsidRPr="006E61B0">
        <w:rPr>
          <w:sz w:val="44"/>
          <w:szCs w:val="44"/>
          <w:u w:val="single"/>
        </w:rPr>
        <w:t>Conclusion</w:t>
      </w:r>
    </w:p>
    <w:p w14:paraId="30EF5192" w14:textId="28946EFB" w:rsidR="006E61B0" w:rsidRPr="006E61B0" w:rsidRDefault="006E61B0" w:rsidP="006E61B0">
      <w:pPr>
        <w:pStyle w:val="Default"/>
        <w:ind w:left="785"/>
        <w:rPr>
          <w:sz w:val="44"/>
          <w:szCs w:val="44"/>
          <w:u w:val="single"/>
        </w:rPr>
      </w:pPr>
    </w:p>
    <w:p w14:paraId="42FBD4D0" w14:textId="7A7879CF" w:rsidR="002C3487" w:rsidRPr="008F5D6A" w:rsidRDefault="008F5D6A" w:rsidP="00B6369C">
      <w:pPr>
        <w:pStyle w:val="Default"/>
        <w:rPr>
          <w:sz w:val="32"/>
          <w:szCs w:val="32"/>
          <w:lang w:val="fr-FR"/>
        </w:rPr>
      </w:pPr>
      <w:r w:rsidRPr="008F5D6A">
        <w:rPr>
          <w:rFonts w:ascii="Segoe UI" w:hAnsi="Segoe UI" w:cs="Segoe UI"/>
          <w:color w:val="242424"/>
          <w:sz w:val="32"/>
          <w:szCs w:val="32"/>
          <w:shd w:val="clear" w:color="auto" w:fill="FFFFFF"/>
          <w:lang w:val="fr-FR"/>
        </w:rPr>
        <w:t xml:space="preserve">La réalisation de ce TP, m’a permis d’apprendre de nouveaux astuces et technologies, car c’est une première avec le logiciel Intellij JDEA ainsi que la technologie JEE, mais grâce aux vidéos du </w:t>
      </w:r>
      <w:r w:rsidRPr="008F5D6A">
        <w:rPr>
          <w:rFonts w:ascii="Segoe UI" w:hAnsi="Segoe UI" w:cs="Segoe UI"/>
          <w:color w:val="242424"/>
          <w:sz w:val="32"/>
          <w:szCs w:val="32"/>
          <w:shd w:val="clear" w:color="auto" w:fill="FFFFFF"/>
          <w:lang w:val="fr-FR"/>
        </w:rPr>
        <w:lastRenderedPageBreak/>
        <w:t>professeur la tâche m’est devenue plus simple et ça m’a permis aussi de comprendre le principe de « l’ouverture à l’extension et la fermeture à la modification ».</w:t>
      </w:r>
    </w:p>
    <w:p w14:paraId="302D8BEA" w14:textId="77777777" w:rsidR="00B6369C" w:rsidRPr="008F5D6A" w:rsidRDefault="00B6369C" w:rsidP="00B6369C">
      <w:pPr>
        <w:pStyle w:val="Default"/>
        <w:rPr>
          <w:sz w:val="40"/>
          <w:szCs w:val="40"/>
          <w:lang w:val="fr-FR"/>
        </w:rPr>
      </w:pPr>
    </w:p>
    <w:p w14:paraId="0176B84E" w14:textId="730E4BF6" w:rsidR="00A461F0" w:rsidRPr="00C724F1" w:rsidRDefault="00A461F0" w:rsidP="00A461F0">
      <w:pPr>
        <w:pStyle w:val="NormalWeb"/>
        <w:ind w:left="785"/>
        <w:rPr>
          <w:rFonts w:ascii="Segoe UI" w:hAnsi="Segoe UI" w:cs="Segoe UI"/>
          <w:b/>
          <w:bCs/>
          <w:sz w:val="32"/>
          <w:szCs w:val="32"/>
          <w:lang w:val="fr-FR"/>
        </w:rPr>
      </w:pPr>
    </w:p>
    <w:p w14:paraId="1572101E" w14:textId="77777777" w:rsidR="00EB6485" w:rsidRPr="00001D7D" w:rsidRDefault="00EB6485" w:rsidP="00B6369C">
      <w:pPr>
        <w:pStyle w:val="NormalWeb"/>
        <w:rPr>
          <w:rFonts w:ascii="Segoe UI" w:hAnsi="Segoe UI" w:cs="Segoe UI"/>
          <w:b/>
          <w:bCs/>
          <w:sz w:val="48"/>
          <w:szCs w:val="48"/>
          <w:lang w:val="fr-FR"/>
        </w:rPr>
      </w:pPr>
    </w:p>
    <w:p w14:paraId="5FA5EB10" w14:textId="77777777" w:rsidR="00001D7D" w:rsidRPr="00001D7D" w:rsidRDefault="00001D7D" w:rsidP="00001D7D">
      <w:pPr>
        <w:pStyle w:val="NormalWeb"/>
        <w:ind w:left="360"/>
        <w:rPr>
          <w:lang w:val="fr-FR"/>
        </w:rPr>
      </w:pPr>
    </w:p>
    <w:p w14:paraId="45A86338" w14:textId="77777777" w:rsidR="004874A1" w:rsidRPr="004874A1" w:rsidRDefault="004874A1" w:rsidP="004874A1">
      <w:pPr>
        <w:pStyle w:val="ListParagraph"/>
        <w:rPr>
          <w:color w:val="000000" w:themeColor="text1"/>
          <w:sz w:val="44"/>
          <w:szCs w:val="44"/>
          <w:lang w:val="fr-FR"/>
        </w:rPr>
      </w:pPr>
    </w:p>
    <w:sectPr w:rsidR="004874A1" w:rsidRPr="004874A1">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altName w:val="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altName w:val="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95" type="#_x0000_t75" style="width:11.4pt;height:11.4pt" o:bullet="t">
        <v:imagedata r:id="rId1" o:title="mso3F7"/>
      </v:shape>
    </w:pict>
  </w:numPicBullet>
  <w:abstractNum w:abstractNumId="0" w15:restartNumberingAfterBreak="0">
    <w:nsid w:val="162C416D"/>
    <w:multiLevelType w:val="hybridMultilevel"/>
    <w:tmpl w:val="A61872CE"/>
    <w:lvl w:ilvl="0" w:tplc="C9C89D36">
      <w:start w:val="1"/>
      <w:numFmt w:val="upperLetter"/>
      <w:lvlText w:val="%1."/>
      <w:lvlJc w:val="left"/>
      <w:pPr>
        <w:ind w:left="785" w:hanging="360"/>
      </w:pPr>
      <w:rPr>
        <w:b/>
        <w:bCs/>
        <w:sz w:val="48"/>
        <w:szCs w:val="48"/>
      </w:rPr>
    </w:lvl>
    <w:lvl w:ilvl="1" w:tplc="10090019" w:tentative="1">
      <w:start w:val="1"/>
      <w:numFmt w:val="lowerLetter"/>
      <w:lvlText w:val="%2."/>
      <w:lvlJc w:val="left"/>
      <w:pPr>
        <w:ind w:left="1505" w:hanging="360"/>
      </w:pPr>
    </w:lvl>
    <w:lvl w:ilvl="2" w:tplc="1009001B" w:tentative="1">
      <w:start w:val="1"/>
      <w:numFmt w:val="lowerRoman"/>
      <w:lvlText w:val="%3."/>
      <w:lvlJc w:val="right"/>
      <w:pPr>
        <w:ind w:left="2225" w:hanging="180"/>
      </w:pPr>
    </w:lvl>
    <w:lvl w:ilvl="3" w:tplc="1009000F" w:tentative="1">
      <w:start w:val="1"/>
      <w:numFmt w:val="decimal"/>
      <w:lvlText w:val="%4."/>
      <w:lvlJc w:val="left"/>
      <w:pPr>
        <w:ind w:left="2945" w:hanging="360"/>
      </w:pPr>
    </w:lvl>
    <w:lvl w:ilvl="4" w:tplc="10090019" w:tentative="1">
      <w:start w:val="1"/>
      <w:numFmt w:val="lowerLetter"/>
      <w:lvlText w:val="%5."/>
      <w:lvlJc w:val="left"/>
      <w:pPr>
        <w:ind w:left="3665" w:hanging="360"/>
      </w:pPr>
    </w:lvl>
    <w:lvl w:ilvl="5" w:tplc="1009001B" w:tentative="1">
      <w:start w:val="1"/>
      <w:numFmt w:val="lowerRoman"/>
      <w:lvlText w:val="%6."/>
      <w:lvlJc w:val="right"/>
      <w:pPr>
        <w:ind w:left="4385" w:hanging="180"/>
      </w:pPr>
    </w:lvl>
    <w:lvl w:ilvl="6" w:tplc="1009000F" w:tentative="1">
      <w:start w:val="1"/>
      <w:numFmt w:val="decimal"/>
      <w:lvlText w:val="%7."/>
      <w:lvlJc w:val="left"/>
      <w:pPr>
        <w:ind w:left="5105" w:hanging="360"/>
      </w:pPr>
    </w:lvl>
    <w:lvl w:ilvl="7" w:tplc="10090019" w:tentative="1">
      <w:start w:val="1"/>
      <w:numFmt w:val="lowerLetter"/>
      <w:lvlText w:val="%8."/>
      <w:lvlJc w:val="left"/>
      <w:pPr>
        <w:ind w:left="5825" w:hanging="360"/>
      </w:pPr>
    </w:lvl>
    <w:lvl w:ilvl="8" w:tplc="1009001B" w:tentative="1">
      <w:start w:val="1"/>
      <w:numFmt w:val="lowerRoman"/>
      <w:lvlText w:val="%9."/>
      <w:lvlJc w:val="right"/>
      <w:pPr>
        <w:ind w:left="6545" w:hanging="180"/>
      </w:pPr>
    </w:lvl>
  </w:abstractNum>
  <w:abstractNum w:abstractNumId="1" w15:restartNumberingAfterBreak="0">
    <w:nsid w:val="1F7345E4"/>
    <w:multiLevelType w:val="hybridMultilevel"/>
    <w:tmpl w:val="665AF96C"/>
    <w:lvl w:ilvl="0" w:tplc="10090009">
      <w:start w:val="1"/>
      <w:numFmt w:val="bullet"/>
      <w:lvlText w:val=""/>
      <w:lvlJc w:val="left"/>
      <w:pPr>
        <w:ind w:left="1505" w:hanging="360"/>
      </w:pPr>
      <w:rPr>
        <w:rFonts w:ascii="Wingdings" w:hAnsi="Wingdings" w:cs="Wingdings" w:hint="default"/>
      </w:rPr>
    </w:lvl>
    <w:lvl w:ilvl="1" w:tplc="10090003" w:tentative="1">
      <w:start w:val="1"/>
      <w:numFmt w:val="bullet"/>
      <w:lvlText w:val="o"/>
      <w:lvlJc w:val="left"/>
      <w:pPr>
        <w:ind w:left="2225" w:hanging="360"/>
      </w:pPr>
      <w:rPr>
        <w:rFonts w:ascii="Courier New" w:hAnsi="Courier New" w:cs="Courier New" w:hint="default"/>
      </w:rPr>
    </w:lvl>
    <w:lvl w:ilvl="2" w:tplc="10090005" w:tentative="1">
      <w:start w:val="1"/>
      <w:numFmt w:val="bullet"/>
      <w:lvlText w:val=""/>
      <w:lvlJc w:val="left"/>
      <w:pPr>
        <w:ind w:left="2945" w:hanging="360"/>
      </w:pPr>
      <w:rPr>
        <w:rFonts w:ascii="Wingdings" w:hAnsi="Wingdings" w:hint="default"/>
      </w:rPr>
    </w:lvl>
    <w:lvl w:ilvl="3" w:tplc="10090001" w:tentative="1">
      <w:start w:val="1"/>
      <w:numFmt w:val="bullet"/>
      <w:lvlText w:val=""/>
      <w:lvlJc w:val="left"/>
      <w:pPr>
        <w:ind w:left="3665" w:hanging="360"/>
      </w:pPr>
      <w:rPr>
        <w:rFonts w:ascii="Symbol" w:hAnsi="Symbol" w:hint="default"/>
      </w:rPr>
    </w:lvl>
    <w:lvl w:ilvl="4" w:tplc="10090003" w:tentative="1">
      <w:start w:val="1"/>
      <w:numFmt w:val="bullet"/>
      <w:lvlText w:val="o"/>
      <w:lvlJc w:val="left"/>
      <w:pPr>
        <w:ind w:left="4385" w:hanging="360"/>
      </w:pPr>
      <w:rPr>
        <w:rFonts w:ascii="Courier New" w:hAnsi="Courier New" w:cs="Courier New" w:hint="default"/>
      </w:rPr>
    </w:lvl>
    <w:lvl w:ilvl="5" w:tplc="10090005" w:tentative="1">
      <w:start w:val="1"/>
      <w:numFmt w:val="bullet"/>
      <w:lvlText w:val=""/>
      <w:lvlJc w:val="left"/>
      <w:pPr>
        <w:ind w:left="5105" w:hanging="360"/>
      </w:pPr>
      <w:rPr>
        <w:rFonts w:ascii="Wingdings" w:hAnsi="Wingdings" w:hint="default"/>
      </w:rPr>
    </w:lvl>
    <w:lvl w:ilvl="6" w:tplc="10090001" w:tentative="1">
      <w:start w:val="1"/>
      <w:numFmt w:val="bullet"/>
      <w:lvlText w:val=""/>
      <w:lvlJc w:val="left"/>
      <w:pPr>
        <w:ind w:left="5825" w:hanging="360"/>
      </w:pPr>
      <w:rPr>
        <w:rFonts w:ascii="Symbol" w:hAnsi="Symbol" w:hint="default"/>
      </w:rPr>
    </w:lvl>
    <w:lvl w:ilvl="7" w:tplc="10090003" w:tentative="1">
      <w:start w:val="1"/>
      <w:numFmt w:val="bullet"/>
      <w:lvlText w:val="o"/>
      <w:lvlJc w:val="left"/>
      <w:pPr>
        <w:ind w:left="6545" w:hanging="360"/>
      </w:pPr>
      <w:rPr>
        <w:rFonts w:ascii="Courier New" w:hAnsi="Courier New" w:cs="Courier New" w:hint="default"/>
      </w:rPr>
    </w:lvl>
    <w:lvl w:ilvl="8" w:tplc="10090005" w:tentative="1">
      <w:start w:val="1"/>
      <w:numFmt w:val="bullet"/>
      <w:lvlText w:val=""/>
      <w:lvlJc w:val="left"/>
      <w:pPr>
        <w:ind w:left="7265" w:hanging="360"/>
      </w:pPr>
      <w:rPr>
        <w:rFonts w:ascii="Wingdings" w:hAnsi="Wingdings" w:hint="default"/>
      </w:rPr>
    </w:lvl>
  </w:abstractNum>
  <w:abstractNum w:abstractNumId="2" w15:restartNumberingAfterBreak="0">
    <w:nsid w:val="68D920C5"/>
    <w:multiLevelType w:val="hybridMultilevel"/>
    <w:tmpl w:val="C9044B0C"/>
    <w:lvl w:ilvl="0" w:tplc="10090007">
      <w:start w:val="1"/>
      <w:numFmt w:val="bullet"/>
      <w:lvlText w:val=""/>
      <w:lvlPicBulletId w:val="0"/>
      <w:lvlJc w:val="left"/>
      <w:pPr>
        <w:ind w:left="1728" w:hanging="360"/>
      </w:pPr>
      <w:rPr>
        <w:rFonts w:ascii="Symbol" w:hAnsi="Symbol" w:cs="Symbol" w:hint="default"/>
      </w:rPr>
    </w:lvl>
    <w:lvl w:ilvl="1" w:tplc="10090003" w:tentative="1">
      <w:start w:val="1"/>
      <w:numFmt w:val="bullet"/>
      <w:lvlText w:val="o"/>
      <w:lvlJc w:val="left"/>
      <w:pPr>
        <w:ind w:left="2448" w:hanging="360"/>
      </w:pPr>
      <w:rPr>
        <w:rFonts w:ascii="Courier New" w:hAnsi="Courier New" w:cs="Courier New" w:hint="default"/>
      </w:rPr>
    </w:lvl>
    <w:lvl w:ilvl="2" w:tplc="10090005" w:tentative="1">
      <w:start w:val="1"/>
      <w:numFmt w:val="bullet"/>
      <w:lvlText w:val=""/>
      <w:lvlJc w:val="left"/>
      <w:pPr>
        <w:ind w:left="3168" w:hanging="360"/>
      </w:pPr>
      <w:rPr>
        <w:rFonts w:ascii="Wingdings" w:hAnsi="Wingdings" w:hint="default"/>
      </w:rPr>
    </w:lvl>
    <w:lvl w:ilvl="3" w:tplc="10090001" w:tentative="1">
      <w:start w:val="1"/>
      <w:numFmt w:val="bullet"/>
      <w:lvlText w:val=""/>
      <w:lvlJc w:val="left"/>
      <w:pPr>
        <w:ind w:left="3888" w:hanging="360"/>
      </w:pPr>
      <w:rPr>
        <w:rFonts w:ascii="Symbol" w:hAnsi="Symbol" w:hint="default"/>
      </w:rPr>
    </w:lvl>
    <w:lvl w:ilvl="4" w:tplc="10090003" w:tentative="1">
      <w:start w:val="1"/>
      <w:numFmt w:val="bullet"/>
      <w:lvlText w:val="o"/>
      <w:lvlJc w:val="left"/>
      <w:pPr>
        <w:ind w:left="4608" w:hanging="360"/>
      </w:pPr>
      <w:rPr>
        <w:rFonts w:ascii="Courier New" w:hAnsi="Courier New" w:cs="Courier New" w:hint="default"/>
      </w:rPr>
    </w:lvl>
    <w:lvl w:ilvl="5" w:tplc="10090005" w:tentative="1">
      <w:start w:val="1"/>
      <w:numFmt w:val="bullet"/>
      <w:lvlText w:val=""/>
      <w:lvlJc w:val="left"/>
      <w:pPr>
        <w:ind w:left="5328" w:hanging="360"/>
      </w:pPr>
      <w:rPr>
        <w:rFonts w:ascii="Wingdings" w:hAnsi="Wingdings" w:hint="default"/>
      </w:rPr>
    </w:lvl>
    <w:lvl w:ilvl="6" w:tplc="10090001" w:tentative="1">
      <w:start w:val="1"/>
      <w:numFmt w:val="bullet"/>
      <w:lvlText w:val=""/>
      <w:lvlJc w:val="left"/>
      <w:pPr>
        <w:ind w:left="6048" w:hanging="360"/>
      </w:pPr>
      <w:rPr>
        <w:rFonts w:ascii="Symbol" w:hAnsi="Symbol" w:hint="default"/>
      </w:rPr>
    </w:lvl>
    <w:lvl w:ilvl="7" w:tplc="10090003" w:tentative="1">
      <w:start w:val="1"/>
      <w:numFmt w:val="bullet"/>
      <w:lvlText w:val="o"/>
      <w:lvlJc w:val="left"/>
      <w:pPr>
        <w:ind w:left="6768" w:hanging="360"/>
      </w:pPr>
      <w:rPr>
        <w:rFonts w:ascii="Courier New" w:hAnsi="Courier New" w:cs="Courier New" w:hint="default"/>
      </w:rPr>
    </w:lvl>
    <w:lvl w:ilvl="8" w:tplc="10090005" w:tentative="1">
      <w:start w:val="1"/>
      <w:numFmt w:val="bullet"/>
      <w:lvlText w:val=""/>
      <w:lvlJc w:val="left"/>
      <w:pPr>
        <w:ind w:left="7488" w:hanging="360"/>
      </w:pPr>
      <w:rPr>
        <w:rFonts w:ascii="Wingdings" w:hAnsi="Wingdings" w:hint="default"/>
      </w:rPr>
    </w:lvl>
  </w:abstractNum>
  <w:abstractNum w:abstractNumId="3" w15:restartNumberingAfterBreak="0">
    <w:nsid w:val="7CC14E8E"/>
    <w:multiLevelType w:val="hybridMultilevel"/>
    <w:tmpl w:val="5180EBA0"/>
    <w:lvl w:ilvl="0" w:tplc="98DA931E">
      <w:start w:val="1"/>
      <w:numFmt w:val="lowerLetter"/>
      <w:lvlText w:val="%1)"/>
      <w:lvlJc w:val="left"/>
      <w:pPr>
        <w:ind w:left="804" w:hanging="444"/>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0"/>
  </w:num>
  <w:num w:numId="2">
    <w:abstractNumId w:val="2"/>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74A1"/>
    <w:rsid w:val="00001D7D"/>
    <w:rsid w:val="002C3487"/>
    <w:rsid w:val="004874A1"/>
    <w:rsid w:val="0049638D"/>
    <w:rsid w:val="006E61B0"/>
    <w:rsid w:val="008E538B"/>
    <w:rsid w:val="008F5D6A"/>
    <w:rsid w:val="00A461F0"/>
    <w:rsid w:val="00B6369C"/>
    <w:rsid w:val="00C077B5"/>
    <w:rsid w:val="00C724F1"/>
    <w:rsid w:val="00EB6485"/>
  </w:rsids>
  <m:mathPr>
    <m:mathFont m:val="Cambria Math"/>
    <m:brkBin m:val="before"/>
    <m:brkBinSub m:val="--"/>
    <m:smallFrac m:val="0"/>
    <m:dispDef/>
    <m:lMargin m:val="0"/>
    <m:rMargin m:val="0"/>
    <m:defJc m:val="centerGroup"/>
    <m:wrapIndent m:val="1440"/>
    <m:intLim m:val="subSup"/>
    <m:naryLim m:val="undOvr"/>
  </m:mathPr>
  <w:themeFontLang w:val="en-CA"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A32A3F"/>
  <w15:chartTrackingRefBased/>
  <w15:docId w15:val="{F0C8FA08-0FCC-4B83-B834-5A138AF2DC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4874A1"/>
    <w:pPr>
      <w:autoSpaceDE w:val="0"/>
      <w:autoSpaceDN w:val="0"/>
      <w:adjustRightInd w:val="0"/>
      <w:spacing w:after="0" w:line="240" w:lineRule="auto"/>
    </w:pPr>
    <w:rPr>
      <w:rFonts w:ascii="Calibri" w:hAnsi="Calibri" w:cs="Calibri"/>
      <w:color w:val="000000"/>
      <w:sz w:val="24"/>
      <w:szCs w:val="24"/>
    </w:rPr>
  </w:style>
  <w:style w:type="paragraph" w:styleId="ListParagraph">
    <w:name w:val="List Paragraph"/>
    <w:basedOn w:val="Normal"/>
    <w:uiPriority w:val="34"/>
    <w:qFormat/>
    <w:rsid w:val="004874A1"/>
    <w:pPr>
      <w:ind w:left="720"/>
      <w:contextualSpacing/>
    </w:pPr>
  </w:style>
  <w:style w:type="paragraph" w:styleId="NormalWeb">
    <w:name w:val="Normal (Web)"/>
    <w:basedOn w:val="Normal"/>
    <w:uiPriority w:val="99"/>
    <w:unhideWhenUsed/>
    <w:rsid w:val="00001D7D"/>
    <w:pPr>
      <w:spacing w:before="100" w:beforeAutospacing="1" w:after="100" w:afterAutospacing="1" w:line="240" w:lineRule="auto"/>
    </w:pPr>
    <w:rPr>
      <w:rFonts w:ascii="Times New Roman" w:eastAsia="Times New Roman" w:hAnsi="Times New Roman" w:cs="Times New Roman"/>
      <w:sz w:val="24"/>
      <w:szCs w:val="24"/>
      <w:lang w:eastAsia="en-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378714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settings" Target="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tyles" Target="style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numbering" Target="numbering.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theme" Target="theme/theme1.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webSettings" Target="webSettings.xml"/><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121</TotalTime>
  <Pages>10</Pages>
  <Words>233</Words>
  <Characters>1333</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Doha Yamoul</dc:creator>
  <cp:keywords/>
  <dc:description/>
  <cp:lastModifiedBy>Doha Yamoul</cp:lastModifiedBy>
  <cp:revision>1</cp:revision>
  <dcterms:created xsi:type="dcterms:W3CDTF">2022-03-15T19:32:00Z</dcterms:created>
  <dcterms:modified xsi:type="dcterms:W3CDTF">2022-03-15T21:34:00Z</dcterms:modified>
</cp:coreProperties>
</file>