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7BE" w:rsidRDefault="00DF67BE"/>
    <w:p w:rsidR="00395E9D" w:rsidRDefault="00395E9D"/>
    <w:p w:rsidR="00395E9D" w:rsidRDefault="00395E9D"/>
    <w:p w:rsidR="00395E9D" w:rsidRPr="00395E9D" w:rsidRDefault="00395E9D">
      <w:pPr>
        <w:rPr>
          <w:sz w:val="72"/>
          <w:szCs w:val="72"/>
        </w:rPr>
      </w:pPr>
    </w:p>
    <w:p w:rsidR="00395E9D" w:rsidRDefault="00395E9D">
      <w:pPr>
        <w:rPr>
          <w:sz w:val="72"/>
          <w:szCs w:val="72"/>
        </w:rPr>
      </w:pPr>
    </w:p>
    <w:p w:rsidR="00395E9D" w:rsidRDefault="00395E9D">
      <w:pPr>
        <w:rPr>
          <w:sz w:val="72"/>
          <w:szCs w:val="72"/>
        </w:rPr>
      </w:pPr>
    </w:p>
    <w:p w:rsidR="00395E9D" w:rsidRDefault="00395E9D">
      <w:pPr>
        <w:rPr>
          <w:sz w:val="72"/>
          <w:szCs w:val="72"/>
        </w:rPr>
      </w:pPr>
      <w:r w:rsidRPr="00395E9D">
        <w:rPr>
          <w:sz w:val="72"/>
          <w:szCs w:val="72"/>
        </w:rPr>
        <w:t xml:space="preserve">Cahier de charge </w:t>
      </w:r>
    </w:p>
    <w:p w:rsidR="00395E9D" w:rsidRDefault="00395E9D">
      <w:pPr>
        <w:rPr>
          <w:sz w:val="72"/>
          <w:szCs w:val="72"/>
        </w:rPr>
      </w:pPr>
    </w:p>
    <w:p w:rsidR="00395E9D" w:rsidRDefault="00395E9D">
      <w:pPr>
        <w:rPr>
          <w:sz w:val="72"/>
          <w:szCs w:val="72"/>
        </w:rPr>
      </w:pPr>
    </w:p>
    <w:p w:rsidR="00395E9D" w:rsidRDefault="00395E9D">
      <w:pPr>
        <w:rPr>
          <w:sz w:val="72"/>
          <w:szCs w:val="72"/>
        </w:rPr>
      </w:pPr>
    </w:p>
    <w:p w:rsidR="00395E9D" w:rsidRDefault="00395E9D">
      <w:pPr>
        <w:rPr>
          <w:sz w:val="72"/>
          <w:szCs w:val="72"/>
        </w:rPr>
      </w:pPr>
    </w:p>
    <w:p w:rsidR="00395E9D" w:rsidRDefault="00395E9D">
      <w:pPr>
        <w:rPr>
          <w:sz w:val="72"/>
          <w:szCs w:val="72"/>
        </w:rPr>
      </w:pPr>
    </w:p>
    <w:p w:rsidR="00395E9D" w:rsidRDefault="00395E9D">
      <w:pPr>
        <w:rPr>
          <w:sz w:val="72"/>
          <w:szCs w:val="72"/>
        </w:rPr>
      </w:pPr>
    </w:p>
    <w:p w:rsidR="00395E9D" w:rsidRDefault="00395E9D">
      <w:pPr>
        <w:rPr>
          <w:sz w:val="72"/>
          <w:szCs w:val="72"/>
        </w:rPr>
      </w:pPr>
    </w:p>
    <w:p w:rsidR="00395E9D" w:rsidRDefault="00395E9D" w:rsidP="00395E9D">
      <w:pPr>
        <w:pStyle w:val="Titre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Exigences fonctionnelles</w:t>
      </w:r>
      <w:r>
        <w:rPr>
          <w:rFonts w:ascii="Segoe UI" w:hAnsi="Segoe UI" w:cs="Segoe UI"/>
          <w:color w:val="24292E"/>
        </w:rPr>
        <w:t> :</w:t>
      </w:r>
    </w:p>
    <w:p w:rsidR="00395E9D" w:rsidRPr="00395E9D" w:rsidRDefault="00395E9D" w:rsidP="00395E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 plate-forme permettrait aux recruteurs d'afficher une offre d'emploi avec sa description et d'autres détails. Le système nécessiterait les fonctionnalités suivantes pour fonctionner de manière optimale :</w:t>
      </w:r>
    </w:p>
    <w:p w:rsidR="00395E9D" w:rsidRPr="00395E9D" w:rsidRDefault="00395E9D" w:rsidP="00395E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Une fenêtre d'inscription où une personne peut rejoindre le réseau</w:t>
      </w:r>
    </w:p>
    <w:p w:rsidR="00395E9D" w:rsidRPr="00395E9D" w:rsidRDefault="00395E9D" w:rsidP="00395E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Une option pour répondre aux messages afin que les gens puissent partager leur opinion par le biais de commentaires ou d'autres méthodes (telles que `` J'aime '')</w:t>
      </w:r>
    </w:p>
    <w:p w:rsidR="00395E9D" w:rsidRPr="00395E9D" w:rsidRDefault="00395E9D" w:rsidP="00395E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Une option pour publier des images</w:t>
      </w:r>
    </w:p>
    <w:p w:rsidR="00395E9D" w:rsidRPr="00395E9D" w:rsidRDefault="00395E9D" w:rsidP="00395E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L'administrateur serait responsable de permettre à une personne de créer un compte sur la plate-forme.</w:t>
      </w:r>
    </w:p>
    <w:p w:rsidR="00395E9D" w:rsidRDefault="00395E9D" w:rsidP="00395E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 système de chat pour qu'un utilisateur puisse parler avec un autre.</w:t>
      </w:r>
    </w:p>
    <w:p w:rsidR="00395E9D" w:rsidRDefault="00395E9D" w:rsidP="00395E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395E9D" w:rsidRDefault="00395E9D" w:rsidP="00395E9D">
      <w:pPr>
        <w:pStyle w:val="Titre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Histoires d'utilisateurs</w:t>
      </w:r>
      <w:r>
        <w:rPr>
          <w:rFonts w:ascii="Segoe UI" w:hAnsi="Segoe UI" w:cs="Segoe UI"/>
          <w:color w:val="24292E"/>
        </w:rPr>
        <w:t> :</w:t>
      </w:r>
    </w:p>
    <w:p w:rsidR="00395E9D" w:rsidRPr="00395E9D" w:rsidRDefault="00395E9D" w:rsidP="00395E9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Fonctionnalités du portail Job en ligne</w:t>
      </w:r>
    </w:p>
    <w:p w:rsidR="00395E9D" w:rsidRPr="00395E9D" w:rsidRDefault="00395E9D" w:rsidP="00395E9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Administrateur</w:t>
      </w:r>
    </w:p>
    <w:p w:rsidR="00395E9D" w:rsidRPr="00395E9D" w:rsidRDefault="00395E9D" w:rsidP="00395E9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Demandeur d'emploi</w:t>
      </w:r>
    </w:p>
    <w:p w:rsidR="00395E9D" w:rsidRPr="00395E9D" w:rsidRDefault="00395E9D" w:rsidP="00395E9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Fournisseur d'emploi</w:t>
      </w:r>
    </w:p>
    <w:p w:rsidR="00395E9D" w:rsidRPr="00395E9D" w:rsidRDefault="00395E9D" w:rsidP="00395E9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Recherche d'emploi</w:t>
      </w:r>
    </w:p>
    <w:p w:rsidR="00395E9D" w:rsidRPr="00395E9D" w:rsidRDefault="00395E9D" w:rsidP="00395E9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Utilisateurs du système</w:t>
      </w:r>
    </w:p>
    <w:p w:rsidR="00395E9D" w:rsidRPr="00395E9D" w:rsidRDefault="00395E9D" w:rsidP="00395E9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Administrateur</w:t>
      </w:r>
    </w:p>
    <w:p w:rsidR="00395E9D" w:rsidRPr="00395E9D" w:rsidRDefault="00395E9D" w:rsidP="00395E9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Demandeur d'emploi</w:t>
      </w:r>
    </w:p>
    <w:p w:rsidR="00395E9D" w:rsidRDefault="00395E9D" w:rsidP="00395E9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Fournisseur d'emploi</w:t>
      </w:r>
    </w:p>
    <w:p w:rsidR="00395E9D" w:rsidRDefault="00395E9D" w:rsidP="00395E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395E9D" w:rsidRDefault="00395E9D" w:rsidP="00395E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395E9D" w:rsidRDefault="00395E9D" w:rsidP="00395E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395E9D" w:rsidRDefault="00395E9D" w:rsidP="00395E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395E9D" w:rsidRDefault="00395E9D" w:rsidP="00395E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395E9D" w:rsidRDefault="00395E9D" w:rsidP="00395E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395E9D" w:rsidRPr="00395E9D" w:rsidRDefault="00395E9D" w:rsidP="00395E9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lastRenderedPageBreak/>
        <w:t>CARACTÉRISTIQUES DE L’ADMINISTRATEUR : L'administrateur peut gérer l'ensemble du site Web :</w:t>
      </w:r>
    </w:p>
    <w:p w:rsidR="00395E9D" w:rsidRPr="00395E9D" w:rsidRDefault="00395E9D" w:rsidP="00395E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Gérez la section complète des demandeurs d'emploi. Comme : activer / désactiver / supprimer / modifier les informations du demandeur d'emploi.</w:t>
      </w:r>
    </w:p>
    <w:p w:rsidR="00395E9D" w:rsidRPr="00395E9D" w:rsidRDefault="00395E9D" w:rsidP="00395E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L'utilisateur administrateur peut afficher les candidatures du demandeur d'emploi pour chaque emploi.</w:t>
      </w:r>
    </w:p>
    <w:p w:rsidR="00395E9D" w:rsidRPr="00395E9D" w:rsidRDefault="00395E9D" w:rsidP="00395E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Gérer la section employeur complète. L'utilisateur administrateur peut activer / désactiver / supprimer / modifier les informations de l'entreprise.</w:t>
      </w:r>
    </w:p>
    <w:p w:rsidR="00395E9D" w:rsidRPr="00395E9D" w:rsidRDefault="00395E9D" w:rsidP="00395E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Gérez les offres d'emploi publiées. Comme : activer / désactiver / supprimer / modifier l'emploi publié.</w:t>
      </w:r>
    </w:p>
    <w:p w:rsidR="00395E9D" w:rsidRPr="00395E9D" w:rsidRDefault="00395E9D" w:rsidP="00395E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Gérez tout le contenu du site Web. Un CMS dynamique est inclus pour gérer le contenu du site Web.</w:t>
      </w:r>
    </w:p>
    <w:p w:rsidR="00395E9D" w:rsidRPr="00395E9D" w:rsidRDefault="00395E9D" w:rsidP="00395E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L'utilisateur administrateur peut envoyer un message à n'importe quel demandeur d'emploi ou fournisseur d'emploi.</w:t>
      </w:r>
    </w:p>
    <w:p w:rsidR="00395E9D" w:rsidRPr="00395E9D" w:rsidRDefault="00395E9D" w:rsidP="00395E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L'utilisateur administrateur peut également envoyer des e-mails en masse.</w:t>
      </w:r>
    </w:p>
    <w:p w:rsidR="00395E9D" w:rsidRPr="00395E9D" w:rsidRDefault="00395E9D" w:rsidP="00395E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L'utilisateur administrateur peut gérer la section des compétences. Aime : ajouter ou supprimer des compétences du site Web.</w:t>
      </w:r>
    </w:p>
    <w:p w:rsidR="00395E9D" w:rsidRPr="00395E9D" w:rsidRDefault="00395E9D" w:rsidP="00395E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Gérer la section des newsletters</w:t>
      </w:r>
    </w:p>
    <w:p w:rsidR="00395E9D" w:rsidRPr="00395E9D" w:rsidRDefault="00395E9D" w:rsidP="00395E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Gérez les histoires de réussite</w:t>
      </w:r>
    </w:p>
    <w:p w:rsidR="00395E9D" w:rsidRPr="00395E9D" w:rsidRDefault="00395E9D" w:rsidP="00395E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L'utilisateur administrateur peut gérer et gérer les mots interdits pour l'ensemble du site Web.</w:t>
      </w:r>
    </w:p>
    <w:p w:rsidR="00395E9D" w:rsidRPr="00395E9D" w:rsidRDefault="00395E9D" w:rsidP="00395E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L'utilisateur administrateur peut ajouter / modifier des pays, des villes, des fourchettes de salaires, des qualifications, des instituts, des secteurs d'emploi, des annonces sur des sites Web.</w:t>
      </w:r>
    </w:p>
    <w:p w:rsidR="00395E9D" w:rsidRPr="00395E9D" w:rsidRDefault="00395E9D" w:rsidP="00395E9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FONCTIONNALITÉS DU FOURNISSEUR D'EMPLOI / DE L’ENTREPRISE : Après l'enregistrement, le fournisseur d'emploi peut effectuer l'action suivante :</w:t>
      </w:r>
    </w:p>
    <w:p w:rsidR="00395E9D" w:rsidRPr="00395E9D" w:rsidRDefault="00395E9D" w:rsidP="00395E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Ajouter / modifier le profil de l'entreprise</w:t>
      </w:r>
    </w:p>
    <w:p w:rsidR="00395E9D" w:rsidRPr="00395E9D" w:rsidRDefault="00395E9D" w:rsidP="00395E9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Publier de nouvelles offres d'emploi</w:t>
      </w:r>
    </w:p>
    <w:p w:rsidR="00395E9D" w:rsidRPr="00395E9D" w:rsidRDefault="00395E9D" w:rsidP="00395E9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Modifier / désactiver les offres d'emploi publiées</w:t>
      </w:r>
    </w:p>
    <w:p w:rsidR="00395E9D" w:rsidRPr="00395E9D" w:rsidRDefault="00395E9D" w:rsidP="00395E9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fournisseur d'emploi peut voir la liste des demandeurs d'emploi qui ont postulé pour l'emploi</w:t>
      </w:r>
    </w:p>
    <w:p w:rsidR="00395E9D" w:rsidRPr="00395E9D" w:rsidRDefault="00395E9D" w:rsidP="00395E9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fournisseur d'emploi peut rechercher des demandeurs d'emploi</w:t>
      </w:r>
    </w:p>
    <w:p w:rsidR="00395E9D" w:rsidRPr="00395E9D" w:rsidRDefault="00395E9D" w:rsidP="00395E9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fournisseur d'emploi peut voir et télécharger le CV du demandeur d'emploi</w:t>
      </w:r>
    </w:p>
    <w:p w:rsidR="00395E9D" w:rsidRDefault="00395E9D" w:rsidP="00395E9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fournisseur d'emploi peut envoyer un message à n'importe quel demandeur d'emploi</w:t>
      </w:r>
    </w:p>
    <w:p w:rsidR="00395E9D" w:rsidRDefault="00395E9D" w:rsidP="00395E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395E9D" w:rsidRPr="00395E9D" w:rsidRDefault="00395E9D" w:rsidP="00395E9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lastRenderedPageBreak/>
        <w:t>CARACTÉRISTIQUES DU RECHERCHE D’EMPLOI : Après l'enregistrement, le demandeur d'emploi peut effectuer les actions suivantes :</w:t>
      </w:r>
    </w:p>
    <w:p w:rsidR="00395E9D" w:rsidRPr="00395E9D" w:rsidRDefault="00395E9D" w:rsidP="00395E9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Chercher du travail</w:t>
      </w:r>
    </w:p>
    <w:p w:rsidR="00395E9D" w:rsidRPr="00395E9D" w:rsidRDefault="00395E9D" w:rsidP="00395E9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Postulez en ligne pour un emploi de désir</w:t>
      </w:r>
    </w:p>
    <w:p w:rsidR="00395E9D" w:rsidRPr="00395E9D" w:rsidRDefault="00395E9D" w:rsidP="00395E9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Ajoutez / modifiez les informations de profil, y compris la qualification, l'expérience et les compétences.</w:t>
      </w:r>
    </w:p>
    <w:p w:rsidR="00395E9D" w:rsidRPr="00395E9D" w:rsidRDefault="00395E9D" w:rsidP="00395E9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Créez son CV en utilisant la fonctionnalité de création de CV du site Web.</w:t>
      </w:r>
    </w:p>
    <w:p w:rsidR="00395E9D" w:rsidRPr="00395E9D" w:rsidRDefault="00395E9D" w:rsidP="00395E9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Téléchargez le dernier CV.</w:t>
      </w:r>
    </w:p>
    <w:p w:rsidR="00395E9D" w:rsidRPr="00395E9D" w:rsidRDefault="00395E9D" w:rsidP="00395E9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SITE WEB PRINCIPAL (FIN DE POLICE DU SITE WEB</w:t>
      </w:r>
      <w:proofErr w:type="gramStart"/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):</w:t>
      </w:r>
      <w:proofErr w:type="gramEnd"/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À partir du site Web principal, l'utilisateur peut effectuer les actions suivantes:</w:t>
      </w:r>
    </w:p>
    <w:p w:rsidR="00395E9D" w:rsidRPr="00395E9D" w:rsidRDefault="00395E9D" w:rsidP="00395E9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Rechercher des emplois en fonction des compétences, de la ville, du pays ou du titre du poste</w:t>
      </w:r>
    </w:p>
    <w:p w:rsidR="00395E9D" w:rsidRPr="00395E9D" w:rsidRDefault="00395E9D" w:rsidP="00395E9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Inscrivez-vous comme demandeur d'emploi ou comme fournisseur d'emploi</w:t>
      </w:r>
    </w:p>
    <w:p w:rsidR="00395E9D" w:rsidRPr="00395E9D" w:rsidRDefault="00395E9D" w:rsidP="00395E9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Connectez-vous au portail des demandeurs d'emploi ou des fournisseurs d'emploi</w:t>
      </w:r>
    </w:p>
    <w:p w:rsidR="00395E9D" w:rsidRPr="00395E9D" w:rsidRDefault="00395E9D" w:rsidP="00395E9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À propos de nous</w:t>
      </w:r>
    </w:p>
    <w:p w:rsidR="00395E9D" w:rsidRPr="00395E9D" w:rsidRDefault="00395E9D" w:rsidP="00395E9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Nous contacter</w:t>
      </w:r>
    </w:p>
    <w:p w:rsidR="00395E9D" w:rsidRDefault="00395E9D" w:rsidP="00395E9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95E9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Emplois récents</w:t>
      </w:r>
    </w:p>
    <w:p w:rsidR="00395E9D" w:rsidRDefault="00395E9D" w:rsidP="00395E9D">
      <w:pPr>
        <w:pStyle w:val="Titre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Prérogatives non fonctionnelles</w:t>
      </w:r>
      <w:r>
        <w:rPr>
          <w:rFonts w:ascii="Segoe UI" w:hAnsi="Segoe UI" w:cs="Segoe UI"/>
          <w:color w:val="24292E"/>
        </w:rPr>
        <w:t> :</w:t>
      </w:r>
    </w:p>
    <w:p w:rsidR="00395E9D" w:rsidRDefault="00395E9D" w:rsidP="00395E9D">
      <w:pPr>
        <w:pStyle w:val="Titre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5760720" cy="3228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2021-03-11 1612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9D" w:rsidRDefault="00395E9D" w:rsidP="00395E9D">
      <w:pPr>
        <w:pStyle w:val="Titre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Logiciels requis</w:t>
      </w:r>
      <w:r>
        <w:rPr>
          <w:rFonts w:ascii="Segoe UI" w:hAnsi="Segoe UI" w:cs="Segoe UI"/>
          <w:color w:val="24292E"/>
        </w:rPr>
        <w:t> :</w:t>
      </w:r>
    </w:p>
    <w:p w:rsidR="00395E9D" w:rsidRDefault="00395E9D" w:rsidP="00395E9D">
      <w:pPr>
        <w:pStyle w:val="Titre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767080</wp:posOffset>
            </wp:positionH>
            <wp:positionV relativeFrom="paragraph">
              <wp:posOffset>339090</wp:posOffset>
            </wp:positionV>
            <wp:extent cx="4096322" cy="1724266"/>
            <wp:effectExtent l="0" t="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21-03-11 1614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E9D" w:rsidRDefault="00395E9D" w:rsidP="00395E9D">
      <w:pPr>
        <w:pStyle w:val="Titre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bookmarkStart w:id="0" w:name="_GoBack"/>
      <w:bookmarkEnd w:id="0"/>
    </w:p>
    <w:p w:rsidR="00395E9D" w:rsidRPr="00395E9D" w:rsidRDefault="00395E9D" w:rsidP="00395E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395E9D" w:rsidRPr="00395E9D" w:rsidRDefault="00395E9D" w:rsidP="00395E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395E9D" w:rsidRDefault="00395E9D" w:rsidP="00395E9D">
      <w:pPr>
        <w:pStyle w:val="Titre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395E9D" w:rsidRPr="00395E9D" w:rsidRDefault="00395E9D" w:rsidP="00395E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395E9D" w:rsidRDefault="00395E9D" w:rsidP="00395E9D">
      <w:pPr>
        <w:pStyle w:val="Titre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395E9D" w:rsidRPr="00395E9D" w:rsidRDefault="00395E9D" w:rsidP="00395E9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</w:p>
    <w:p w:rsidR="00395E9D" w:rsidRPr="00395E9D" w:rsidRDefault="00395E9D">
      <w:pPr>
        <w:rPr>
          <w:sz w:val="72"/>
          <w:szCs w:val="72"/>
        </w:rPr>
      </w:pPr>
    </w:p>
    <w:sectPr w:rsidR="00395E9D" w:rsidRPr="00395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7D7"/>
    <w:multiLevelType w:val="multilevel"/>
    <w:tmpl w:val="7584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23261"/>
    <w:multiLevelType w:val="multilevel"/>
    <w:tmpl w:val="C3BA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D1BBA"/>
    <w:multiLevelType w:val="multilevel"/>
    <w:tmpl w:val="B664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905E4"/>
    <w:multiLevelType w:val="multilevel"/>
    <w:tmpl w:val="5824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E72EF7"/>
    <w:multiLevelType w:val="multilevel"/>
    <w:tmpl w:val="0A8E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9D"/>
    <w:rsid w:val="00395E9D"/>
    <w:rsid w:val="00DF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96FA"/>
  <w15:chartTrackingRefBased/>
  <w15:docId w15:val="{DF6E4882-6D64-4809-B244-510B1381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95E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95E9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95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580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2021-03-11T15:07:00Z</dcterms:created>
  <dcterms:modified xsi:type="dcterms:W3CDTF">2021-03-11T15:14:00Z</dcterms:modified>
</cp:coreProperties>
</file>