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0F" w:rsidRDefault="00A8630B">
      <w:bookmarkStart w:id="0" w:name="_GoBack"/>
      <w:r>
        <w:t>Longitudinal analysis</w:t>
      </w:r>
      <w:r w:rsidR="006E1FB8">
        <w:t xml:space="preserve"> of</w:t>
      </w:r>
      <w:r>
        <w:t xml:space="preserve"> </w:t>
      </w:r>
      <w:r w:rsidR="006E1FB8">
        <w:t>biomarkers over time as predictor</w:t>
      </w:r>
      <w:r>
        <w:t>s</w:t>
      </w:r>
      <w:r w:rsidR="006E1FB8">
        <w:t xml:space="preserve"> of mortality</w:t>
      </w:r>
      <w:r w:rsidR="006E1FB8">
        <w:rPr>
          <w:rFonts w:hint="eastAsia"/>
        </w:rPr>
        <w:t xml:space="preserve"> </w:t>
      </w:r>
      <w:r>
        <w:t>i</w:t>
      </w:r>
      <w:r w:rsidR="006E1FB8">
        <w:t>n severely burned patients</w:t>
      </w:r>
    </w:p>
    <w:bookmarkEnd w:id="0"/>
    <w:p w:rsidR="00A8630B" w:rsidRDefault="00A8630B"/>
    <w:p w:rsidR="00A8630B" w:rsidRDefault="00A8630B"/>
    <w:sectPr w:rsidR="00A86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B8" w:rsidRDefault="006E1FB8" w:rsidP="006E1FB8">
      <w:pPr>
        <w:spacing w:after="0" w:line="240" w:lineRule="auto"/>
      </w:pPr>
      <w:r>
        <w:separator/>
      </w:r>
    </w:p>
  </w:endnote>
  <w:endnote w:type="continuationSeparator" w:id="0">
    <w:p w:rsidR="006E1FB8" w:rsidRDefault="006E1FB8" w:rsidP="006E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B8" w:rsidRDefault="006E1FB8" w:rsidP="006E1FB8">
      <w:pPr>
        <w:spacing w:after="0" w:line="240" w:lineRule="auto"/>
      </w:pPr>
      <w:r>
        <w:separator/>
      </w:r>
    </w:p>
  </w:footnote>
  <w:footnote w:type="continuationSeparator" w:id="0">
    <w:p w:rsidR="006E1FB8" w:rsidRDefault="006E1FB8" w:rsidP="006E1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9A"/>
    <w:rsid w:val="0031739A"/>
    <w:rsid w:val="006E1FB8"/>
    <w:rsid w:val="006E680F"/>
    <w:rsid w:val="00A8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3FC48"/>
  <w15:chartTrackingRefBased/>
  <w15:docId w15:val="{DDB70C7E-0AD0-4A08-965A-53C40485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F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1FB8"/>
  </w:style>
  <w:style w:type="paragraph" w:styleId="a4">
    <w:name w:val="footer"/>
    <w:basedOn w:val="a"/>
    <w:link w:val="Char0"/>
    <w:uiPriority w:val="99"/>
    <w:unhideWhenUsed/>
    <w:rsid w:val="006E1F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3</cp:revision>
  <dcterms:created xsi:type="dcterms:W3CDTF">2019-05-21T02:07:00Z</dcterms:created>
  <dcterms:modified xsi:type="dcterms:W3CDTF">2019-05-22T07:14:00Z</dcterms:modified>
</cp:coreProperties>
</file>