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 автономное учреждение</w:t>
      </w: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Калининградской области</w:t>
      </w: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профессиональная образовательная организация</w:t>
      </w: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«Колледж предпринимательства»</w:t>
      </w: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8B57E6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Курсовая работа</w:t>
      </w:r>
    </w:p>
    <w:p w:rsidR="00CA4CD4" w:rsidRPr="008B57E6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A4CD4" w:rsidRPr="008B57E6" w:rsidRDefault="00CA4CD4" w:rsidP="00CA4CD4">
      <w:pPr>
        <w:ind w:firstLine="142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</w:pP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Тема: «</w:t>
      </w:r>
      <w:r w:rsidRPr="004F24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Разработка лэндинга "</w:t>
      </w:r>
      <w:r w:rsidR="00170E9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Танцевальный клуб</w:t>
      </w:r>
      <w:r w:rsidRPr="004F24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"</w:t>
      </w: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58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left="142"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</w:t>
      </w:r>
    </w:p>
    <w:p w:rsidR="00CA4CD4" w:rsidRPr="00D74C07" w:rsidRDefault="00CA4CD4" w:rsidP="00CA4CD4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обучающийся гр. ИСП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21-21 сп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ециальность 09.02.07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Информационные системы и программирование</w:t>
      </w:r>
    </w:p>
    <w:p w:rsidR="00CA4CD4" w:rsidRDefault="00CA4CD4" w:rsidP="00CA4CD4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Н.Э Громов</w:t>
      </w:r>
    </w:p>
    <w:p w:rsidR="00CA4CD4" w:rsidRPr="00D74C07" w:rsidRDefault="00CA4CD4" w:rsidP="00CA4CD4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руководитель</w:t>
      </w:r>
    </w:p>
    <w:p w:rsidR="00CA4CD4" w:rsidRPr="00D74C07" w:rsidRDefault="00CA4CD4" w:rsidP="00CA4CD4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М.В. Зверев</w:t>
      </w: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</w:t>
      </w:r>
    </w:p>
    <w:p w:rsidR="00CA4CD4" w:rsidRPr="00D74C07" w:rsidRDefault="00CA4CD4" w:rsidP="00CA4CD4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:rsidR="00CA4CD4" w:rsidRDefault="00CA4CD4" w:rsidP="00CA4CD4"/>
    <w:p w:rsidR="002A2FC3" w:rsidRDefault="00A941BF"/>
    <w:p w:rsidR="00AD627F" w:rsidRDefault="00AD627F"/>
    <w:p w:rsidR="00AD627F" w:rsidRPr="00573163" w:rsidRDefault="00AD627F" w:rsidP="00AD627F">
      <w:pPr>
        <w:pStyle w:val="1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Toc196293929"/>
      <w:r w:rsidRPr="005731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E3067F" wp14:editId="487D2076">
                <wp:simplePos x="0" y="0"/>
                <wp:positionH relativeFrom="column">
                  <wp:posOffset>-1935480</wp:posOffset>
                </wp:positionH>
                <wp:positionV relativeFrom="paragraph">
                  <wp:posOffset>4269740</wp:posOffset>
                </wp:positionV>
                <wp:extent cx="554990" cy="367665"/>
                <wp:effectExtent l="4445" t="4445" r="12065" b="8890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AD627F" w:rsidRDefault="00AD627F" w:rsidP="00AD627F">
                            <w:pPr>
                              <w:ind w:right="-3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см.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E3067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152.4pt;margin-top:336.2pt;width:43.7pt;height:28.9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9S9LQIAADIEAAAOAAAAZHJzL2Uyb0RvYy54bWysU81u2zAMvg/YOwi6L07SOG2MOEWXIsOA&#10;7gfo9gCKLMfCJNGTlNjZbfe+wt5hhx122yukbzRKdrPs7zJMB0EUyY/kR3J+2WpFdsI6CSano8GQ&#10;EmE4FNJscvr2zerJBSXOM1MwBUbkdC8cvVw8fjRv6kyMoQJVCEsQxLisqXNaeV9nSeJ4JTRzA6iF&#10;QWUJVjOPot0khWUNomuVjIfDadKALWoLXDiHv9edki4iflkK7l+VpROeqJxibj7eNt7rcCeLOcs2&#10;ltWV5H0a7B+y0EwaDHqEumaeka2Vv0FpyS04KP2Ag06gLCUXsQasZjT8pZrbitUi1oLkuPpIk/t/&#10;sPzl7rUlssjpWUqJYRp7dPh0+Hz4cvh2+Hr/8f6OjANJTe0ytL2t0dq3T6HFZseCXX0D/J0jBpYV&#10;MxtxZS00lWAFJjkKnsmJa4fjAsi6eQEFBmNbDxGoLa0ODCInBNGxWftjg0TrCcfPNJ3MZqjhqDqb&#10;nk+naYzAsgfn2jr/TIAm4ZFTi/2P4Gx343xIhmUPJiGWAyWLlVQqCnazXipLdgxnZRVPj/6TmTKk&#10;yeksHadd/X+FGMbzJwgtPQ69kjqnF6dGyvR0BYY6rny7bnv611DskTgL3RDj0uGjAvuBkgYHOKfu&#10;/ZZZQYl6bpD82WgyCRMfhUl6PkbBnmrWpxpmOELl1FPSPZc+bkkgxsAVNqmUkcDQzS6TPlcczMhr&#10;v0Rh8k/laPVj1RffAQAA//8DAFBLAwQUAAYACAAAACEAtFe3PeMAAAANAQAADwAAAGRycy9kb3du&#10;cmV2LnhtbEyPwU7DMBBE70j8g7VIXFBqN4mSEuJUCAkENygIrm68TSLidbDdNPw95gS3He1o5k29&#10;XczIZnR+sCRhvRLAkFqrB+okvL3eJxtgPijSarSEEr7Rw7Y5P6tVpe2JXnDehY7FEPKVktCHMFWc&#10;+7ZHo/zKTkjxd7DOqBCl67h26hTDzchTIQpu1ECxoVcT3vXYfu6ORsImf5w//FP2/N4Wh/E6XJXz&#10;w5eT8vJiub0BFnAJf2b4xY/o0ESmvT2S9myUkGQij+xBQlGmObBoSdJ1Ga+9hDITGfCm5v9XND8A&#10;AAD//wMAUEsBAi0AFAAGAAgAAAAhALaDOJL+AAAA4QEAABMAAAAAAAAAAAAAAAAAAAAAAFtDb250&#10;ZW50X1R5cGVzXS54bWxQSwECLQAUAAYACAAAACEAOP0h/9YAAACUAQAACwAAAAAAAAAAAAAAAAAv&#10;AQAAX3JlbHMvLnJlbHNQSwECLQAUAAYACAAAACEANWfUvS0CAAAyBAAADgAAAAAAAAAAAAAAAAAu&#10;AgAAZHJzL2Uyb0RvYy54bWxQSwECLQAUAAYACAAAACEAtFe3PeMAAAANAQAADwAAAAAAAAAAAAAA&#10;AACHBAAAZHJzL2Rvd25yZXYueG1sUEsFBgAAAAAEAAQA8wAAAJcFAAAAAA==&#10;">
                <v:textbox>
                  <w:txbxContent>
                    <w:p w:rsidR="00AD627F" w:rsidRDefault="00AD627F" w:rsidP="00AD627F">
                      <w:pPr>
                        <w:ind w:right="-37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 см.</w:t>
                      </w:r>
                    </w:p>
                  </w:txbxContent>
                </v:textbox>
              </v:shape>
            </w:pict>
          </mc:Fallback>
        </mc:AlternateContent>
      </w:r>
      <w:r w:rsidRPr="005731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531F0B" wp14:editId="26DAAA1C">
                <wp:simplePos x="0" y="0"/>
                <wp:positionH relativeFrom="column">
                  <wp:posOffset>-2047875</wp:posOffset>
                </wp:positionH>
                <wp:positionV relativeFrom="paragraph">
                  <wp:posOffset>4511040</wp:posOffset>
                </wp:positionV>
                <wp:extent cx="662940" cy="45085"/>
                <wp:effectExtent l="0" t="33020" r="3810" b="3619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4508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6F7B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6" o:spid="_x0000_s1026" type="#_x0000_t32" style="position:absolute;margin-left:-161.25pt;margin-top:355.2pt;width:52.2pt;height: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BGBgIAACsEAAAOAAAAZHJzL2Uyb0RvYy54bWysU0uOEzEQ3SNxB8t70p0wEw1ROrPIABsE&#10;EZ8DeNzltCX/ZJt8dgMXmCNwBTYsBtCcoftGlN1JD4IREohNdfvzXtV7VZ6f77QiG/BBWlPR8aik&#10;BAy3tTTrir57++zRGSUhMlMzZQ1UdA+Bni8ePphv3QwmtrGqBk+QxITZ1lW0idHNiiLwBjQLI+vA&#10;4KGwXrOIS78uas+2yK5VMSnLabG1vnbecggBdy/6Q7rI/EIAj6+ECBCJqijWFnP0OV6mWCzmbLb2&#10;zDWSH8pg/1CFZtJg0oHqgkVG3nv5G5WW3NtgRRxxqwsrhOSQNaCacfmLmjcNc5C1oDnBDTaF/0fL&#10;X25Wnsi6oo+nlBimsUftp+6qu26/t5+7a9J9aG8xdB+7q/ZL+6392t62NwQvo3NbF2ZIsDQrf1gF&#10;t/LJhp3wOn1RINllt/eD27CLhOPmdDp5coI94Xh0clqenSbK4g7rfIjPwWqSfioaomdy3cSlNQbb&#10;av04G842L0LsgUdASqxMig2w+qmpSdw71BW9ZGatoG96ZFLdf4Y1JHiR5PWC8l/cK+ipX4NAy1BC&#10;X0IeVlgqTzYMx4xxDiaOD2qUwdsJJqRSA7DMtf8ReLifoJAH+W/AAyJntiYOYC2N9fdlj7tjyaK/&#10;f3Sg150suLT1Prc6W4MTmft1eD1p5H9eZ/jdG1/8AAAA//8DAFBLAwQUAAYACAAAACEAOKS1VuEA&#10;AAANAQAADwAAAGRycy9kb3ducmV2LnhtbEyPy07DMBBF90j8gzVI7FI7gdI2xKkQEnSH1BaJrRNP&#10;k4h4HNnOg7/HXcFyZo7unFvsF9OzCZ3vLElIVwIYUm11R42Ez/NbsgXmgyKtekso4Qc97Mvbm0Ll&#10;2s50xOkUGhZDyOdKQhvCkHPu6xaN8is7IMXbxTqjQhxdw7VTcww3Pc+EeOJGdRQ/tGrA1xbr79No&#10;JNDXIs7NIC4f83So3O49jP6wk/L+bnl5BhZwCX8wXPWjOpTRqbIjac96CclDlq0jK2GTikdgEUmy&#10;dJsCq66rzRp4WfD/LcpfAAAA//8DAFBLAQItABQABgAIAAAAIQC2gziS/gAAAOEBAAATAAAAAAAA&#10;AAAAAAAAAAAAAABbQ29udGVudF9UeXBlc10ueG1sUEsBAi0AFAAGAAgAAAAhADj9If/WAAAAlAEA&#10;AAsAAAAAAAAAAAAAAAAALwEAAF9yZWxzLy5yZWxzUEsBAi0AFAAGAAgAAAAhAM9V8EYGAgAAKwQA&#10;AA4AAAAAAAAAAAAAAAAALgIAAGRycy9lMm9Eb2MueG1sUEsBAi0AFAAGAAgAAAAhADiktVbhAAAA&#10;DQEAAA8AAAAAAAAAAAAAAAAAYAQAAGRycy9kb3ducmV2LnhtbFBLBQYAAAAABAAEAPMAAABuBQAA&#10;AAA=&#10;" strokecolor="#5b9bd5 [3204]" strokeweight=".5pt">
                <v:stroke startarrow="block" endarrow="block" joinstyle="miter"/>
              </v:shape>
            </w:pict>
          </mc:Fallback>
        </mc:AlternateContent>
      </w:r>
      <w:r w:rsidRPr="00573163">
        <w:rPr>
          <w:rFonts w:ascii="Times New Roman" w:hAnsi="Times New Roman" w:cs="Times New Roman"/>
          <w:b/>
          <w:sz w:val="28"/>
          <w:szCs w:val="28"/>
        </w:rPr>
        <w:t>СОДЕРЖАНИЕ</w:t>
      </w:r>
      <w:bookmarkEnd w:id="0"/>
    </w:p>
    <w:p w:rsidR="00AD627F" w:rsidRPr="00573163" w:rsidRDefault="00AD627F" w:rsidP="00AD627F">
      <w:pPr>
        <w:pStyle w:val="12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hAnsi="Times New Roman" w:cs="Times New Roman"/>
          <w:sz w:val="28"/>
          <w:szCs w:val="28"/>
        </w:rPr>
        <w:fldChar w:fldCharType="begin"/>
      </w:r>
      <w:r w:rsidRPr="00573163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573163">
        <w:rPr>
          <w:rFonts w:ascii="Times New Roman" w:hAnsi="Times New Roman" w:cs="Times New Roman"/>
          <w:sz w:val="28"/>
          <w:szCs w:val="28"/>
        </w:rPr>
        <w:fldChar w:fldCharType="separate"/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-194933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627F" w:rsidRPr="00FE7142" w:rsidRDefault="00AD627F" w:rsidP="00AD627F">
          <w:pPr>
            <w:pStyle w:val="a4"/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6293930" w:history="1">
            <w:r w:rsidRPr="00FE7142">
              <w:rPr>
                <w:rStyle w:val="a3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ВВЕДЕНИЕ</w:t>
            </w:r>
            <w:r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………………………………………</w:t>
            </w:r>
            <w:r w:rsidRPr="00FE7142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</w:t>
            </w:r>
            <w:r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</w:t>
            </w:r>
            <w:r w:rsidRPr="00FE7142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......</w:t>
            </w:r>
            <w:r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.................</w:t>
            </w:r>
            <w:r w:rsidRPr="00FE7142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......</w:t>
            </w:r>
            <w:r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</w:t>
            </w:r>
            <w:r w:rsidRPr="00FE7142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.....</w:t>
            </w:r>
            <w:r w:rsidRPr="00FE714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_Toc196293930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Pr="00FE714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AD627F" w:rsidRPr="00FE7142" w:rsidRDefault="00AD627F" w:rsidP="00AD627F">
          <w:pPr>
            <w:pStyle w:val="11"/>
            <w:spacing w:line="360" w:lineRule="auto"/>
            <w:ind w:firstLine="709"/>
            <w:jc w:val="both"/>
            <w:rPr>
              <w:rFonts w:ascii="Times New Roman" w:eastAsiaTheme="minorEastAsia" w:hAnsi="Times New Roman"/>
              <w:b w:val="0"/>
              <w:noProof/>
              <w:sz w:val="28"/>
              <w:szCs w:val="28"/>
              <w:lang w:eastAsia="ru-RU"/>
            </w:rPr>
          </w:pPr>
          <w:hyperlink w:anchor="_Toc196293931" w:history="1">
            <w:r w:rsidRPr="00FE714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645106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FE714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ЛЕНДИНГ</w: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_Toc196293931 \h </w:instrTex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627F" w:rsidRPr="00FE7142" w:rsidRDefault="00AD627F" w:rsidP="00AD627F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2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1.1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 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“Шапка сайта”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_Toc196293932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627F" w:rsidRPr="00FE7142" w:rsidRDefault="00AD627F" w:rsidP="00AD627F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3" w:history="1"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1.2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 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</w:t>
            </w:r>
            <w:r w:rsidR="008D50D6">
              <w:rPr>
                <w:rStyle w:val="a3"/>
                <w:rFonts w:ascii="Times New Roman" w:eastAsia="monospace" w:hAnsi="Times New Roman" w:cs="Times New Roman"/>
                <w:bCs/>
                <w:noProof/>
                <w:sz w:val="28"/>
                <w:szCs w:val="28"/>
              </w:rPr>
              <w:t>Баннер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_Toc196293933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627F" w:rsidRDefault="00AD627F" w:rsidP="00AD627F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293934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</w:t>
            </w:r>
            <w:r w:rsidR="008F0E50">
              <w:rPr>
                <w:rStyle w:val="a3"/>
                <w:rFonts w:ascii="Times New Roman" w:eastAsia="monospace" w:hAnsi="Times New Roman" w:cs="Times New Roman"/>
                <w:bCs/>
                <w:noProof/>
                <w:sz w:val="28"/>
                <w:szCs w:val="28"/>
              </w:rPr>
              <w:t>Промоакция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_Toc196293934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0E50" w:rsidRPr="008F0E50" w:rsidRDefault="008F0E50" w:rsidP="008F0E50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4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</w:t>
            </w:r>
            <w:r w:rsidR="001B5219">
              <w:rPr>
                <w:rStyle w:val="a3"/>
                <w:rFonts w:ascii="Times New Roman" w:eastAsia="monospace" w:hAnsi="Times New Roman" w:cs="Times New Roman"/>
                <w:bCs/>
                <w:noProof/>
                <w:sz w:val="28"/>
                <w:szCs w:val="28"/>
              </w:rPr>
              <w:t>О клубе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_Toc196293934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627F" w:rsidRPr="00FE7142" w:rsidRDefault="00AD627F" w:rsidP="00AD627F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5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1.4 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</w:t>
            </w:r>
            <w:r w:rsidR="001B5219">
              <w:rPr>
                <w:rStyle w:val="a3"/>
                <w:rFonts w:ascii="Times New Roman" w:eastAsia="monospace" w:hAnsi="Times New Roman" w:cs="Times New Roman"/>
                <w:bCs/>
                <w:noProof/>
                <w:sz w:val="28"/>
                <w:szCs w:val="28"/>
              </w:rPr>
              <w:t>Расписание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_Toc196293935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627F" w:rsidRPr="00FE7142" w:rsidRDefault="00AD627F" w:rsidP="00AD627F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6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1.5 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   </w:t>
            </w:r>
            <w:r w:rsidR="008F0E50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“Учителя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_Toc196293936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627F" w:rsidRDefault="00AD627F" w:rsidP="00AD627F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293937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1.6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="008F0E50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“Тест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_Toc196293937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0E50" w:rsidRDefault="008F0E50" w:rsidP="008F0E50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293937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1.6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“Отзывы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_Toc196293937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0E50" w:rsidRPr="008F0E50" w:rsidRDefault="008F0E50" w:rsidP="008F0E50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7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1.6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“Обратная связь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_Toc196293937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C5" w:rsidRDefault="00AD627F" w:rsidP="003747C5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293938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1.7</w:t>
            </w:r>
            <w:r w:rsidRPr="00275152">
              <w:rPr>
                <w:rStyle w:val="a3"/>
                <w:rFonts w:eastAsia="Segoe UI" w:cstheme="minorHAnsi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Pr="00275152">
              <w:rPr>
                <w:rStyle w:val="a3"/>
                <w:rFonts w:eastAsia="Segoe UI" w:cstheme="minorHAnsi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</w:t>
            </w:r>
            <w:r w:rsidRPr="002703C7">
              <w:rPr>
                <w:rStyle w:val="a3"/>
                <w:rFonts w:ascii="Times New Roman" w:eastAsia="monospace" w:hAnsi="Times New Roman" w:cs="Times New Roman"/>
                <w:bCs/>
                <w:noProof/>
                <w:sz w:val="28"/>
                <w:szCs w:val="28"/>
              </w:rPr>
              <w:t>Подвал сайта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_Toc196293938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C5" w:rsidRPr="003747C5" w:rsidRDefault="003747C5" w:rsidP="003747C5"/>
        <w:p w:rsidR="00AD627F" w:rsidRPr="00FE7142" w:rsidRDefault="00AD627F" w:rsidP="00AD627F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9" w:history="1">
            <w:r w:rsidRPr="00FE7142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_Toc196293939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627F" w:rsidRPr="00FE7142" w:rsidRDefault="00AD627F" w:rsidP="001B5219">
          <w:pPr>
            <w:pStyle w:val="11"/>
            <w:spacing w:line="360" w:lineRule="auto"/>
            <w:ind w:firstLine="709"/>
            <w:jc w:val="both"/>
            <w:rPr>
              <w:rFonts w:ascii="Times New Roman" w:eastAsiaTheme="minorEastAsia" w:hAnsi="Times New Roman"/>
              <w:b w:val="0"/>
              <w:noProof/>
              <w:sz w:val="28"/>
              <w:szCs w:val="28"/>
              <w:lang w:eastAsia="ru-RU"/>
            </w:rPr>
          </w:pPr>
          <w:hyperlink w:anchor="_Toc196293940" w:history="1">
            <w:r w:rsidRPr="00FE714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_Toc196293940 \h </w:instrTex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627F" w:rsidRPr="00573163" w:rsidRDefault="00AD627F" w:rsidP="00AD627F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3163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D627F" w:rsidRDefault="00AD627F" w:rsidP="00AD62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D627F" w:rsidRDefault="00AD627F" w:rsidP="00AD627F">
      <w:pPr>
        <w:spacing w:after="0" w:line="360" w:lineRule="auto"/>
        <w:ind w:firstLine="709"/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 w:rsidRPr="00573163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</w:t>
      </w: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ПИСОК ТЕРМИНОВ И</w:t>
      </w:r>
      <w:r w:rsidRPr="00573163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СОКРАШЕНИЙ</w:t>
      </w:r>
    </w:p>
    <w:p w:rsidR="00AD627F" w:rsidRPr="00573163" w:rsidRDefault="00AD627F" w:rsidP="00AD627F">
      <w:pPr>
        <w:spacing w:after="0" w:line="360" w:lineRule="auto"/>
        <w:ind w:firstLine="709"/>
        <w:jc w:val="both"/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AD627F" w:rsidRPr="00AD2A45" w:rsidRDefault="00AD627F" w:rsidP="00AD627F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000000" w:themeColor="text1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HTML </w:t>
      </w:r>
      <w:r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- </w:t>
      </w: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>Язык гипертекстовой разметки</w:t>
      </w:r>
    </w:p>
    <w:p w:rsidR="00AD627F" w:rsidRDefault="00AD627F" w:rsidP="00AD627F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000000" w:themeColor="text1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CSS </w:t>
      </w:r>
      <w:r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- </w:t>
      </w: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Каскадные таблицы стилей </w:t>
      </w:r>
    </w:p>
    <w:p w:rsidR="00AD627F" w:rsidRPr="00AD627F" w:rsidRDefault="00AD627F" w:rsidP="00AD627F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monospace" w:hAnsi="Times New Roman" w:cs="Times New Roman"/>
          <w:color w:val="000000" w:themeColor="text1"/>
          <w:sz w:val="28"/>
          <w:szCs w:val="28"/>
          <w:lang w:val="en-US"/>
        </w:rPr>
        <w:t>Bootstrap - BS</w:t>
      </w:r>
    </w:p>
    <w:p w:rsidR="00AD627F" w:rsidRPr="00AD2A45" w:rsidRDefault="00AD627F" w:rsidP="00AD627F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000000" w:themeColor="text1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JS </w:t>
      </w:r>
      <w:r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- </w:t>
      </w: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>JavaScript</w:t>
      </w:r>
    </w:p>
    <w:p w:rsidR="00AD627F" w:rsidRDefault="00AD627F" w:rsidP="00AD62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>JavaScript</w:t>
      </w:r>
      <w:r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- </w:t>
      </w:r>
      <w:r w:rsidRPr="00AD2A45">
        <w:rPr>
          <w:rFonts w:ascii="Times New Roman" w:hAnsi="Times New Roman" w:cs="Times New Roman"/>
          <w:sz w:val="28"/>
          <w:szCs w:val="28"/>
        </w:rPr>
        <w:t>это </w:t>
      </w:r>
      <w:r w:rsidRPr="003747C5">
        <w:rPr>
          <w:rStyle w:val="a5"/>
          <w:rFonts w:ascii="Times New Roman" w:hAnsi="Times New Roman" w:cs="Times New Roman"/>
          <w:b w:val="0"/>
          <w:sz w:val="28"/>
          <w:szCs w:val="28"/>
        </w:rPr>
        <w:t>высокоуровневый, интер</w:t>
      </w:r>
      <w:r w:rsidRPr="003747C5">
        <w:rPr>
          <w:rStyle w:val="a5"/>
          <w:rFonts w:ascii="Times New Roman" w:hAnsi="Times New Roman" w:cs="Times New Roman"/>
          <w:b w:val="0"/>
          <w:sz w:val="28"/>
          <w:szCs w:val="28"/>
        </w:rPr>
        <w:t>претируемый</w:t>
      </w:r>
      <w:r w:rsidRPr="003747C5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язык программирования</w:t>
      </w:r>
      <w:r w:rsidRPr="00AD2A45">
        <w:rPr>
          <w:rFonts w:ascii="Times New Roman" w:hAnsi="Times New Roman" w:cs="Times New Roman"/>
          <w:sz w:val="28"/>
          <w:szCs w:val="28"/>
        </w:rPr>
        <w:t>, используемый в основном для создания интерактивных веб-страниц.</w:t>
      </w:r>
    </w:p>
    <w:p w:rsidR="00AD627F" w:rsidRPr="00AD627F" w:rsidRDefault="00AD627F" w:rsidP="00AD62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27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D627F">
        <w:rPr>
          <w:rFonts w:ascii="Times New Roman" w:hAnsi="Times New Roman" w:cs="Times New Roman"/>
          <w:sz w:val="28"/>
          <w:szCs w:val="28"/>
        </w:rPr>
        <w:t xml:space="preserve"> - </w:t>
      </w:r>
      <w:r w:rsidRPr="00AD627F">
        <w:rPr>
          <w:rFonts w:ascii="HeliosExtC" w:hAnsi="HeliosExtC"/>
          <w:color w:val="181818"/>
          <w:sz w:val="28"/>
          <w:szCs w:val="28"/>
          <w:shd w:val="clear" w:color="auto" w:fill="F2F2F2"/>
        </w:rPr>
        <w:t>это открытый и бесплатный </w:t>
      </w:r>
      <w:r>
        <w:rPr>
          <w:rFonts w:ascii="HeliosExtC" w:hAnsi="HeliosExtC"/>
          <w:color w:val="181818"/>
          <w:sz w:val="28"/>
          <w:szCs w:val="28"/>
          <w:shd w:val="clear" w:color="auto" w:fill="F2F2F2"/>
          <w:lang w:val="en-US"/>
        </w:rPr>
        <w:t>HTML</w:t>
      </w:r>
      <w:r w:rsidRPr="00AD627F">
        <w:rPr>
          <w:rFonts w:ascii="HeliosExtC" w:hAnsi="HeliosExtC"/>
          <w:color w:val="181818"/>
          <w:sz w:val="28"/>
          <w:szCs w:val="28"/>
          <w:shd w:val="clear" w:color="auto" w:fill="F2F2F2"/>
        </w:rPr>
        <w:t>,</w:t>
      </w:r>
      <w:r>
        <w:rPr>
          <w:rFonts w:ascii="HeliosExtC" w:hAnsi="HeliosExtC"/>
          <w:color w:val="181818"/>
          <w:sz w:val="28"/>
          <w:szCs w:val="28"/>
          <w:shd w:val="clear" w:color="auto" w:fill="F2F2F2"/>
        </w:rPr>
        <w:t xml:space="preserve"> CSS</w:t>
      </w:r>
      <w:r w:rsidRPr="00AD627F">
        <w:rPr>
          <w:rFonts w:ascii="HeliosExtC" w:hAnsi="HeliosExtC"/>
          <w:color w:val="181818"/>
          <w:sz w:val="28"/>
          <w:szCs w:val="28"/>
          <w:shd w:val="clear" w:color="auto" w:fill="F2F2F2"/>
        </w:rPr>
        <w:t> и </w:t>
      </w:r>
      <w:hyperlink r:id="rId5" w:tgtFrame="_blank" w:history="1">
        <w:r>
          <w:rPr>
            <w:rStyle w:val="a3"/>
            <w:rFonts w:ascii="HeliosExtC" w:hAnsi="HeliosExtC"/>
            <w:color w:val="181818"/>
            <w:sz w:val="28"/>
            <w:szCs w:val="28"/>
            <w:u w:val="none"/>
            <w:shd w:val="clear" w:color="auto" w:fill="F2F2F2"/>
          </w:rPr>
          <w:t xml:space="preserve">JS </w:t>
        </w:r>
        <w:r w:rsidRPr="00AD627F">
          <w:rPr>
            <w:rStyle w:val="a3"/>
            <w:rFonts w:ascii="HeliosExtC" w:hAnsi="HeliosExtC"/>
            <w:color w:val="181818"/>
            <w:sz w:val="28"/>
            <w:szCs w:val="28"/>
            <w:u w:val="none"/>
            <w:shd w:val="clear" w:color="auto" w:fill="F2F2F2"/>
          </w:rPr>
          <w:t>фреймворк</w:t>
        </w:r>
      </w:hyperlink>
      <w:r w:rsidRPr="00AD627F">
        <w:rPr>
          <w:rFonts w:ascii="HeliosExtC" w:hAnsi="HeliosExtC"/>
          <w:color w:val="181818"/>
          <w:sz w:val="28"/>
          <w:szCs w:val="28"/>
          <w:shd w:val="clear" w:color="auto" w:fill="F2F2F2"/>
        </w:rPr>
        <w:t>, который используют веб-разработчики для быстрой верстки адаптивных дизайнов сайтов и веб-приложений. Включает в себя CSS- и HTML-шаблоны оформления для веб-форм, меток, типографики, кнопок, блоков навигации и других компонентов веб-интерфейса.</w:t>
      </w:r>
    </w:p>
    <w:p w:rsidR="00AD627F" w:rsidRPr="00AD627F" w:rsidRDefault="00AD627F" w:rsidP="00AD62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D627F" w:rsidRDefault="00AD627F" w:rsidP="00AD627F"/>
    <w:p w:rsidR="008F0E50" w:rsidRDefault="008F0E50" w:rsidP="00AD627F"/>
    <w:p w:rsidR="008F0E50" w:rsidRDefault="008F0E50" w:rsidP="00AD627F"/>
    <w:p w:rsidR="008F0E50" w:rsidRDefault="008F0E50" w:rsidP="00AD627F"/>
    <w:p w:rsidR="008F0E50" w:rsidRDefault="008F0E50" w:rsidP="00AD627F"/>
    <w:p w:rsidR="008F0E50" w:rsidRDefault="008F0E50" w:rsidP="00AD627F"/>
    <w:p w:rsidR="008F0E50" w:rsidRDefault="008F0E50" w:rsidP="00AD627F"/>
    <w:p w:rsidR="008F0E50" w:rsidRDefault="008F0E50" w:rsidP="00AD627F"/>
    <w:p w:rsidR="008F0E50" w:rsidRDefault="008F0E50" w:rsidP="00AD627F"/>
    <w:p w:rsidR="008F0E50" w:rsidRDefault="008F0E50" w:rsidP="00AD627F"/>
    <w:p w:rsidR="008F0E50" w:rsidRDefault="008F0E50" w:rsidP="00AD627F"/>
    <w:p w:rsidR="008F0E50" w:rsidRDefault="008F0E50" w:rsidP="00AD627F"/>
    <w:p w:rsidR="004F3D0B" w:rsidRDefault="004F3D0B" w:rsidP="004F3D0B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15549762"/>
      <w:bookmarkStart w:id="2" w:name="_Toc515539224"/>
      <w:bookmarkStart w:id="3" w:name="_Toc515480259"/>
      <w:bookmarkStart w:id="4" w:name="_Toc196293930"/>
      <w:r w:rsidRPr="005731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  <w:bookmarkEnd w:id="2"/>
      <w:bookmarkEnd w:id="3"/>
      <w:bookmarkEnd w:id="4"/>
    </w:p>
    <w:p w:rsidR="004F3D0B" w:rsidRPr="00573163" w:rsidRDefault="004F3D0B" w:rsidP="00083666">
      <w:pPr>
        <w:pStyle w:val="a6"/>
        <w:shd w:val="clear" w:color="auto" w:fill="FFFFFF"/>
        <w:spacing w:beforeAutospacing="0" w:afterAutospacing="0" w:line="360" w:lineRule="auto"/>
        <w:ind w:firstLine="708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Данная курсовая работа посвящена разработке лендинга (посадочной страниц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ы) для танцевального клуба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Выбор этой темы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обусловлен желанием продемонстрировать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свои способности в использовании </w:t>
      </w:r>
      <w:r>
        <w:rPr>
          <w:rFonts w:eastAsia="Segoe UI"/>
          <w:color w:val="212529"/>
          <w:sz w:val="28"/>
          <w:szCs w:val="28"/>
          <w:shd w:val="clear" w:color="auto" w:fill="FFFFFF"/>
        </w:rPr>
        <w:t>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4F3D0B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4F3D0B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JS и </w:t>
      </w:r>
      <w:r>
        <w:rPr>
          <w:rFonts w:eastAsia="Segoe UI"/>
          <w:color w:val="212529"/>
          <w:sz w:val="28"/>
          <w:szCs w:val="28"/>
          <w:shd w:val="clear" w:color="auto" w:fill="FFFFFF"/>
        </w:rPr>
        <w:t>BS</w:t>
      </w:r>
      <w:r w:rsidRPr="004F3D0B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Актуальность темы подтверждается растущей потребностью в качественном цифровом маркетинге, где лендинги играют ключевую роль в привлечении целевой аудитории и увеличении конверсии.</w:t>
      </w:r>
    </w:p>
    <w:p w:rsidR="004F3D0B" w:rsidRDefault="004F3D0B" w:rsidP="004F3D0B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Цель работы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— разработка функционального и эстетичного лендинга, котор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ый эффективно представляет танцевальный клуб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и мот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ивирует пользователей к записи на занятия.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Для достижения этой цели необходимо решить следующие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9F19A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задачи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:</w:t>
      </w:r>
    </w:p>
    <w:p w:rsidR="004F3D0B" w:rsidRPr="009F19A3" w:rsidRDefault="004F3D0B" w:rsidP="004F3D0B">
      <w:pPr>
        <w:pStyle w:val="a6"/>
        <w:numPr>
          <w:ilvl w:val="0"/>
          <w:numId w:val="1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9F19A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Анализ целевой аудитории: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определить основные характеристики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потенциальных учеников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(частные лица, строительные компании, фермерские хозяйства и т.д.) и их потребности.</w:t>
      </w:r>
    </w:p>
    <w:p w:rsidR="004F3D0B" w:rsidRPr="009F19A3" w:rsidRDefault="004F3D0B" w:rsidP="004F3D0B">
      <w:pPr>
        <w:pStyle w:val="a7"/>
        <w:numPr>
          <w:ilvl w:val="2"/>
          <w:numId w:val="1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Разработка концепции лендинга: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определите основную идею и стиль лендинга, учитывая целеву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ю аудиторию и особенности клуба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.</w:t>
      </w:r>
    </w:p>
    <w:p w:rsidR="004F3D0B" w:rsidRPr="009F19A3" w:rsidRDefault="004F3D0B" w:rsidP="004F3D0B">
      <w:pPr>
        <w:pStyle w:val="a7"/>
        <w:numPr>
          <w:ilvl w:val="2"/>
          <w:numId w:val="1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Дизайн и верстка: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создать визуально привлекательный и удобный для восприятия дизайн лендинга, обеспечивающий интуитивно понятную навигацию, используя фреймворк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BS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.</w:t>
      </w:r>
    </w:p>
    <w:p w:rsidR="004F3D0B" w:rsidRPr="00083666" w:rsidRDefault="004F3D0B" w:rsidP="004F3D0B">
      <w:pPr>
        <w:pStyle w:val="a7"/>
        <w:numPr>
          <w:ilvl w:val="2"/>
          <w:numId w:val="1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Реализация функциональности: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внедрить необходимые элементы интерактивности, анимацию, для повышен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ия вовлеченности пользователей.</w:t>
      </w:r>
    </w:p>
    <w:p w:rsidR="00083666" w:rsidRPr="00083666" w:rsidRDefault="00083666" w:rsidP="00083666">
      <w:pPr>
        <w:pStyle w:val="a7"/>
        <w:numPr>
          <w:ilvl w:val="2"/>
          <w:numId w:val="1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Адаптивная вёрстка: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обеспечить корректное отображение лендинга на различных устройствах (десктопах, планшетах, смартфонах).</w:t>
      </w:r>
    </w:p>
    <w:p w:rsidR="00083666" w:rsidRDefault="00083666" w:rsidP="00083666">
      <w:pPr>
        <w:pStyle w:val="a6"/>
        <w:shd w:val="clear" w:color="auto" w:fill="FFFFFF"/>
        <w:spacing w:beforeAutospacing="0" w:afterAutospacing="0" w:line="360" w:lineRule="auto"/>
        <w:ind w:left="360"/>
        <w:jc w:val="both"/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083666" w:rsidRDefault="00083666" w:rsidP="00083666">
      <w:pPr>
        <w:pStyle w:val="a6"/>
        <w:shd w:val="clear" w:color="auto" w:fill="FFFFFF"/>
        <w:spacing w:beforeAutospacing="0" w:afterAutospacing="0" w:line="360" w:lineRule="auto"/>
        <w:ind w:left="360"/>
        <w:jc w:val="both"/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083666" w:rsidRDefault="00083666" w:rsidP="00083666">
      <w:pPr>
        <w:pStyle w:val="a6"/>
        <w:shd w:val="clear" w:color="auto" w:fill="FFFFFF"/>
        <w:spacing w:beforeAutospacing="0" w:afterAutospacing="0" w:line="360" w:lineRule="auto"/>
        <w:ind w:left="360"/>
        <w:jc w:val="both"/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083666" w:rsidRDefault="00083666" w:rsidP="00083666">
      <w:pPr>
        <w:pStyle w:val="a6"/>
        <w:shd w:val="clear" w:color="auto" w:fill="FFFFFF"/>
        <w:spacing w:beforeAutospacing="0" w:afterAutospacing="0" w:line="360" w:lineRule="auto"/>
        <w:ind w:left="360"/>
        <w:jc w:val="both"/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083666" w:rsidRDefault="00083666" w:rsidP="00083666">
      <w:pPr>
        <w:pStyle w:val="a6"/>
        <w:shd w:val="clear" w:color="auto" w:fill="FFFFFF"/>
        <w:spacing w:beforeAutospacing="0" w:afterAutospacing="0" w:line="360" w:lineRule="auto"/>
        <w:ind w:left="360"/>
        <w:jc w:val="both"/>
        <w:rPr>
          <w:rFonts w:eastAsia="Segoe UI"/>
          <w:color w:val="212529"/>
          <w:sz w:val="28"/>
          <w:szCs w:val="28"/>
          <w:shd w:val="clear" w:color="auto" w:fill="FFFFFF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lastRenderedPageBreak/>
        <w:t>Целевая аудитория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лендинга достаточно широка и вклю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чает в себя как частных лиц (для поддержания форсы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), так и представит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елей бизнеса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</w:p>
    <w:p w:rsidR="00083666" w:rsidRPr="00083666" w:rsidRDefault="00083666" w:rsidP="00083666">
      <w:pPr>
        <w:pStyle w:val="a6"/>
        <w:shd w:val="clear" w:color="auto" w:fill="FFFFFF"/>
        <w:spacing w:beforeAutospacing="0" w:afterAutospacing="0" w:line="360" w:lineRule="auto"/>
        <w:ind w:left="360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083666" w:rsidRDefault="00083666" w:rsidP="00083666">
      <w:pPr>
        <w:pStyle w:val="a6"/>
        <w:shd w:val="clear" w:color="auto" w:fill="FFFFFF"/>
        <w:spacing w:beforeAutospacing="0" w:afterAutospacing="0" w:line="360" w:lineRule="auto"/>
        <w:ind w:left="360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Основная идея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лендинга буд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ет заключаться в демонстрации танцевального клуба</w:t>
      </w:r>
      <w:r w:rsidR="00C00AB4" w:rsidRPr="00C00AB4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="00C00AB4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для привлечения клиентов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083666" w:rsidRPr="00573163" w:rsidRDefault="00083666" w:rsidP="00083666">
      <w:pPr>
        <w:pStyle w:val="a6"/>
        <w:shd w:val="clear" w:color="auto" w:fill="FFFFFF"/>
        <w:spacing w:beforeAutospacing="0" w:afterAutospacing="0" w:line="360" w:lineRule="auto"/>
        <w:ind w:left="360"/>
        <w:jc w:val="both"/>
        <w:rPr>
          <w:rFonts w:eastAsia="Segoe UI"/>
          <w:color w:val="212529"/>
          <w:sz w:val="28"/>
          <w:szCs w:val="28"/>
          <w:lang w:val="ru-RU"/>
        </w:rPr>
      </w:pPr>
    </w:p>
    <w:p w:rsidR="00083666" w:rsidRDefault="00083666" w:rsidP="00083666">
      <w:pPr>
        <w:pStyle w:val="a6"/>
        <w:shd w:val="clear" w:color="auto" w:fill="FFFFFF"/>
        <w:spacing w:beforeAutospacing="0" w:afterAutospacing="0" w:line="360" w:lineRule="auto"/>
        <w:ind w:left="360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Основные технологии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используемые в данной работе: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5,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083666">
        <w:rPr>
          <w:rStyle w:val="a5"/>
          <w:rFonts w:eastAsia="Segoe UI"/>
          <w:b w:val="0"/>
          <w:color w:val="212529"/>
          <w:sz w:val="28"/>
          <w:szCs w:val="28"/>
          <w:shd w:val="clear" w:color="auto" w:fill="FFFFFF"/>
        </w:rPr>
        <w:t>Bootstrap</w:t>
      </w:r>
      <w:r w:rsidRPr="00083666">
        <w:rPr>
          <w:rStyle w:val="a5"/>
          <w:rFonts w:eastAsia="Segoe UI"/>
          <w:b w:val="0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 также инструменты для создания адаптивной вёрстки.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Результатом работы станет 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готовый лендинг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 демонстрирующий эффективность применения современных веб-технологий для продвижения</w:t>
      </w:r>
      <w:r w:rsidRPr="00083666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танцевального клуба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083666" w:rsidRPr="00083666" w:rsidRDefault="00083666" w:rsidP="00083666">
      <w:pPr>
        <w:pStyle w:val="a7"/>
        <w:tabs>
          <w:tab w:val="left" w:pos="720"/>
        </w:tabs>
        <w:spacing w:after="0" w:afterAutospacing="1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083666" w:rsidRPr="00083666" w:rsidRDefault="00083666" w:rsidP="00083666">
      <w:pPr>
        <w:tabs>
          <w:tab w:val="left" w:pos="720"/>
        </w:tabs>
        <w:spacing w:after="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F0E50" w:rsidRDefault="008F0E50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AD627F"/>
    <w:p w:rsidR="00083666" w:rsidRDefault="00083666" w:rsidP="00083666">
      <w:pPr>
        <w:pStyle w:val="1"/>
        <w:numPr>
          <w:ilvl w:val="1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9629393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ЛЕНДИНГ</w:t>
      </w:r>
      <w:bookmarkEnd w:id="5"/>
    </w:p>
    <w:p w:rsidR="00083666" w:rsidRDefault="00083666" w:rsidP="00083666">
      <w:pPr>
        <w:pStyle w:val="1"/>
        <w:tabs>
          <w:tab w:val="left" w:pos="720"/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83666" w:rsidRDefault="00083666" w:rsidP="00083666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C16F97">
        <w:rPr>
          <w:rFonts w:eastAsia="Segoe UI"/>
          <w:color w:val="212529"/>
          <w:sz w:val="28"/>
          <w:szCs w:val="28"/>
          <w:lang w:val="ru-RU"/>
        </w:rPr>
        <w:t>Лендинг — это веб-страница, задача которой — побудить пользователя совершить целевое действие. Например, сделать покупку, подписаться на рассылку, скачать бесплатную книгу или чек-лист.</w:t>
      </w:r>
    </w:p>
    <w:p w:rsidR="00083666" w:rsidRPr="00C16F97" w:rsidRDefault="00083666" w:rsidP="00083666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</w:p>
    <w:p w:rsidR="00083666" w:rsidRPr="00573163" w:rsidRDefault="00083666" w:rsidP="00083666">
      <w:pPr>
        <w:pStyle w:val="a6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6" w:name="_Toc196293932"/>
      <w:r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1.1 </w:t>
      </w: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Блок “Шапка сайта”</w:t>
      </w:r>
      <w:bookmarkEnd w:id="6"/>
    </w:p>
    <w:p w:rsidR="00083666" w:rsidRPr="00573163" w:rsidRDefault="00083666" w:rsidP="00083666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Шапка сайта — важный элемент целевой страницы, поскольку она формирует первое впечатление у пользователя.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шапка сайта включает в себя логотип онлайн-курса, навигационное меню (ссылки на разделы страницы),логотип и анимированный фон с пузырьками.</w:t>
      </w:r>
    </w:p>
    <w:p w:rsidR="00083666" w:rsidRPr="00083666" w:rsidRDefault="00083666" w:rsidP="00083666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</w:rPr>
        <w:t>HTML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для структуры, 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</w:rPr>
        <w:t>CSS</w:t>
      </w:r>
      <w:r w:rsidR="004B4D94"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="004B4D94">
        <w:rPr>
          <w:rFonts w:eastAsia="Segoe UI"/>
          <w:bCs/>
          <w:color w:val="212529"/>
          <w:sz w:val="28"/>
          <w:szCs w:val="28"/>
          <w:shd w:val="clear" w:color="auto" w:fill="FFFFFF"/>
          <w:lang w:val="ru-RU"/>
        </w:rPr>
        <w:t xml:space="preserve">для анимации при загрузке страницы, </w:t>
      </w:r>
      <w:r>
        <w:rPr>
          <w:rFonts w:eastAsia="Segoe UI"/>
          <w:b/>
          <w:bCs/>
          <w:color w:val="212529"/>
          <w:sz w:val="28"/>
          <w:szCs w:val="28"/>
          <w:shd w:val="clear" w:color="auto" w:fill="FFFFFF"/>
        </w:rPr>
        <w:t>BS</w:t>
      </w:r>
      <w:r w:rsidRPr="00083666"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Segoe UI"/>
          <w:bCs/>
          <w:color w:val="212529"/>
          <w:sz w:val="28"/>
          <w:szCs w:val="28"/>
          <w:shd w:val="clear" w:color="auto" w:fill="FFFFFF"/>
          <w:lang w:val="ru-RU"/>
        </w:rPr>
        <w:t>для стилизации и адаптивности дизайна.</w:t>
      </w:r>
    </w:p>
    <w:p w:rsidR="004B4D94" w:rsidRPr="00573163" w:rsidRDefault="004B4D94" w:rsidP="004B4D94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</w:rPr>
        <w:t>Анимационные эффекты:</w:t>
      </w:r>
    </w:p>
    <w:p w:rsidR="004B4D94" w:rsidRPr="00E704A1" w:rsidRDefault="004B4D94" w:rsidP="00E704A1">
      <w:pPr>
        <w:numPr>
          <w:ilvl w:val="0"/>
          <w:numId w:val="3"/>
        </w:numPr>
        <w:tabs>
          <w:tab w:val="clear" w:pos="720"/>
          <w:tab w:val="left" w:pos="0"/>
        </w:tabs>
        <w:spacing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Анимация при загрузке сайта (</w:t>
      </w: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CSS</w:t>
      </w:r>
      <w:r w:rsidRPr="00573163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):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на шапке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сайта реализована анимация, создающая эфф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ект плавно опускающихся элементов из-за границ экрана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. Это добавляет динамичности и привлекательности, не отвлекая от основной информации. Анимация реализо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вана с использованием CSS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 что обеспечивает высокую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производительность и плавность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.</w:t>
      </w:r>
    </w:p>
    <w:p w:rsidR="00E704A1" w:rsidRPr="00573163" w:rsidRDefault="00E704A1" w:rsidP="00E704A1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Анимация при загрузке сайта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была выбрана для создания легкой и непринужденной атмосферы, ассоциирующейся с обучением и развитием.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 при загрузке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улуч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шает пользовательский опыт, превращая простую загрузку элементов в приятный опыт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AB4D44" w:rsidRDefault="00AB4D44" w:rsidP="00AB4D44">
      <w:pPr>
        <w:tabs>
          <w:tab w:val="left" w:pos="0"/>
        </w:tabs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4D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522DB9" wp14:editId="214D7093">
            <wp:extent cx="5940425" cy="1498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44" w:rsidRDefault="00AB4D44" w:rsidP="00AB4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350B2">
        <w:rPr>
          <w:rFonts w:ascii="Times New Roman" w:hAnsi="Times New Roman" w:cs="Times New Roman"/>
          <w:sz w:val="28"/>
          <w:szCs w:val="28"/>
        </w:rPr>
        <w:fldChar w:fldCharType="begin"/>
      </w:r>
      <w:r w:rsidRPr="006350B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350B2">
        <w:rPr>
          <w:rFonts w:ascii="Times New Roman" w:hAnsi="Times New Roman" w:cs="Times New Roman"/>
          <w:sz w:val="28"/>
          <w:szCs w:val="28"/>
        </w:rPr>
        <w:fldChar w:fldCharType="separate"/>
      </w:r>
      <w:r w:rsidRPr="006350B2">
        <w:rPr>
          <w:rFonts w:ascii="Times New Roman" w:hAnsi="Times New Roman" w:cs="Times New Roman"/>
          <w:noProof/>
          <w:sz w:val="28"/>
          <w:szCs w:val="28"/>
        </w:rPr>
        <w:t>1</w:t>
      </w:r>
      <w:r w:rsidRPr="006350B2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6350B2">
        <w:rPr>
          <w:rFonts w:ascii="Times New Roman" w:hAnsi="Times New Roman" w:cs="Times New Roman"/>
          <w:sz w:val="28"/>
          <w:szCs w:val="28"/>
        </w:rPr>
        <w:t>. Хедер на Персональном компьютере</w:t>
      </w:r>
    </w:p>
    <w:p w:rsidR="00AB4D44" w:rsidRDefault="000347C3" w:rsidP="000347C3">
      <w:pPr>
        <w:tabs>
          <w:tab w:val="left" w:pos="0"/>
        </w:tabs>
        <w:spacing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7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4CE6F2" wp14:editId="248A6154">
            <wp:extent cx="2981741" cy="4572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C3" w:rsidRDefault="000347C3" w:rsidP="000347C3">
      <w:pPr>
        <w:tabs>
          <w:tab w:val="left" w:pos="0"/>
        </w:tabs>
        <w:spacing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Хедер на Мобильном устройстве</w:t>
      </w:r>
    </w:p>
    <w:p w:rsidR="008D50D6" w:rsidRPr="00573163" w:rsidRDefault="008D50D6" w:rsidP="008D50D6">
      <w:pPr>
        <w:pStyle w:val="a6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7" w:name="_Toc196293933"/>
      <w:r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lastRenderedPageBreak/>
        <w:t>1.2</w:t>
      </w: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Блок “</w:t>
      </w:r>
      <w:r>
        <w:rPr>
          <w:rFonts w:eastAsia="monospace"/>
          <w:b/>
          <w:bCs/>
          <w:color w:val="383A42"/>
          <w:sz w:val="28"/>
          <w:szCs w:val="28"/>
          <w:lang w:val="ru-RU"/>
        </w:rPr>
        <w:t>Баннер</w:t>
      </w: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”</w:t>
      </w:r>
      <w:bookmarkEnd w:id="7"/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</w:p>
    <w:p w:rsidR="008D50D6" w:rsidRPr="00573163" w:rsidRDefault="008D50D6" w:rsidP="008D50D6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383A42"/>
          <w:sz w:val="28"/>
          <w:szCs w:val="28"/>
        </w:rPr>
      </w:pPr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>Баннер – это центральный визуальный элемент Landing Page, призванный привлечь внимание пользователя и кратко рассказать о предлагаемом онлайн-курсе. В данном проекте баннер содержит анимацию, отражающее тематик</w:t>
      </w:r>
      <w:r>
        <w:rPr>
          <w:rFonts w:ascii="Times New Roman" w:eastAsia="monospace" w:hAnsi="Times New Roman" w:cs="Times New Roman"/>
          <w:color w:val="383A42"/>
          <w:sz w:val="28"/>
          <w:szCs w:val="28"/>
        </w:rPr>
        <w:t>у веб-дизайна, заголовок, предложение записаться на курс</w:t>
      </w:r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. </w:t>
      </w:r>
    </w:p>
    <w:p w:rsidR="008D50D6" w:rsidRDefault="008D50D6" w:rsidP="008D50D6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383A42"/>
          <w:sz w:val="28"/>
          <w:szCs w:val="28"/>
        </w:rPr>
      </w:pPr>
      <w:r w:rsidRPr="00573163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Технологии:</w:t>
      </w:r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 HTML,</w:t>
      </w:r>
      <w:r>
        <w:rPr>
          <w:rFonts w:ascii="Times New Roman" w:eastAsia="monospace" w:hAnsi="Times New Roman" w:cs="Times New Roman"/>
          <w:color w:val="383A42"/>
          <w:sz w:val="28"/>
          <w:szCs w:val="28"/>
          <w:lang w:val="en-US"/>
        </w:rPr>
        <w:t xml:space="preserve"> BS</w:t>
      </w:r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. </w:t>
      </w:r>
    </w:p>
    <w:p w:rsidR="008D50D6" w:rsidRDefault="008D50D6" w:rsidP="008D50D6">
      <w:pPr>
        <w:pStyle w:val="a6"/>
        <w:shd w:val="clear" w:color="auto" w:fill="FFFFFF"/>
        <w:spacing w:beforeAutospacing="0" w:afterAutospacing="0" w:line="360" w:lineRule="auto"/>
        <w:ind w:left="720"/>
        <w:jc w:val="both"/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632827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Анимационные эффекты:</w:t>
      </w:r>
    </w:p>
    <w:p w:rsidR="008D50D6" w:rsidRPr="008D50D6" w:rsidRDefault="008D50D6" w:rsidP="008D50D6">
      <w:pPr>
        <w:pStyle w:val="a6"/>
        <w:numPr>
          <w:ilvl w:val="0"/>
          <w:numId w:val="4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</w:pPr>
      <w:r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 при загрузке сайта</w:t>
      </w:r>
      <w:r w:rsidRPr="00632827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заголовок курса вместе с предложением записаться на курс при загрузке сайта появляются из пустоты и встают в своё изначальное положение. Это достигается с помощью </w:t>
      </w:r>
      <w:r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8D50D6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анимации, изменяя прозрачность обьекта в середине анимации когда он выезжает изза границ экрана. Эффект обращает внимание пользователя на себя после загрузки, из-за чего пользователь прочитает что написано в заголовке.</w:t>
      </w:r>
      <w:r w:rsidRPr="00632827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</w:p>
    <w:p w:rsidR="008D50D6" w:rsidRDefault="008D50D6" w:rsidP="008D50D6">
      <w:pPr>
        <w:pStyle w:val="a6"/>
        <w:shd w:val="clear" w:color="auto" w:fill="FFFFFF"/>
        <w:spacing w:beforeAutospacing="0" w:afterAutospacing="0" w:line="360" w:lineRule="auto"/>
        <w:ind w:left="709"/>
        <w:jc w:val="both"/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</w:pPr>
    </w:p>
    <w:p w:rsidR="008D50D6" w:rsidRDefault="00986E21" w:rsidP="008D50D6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</w:pPr>
      <w:r w:rsidRPr="00986E21"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  <w:drawing>
          <wp:inline distT="0" distB="0" distL="0" distR="0" wp14:anchorId="007DDC6F" wp14:editId="4DD13B7D">
            <wp:extent cx="5940425" cy="3906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D6" w:rsidRDefault="008D50D6" w:rsidP="008D50D6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bCs/>
          <w:color w:val="212529"/>
          <w:sz w:val="28"/>
          <w:szCs w:val="28"/>
          <w:shd w:val="clear" w:color="auto" w:fill="FFFFFF"/>
          <w:lang w:val="ru-RU"/>
        </w:rPr>
      </w:pPr>
      <w:r>
        <w:rPr>
          <w:rFonts w:eastAsia="Segoe UI"/>
          <w:bCs/>
          <w:color w:val="212529"/>
          <w:sz w:val="28"/>
          <w:szCs w:val="28"/>
          <w:shd w:val="clear" w:color="auto" w:fill="FFFFFF"/>
          <w:lang w:val="ru-RU"/>
        </w:rPr>
        <w:t>Рисунок 3.</w:t>
      </w:r>
      <w:r w:rsidR="00986E21">
        <w:rPr>
          <w:rFonts w:eastAsia="Segoe UI"/>
          <w:bCs/>
          <w:color w:val="212529"/>
          <w:sz w:val="28"/>
          <w:szCs w:val="28"/>
          <w:shd w:val="clear" w:color="auto" w:fill="FFFFFF"/>
          <w:lang w:val="ru-RU"/>
        </w:rPr>
        <w:t xml:space="preserve"> Баннер</w:t>
      </w:r>
    </w:p>
    <w:p w:rsidR="00C1346A" w:rsidRPr="00573163" w:rsidRDefault="00C1346A" w:rsidP="00C1346A">
      <w:pPr>
        <w:pStyle w:val="a6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8" w:name="_Toc196293934"/>
      <w:r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lastRenderedPageBreak/>
        <w:t>1.3</w:t>
      </w: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Блок “</w:t>
      </w:r>
      <w:r>
        <w:rPr>
          <w:rFonts w:eastAsia="monospace"/>
          <w:b/>
          <w:bCs/>
          <w:color w:val="383A42"/>
          <w:sz w:val="28"/>
          <w:szCs w:val="28"/>
          <w:lang w:val="ru-RU"/>
        </w:rPr>
        <w:t>Промоакция</w:t>
      </w: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”</w:t>
      </w:r>
      <w:bookmarkEnd w:id="8"/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</w:p>
    <w:p w:rsidR="00C1346A" w:rsidRPr="00573163" w:rsidRDefault="00C1346A" w:rsidP="00C1346A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Блок «Промоакция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» предназначен для подробного ознакомления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пользователя с особым предложением и преимуществами танцевального клуба.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блок реализован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в виде карточки с кнопкой записи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При нажатии на кнопку вылезает модальное окно с формой для заполнения данных.</w:t>
      </w:r>
    </w:p>
    <w:p w:rsidR="00C1346A" w:rsidRPr="00C1346A" w:rsidRDefault="00C1346A" w:rsidP="00C1346A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>
        <w:rPr>
          <w:rFonts w:eastAsia="Segoe UI"/>
          <w:color w:val="212529"/>
          <w:sz w:val="28"/>
          <w:szCs w:val="28"/>
          <w:shd w:val="clear" w:color="auto" w:fill="FFFFFF"/>
        </w:rPr>
        <w:t>, BS</w:t>
      </w:r>
    </w:p>
    <w:p w:rsidR="00C1346A" w:rsidRPr="00573163" w:rsidRDefault="00C1346A" w:rsidP="00C1346A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C1346A" w:rsidRPr="00632827" w:rsidRDefault="00C1346A" w:rsidP="00C1346A">
      <w:pPr>
        <w:pStyle w:val="a7"/>
        <w:numPr>
          <w:ilvl w:val="0"/>
          <w:numId w:val="5"/>
        </w:numPr>
        <w:tabs>
          <w:tab w:val="left" w:pos="720"/>
        </w:tabs>
        <w:spacing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Эффект при загрузке страницы (HTML, CSS</w:t>
      </w:r>
      <w:r w:rsidRPr="00632827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При загрузке страницы в порядке очереди появляется картинка тренера с последующим появлением текста, после чего появляется кнопка записи.</w:t>
      </w:r>
    </w:p>
    <w:p w:rsidR="00C1346A" w:rsidRPr="00632827" w:rsidRDefault="00C1346A" w:rsidP="00C1346A">
      <w:pPr>
        <w:pStyle w:val="a7"/>
        <w:numPr>
          <w:ilvl w:val="0"/>
          <w:numId w:val="5"/>
        </w:numPr>
        <w:tabs>
          <w:tab w:val="left" w:pos="720"/>
        </w:tabs>
        <w:spacing w:after="100" w:afterAutospacing="1" w:line="360" w:lineRule="auto"/>
        <w:ind w:left="0" w:firstLine="709"/>
        <w:jc w:val="both"/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Модальное окно (</w:t>
      </w: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BS</w:t>
      </w:r>
      <w:r w:rsidRPr="00C1346A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</w:t>
      </w: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JS</w:t>
      </w: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,HTML</w:t>
      </w:r>
      <w:r w:rsidRPr="00632827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):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При нажатии на кнопку записи появляется модальное окно с анимацией, где пользователю предлагается ввести данные что бы записаться на занятие.</w:t>
      </w:r>
    </w:p>
    <w:p w:rsidR="00C1346A" w:rsidRDefault="00C1346A" w:rsidP="00C1346A">
      <w:pPr>
        <w:spacing w:after="0" w:line="360" w:lineRule="auto"/>
        <w:ind w:firstLine="1066"/>
        <w:jc w:val="both"/>
        <w:rPr>
          <w:rFonts w:ascii="Times New Roman" w:eastAsia="SimSun" w:hAnsi="Times New Roman" w:cs="Times New Roman"/>
          <w:sz w:val="28"/>
          <w:szCs w:val="28"/>
        </w:rPr>
      </w:pPr>
      <w:r w:rsidRPr="00573163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Обоснование:</w:t>
      </w:r>
      <w:r w:rsidRPr="00573163">
        <w:rPr>
          <w:rFonts w:ascii="Times New Roman" w:eastAsia="SimSun" w:hAnsi="Times New Roman" w:cs="Times New Roman"/>
          <w:sz w:val="28"/>
          <w:szCs w:val="28"/>
        </w:rPr>
        <w:t xml:space="preserve"> Использование </w:t>
      </w:r>
      <w:r>
        <w:rPr>
          <w:rFonts w:ascii="Times New Roman" w:eastAsia="SimSun" w:hAnsi="Times New Roman" w:cs="Times New Roman"/>
          <w:sz w:val="28"/>
          <w:szCs w:val="28"/>
        </w:rPr>
        <w:t>анимации при загрузке позволяет улучшить привлекательность и опыт пользователя на сайте,</w:t>
      </w:r>
      <w:r w:rsidRPr="00573163">
        <w:rPr>
          <w:rFonts w:ascii="Times New Roman" w:eastAsia="SimSun" w:hAnsi="Times New Roman" w:cs="Times New Roman"/>
          <w:sz w:val="28"/>
          <w:szCs w:val="28"/>
        </w:rPr>
        <w:t> </w:t>
      </w:r>
      <w:r>
        <w:rPr>
          <w:rFonts w:ascii="Times New Roman" w:eastAsia="SimSun" w:hAnsi="Times New Roman" w:cs="Times New Roman"/>
          <w:sz w:val="28"/>
          <w:szCs w:val="28"/>
        </w:rPr>
        <w:t>а модальное окно позволяет собрать данные пользователя для последующей рассылки</w:t>
      </w:r>
      <w:r w:rsidRPr="00E627AD">
        <w:rPr>
          <w:rFonts w:ascii="Times New Roman" w:eastAsia="SimSun" w:hAnsi="Times New Roman" w:cs="Times New Roman"/>
          <w:sz w:val="28"/>
          <w:szCs w:val="28"/>
        </w:rPr>
        <w:t>.</w:t>
      </w:r>
    </w:p>
    <w:p w:rsidR="00C1346A" w:rsidRDefault="00C1346A" w:rsidP="00C1346A">
      <w:pPr>
        <w:spacing w:after="0" w:line="360" w:lineRule="auto"/>
        <w:ind w:firstLine="1066"/>
        <w:jc w:val="both"/>
        <w:rPr>
          <w:rFonts w:ascii="Times New Roman" w:eastAsia="SimSun" w:hAnsi="Times New Roman" w:cs="Times New Roman"/>
          <w:sz w:val="28"/>
          <w:szCs w:val="28"/>
        </w:rPr>
      </w:pPr>
    </w:p>
    <w:p w:rsidR="00C1346A" w:rsidRDefault="00C1346A" w:rsidP="00C1346A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</w:rPr>
      </w:pPr>
      <w:r w:rsidRPr="00C1346A">
        <w:rPr>
          <w:rFonts w:ascii="Times New Roman" w:eastAsia="SimSun" w:hAnsi="Times New Roman" w:cs="Times New Roman"/>
          <w:sz w:val="28"/>
          <w:szCs w:val="28"/>
        </w:rPr>
        <w:drawing>
          <wp:inline distT="0" distB="0" distL="0" distR="0" wp14:anchorId="427FE9B2" wp14:editId="085BA476">
            <wp:extent cx="5940425" cy="24091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6A" w:rsidRPr="008D50D6" w:rsidRDefault="00C1346A" w:rsidP="00C1346A">
      <w:pPr>
        <w:pStyle w:val="a6"/>
        <w:shd w:val="clear" w:color="auto" w:fill="FFFFFF"/>
        <w:spacing w:beforeAutospacing="0" w:afterAutospacing="0" w:line="360" w:lineRule="auto"/>
        <w:rPr>
          <w:rFonts w:eastAsia="Segoe UI"/>
          <w:bCs/>
          <w:color w:val="212529"/>
          <w:sz w:val="28"/>
          <w:szCs w:val="28"/>
          <w:shd w:val="clear" w:color="auto" w:fill="FFFFFF"/>
          <w:lang w:val="ru-RU"/>
        </w:rPr>
      </w:pPr>
    </w:p>
    <w:p w:rsidR="008D50D6" w:rsidRPr="00573163" w:rsidRDefault="00C1346A" w:rsidP="00C1346A">
      <w:pPr>
        <w:spacing w:after="0" w:line="360" w:lineRule="auto"/>
        <w:ind w:firstLine="709"/>
        <w:jc w:val="center"/>
        <w:rPr>
          <w:rFonts w:ascii="Times New Roman" w:eastAsia="monospace" w:hAnsi="Times New Roman" w:cs="Times New Roman"/>
          <w:color w:val="383A42"/>
          <w:sz w:val="28"/>
          <w:szCs w:val="28"/>
        </w:rPr>
      </w:pPr>
      <w:r>
        <w:rPr>
          <w:rFonts w:ascii="Times New Roman" w:eastAsia="monospace" w:hAnsi="Times New Roman" w:cs="Times New Roman"/>
          <w:color w:val="383A42"/>
          <w:sz w:val="28"/>
          <w:szCs w:val="28"/>
        </w:rPr>
        <w:t>Рисунок 4. Промоакция на персональном компьютере</w:t>
      </w:r>
    </w:p>
    <w:p w:rsidR="008D50D6" w:rsidRDefault="008D50D6" w:rsidP="008D50D6">
      <w:pPr>
        <w:tabs>
          <w:tab w:val="left" w:pos="0"/>
        </w:tabs>
        <w:spacing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B5219" w:rsidRPr="001B5219" w:rsidRDefault="001B5219" w:rsidP="001B5219">
      <w:pPr>
        <w:pStyle w:val="a6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9" w:name="_Toc196293935"/>
      <w:r w:rsidRPr="001B5219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lastRenderedPageBreak/>
        <w:t xml:space="preserve">1.4 </w:t>
      </w: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Блок</w:t>
      </w:r>
      <w:r w:rsidRPr="001B5219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“</w:t>
      </w:r>
      <w:r>
        <w:rPr>
          <w:rFonts w:eastAsia="monospace"/>
          <w:b/>
          <w:bCs/>
          <w:color w:val="383A42"/>
          <w:sz w:val="28"/>
          <w:szCs w:val="28"/>
          <w:lang w:val="ru-RU"/>
        </w:rPr>
        <w:t>О клубе</w:t>
      </w:r>
      <w:r w:rsidRPr="001B5219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”</w:t>
      </w:r>
      <w:bookmarkEnd w:id="9"/>
      <w:r w:rsidRPr="001B5219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</w:p>
    <w:p w:rsidR="001B5219" w:rsidRPr="00573163" w:rsidRDefault="001B5219" w:rsidP="001B5219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Раздел «О клубе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»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представляет собой текстовое описание клуба с каруселью изображений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«Каталог» реализован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в виде блока</w:t>
      </w:r>
      <w:r w:rsidR="00261DAD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 в котором содержит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ся краткое описание танцевального блока с каруселью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1B5219" w:rsidRPr="00261DAD" w:rsidRDefault="001B5219" w:rsidP="001B5219">
      <w:pPr>
        <w:tabs>
          <w:tab w:val="left" w:pos="0"/>
        </w:tabs>
        <w:spacing w:after="100" w:afterAutospacing="1" w:line="360" w:lineRule="auto"/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 w:rsidRPr="00261DAD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Технологии:</w:t>
      </w:r>
      <w:r w:rsidRPr="00261DAD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HTML, </w:t>
      </w:r>
      <w:r w:rsidRPr="00261DAD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BS</w:t>
      </w:r>
      <w:r w:rsidRPr="00261DAD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(для реализации карусели)</w:t>
      </w:r>
      <w:r w:rsidR="00261DAD" w:rsidRPr="00261DAD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r w:rsidR="00261DAD" w:rsidRPr="00261DAD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CSS</w:t>
      </w:r>
      <w:r w:rsidR="00261DAD" w:rsidRPr="00261DAD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(</w:t>
      </w:r>
      <w:r w:rsidR="00261DAD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для анимац</w:t>
      </w:r>
      <w:r w:rsidR="00261DAD" w:rsidRPr="00261DAD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ии)</w:t>
      </w:r>
    </w:p>
    <w:p w:rsidR="001B5219" w:rsidRPr="00573163" w:rsidRDefault="001B5219" w:rsidP="001B5219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1B5219" w:rsidRPr="00632827" w:rsidRDefault="001B5219" w:rsidP="001B5219">
      <w:pPr>
        <w:pStyle w:val="a7"/>
        <w:numPr>
          <w:ilvl w:val="0"/>
          <w:numId w:val="6"/>
        </w:numPr>
        <w:spacing w:beforeAutospacing="1" w:after="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Карусель (HTML, </w:t>
      </w: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BS</w:t>
      </w:r>
      <w:r w:rsidRPr="00632827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):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Изображения плавно сменяющие друг друга с анимацией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;</w:t>
      </w:r>
    </w:p>
    <w:p w:rsidR="001B5219" w:rsidRPr="00261DAD" w:rsidRDefault="001B5219" w:rsidP="001B5219">
      <w:pPr>
        <w:pStyle w:val="a7"/>
        <w:numPr>
          <w:ilvl w:val="2"/>
          <w:numId w:val="6"/>
        </w:numPr>
        <w:spacing w:after="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Эффект</w:t>
      </w:r>
      <w:r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при загрузке страницы</w:t>
      </w:r>
      <w:r w:rsidRPr="00632827">
        <w:rPr>
          <w:rStyle w:val="a5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:</w:t>
      </w:r>
      <w:r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При загрузке страницы весь блок плавно выезжает из-за гра</w:t>
      </w:r>
      <w:r w:rsidR="004A0959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ниц сменяя прозрачность с 0 до 1.</w:t>
      </w:r>
    </w:p>
    <w:p w:rsidR="00261DAD" w:rsidRDefault="00261DAD" w:rsidP="00261DAD">
      <w:pPr>
        <w:pStyle w:val="a7"/>
        <w:spacing w:after="0" w:afterAutospacing="1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261DAD" w:rsidRDefault="00261DAD" w:rsidP="00261DAD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Карусель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позволяет компактно предст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авить изображения клуба и привлечь внимание клиентов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 при загрузке страницы позволяет сделать опыт пользователя на сайте более приятным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261DAD" w:rsidRDefault="00261DAD" w:rsidP="00261DAD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color w:val="212529"/>
          <w:sz w:val="28"/>
          <w:szCs w:val="28"/>
          <w:lang w:val="ru-RU"/>
        </w:rPr>
      </w:pPr>
      <w:r w:rsidRPr="00261DAD">
        <w:rPr>
          <w:rFonts w:eastAsia="Segoe UI"/>
          <w:color w:val="212529"/>
          <w:sz w:val="28"/>
          <w:szCs w:val="28"/>
          <w:lang w:val="ru-RU"/>
        </w:rPr>
        <w:drawing>
          <wp:inline distT="0" distB="0" distL="0" distR="0" wp14:anchorId="14133550" wp14:editId="3B0C5111">
            <wp:extent cx="5940425" cy="22028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AD" w:rsidRDefault="00261DAD" w:rsidP="00261DAD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color w:val="212529"/>
          <w:sz w:val="28"/>
          <w:szCs w:val="28"/>
          <w:lang w:val="ru-RU"/>
        </w:rPr>
      </w:pPr>
      <w:r>
        <w:rPr>
          <w:rFonts w:eastAsia="Segoe UI"/>
          <w:color w:val="212529"/>
          <w:sz w:val="28"/>
          <w:szCs w:val="28"/>
          <w:lang w:val="ru-RU"/>
        </w:rPr>
        <w:t>Рисунок 5. Блок на персональном компьютере.</w:t>
      </w:r>
    </w:p>
    <w:p w:rsidR="00261DAD" w:rsidRDefault="00261DAD" w:rsidP="00261DAD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color w:val="212529"/>
          <w:sz w:val="28"/>
          <w:szCs w:val="28"/>
          <w:lang w:val="ru-RU"/>
        </w:rPr>
      </w:pPr>
    </w:p>
    <w:p w:rsidR="00261DAD" w:rsidRDefault="00261DAD" w:rsidP="00261DAD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color w:val="212529"/>
          <w:sz w:val="28"/>
          <w:szCs w:val="28"/>
          <w:lang w:val="ru-RU"/>
        </w:rPr>
      </w:pPr>
    </w:p>
    <w:p w:rsidR="00261DAD" w:rsidRDefault="00261DAD" w:rsidP="00261DAD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color w:val="212529"/>
          <w:sz w:val="28"/>
          <w:szCs w:val="28"/>
          <w:lang w:val="ru-RU"/>
        </w:rPr>
      </w:pPr>
    </w:p>
    <w:p w:rsidR="00261DAD" w:rsidRDefault="00261DAD" w:rsidP="00261DAD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color w:val="212529"/>
          <w:sz w:val="28"/>
          <w:szCs w:val="28"/>
          <w:lang w:val="ru-RU"/>
        </w:rPr>
      </w:pPr>
    </w:p>
    <w:p w:rsidR="00261DAD" w:rsidRDefault="00261DAD" w:rsidP="00261DAD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color w:val="212529"/>
          <w:sz w:val="28"/>
          <w:szCs w:val="28"/>
          <w:lang w:val="ru-RU"/>
        </w:rPr>
      </w:pPr>
    </w:p>
    <w:p w:rsidR="00261DAD" w:rsidRPr="00573163" w:rsidRDefault="00261DAD" w:rsidP="00261DAD">
      <w:pPr>
        <w:pStyle w:val="a6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10" w:name="_Toc196293936"/>
      <w:r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lastRenderedPageBreak/>
        <w:t>1.5</w:t>
      </w: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Блок “</w:t>
      </w:r>
      <w:r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Расписание</w:t>
      </w: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”</w:t>
      </w:r>
      <w:bookmarkEnd w:id="10"/>
    </w:p>
    <w:p w:rsidR="00261DAD" w:rsidRPr="00573163" w:rsidRDefault="00261DAD" w:rsidP="00261DAD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Блок «Расписание» предназначен для демонстрации расписания занятий новым ученикам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блок включает в себя следующие э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лементы: Отображение дня недели, название урока, время урока.</w:t>
      </w:r>
    </w:p>
    <w:p w:rsidR="00261DAD" w:rsidRDefault="00261DAD" w:rsidP="00261DAD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(включая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-анимацию),</w:t>
      </w:r>
      <w:r>
        <w:rPr>
          <w:rFonts w:eastAsia="Segoe UI"/>
          <w:color w:val="212529"/>
          <w:sz w:val="28"/>
          <w:szCs w:val="28"/>
          <w:shd w:val="clear" w:color="auto" w:fill="FFFFFF"/>
        </w:rPr>
        <w:t>BS</w:t>
      </w:r>
      <w:r w:rsidRPr="00261DAD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(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для стилизации</w:t>
      </w:r>
      <w:r w:rsidRPr="00261DAD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)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261DAD" w:rsidRDefault="00261DAD" w:rsidP="00261DAD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A941BF" w:rsidRPr="00A941BF" w:rsidRDefault="00261DAD" w:rsidP="00261DAD">
      <w:pPr>
        <w:pStyle w:val="a6"/>
        <w:numPr>
          <w:ilvl w:val="0"/>
          <w:numId w:val="7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Style w:val="a5"/>
          <w:b w:val="0"/>
          <w:bCs w:val="0"/>
          <w:sz w:val="28"/>
          <w:szCs w:val="28"/>
          <w:lang w:val="ru-RU"/>
        </w:rPr>
      </w:pPr>
      <w:r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 при загрузке страницы(</w:t>
      </w:r>
      <w:r>
        <w:rPr>
          <w:rStyle w:val="a5"/>
          <w:rFonts w:eastAsia="Segoe UI"/>
          <w:color w:val="212529"/>
          <w:sz w:val="28"/>
          <w:szCs w:val="28"/>
          <w:shd w:val="clear" w:color="auto" w:fill="FFFFFF"/>
        </w:rPr>
        <w:t>CSS</w:t>
      </w:r>
      <w:r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)</w:t>
      </w:r>
      <w:r w:rsidRPr="00632827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:</w:t>
      </w:r>
      <w:r w:rsidRPr="00261DAD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>
        <w:rPr>
          <w:rStyle w:val="a5"/>
          <w:rFonts w:eastAsia="Segoe UI"/>
          <w:b w:val="0"/>
          <w:color w:val="212529"/>
          <w:sz w:val="28"/>
          <w:szCs w:val="28"/>
          <w:shd w:val="clear" w:color="auto" w:fill="FFFFFF"/>
          <w:lang w:val="ru-RU"/>
        </w:rPr>
        <w:t>При загрузке страницы блоки с уроками плавно выезжают из-за краёв экрана сменяя прозрачность с 0 до 1.</w:t>
      </w:r>
    </w:p>
    <w:p w:rsidR="00261DAD" w:rsidRPr="00261DAD" w:rsidRDefault="00261DAD" w:rsidP="00A941BF">
      <w:pPr>
        <w:pStyle w:val="a6"/>
        <w:shd w:val="clear" w:color="auto" w:fill="FFFFFF"/>
        <w:spacing w:beforeAutospacing="0" w:afterAutospacing="0" w:line="360" w:lineRule="auto"/>
        <w:ind w:left="709"/>
        <w:jc w:val="both"/>
        <w:rPr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261DAD">
        <w:rPr>
          <w:sz w:val="28"/>
          <w:szCs w:val="28"/>
          <w:lang w:val="ru-RU"/>
        </w:rPr>
        <w:t xml:space="preserve"> </w:t>
      </w:r>
    </w:p>
    <w:p w:rsidR="00A941BF" w:rsidRDefault="00A941BF" w:rsidP="00A941BF">
      <w:pPr>
        <w:pStyle w:val="a6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5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 при загрузке страницы позволяет улучшить пользовательский опыт при скроллинге сайта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A941BF" w:rsidRDefault="00A941BF" w:rsidP="00A941BF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A941BF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drawing>
          <wp:inline distT="0" distB="0" distL="0" distR="0" wp14:anchorId="0CE7F024" wp14:editId="7C3472AF">
            <wp:extent cx="5940425" cy="47790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BF" w:rsidRPr="00573163" w:rsidRDefault="00A941BF" w:rsidP="00A941BF">
      <w:pPr>
        <w:pStyle w:val="a6"/>
        <w:shd w:val="clear" w:color="auto" w:fill="FFFFFF"/>
        <w:spacing w:beforeAutospacing="0" w:afterAutospacing="0" w:line="360" w:lineRule="auto"/>
        <w:jc w:val="center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Рисунок 6. Расписание на персональном компьютере.</w:t>
      </w:r>
      <w:bookmarkStart w:id="11" w:name="_GoBack"/>
      <w:bookmarkEnd w:id="11"/>
    </w:p>
    <w:p w:rsidR="001B5219" w:rsidRPr="001B5219" w:rsidRDefault="001B5219" w:rsidP="001B5219">
      <w:pPr>
        <w:tabs>
          <w:tab w:val="left" w:pos="0"/>
        </w:tabs>
        <w:spacing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sectPr w:rsidR="001B5219" w:rsidRPr="001B52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ospace">
    <w:altName w:val="Segoe Print"/>
    <w:charset w:val="00"/>
    <w:family w:val="auto"/>
    <w:pitch w:val="default"/>
  </w:font>
  <w:font w:name="HeliosExtC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D5B4DFE"/>
    <w:multiLevelType w:val="multilevel"/>
    <w:tmpl w:val="AD5B4DF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360"/>
        </w:tabs>
        <w:ind w:left="36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29597222"/>
    <w:multiLevelType w:val="hybridMultilevel"/>
    <w:tmpl w:val="805609E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F1DD8"/>
    <w:multiLevelType w:val="hybridMultilevel"/>
    <w:tmpl w:val="5EF4555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307DF8"/>
    <w:multiLevelType w:val="multilevel"/>
    <w:tmpl w:val="F1782DCA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532B67BF"/>
    <w:multiLevelType w:val="hybridMultilevel"/>
    <w:tmpl w:val="6866813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20411"/>
    <w:multiLevelType w:val="hybridMultilevel"/>
    <w:tmpl w:val="3ED4BC4E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3210F56"/>
    <w:multiLevelType w:val="hybridMultilevel"/>
    <w:tmpl w:val="1FBE0F2A"/>
    <w:lvl w:ilvl="0" w:tplc="0419000D">
      <w:start w:val="1"/>
      <w:numFmt w:val="bullet"/>
      <w:lvlText w:val="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F6F"/>
    <w:rsid w:val="000347C3"/>
    <w:rsid w:val="00083666"/>
    <w:rsid w:val="000875F0"/>
    <w:rsid w:val="00170E92"/>
    <w:rsid w:val="001B5219"/>
    <w:rsid w:val="00261DAD"/>
    <w:rsid w:val="003747C5"/>
    <w:rsid w:val="004A0959"/>
    <w:rsid w:val="004B4D94"/>
    <w:rsid w:val="004F3D0B"/>
    <w:rsid w:val="00746F33"/>
    <w:rsid w:val="008D50D6"/>
    <w:rsid w:val="008F0E50"/>
    <w:rsid w:val="00986E21"/>
    <w:rsid w:val="00A941BF"/>
    <w:rsid w:val="00AB4D44"/>
    <w:rsid w:val="00AD627F"/>
    <w:rsid w:val="00C00AB4"/>
    <w:rsid w:val="00C1346A"/>
    <w:rsid w:val="00CA4CD4"/>
    <w:rsid w:val="00D84F6F"/>
    <w:rsid w:val="00E33E4F"/>
    <w:rsid w:val="00E7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DA538"/>
  <w15:chartTrackingRefBased/>
  <w15:docId w15:val="{897185EC-E9DA-46E6-B690-ECF4757BD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4CD4"/>
  </w:style>
  <w:style w:type="paragraph" w:styleId="1">
    <w:name w:val="heading 1"/>
    <w:basedOn w:val="a"/>
    <w:link w:val="10"/>
    <w:uiPriority w:val="9"/>
    <w:qFormat/>
    <w:rsid w:val="00AD627F"/>
    <w:pPr>
      <w:keepNext/>
      <w:keepLines/>
      <w:jc w:val="center"/>
      <w:outlineLvl w:val="0"/>
    </w:pPr>
    <w:rPr>
      <w:rFonts w:eastAsiaTheme="majorEastAsia" w:cstheme="majorBidi"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27F"/>
    <w:rPr>
      <w:rFonts w:eastAsiaTheme="majorEastAsia" w:cstheme="majorBidi"/>
      <w:caps/>
      <w:szCs w:val="32"/>
    </w:rPr>
  </w:style>
  <w:style w:type="character" w:styleId="a3">
    <w:name w:val="Hyperlink"/>
    <w:basedOn w:val="a0"/>
    <w:uiPriority w:val="99"/>
    <w:unhideWhenUsed/>
    <w:qFormat/>
    <w:rsid w:val="00AD627F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AD627F"/>
    <w:pPr>
      <w:tabs>
        <w:tab w:val="left" w:pos="1418"/>
        <w:tab w:val="right" w:leader="dot" w:pos="9911"/>
      </w:tabs>
      <w:spacing w:after="100"/>
    </w:pPr>
    <w:rPr>
      <w:rFonts w:cs="Times New Roman"/>
      <w:b/>
    </w:rPr>
  </w:style>
  <w:style w:type="paragraph" w:styleId="2">
    <w:name w:val="toc 2"/>
    <w:basedOn w:val="a"/>
    <w:next w:val="a"/>
    <w:uiPriority w:val="39"/>
    <w:unhideWhenUsed/>
    <w:qFormat/>
    <w:rsid w:val="00AD627F"/>
    <w:pPr>
      <w:spacing w:after="100"/>
      <w:ind w:left="220"/>
    </w:p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AD627F"/>
    <w:pPr>
      <w:outlineLvl w:val="9"/>
    </w:pPr>
    <w:rPr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AD627F"/>
    <w:pPr>
      <w:spacing w:before="240" w:after="0"/>
      <w:jc w:val="left"/>
      <w:outlineLvl w:val="9"/>
    </w:pPr>
    <w:rPr>
      <w:rFonts w:asciiTheme="majorHAnsi" w:hAnsiTheme="majorHAnsi"/>
      <w:caps w:val="0"/>
      <w:color w:val="2E74B5" w:themeColor="accent1" w:themeShade="BF"/>
      <w:sz w:val="32"/>
      <w:lang w:eastAsia="ru-RU"/>
    </w:rPr>
  </w:style>
  <w:style w:type="character" w:styleId="a5">
    <w:name w:val="Strong"/>
    <w:basedOn w:val="a0"/>
    <w:uiPriority w:val="22"/>
    <w:qFormat/>
    <w:rsid w:val="00AD627F"/>
    <w:rPr>
      <w:b/>
      <w:bCs/>
    </w:rPr>
  </w:style>
  <w:style w:type="paragraph" w:styleId="a6">
    <w:name w:val="Normal (Web)"/>
    <w:uiPriority w:val="99"/>
    <w:unhideWhenUsed/>
    <w:rsid w:val="004F3D0B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a7">
    <w:name w:val="List Paragraph"/>
    <w:basedOn w:val="a"/>
    <w:uiPriority w:val="99"/>
    <w:rsid w:val="004F3D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og.skillfactory.ru/glossary/javascript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1309</Words>
  <Characters>7466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16</cp:revision>
  <dcterms:created xsi:type="dcterms:W3CDTF">2025-04-23T08:52:00Z</dcterms:created>
  <dcterms:modified xsi:type="dcterms:W3CDTF">2025-04-23T10:23:00Z</dcterms:modified>
</cp:coreProperties>
</file>