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存储过程 </w:t>
      </w:r>
      <w:r>
        <w:rPr>
          <w:rFonts w:hint="eastAsia"/>
        </w:rPr>
        <w:t>depnum</w:t>
      </w:r>
      <w:r>
        <w:rPr>
          <w:rFonts w:hint="eastAsia"/>
          <w:lang w:val="en-US" w:eastAsia="zh-CN"/>
        </w:rPr>
        <w:t xml:space="preserve"> ：查出指定部门（</w:t>
      </w:r>
      <w:r>
        <w:rPr>
          <w:rFonts w:hint="eastAsia"/>
        </w:rPr>
        <w:t>c_dname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在相应时间段（</w:t>
      </w:r>
      <w:r>
        <w:rPr>
          <w:rFonts w:hint="eastAsia"/>
        </w:rPr>
        <w:t>c_mod</w:t>
      </w:r>
      <w:r>
        <w:rPr>
          <w:rFonts w:hint="eastAsia"/>
          <w:lang w:val="en-US" w:eastAsia="zh-CN"/>
        </w:rPr>
        <w:t xml:space="preserve"> ，近一年 等）参与体检的人数（</w:t>
      </w:r>
      <w:r>
        <w:rPr>
          <w:rFonts w:hint="eastAsia"/>
        </w:rPr>
        <w:t>c_dnum</w:t>
      </w:r>
      <w:r>
        <w:rPr>
          <w:rFonts w:hint="eastAsia"/>
          <w:lang w:eastAsia="zh-CN"/>
        </w:rPr>
        <w:t>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create or replace procedure depnum( c_dname in varchar2,c_mod varchar2,c_dnum out varchar)</w:t>
      </w:r>
    </w:p>
    <w:p>
      <w:pPr>
        <w:rPr>
          <w:rFonts w:hint="eastAsia"/>
        </w:rPr>
      </w:pPr>
      <w:r>
        <w:rPr>
          <w:rFonts w:hint="eastAsia"/>
        </w:rPr>
        <w:t xml:space="preserve">      as </w:t>
      </w:r>
    </w:p>
    <w:p>
      <w:pPr>
        <w:rPr>
          <w:rFonts w:hint="eastAsia"/>
        </w:rPr>
      </w:pPr>
      <w:r>
        <w:rPr>
          <w:rFonts w:hint="eastAsia"/>
        </w:rPr>
        <w:t xml:space="preserve">       V_name char(20);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V_num char(8);</w:t>
      </w:r>
    </w:p>
    <w:p>
      <w:pPr>
        <w:rPr>
          <w:rFonts w:hint="eastAsia"/>
        </w:rPr>
      </w:pPr>
      <w:r>
        <w:rPr>
          <w:rFonts w:hint="eastAsia"/>
        </w:rPr>
        <w:t xml:space="preserve">       vc varchar(20);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begin </w:t>
      </w:r>
    </w:p>
    <w:p>
      <w:pPr>
        <w:rPr>
          <w:rFonts w:hint="eastAsia"/>
        </w:rPr>
      </w:pPr>
      <w:r>
        <w:rPr>
          <w:rFonts w:hint="eastAsia"/>
        </w:rPr>
        <w:t xml:space="preserve">        V_name:=c_dname;</w:t>
      </w:r>
    </w:p>
    <w:p>
      <w:pPr>
        <w:rPr>
          <w:rFonts w:hint="eastAsia"/>
        </w:rPr>
      </w:pPr>
      <w:r>
        <w:rPr>
          <w:rFonts w:hint="eastAsia"/>
        </w:rPr>
        <w:t xml:space="preserve">        select 部门号 into V_num from D where 部门名称=V_name ;</w:t>
      </w:r>
    </w:p>
    <w:p>
      <w:pPr>
        <w:rPr>
          <w:rFonts w:hint="eastAsia"/>
        </w:rPr>
      </w:pPr>
      <w:r>
        <w:rPr>
          <w:rFonts w:hint="eastAsia"/>
        </w:rPr>
        <w:t xml:space="preserve">        case c_mod </w:t>
      </w:r>
    </w:p>
    <w:p>
      <w:pPr>
        <w:rPr>
          <w:rFonts w:hint="eastAsia"/>
        </w:rPr>
      </w:pPr>
      <w:r>
        <w:rPr>
          <w:rFonts w:hint="eastAsia"/>
        </w:rPr>
        <w:t xml:space="preserve">           when '近一年' then  </w:t>
      </w:r>
    </w:p>
    <w:p>
      <w:pPr>
        <w:rPr>
          <w:rFonts w:hint="eastAsia"/>
        </w:rPr>
      </w:pPr>
      <w:r>
        <w:rPr>
          <w:rFonts w:hint="eastAsia"/>
        </w:rPr>
        <w:t xml:space="preserve">              select count(distinct 姓名) into vc  from B natural join E where (部门号=V_num) and months_between(sysdate,检查日期)&lt;=12;</w:t>
      </w:r>
    </w:p>
    <w:p>
      <w:pPr>
        <w:rPr>
          <w:rFonts w:hint="eastAsia"/>
        </w:rPr>
      </w:pPr>
      <w:r>
        <w:rPr>
          <w:rFonts w:hint="eastAsia"/>
        </w:rPr>
        <w:t xml:space="preserve">           when '近半年' then  </w:t>
      </w:r>
    </w:p>
    <w:p>
      <w:pPr>
        <w:rPr>
          <w:rFonts w:hint="eastAsia"/>
        </w:rPr>
      </w:pPr>
      <w:r>
        <w:rPr>
          <w:rFonts w:hint="eastAsia"/>
        </w:rPr>
        <w:t xml:space="preserve">              select count(distinct 姓名) into vc  from B natural join E where (部门号=V_num) and months_between(sysdate,检查日期)&lt;=6;</w:t>
      </w:r>
    </w:p>
    <w:p>
      <w:pPr>
        <w:rPr>
          <w:rFonts w:hint="eastAsia"/>
        </w:rPr>
      </w:pPr>
      <w:r>
        <w:rPr>
          <w:rFonts w:hint="eastAsia"/>
        </w:rPr>
        <w:t xml:space="preserve">           when '一个月' then  </w:t>
      </w:r>
    </w:p>
    <w:p>
      <w:pPr>
        <w:rPr>
          <w:rFonts w:hint="eastAsia"/>
        </w:rPr>
      </w:pPr>
      <w:r>
        <w:rPr>
          <w:rFonts w:hint="eastAsia"/>
        </w:rPr>
        <w:t xml:space="preserve">              select count(distinct 姓名) into vc  from B natural join E where (部门号=V_num) and months_between(sysdate,检查日期)&lt;=1;</w:t>
      </w:r>
    </w:p>
    <w:p>
      <w:pPr>
        <w:rPr>
          <w:rFonts w:hint="eastAsia"/>
        </w:rPr>
      </w:pPr>
      <w:r>
        <w:rPr>
          <w:rFonts w:hint="eastAsia"/>
        </w:rPr>
        <w:t xml:space="preserve">        end case;</w:t>
      </w:r>
    </w:p>
    <w:p>
      <w:pPr>
        <w:rPr>
          <w:rFonts w:hint="eastAsia"/>
        </w:rPr>
      </w:pPr>
      <w:r>
        <w:rPr>
          <w:rFonts w:hint="eastAsia"/>
        </w:rPr>
        <w:t xml:space="preserve">             c_dnum:=vc;</w:t>
      </w:r>
    </w:p>
    <w:p>
      <w:pPr>
        <w:rPr>
          <w:rFonts w:hint="eastAsia"/>
        </w:rPr>
      </w:pPr>
      <w:r>
        <w:rPr>
          <w:rFonts w:hint="eastAsia"/>
        </w:rPr>
        <w:t xml:space="preserve">        dbms_output.put_line(V_num||'</w:t>
      </w:r>
      <w:r>
        <w:rPr>
          <w:rFonts w:hint="eastAsia"/>
          <w:lang w:val="en-US" w:eastAsia="zh-CN"/>
        </w:rPr>
        <w:t>人数为：</w:t>
      </w:r>
      <w:r>
        <w:rPr>
          <w:rFonts w:hint="eastAsia"/>
        </w:rPr>
        <w:t>'||to_char(vc));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exception</w:t>
      </w:r>
    </w:p>
    <w:p>
      <w:pPr>
        <w:rPr>
          <w:rFonts w:hint="eastAsia"/>
        </w:rPr>
      </w:pPr>
      <w:r>
        <w:rPr>
          <w:rFonts w:hint="eastAsia"/>
        </w:rPr>
        <w:t xml:space="preserve">            when no_data_found then dbms_output.put_line('</w:t>
      </w:r>
      <w:r>
        <w:rPr>
          <w:rFonts w:hint="eastAsia"/>
          <w:lang w:val="en-US" w:eastAsia="zh-CN"/>
        </w:rPr>
        <w:t>无该部门信息</w:t>
      </w:r>
      <w:r>
        <w:rPr>
          <w:rFonts w:hint="eastAsia"/>
        </w:rPr>
        <w:t xml:space="preserve">');  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end;</w:t>
      </w:r>
    </w:p>
    <w:p>
      <w:pPr>
        <w:ind w:firstLine="420"/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</w:t>
      </w:r>
      <w:r>
        <w:rPr>
          <w:rFonts w:hint="default"/>
          <w:lang w:val="en-US" w:eastAsia="zh-CN"/>
        </w:rPr>
        <w:t>RETTRI</w:t>
      </w:r>
      <w:r>
        <w:rPr>
          <w:rFonts w:hint="eastAsia"/>
          <w:lang w:val="en-US" w:eastAsia="zh-CN"/>
        </w:rPr>
        <w:t>: 读者归还所借图书使得该图书的余量增加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or replace TRIGGER RETTRI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BEFORE UPDATE OF RDATE ON BORROW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REFERENCING OLD AS OLDV NEW AS NEWV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update books set quantity=quantity+1 where :oldv.rdate is null and :oldv.bdate&lt;:newv.rdate and books.bno=:oldv.bno;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D3A7A"/>
    <w:rsid w:val="375D3A7A"/>
    <w:rsid w:val="5527630D"/>
    <w:rsid w:val="6C10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2021-11-17T11:56:00Z</dcterms:created>
  <dc:creator>乐天瑶</dc:creator>
  <cp:lastModifiedBy>乐天瑶</cp:lastModifiedBy>
  <dcterms:modified xsi:type="dcterms:W3CDTF">2021-11-18T02:42:59Z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