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rFonts w:hint="eastAsia" w:ascii="SimSun" w:hAnsi="SimSun"/>
          <w:spacing w:val="2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南京工业大学</w:t>
      </w:r>
      <w:r>
        <w:rPr>
          <w:rFonts w:hint="eastAsia"/>
          <w:sz w:val="28"/>
          <w:szCs w:val="28"/>
        </w:rPr>
        <w:t>计算机学院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pacing w:val="2"/>
          <w:sz w:val="24"/>
        </w:rPr>
        <w:t xml:space="preserve"> 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  <w:u w:val="single"/>
          <w:lang w:eastAsia="zh-CN"/>
        </w:rPr>
        <w:t>数据库原理与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开发应用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     </w:t>
      </w:r>
    </w:p>
    <w:p>
      <w:pPr>
        <w:spacing w:before="156" w:beforeLines="50" w:after="156" w:afterLines="50"/>
        <w:jc w:val="center"/>
        <w:rPr>
          <w:rFonts w:hint="eastAsia" w:eastAsia="华文彩云"/>
          <w:spacing w:val="30"/>
          <w:sz w:val="48"/>
          <w:szCs w:val="48"/>
        </w:rPr>
      </w:pPr>
      <w:r>
        <w:rPr>
          <w:rFonts w:ascii="隶书" w:eastAsia="隶书"/>
          <w:b/>
          <w:spacing w:val="3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159385</wp:posOffset>
                </wp:positionV>
                <wp:extent cx="5943600" cy="0"/>
                <wp:effectExtent l="0" t="28575" r="4445" b="36195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45pt;margin-top:12.55pt;height:0pt;width:468pt;z-index:251660288;mso-width-relative:page;mso-height-relative:page;" filled="f" stroked="t" coordsize="21600,21600" o:gfxdata="UEsFBgAAAAAAAAAAAAAAAAAAAAAAAFBLAwQKAAAAAACHTuJAAAAAAAAAAAAAAAAABAAAAGRycy9Q&#10;SwMEFAAAAAgAh07iQDEjKZjTAAAACQEAAA8AAABkcnMvZG93bnJldi54bWxNj8FOwzAQRO9I/IO1&#10;SNyonUCrEOJUiIoPIHDg6MZLEmHvRrbbBr4eVxzguDOj2TfNdvFOHDHEiUlDsVIgkHq2Ew0a3l6f&#10;byoQMRmyxjGhhi+MsG0vLxpTWz7RCx67NIhcQrE2GsaU5lrK2I/oTVzxjJS9Dw7epHyGQdpgTrnc&#10;O1kqtZHeTJQ/jGbGpxH7z+7gNXSs3G55vHXdd3X3vuO+msM6an19VagHEAmX9BeGM35GhzYz7flA&#10;Ngqn4V7lKUlDuS5AnH1VbrKy/1Vk28j/C9ofUEsDBBQAAAAIAIdO4kBajSsT0gEAAJQDAAAOAAAA&#10;ZHJzL2Uyb0RvYy54bWytU0tyEzEQ3VPFHVTa4xmbJMCUx1nEhA0Frko4QFsfjwr9qqV47LNwDVZs&#10;OE6uQUt2HEg2FMUsNC11z9N7r3vmlztn2VZhMsH3fDppOVNeBGn8pudfbq9fveUsZfASbPCq53uV&#10;+OXi5Yv5GDs1C0OwUiEjEJ+6MfZ8yDl2TZPEoBykSYjKU1IHdJBpi5tGIoyE7mwza9uLZgwoIwah&#10;UqLT5SHJFxVfayXyZ62Tysz2nLjlumJd12VtFnPoNghxMOJIA/6BhQPj6dIT1BIysDs0z6CcERhS&#10;0HkigmuC1kaoqoHUTNsnam4GiKpqIXNSPNmU/h+s+LRdITOy5zPOPDhq0f237/c/frKz4s0YU0cl&#10;V36Fx12KKyxCdxpdeZMEtqt+7k9+ql1mgg7P3529vmjJdvGQax4/jJjyBxUcK0HPrfFFKnSw/Zgy&#10;XUalDyXl2Ho2EuKb6XnBAxoVbSFT6CKRz9S+r7fDsQkpWCOvjbXlw4Sb9ZVFtoUyAvUpygj+j7Jy&#10;1xLScKirqcNwDArkey9Z3kcyx9MU88LEKcmZVTT0JSJA6DIY+zeVdLX1xKCYe7CzROsg99SKu4hm&#10;M5Ah08qyZKj1le9xTMts/b6vSI8/0+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MSMpmNMAAAAJ&#10;AQAADwAAAAAAAAABACAAAAA4AAAAZHJzL2Rvd25yZXYueG1sUEsBAhQAFAAAAAgAh07iQFqNKxPS&#10;AQAAlAMAAA4AAAAAAAAAAQAgAAAAOAEAAGRycy9lMm9Eb2MueG1sUEsFBgAAAAAGAAYAWQEAAHwF&#10;AAAAAA=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eastAsia="隶书"/>
          <w:b/>
          <w:spacing w:val="30"/>
          <w:sz w:val="48"/>
          <w:szCs w:val="48"/>
        </w:rPr>
        <w:t>实</w:t>
      </w:r>
      <w:bookmarkStart w:id="0" w:name="实验报告"/>
      <w:bookmarkEnd w:id="0"/>
      <w:r>
        <w:rPr>
          <w:rFonts w:hint="eastAsia" w:ascii="隶书" w:eastAsia="隶书"/>
          <w:b/>
          <w:spacing w:val="30"/>
          <w:sz w:val="48"/>
          <w:szCs w:val="48"/>
        </w:rPr>
        <w:t xml:space="preserve"> 验 报 告</w:t>
      </w:r>
    </w:p>
    <w:p>
      <w:pPr>
        <w:spacing w:line="440" w:lineRule="exact"/>
        <w:rPr>
          <w:rFonts w:hint="eastAsia"/>
          <w:b/>
          <w:spacing w:val="2"/>
          <w:sz w:val="24"/>
        </w:rPr>
      </w:pPr>
      <w:r>
        <w:rPr>
          <w:rFonts w:hint="eastAsia"/>
          <w:b/>
          <w:spacing w:val="2"/>
          <w:sz w:val="24"/>
        </w:rPr>
        <w:t>专业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计算机</w:t>
      </w:r>
      <w:r>
        <w:rPr>
          <w:rFonts w:hint="default"/>
          <w:b/>
          <w:spacing w:val="2"/>
          <w:sz w:val="24"/>
          <w:u w:val="single"/>
          <w:lang w:eastAsia="zh-CN"/>
        </w:rPr>
        <w:t>科学与技术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班级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计2006 </w:t>
      </w:r>
      <w:r>
        <w:rPr>
          <w:rFonts w:hint="eastAsia"/>
          <w:b/>
          <w:spacing w:val="2"/>
          <w:sz w:val="24"/>
        </w:rPr>
        <w:t>姓名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顾俊玮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学号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20202114716</w:t>
      </w:r>
      <w:r>
        <w:rPr>
          <w:rFonts w:hint="default"/>
          <w:b/>
          <w:spacing w:val="2"/>
          <w:sz w:val="24"/>
          <w:u w:val="single"/>
          <w:lang w:eastAsia="zh-CN"/>
        </w:rPr>
        <w:t>6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课程名称</w:t>
      </w:r>
    </w:p>
    <w:p>
      <w:pPr>
        <w:spacing w:line="440" w:lineRule="exact"/>
        <w:rPr>
          <w:rFonts w:hint="eastAsia" w:ascii="楷体_GB2312" w:hAnsi="SimSun" w:eastAsia="楷体_GB2312"/>
          <w:spacing w:val="2"/>
          <w:kern w:val="10"/>
          <w:sz w:val="24"/>
        </w:rPr>
      </w:pPr>
      <w:r>
        <w:rPr>
          <w:rFonts w:hint="eastAsia"/>
          <w:b/>
          <w:spacing w:val="2"/>
          <w:sz w:val="24"/>
        </w:rPr>
        <w:t>学年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21</w:t>
      </w:r>
      <w:r>
        <w:rPr>
          <w:b/>
          <w:spacing w:val="2"/>
          <w:sz w:val="24"/>
          <w:u w:val="single"/>
        </w:rPr>
        <w:t>—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22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</w:rPr>
        <w:t xml:space="preserve">  学期  </w:t>
      </w:r>
      <w:r>
        <w:rPr>
          <w:rFonts w:hint="eastAsia"/>
          <w:b/>
          <w:bCs w:val="0"/>
          <w:spacing w:val="2"/>
          <w:sz w:val="24"/>
          <w:u w:val="single"/>
        </w:rPr>
        <w:t>1</w:t>
      </w:r>
      <w:r>
        <w:rPr>
          <w:rFonts w:ascii="SimSun" w:hAnsi="SimSun"/>
          <w:b/>
          <w:bCs w:val="0"/>
          <w:spacing w:val="2"/>
          <w:sz w:val="24"/>
          <w:u w:val="single"/>
        </w:rPr>
        <w:t>☑</w:t>
      </w:r>
      <w:r>
        <w:rPr>
          <w:rFonts w:hint="eastAsia"/>
          <w:b/>
          <w:bCs w:val="0"/>
          <w:spacing w:val="2"/>
          <w:sz w:val="24"/>
          <w:u w:val="single"/>
        </w:rPr>
        <w:t>/ 2</w:t>
      </w:r>
      <w:r>
        <w:rPr>
          <w:rFonts w:hint="eastAsia" w:ascii="SimSun" w:hAnsi="SimSun"/>
          <w:b/>
          <w:bCs w:val="0"/>
          <w:sz w:val="24"/>
          <w:u w:val="single"/>
        </w:rPr>
        <w:sym w:font="Wingdings 2" w:char="F052"/>
      </w:r>
      <w:r>
        <w:rPr>
          <w:rFonts w:hint="eastAsia" w:ascii="SimSun" w:hAnsi="SimSun"/>
          <w:b/>
          <w:bCs w:val="0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 xml:space="preserve">    课程类别</w:t>
      </w:r>
      <w:r>
        <w:rPr>
          <w:rFonts w:hint="eastAsia" w:ascii="楷体_GB2312" w:eastAsia="楷体_GB2312"/>
          <w:b/>
          <w:spacing w:val="2"/>
          <w:sz w:val="24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专业必修</w:t>
      </w:r>
      <w:r>
        <w:rPr>
          <w:rFonts w:hint="eastAsia" w:ascii="SimSun" w:hAnsi="SimSun"/>
          <w:b/>
          <w:sz w:val="24"/>
          <w:u w:val="single"/>
        </w:rPr>
        <w:sym w:font="Wingdings 2" w:char="F052"/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限选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任选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实践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</w:p>
    <w:p>
      <w:pPr>
        <w:spacing w:line="440" w:lineRule="exact"/>
        <w:rPr>
          <w:rFonts w:hint="eastAsia" w:ascii="SimSun" w:hAnsi="SimSun"/>
          <w:spacing w:val="2"/>
          <w:kern w:val="10"/>
          <w:sz w:val="24"/>
        </w:rPr>
      </w:pPr>
      <w:r>
        <w:rPr>
          <w:rFonts w:hint="eastAsia"/>
          <w:b/>
          <w:sz w:val="24"/>
        </w:rPr>
        <w:t>评分：                   批阅老师：                   20</w:t>
      </w:r>
      <w:r>
        <w:rPr>
          <w:rFonts w:hint="eastAsia"/>
          <w:b/>
          <w:sz w:val="24"/>
          <w:lang w:val="en-US" w:eastAsia="zh-CN"/>
        </w:rPr>
        <w:t>21</w:t>
      </w:r>
      <w:r>
        <w:rPr>
          <w:rFonts w:hint="eastAsia"/>
          <w:b/>
          <w:sz w:val="24"/>
        </w:rPr>
        <w:t xml:space="preserve">年 </w:t>
      </w:r>
      <w:r>
        <w:rPr>
          <w:rFonts w:hint="default"/>
          <w:b/>
          <w:sz w:val="24"/>
          <w:lang w:eastAsia="zh-CN"/>
        </w:rPr>
        <w:t>10</w:t>
      </w:r>
      <w:r>
        <w:rPr>
          <w:rFonts w:hint="eastAsia"/>
          <w:b/>
          <w:sz w:val="24"/>
        </w:rPr>
        <w:t xml:space="preserve"> 月 </w:t>
      </w:r>
      <w:r>
        <w:rPr>
          <w:rFonts w:hint="default"/>
          <w:b/>
          <w:sz w:val="24"/>
          <w:lang w:eastAsia="zh-CN"/>
        </w:rPr>
        <w:t>1</w:t>
      </w:r>
      <w:r>
        <w:rPr>
          <w:rFonts w:hint="eastAsia"/>
          <w:b/>
          <w:sz w:val="24"/>
        </w:rPr>
        <w:t xml:space="preserve"> 日</w:t>
      </w:r>
    </w:p>
    <w:p>
      <w:pPr>
        <w:rPr>
          <w:rFonts w:hint="eastAsia"/>
          <w:spacing w:val="2"/>
          <w:szCs w:val="21"/>
          <w:u w:val="single"/>
        </w:rPr>
      </w:pPr>
      <w:r>
        <w:rPr>
          <w:spacing w:val="2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43600" cy="0"/>
                <wp:effectExtent l="0" t="9525" r="4445" b="12065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0pt;margin-top:2.8pt;height:0pt;width:468pt;z-index:251659264;mso-width-relative:page;mso-height-relative:page;" filled="f" stroked="t" coordsize="21600,21600" o:gfxdata="UEsFBgAAAAAAAAAAAAAAAAAAAAAAAFBLAwQKAAAAAACHTuJAAAAAAAAAAAAAAAAABAAAAGRycy9Q&#10;SwMEFAAAAAgAh07iQAMcGCrRAAAABAEAAA8AAABkcnMvZG93bnJldi54bWxNj0FPg0AQhe8m/ofN&#10;mHizS9USiixNbOKlN7FRj1N2BCI7S9gtLf/e0Ys9vrzJ974pNmfXq4nG0Hk2sFwkoIhrbztuDOzf&#10;Xu4yUCEiW+w9k4GZAmzK66sCc+tP/EpTFRslEA45GmhjHHKtQ92Sw7DwA7F0X350GCWOjbYjngTu&#10;en2fJKl22LEstDjQtqX6uzo6oaw+sucdZvt57qvP9eP2fTexM+b2Zpk8gYp0jv/H8Ksv6lCK08Ef&#10;2QbVG5BHooFVCkrK9UMq+fCXdVnoS/nyB1BLAwQUAAAACACHTuJAiJbbH80BAACOAwAADgAAAGRy&#10;cy9lMm9Eb2MueG1srVNLjhMxEN0jcQfLe9KdgYyYVjqzmDBsEEQCDlDxp9uSf3J50slZuAYrNhxn&#10;rkHZyWSA2YwQWThlV/n5vVfVy+u9s2ynEprgez6ftZwpL4I0fuj51y+3r95yhhm8BBu86vlBIb9e&#10;vXyxnGKnLsIYrFSJEYjHboo9H3OOXdOgGJUDnIWoPCV1SA4ybdPQyAQToTvbXLTtZTOFJGMKQiHS&#10;6fqY5KuKr7US+ZPWqDKzPSduua6prtuyNqsldEOCOBpxogH/wMKB8fToGWoNGdhdMk+gnBEpYNB5&#10;JoJrgtZGqKqB1Mzbv9R8HiGqqoXMwXi2Cf8frPi42yRmJPWOMw+OWnT/7fv9j59sUbyZInZUcuM3&#10;6bTDuElF6F4nV/5JAttXPw9nP9U+M0GHi6s3ry9bsl085JrHizFhfq+CYyXouTW+SIUOdh8w02NU&#10;+lBSjq1nE5G8ahcFD2hUtIVMoYtEHv1QL2OwRt4aa8sVTMP2xia2g9L8+iuaCPiPsvLKGnA81tXU&#10;cSxGBfKdlywfItniaX554eCU5MwqGvcSESB0GYx9TiU9bT0xKLYejSzRNsgDNeEuJjOMZMW8siwZ&#10;anrlexrQMlW/7yvS42e0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ADHBgq0QAAAAQBAAAPAAAA&#10;AAAAAAEAIAAAADgAAABkcnMvZG93bnJldi54bWxQSwECFAAUAAAACACHTuJAiJbbH80BAACOAwAA&#10;DgAAAAAAAAABACAAAAA2AQAAZHJzL2Uyb0RvYy54bWxQSwUGAAAAAAYABgBZAQAAdQ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widowControl/>
        <w:numPr>
          <w:ilvl w:val="0"/>
          <w:numId w:val="1"/>
        </w:numPr>
        <w:spacing w:beforeAutospacing="0" w:afterAutospacing="0"/>
        <w:rPr>
          <w:rFonts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</w:pPr>
      <w:r>
        <w:rPr>
          <w:rFonts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t>设计一个存储过程，列出由参数指定部门的体检人数，若参数给的部门名称不存在，则给出提示，若参数为 all 时列出所有各部门的名称和完成的体检人数以及累计总人数。可改写为相应的存储函数）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create or replace PROCEDURE 查询体检人数(cno IN CHAR)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AS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a varchar(20);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b varchar(20);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c varchar(20):=0;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CURSOR CUR1 IS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SELECT 部门名称,count(检查门店)AS 检查人数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FROM (B NATURAL JOIN E)natural join 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GROUP BY 部门名称;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BEGIN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CASE CNO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WHEN 'ALL' THEN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OPEN CUR1;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LOOP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FETCH CUR1 INTO a,b;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EXIT WHEN CUR1%NOTFOUND;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DBMS_OUTPUT.PUT_LINE('部门名称：'||a||'  检查人次'||b);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c:=c+b;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END LOOP;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DBMS_OUTPUT.PUT_LINE('总人次:'||c);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CLOSE CUR1;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 xml:space="preserve">ELSE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SELECT 部门名称,count(检查门店) into a,b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FROM (B NATURAL JOIN E)natural join 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WHERE 部门名称=cNO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GROUP BY 部门名称;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DBMS_OUTPUT.PUT_LINE('部门名称：'||a||'  检查人次'||b);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END CASE;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EXCEPTION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WHEN NO_DATA_FOUND THEN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DBMS_OUTPUT.PUT_LINE('不存在');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END;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ALL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drawing>
          <wp:inline distT="0" distB="0" distL="114300" distR="114300">
            <wp:extent cx="2154555" cy="1503680"/>
            <wp:effectExtent l="0" t="0" r="17145" b="1270"/>
            <wp:docPr id="7" name="图片 7" descr="Screenshot from 2021-11-18 15-00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 from 2021-11-18 15-00-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存在的部门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drawing>
          <wp:inline distT="0" distB="0" distL="114300" distR="114300">
            <wp:extent cx="1182370" cy="1369695"/>
            <wp:effectExtent l="0" t="0" r="17780" b="1905"/>
            <wp:docPr id="8" name="图片 8" descr="Screenshot from 2021-11-18 15-06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from 2021-11-18 15-06-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t>不存在的部门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drawing>
          <wp:inline distT="0" distB="0" distL="114300" distR="114300">
            <wp:extent cx="2174240" cy="1924685"/>
            <wp:effectExtent l="0" t="0" r="16510" b="18415"/>
            <wp:docPr id="9" name="图片 9" descr="Screenshot from 2021-11-18 15-07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 from 2021-11-18 15-07-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0"/>
        </w:numPr>
        <w:spacing w:beforeAutospacing="0" w:afterAutospacing="0"/>
        <w:ind w:leftChars="0" w:right="0" w:rightChars="0"/>
        <w:rPr>
          <w:rFonts w:hint="eastAsia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</w:pPr>
      <w:r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t>2.</w:t>
      </w:r>
      <w:r>
        <w:rPr>
          <w:rFonts w:hint="eastAsia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t>设计一个触发器，当删除职工表的一个职工记录时，可以将该职工对应的所有体检记录也一同删除。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  <w:lang w:val="en"/>
        </w:rPr>
      </w:pP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CREATE OR REPLACE</w:t>
      </w:r>
      <w:r>
        <w:rPr>
          <w:rFonts w:hint="eastAsia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 xml:space="preserve"> TRIGGER </w:t>
      </w: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DELETE</w:t>
      </w: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  <w:lang w:val="en"/>
        </w:rPr>
        <w:t>_log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eastAsia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BEFORE DELETE ON 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eastAsia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FOR EACH ROW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eastAsia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BEGIN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eastAsia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DELETE B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eastAsia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WHERE B.职工号=:OLD.职工号;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eastAsia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END;</w:t>
      </w:r>
    </w:p>
    <w:p>
      <w:pPr>
        <w:pStyle w:val="8"/>
        <w:widowControl/>
        <w:numPr>
          <w:ilvl w:val="0"/>
          <w:numId w:val="0"/>
        </w:numPr>
        <w:spacing w:beforeAutospacing="0" w:afterAutospacing="0"/>
        <w:ind w:leftChars="0" w:right="0" w:rightChars="0"/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</w:pPr>
      <w:r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drawing>
          <wp:inline distT="0" distB="0" distL="114300" distR="114300">
            <wp:extent cx="2204085" cy="1223010"/>
            <wp:effectExtent l="0" t="0" r="5715" b="15240"/>
            <wp:docPr id="10" name="图片 10" descr="Screenshot from 2021-11-18 15-10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 from 2021-11-18 15-10-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drawing>
          <wp:inline distT="0" distB="0" distL="114300" distR="114300">
            <wp:extent cx="3667125" cy="1392555"/>
            <wp:effectExtent l="0" t="0" r="9525" b="17145"/>
            <wp:docPr id="11" name="图片 11" descr="Screenshot from 2021-11-18 15-1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 from 2021-11-18 15-10-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0"/>
        </w:numPr>
        <w:spacing w:beforeAutospacing="0" w:afterAutospacing="0"/>
        <w:ind w:leftChars="0" w:right="0" w:rightChars="0"/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</w:pPr>
    </w:p>
    <w:p>
      <w:pPr>
        <w:pStyle w:val="8"/>
        <w:widowControl/>
        <w:numPr>
          <w:ilvl w:val="0"/>
          <w:numId w:val="0"/>
        </w:numPr>
        <w:spacing w:beforeAutospacing="0" w:afterAutospacing="0"/>
        <w:ind w:leftChars="0" w:right="0" w:rightChars="0"/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</w:pPr>
      <w:r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t>删后：</w:t>
      </w:r>
    </w:p>
    <w:p>
      <w:pPr>
        <w:pStyle w:val="8"/>
        <w:widowControl/>
        <w:numPr>
          <w:ilvl w:val="0"/>
          <w:numId w:val="0"/>
        </w:numPr>
        <w:spacing w:beforeAutospacing="0" w:afterAutospacing="0"/>
        <w:ind w:leftChars="0" w:right="0" w:rightChars="0"/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</w:pPr>
      <w:r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drawing>
          <wp:inline distT="0" distB="0" distL="114300" distR="114300">
            <wp:extent cx="2147570" cy="1061720"/>
            <wp:effectExtent l="0" t="0" r="5080" b="5080"/>
            <wp:docPr id="12" name="图片 12" descr="Screenshot from 2021-11-18 15-11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 from 2021-11-18 15-11-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drawing>
          <wp:inline distT="0" distB="0" distL="114300" distR="114300">
            <wp:extent cx="3838575" cy="1370330"/>
            <wp:effectExtent l="0" t="0" r="9525" b="1270"/>
            <wp:docPr id="13" name="图片 13" descr="Screenshot from 2021-11-18 15-1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 from 2021-11-18 15-11-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0"/>
        </w:numPr>
        <w:spacing w:beforeAutospacing="0" w:afterAutospacing="0"/>
        <w:ind w:leftChars="0" w:right="0" w:rightChars="0"/>
        <w:rPr>
          <w:rFonts w:hint="eastAsia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</w:pPr>
      <w:r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t>3.</w:t>
      </w:r>
      <w:r>
        <w:rPr>
          <w:rFonts w:hint="eastAsia" w:ascii="Microsoft YaHei" w:hAnsi="Microsoft YaHei" w:eastAsia="Microsoft YaHei" w:cs="Microsoft YaHei"/>
          <w:color w:val="181E33"/>
          <w:sz w:val="21"/>
          <w:szCs w:val="21"/>
          <w:shd w:val="clear" w:color="auto" w:fill="FFFFFF"/>
        </w:rPr>
        <w:t>设计一个触发器，当更新保健记录表的检查费用小于原值时给出提示放弃修改。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CREATE OR REPLACE TRIGGER ABANDON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BEFORE UPDATE OF 检查费用 ON B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FOR EACH ROW</w:t>
      </w:r>
      <w:bookmarkStart w:id="1" w:name="_GoBack"/>
      <w:bookmarkEnd w:id="1"/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BEGIN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IF :</w:t>
      </w: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  <w:lang w:val="en"/>
        </w:rPr>
        <w:t>NEW</w:t>
      </w: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.检查费用&lt;:</w:t>
      </w: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  <w:lang w:val="en"/>
        </w:rPr>
        <w:t>OLD</w:t>
      </w: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.检查费用 THEN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RAISE_APPLICATION_ERROR(-000000001,'放弃更改');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END IF;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5"/>
          <w:szCs w:val="15"/>
          <w:shd w:val="clear" w:color="auto" w:fill="FFFFFF"/>
        </w:rPr>
        <w:t>END;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</w:pP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drawing>
          <wp:inline distT="0" distB="0" distL="114300" distR="114300">
            <wp:extent cx="2283460" cy="2024380"/>
            <wp:effectExtent l="0" t="0" r="2540" b="13970"/>
            <wp:docPr id="4" name="图片 4" descr="Screenshot from 2021-11-23 09-29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from 2021-11-23 09-29-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Microsoft YaHei" w:cs="Microsoft YaHei" w:asciiTheme="minorAscii" w:hAnsiTheme="minorAscii"/>
          <w:color w:val="181E33"/>
          <w:sz w:val="11"/>
          <w:szCs w:val="11"/>
          <w:shd w:val="clear" w:color="auto" w:fill="FFFFFF"/>
        </w:rPr>
        <w:drawing>
          <wp:inline distT="0" distB="0" distL="114300" distR="114300">
            <wp:extent cx="3205480" cy="2364740"/>
            <wp:effectExtent l="0" t="0" r="13970" b="16510"/>
            <wp:docPr id="3" name="图片 3" descr="Screenshot from 2021-11-23 09-29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from 2021-11-23 09-29-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numPr>
          <w:ilvl w:val="0"/>
          <w:numId w:val="0"/>
        </w:numPr>
        <w:spacing w:beforeAutospacing="0" w:afterAutospacing="0"/>
        <w:ind w:leftChars="0" w:right="0" w:rightChars="0"/>
        <w:rPr>
          <w:rFonts w:hint="default" w:ascii="Microsoft YaHei" w:hAnsi="Microsoft YaHei" w:eastAsia="Microsoft YaHei" w:cs="Microsoft YaHei"/>
          <w:color w:val="181E33"/>
          <w:sz w:val="21"/>
          <w:szCs w:val="21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华文彩云">
    <w:altName w:val="Noto Serif CJK JP Bl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宋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 Black">
    <w:panose1 w:val="020209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681BB"/>
    <w:multiLevelType w:val="singleLevel"/>
    <w:tmpl w:val="BBE681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FE255A"/>
    <w:multiLevelType w:val="singleLevel"/>
    <w:tmpl w:val="EFFE25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B7"/>
    <w:rsid w:val="00037D07"/>
    <w:rsid w:val="000B7400"/>
    <w:rsid w:val="001E3CD0"/>
    <w:rsid w:val="0024424A"/>
    <w:rsid w:val="00245029"/>
    <w:rsid w:val="003112B2"/>
    <w:rsid w:val="003561F1"/>
    <w:rsid w:val="00384AC1"/>
    <w:rsid w:val="003F3843"/>
    <w:rsid w:val="00452CB5"/>
    <w:rsid w:val="004B0911"/>
    <w:rsid w:val="004F345A"/>
    <w:rsid w:val="00596B47"/>
    <w:rsid w:val="006118C3"/>
    <w:rsid w:val="00664C1A"/>
    <w:rsid w:val="0066650E"/>
    <w:rsid w:val="006759B7"/>
    <w:rsid w:val="006A7404"/>
    <w:rsid w:val="007A3525"/>
    <w:rsid w:val="008438B6"/>
    <w:rsid w:val="00947C8A"/>
    <w:rsid w:val="009C3926"/>
    <w:rsid w:val="009C4D67"/>
    <w:rsid w:val="00A14D85"/>
    <w:rsid w:val="00B22882"/>
    <w:rsid w:val="00B46314"/>
    <w:rsid w:val="00B80F8F"/>
    <w:rsid w:val="00B93A97"/>
    <w:rsid w:val="00C23DC9"/>
    <w:rsid w:val="00C64FBE"/>
    <w:rsid w:val="00CE6D1C"/>
    <w:rsid w:val="00E657A6"/>
    <w:rsid w:val="00F01B0C"/>
    <w:rsid w:val="03F05409"/>
    <w:rsid w:val="040B7261"/>
    <w:rsid w:val="04FE0372"/>
    <w:rsid w:val="09BB2CBC"/>
    <w:rsid w:val="0C0C14B7"/>
    <w:rsid w:val="15382085"/>
    <w:rsid w:val="24AA3940"/>
    <w:rsid w:val="28BA17C2"/>
    <w:rsid w:val="2AB034DA"/>
    <w:rsid w:val="2DE121E5"/>
    <w:rsid w:val="336C5376"/>
    <w:rsid w:val="3C3551E3"/>
    <w:rsid w:val="5A9E8AAF"/>
    <w:rsid w:val="5F957296"/>
    <w:rsid w:val="655FF4A7"/>
    <w:rsid w:val="66F30E90"/>
    <w:rsid w:val="67CF9B09"/>
    <w:rsid w:val="69DA371B"/>
    <w:rsid w:val="6BE94C10"/>
    <w:rsid w:val="6C37747D"/>
    <w:rsid w:val="70CF6312"/>
    <w:rsid w:val="78D8146C"/>
    <w:rsid w:val="7CDF0AEC"/>
    <w:rsid w:val="7CF689B9"/>
    <w:rsid w:val="7DDF0A18"/>
    <w:rsid w:val="7E5B4975"/>
    <w:rsid w:val="7FBB792E"/>
    <w:rsid w:val="7FFB8394"/>
    <w:rsid w:val="C6EB1710"/>
    <w:rsid w:val="E7F1E2D6"/>
    <w:rsid w:val="FEDFF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42</Words>
  <Characters>244</Characters>
  <Lines>2</Lines>
  <Paragraphs>1</Paragraphs>
  <TotalTime>26</TotalTime>
  <ScaleCrop>false</ScaleCrop>
  <LinksUpToDate>false</LinksUpToDate>
  <CharactersWithSpaces>285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2017-05-05T01:37:00Z</dcterms:created>
  <dc:creator>微软用户</dc:creator>
  <cp:lastModifiedBy>doiry</cp:lastModifiedBy>
  <dcterms:modified xsi:type="dcterms:W3CDTF">2021-12-03T00:32:15Z</dcterms:modified>
  <dc:title>肇庆学院 计算机学院/软件学院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ICV">
    <vt:lpwstr>76881A6A21654B5EB46BEAA28635BA85</vt:lpwstr>
  </property>
</Properties>
</file>