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439D" w14:textId="77777777" w:rsidR="00E1382B" w:rsidRDefault="002878D0">
      <w:pPr>
        <w:pStyle w:val="Ttulo1"/>
      </w:pPr>
      <w:r>
        <w:t>Sistema ERP - Swexato</w:t>
      </w:r>
    </w:p>
    <w:p w14:paraId="2FCAC42A" w14:textId="77777777" w:rsidR="00E1382B" w:rsidRDefault="002878D0">
      <w:r>
        <w:t>Diagrama de Classes em nível técnico para cadastro de clientes, fornecedores, empregados, vendedores e usuários do sistema.</w:t>
      </w:r>
    </w:p>
    <w:p w14:paraId="10D448D7" w14:textId="77777777" w:rsidR="00E1382B" w:rsidRDefault="002878D0">
      <w:r>
        <w:rPr>
          <w:noProof/>
        </w:rPr>
        <w:drawing>
          <wp:inline distT="0" distB="0" distL="0" distR="0" wp14:anchorId="5FD98516" wp14:editId="36D38C09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UML_(Unified_Modeling_Language)_class_diagram_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343A" w14:textId="4DCFDD38" w:rsidR="00E1382B" w:rsidRDefault="00E1382B"/>
    <w:sectPr w:rsidR="00E13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8D0"/>
    <w:rsid w:val="0029639D"/>
    <w:rsid w:val="00326F90"/>
    <w:rsid w:val="00365F9F"/>
    <w:rsid w:val="004A3BBF"/>
    <w:rsid w:val="00634519"/>
    <w:rsid w:val="00AA1D8D"/>
    <w:rsid w:val="00B47730"/>
    <w:rsid w:val="00CB0664"/>
    <w:rsid w:val="00E13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5A2A2C"/>
  <w14:defaultImageDpi w14:val="300"/>
  <w15:docId w15:val="{15039EF5-7164-4D2B-87A5-A2D20D6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Victor Siqueira Oliveira</cp:lastModifiedBy>
  <cp:revision>2</cp:revision>
  <dcterms:created xsi:type="dcterms:W3CDTF">2025-04-29T11:46:00Z</dcterms:created>
  <dcterms:modified xsi:type="dcterms:W3CDTF">2025-04-29T11:46:00Z</dcterms:modified>
  <cp:category/>
</cp:coreProperties>
</file>