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5942" w14:textId="77777777" w:rsidR="0008758B" w:rsidRDefault="00000000">
      <w:r>
        <w:rPr>
          <w:rFonts w:ascii="Aptos Display" w:hAnsi="Aptos Display"/>
          <w:b/>
          <w:color w:val="1F2937"/>
          <w:sz w:val="44"/>
        </w:rPr>
        <w:t>UI-Wireframe-Konzept</w:t>
      </w:r>
      <w:r>
        <w:rPr>
          <w:rFonts w:ascii="Aptos Display" w:hAnsi="Aptos Display"/>
          <w:b/>
          <w:color w:val="1F2937"/>
          <w:sz w:val="44"/>
        </w:rPr>
        <w:br/>
      </w:r>
      <w:r>
        <w:rPr>
          <w:color w:val="5A626E"/>
          <w:sz w:val="24"/>
        </w:rPr>
        <w:t>macOS-App zum Umbenennen von Dateien</w:t>
      </w:r>
    </w:p>
    <w:p w14:paraId="2D4A2B3E" w14:textId="77777777" w:rsidR="0008758B" w:rsidRDefault="00000000">
      <w:r>
        <w:rPr>
          <w:b/>
        </w:rPr>
        <w:t xml:space="preserve">Ziel: </w:t>
      </w:r>
      <w:r>
        <w:t>ein ruhiges, sehr verständliches App-Fenster mit Live-Vorschau, klarer Regel-Logik und sicherem Anwenden.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08758B" w14:paraId="217E5833" w14:textId="77777777">
        <w:trPr>
          <w:jc w:val="center"/>
        </w:trPr>
        <w:tc>
          <w:tcPr>
            <w:tcW w:w="9972" w:type="dxa"/>
            <w:shd w:val="clear" w:color="auto" w:fill="EEF4FF"/>
            <w:vAlign w:val="center"/>
          </w:tcPr>
          <w:p w14:paraId="1169C384" w14:textId="77777777" w:rsidR="0008758B" w:rsidRDefault="00000000">
            <w:r>
              <w:t>Leitprinzipien: 1) Vorschau steht im Zentrum  2) Regeln sind sprachlich verständlich  3) Konflikte werden sichtbar blockiert  4) Standardfälle zuerst, Expertenfunktionen separat</w:t>
            </w:r>
          </w:p>
        </w:tc>
      </w:tr>
    </w:tbl>
    <w:p w14:paraId="070A6DAE" w14:textId="77777777" w:rsidR="0008758B" w:rsidRDefault="0008758B"/>
    <w:p w14:paraId="361E54D3" w14:textId="77777777" w:rsidR="0008758B" w:rsidRDefault="00000000">
      <w:r>
        <w:rPr>
          <w:b/>
          <w:sz w:val="30"/>
        </w:rPr>
        <w:t>1. Hauptfenster – Desktop-Wireframe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118"/>
      </w:tblGrid>
      <w:tr w:rsidR="0008758B" w14:paraId="148640E2" w14:textId="77777777">
        <w:trPr>
          <w:jc w:val="center"/>
        </w:trPr>
        <w:tc>
          <w:tcPr>
            <w:tcW w:w="2268" w:type="dxa"/>
            <w:shd w:val="clear" w:color="auto" w:fill="DCE6F2"/>
            <w:vAlign w:val="center"/>
          </w:tcPr>
          <w:p w14:paraId="44A8E75D" w14:textId="77777777" w:rsidR="0008758B" w:rsidRDefault="00000000">
            <w:r>
              <w:rPr>
                <w:sz w:val="20"/>
              </w:rPr>
              <w:t>Titelzeile</w:t>
            </w:r>
            <w:r>
              <w:rPr>
                <w:sz w:val="20"/>
              </w:rPr>
              <w:br/>
              <w:t>App-Name | Preset wählen | Suche | Hilfe</w:t>
            </w:r>
          </w:p>
        </w:tc>
        <w:tc>
          <w:tcPr>
            <w:tcW w:w="3969" w:type="dxa"/>
            <w:shd w:val="clear" w:color="auto" w:fill="DCE6F2"/>
            <w:vAlign w:val="center"/>
          </w:tcPr>
          <w:p w14:paraId="1EC0A3EB" w14:textId="77777777" w:rsidR="0008758B" w:rsidRDefault="00000000">
            <w:r>
              <w:rPr>
                <w:sz w:val="20"/>
              </w:rPr>
              <w:t>Titelzeile</w:t>
            </w:r>
            <w:r>
              <w:rPr>
                <w:sz w:val="20"/>
              </w:rPr>
              <w:br/>
              <w:t>App-Name | Preset wählen | Suche | Hilfe</w:t>
            </w:r>
          </w:p>
        </w:tc>
        <w:tc>
          <w:tcPr>
            <w:tcW w:w="3118" w:type="dxa"/>
            <w:shd w:val="clear" w:color="auto" w:fill="DCE6F2"/>
            <w:vAlign w:val="center"/>
          </w:tcPr>
          <w:p w14:paraId="5F5D2CA3" w14:textId="77777777" w:rsidR="0008758B" w:rsidRDefault="00000000">
            <w:r>
              <w:rPr>
                <w:sz w:val="20"/>
              </w:rPr>
              <w:t>Titelzeile</w:t>
            </w:r>
            <w:r>
              <w:rPr>
                <w:sz w:val="20"/>
              </w:rPr>
              <w:br/>
              <w:t>App-Name | Preset wählen | Suche | Hilfe</w:t>
            </w:r>
          </w:p>
        </w:tc>
      </w:tr>
      <w:tr w:rsidR="0008758B" w14:paraId="5F73496D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7D73E581" w14:textId="77777777" w:rsidR="0008758B" w:rsidRDefault="00000000">
            <w:r>
              <w:rPr>
                <w:sz w:val="20"/>
              </w:rPr>
              <w:t>Dateiquellen</w:t>
            </w:r>
            <w:r>
              <w:rPr>
                <w:sz w:val="20"/>
              </w:rPr>
              <w:br/>
              <w:t>• Dateien hinzufügen</w:t>
            </w:r>
            <w:r>
              <w:rPr>
                <w:sz w:val="20"/>
              </w:rPr>
              <w:br/>
              <w:t>• Ordner hinzufügen</w:t>
            </w:r>
            <w:r>
              <w:rPr>
                <w:sz w:val="20"/>
              </w:rPr>
              <w:br/>
              <w:t>• Drag &amp; Drop</w:t>
            </w:r>
            <w:r>
              <w:rPr>
                <w:sz w:val="20"/>
              </w:rPr>
              <w:br/>
              <w:t>• Auswahl filtern</w:t>
            </w:r>
          </w:p>
        </w:tc>
        <w:tc>
          <w:tcPr>
            <w:tcW w:w="3969" w:type="dxa"/>
            <w:shd w:val="clear" w:color="auto" w:fill="F3F4F6"/>
            <w:vAlign w:val="center"/>
          </w:tcPr>
          <w:p w14:paraId="62388A09" w14:textId="77777777" w:rsidR="0008758B" w:rsidRDefault="00000000">
            <w:r>
              <w:rPr>
                <w:sz w:val="20"/>
              </w:rPr>
              <w:t>Regelbereich</w:t>
            </w:r>
            <w:r>
              <w:rPr>
                <w:sz w:val="20"/>
              </w:rPr>
              <w:br/>
              <w:t>• Finden &amp; Ersetzen</w:t>
            </w:r>
            <w:r>
              <w:rPr>
                <w:sz w:val="20"/>
              </w:rPr>
              <w:br/>
              <w:t>• Präfix / Suffix</w:t>
            </w:r>
            <w:r>
              <w:rPr>
                <w:sz w:val="20"/>
              </w:rPr>
              <w:br/>
              <w:t>• Text einfügen</w:t>
            </w:r>
            <w:r>
              <w:rPr>
                <w:sz w:val="20"/>
              </w:rPr>
              <w:br/>
              <w:t>• Nummerierung</w:t>
            </w:r>
            <w:r>
              <w:rPr>
                <w:sz w:val="20"/>
              </w:rPr>
              <w:br/>
              <w:t>• Zeichen entfernen</w:t>
            </w:r>
            <w:r>
              <w:rPr>
                <w:sz w:val="20"/>
              </w:rPr>
              <w:br/>
              <w:t>• Schreibweise</w:t>
            </w:r>
            <w:r>
              <w:rPr>
                <w:sz w:val="20"/>
              </w:rPr>
              <w:br/>
              <w:t>• Windows-kompatibel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2E1464FF" w14:textId="77777777" w:rsidR="0008758B" w:rsidRDefault="00000000">
            <w:r>
              <w:rPr>
                <w:sz w:val="20"/>
              </w:rPr>
              <w:t>Live-Vorschau</w:t>
            </w:r>
            <w:r>
              <w:rPr>
                <w:sz w:val="20"/>
              </w:rPr>
              <w:br/>
              <w:t>Vorher → Nachher</w:t>
            </w:r>
            <w:r>
              <w:rPr>
                <w:sz w:val="20"/>
              </w:rPr>
              <w:br/>
              <w:t>Statusspalte</w:t>
            </w:r>
            <w:r>
              <w:rPr>
                <w:sz w:val="20"/>
              </w:rPr>
              <w:br/>
              <w:t>Konflikte farbig markiert</w:t>
            </w:r>
          </w:p>
        </w:tc>
      </w:tr>
      <w:tr w:rsidR="0008758B" w14:paraId="5E66B817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64D4BCAD" w14:textId="77777777" w:rsidR="0008758B" w:rsidRDefault="00000000">
            <w:r>
              <w:rPr>
                <w:sz w:val="20"/>
              </w:rPr>
              <w:t>Dateiliste</w:t>
            </w:r>
            <w:r>
              <w:rPr>
                <w:sz w:val="20"/>
              </w:rPr>
              <w:br/>
              <w:t>☑ Datei A.pdf</w:t>
            </w:r>
            <w:r>
              <w:rPr>
                <w:sz w:val="20"/>
              </w:rPr>
              <w:br/>
              <w:t>☑ Datei B.jpg</w:t>
            </w:r>
            <w:r>
              <w:rPr>
                <w:sz w:val="20"/>
              </w:rPr>
              <w:br/>
              <w:t>☐ Datei C.docx</w:t>
            </w:r>
            <w:r>
              <w:rPr>
                <w:sz w:val="20"/>
              </w:rPr>
              <w:br/>
              <w:t>Sortierung / Auswahl</w:t>
            </w:r>
          </w:p>
        </w:tc>
        <w:tc>
          <w:tcPr>
            <w:tcW w:w="3969" w:type="dxa"/>
            <w:shd w:val="clear" w:color="auto" w:fill="F3F4F6"/>
            <w:vAlign w:val="center"/>
          </w:tcPr>
          <w:p w14:paraId="50573022" w14:textId="77777777" w:rsidR="0008758B" w:rsidRDefault="00000000">
            <w:r>
              <w:rPr>
                <w:sz w:val="20"/>
              </w:rPr>
              <w:t>Regeldetails</w:t>
            </w:r>
            <w:r>
              <w:rPr>
                <w:sz w:val="20"/>
              </w:rPr>
              <w:br/>
              <w:t>Eingabefelder, Schalter,</w:t>
            </w:r>
            <w:r>
              <w:rPr>
                <w:sz w:val="20"/>
              </w:rPr>
              <w:br/>
              <w:t>Positionswahl, Testdaten,</w:t>
            </w:r>
            <w:r>
              <w:rPr>
                <w:sz w:val="20"/>
              </w:rPr>
              <w:br/>
              <w:t>Reihenfolge der Regeln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3BDE68C9" w14:textId="77777777" w:rsidR="0008758B" w:rsidRDefault="00000000">
            <w:r>
              <w:rPr>
                <w:sz w:val="20"/>
              </w:rPr>
              <w:t>Validierung</w:t>
            </w:r>
            <w:r>
              <w:rPr>
                <w:sz w:val="20"/>
              </w:rPr>
              <w:br/>
              <w:t>• Dubletten</w:t>
            </w:r>
            <w:r>
              <w:rPr>
                <w:sz w:val="20"/>
              </w:rPr>
              <w:br/>
              <w:t>• Ungültige Zeichen</w:t>
            </w:r>
            <w:r>
              <w:rPr>
                <w:sz w:val="20"/>
              </w:rPr>
              <w:br/>
              <w:t>• Zu langer Name</w:t>
            </w:r>
            <w:r>
              <w:rPr>
                <w:sz w:val="20"/>
              </w:rPr>
              <w:br/>
              <w:t>• Gesperrte Datei</w:t>
            </w:r>
          </w:p>
        </w:tc>
      </w:tr>
      <w:tr w:rsidR="0008758B" w14:paraId="2BCDD823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25B138BA" w14:textId="77777777" w:rsidR="0008758B" w:rsidRDefault="00000000">
            <w:r>
              <w:rPr>
                <w:sz w:val="20"/>
              </w:rPr>
              <w:t>Fußleiste links</w:t>
            </w:r>
            <w:r>
              <w:rPr>
                <w:sz w:val="20"/>
              </w:rPr>
              <w:br/>
              <w:t>Anzahl Dateien</w:t>
            </w:r>
            <w:r>
              <w:rPr>
                <w:sz w:val="20"/>
              </w:rPr>
              <w:br/>
              <w:t>Aktive Auswahl</w:t>
            </w:r>
          </w:p>
        </w:tc>
        <w:tc>
          <w:tcPr>
            <w:tcW w:w="3969" w:type="dxa"/>
            <w:shd w:val="clear" w:color="auto" w:fill="F3F4F6"/>
            <w:vAlign w:val="center"/>
          </w:tcPr>
          <w:p w14:paraId="1ADA0067" w14:textId="77777777" w:rsidR="0008758B" w:rsidRDefault="00000000">
            <w:r>
              <w:rPr>
                <w:sz w:val="20"/>
              </w:rPr>
              <w:t>Fußleiste Mitte</w:t>
            </w:r>
            <w:r>
              <w:rPr>
                <w:sz w:val="20"/>
              </w:rPr>
              <w:br/>
              <w:t>Konflikte: 2</w:t>
            </w:r>
            <w:r>
              <w:rPr>
                <w:sz w:val="20"/>
              </w:rPr>
              <w:br/>
              <w:t>Änderungen: 18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384E382D" w14:textId="77777777" w:rsidR="0008758B" w:rsidRDefault="00000000">
            <w:r>
              <w:rPr>
                <w:sz w:val="20"/>
              </w:rPr>
              <w:t>Fußleiste rechts</w:t>
            </w:r>
            <w:r>
              <w:rPr>
                <w:sz w:val="20"/>
              </w:rPr>
              <w:br/>
              <w:t>Vorschau aktualisiert</w:t>
            </w:r>
            <w:r>
              <w:rPr>
                <w:sz w:val="20"/>
              </w:rPr>
              <w:br/>
              <w:t>[Anwenden] [Abbrechen]</w:t>
            </w:r>
          </w:p>
        </w:tc>
      </w:tr>
      <w:tr w:rsidR="0008758B" w14:paraId="0D6AA871" w14:textId="77777777">
        <w:trPr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12E97CA0" w14:textId="77777777" w:rsidR="0008758B" w:rsidRDefault="00000000">
            <w:r>
              <w:rPr>
                <w:sz w:val="20"/>
              </w:rPr>
              <w:t>Optional einklappbar</w:t>
            </w:r>
            <w:r>
              <w:rPr>
                <w:sz w:val="20"/>
              </w:rPr>
              <w:br/>
              <w:t>Ordnerstruktur / Pfade</w:t>
            </w:r>
          </w:p>
        </w:tc>
        <w:tc>
          <w:tcPr>
            <w:tcW w:w="3969" w:type="dxa"/>
            <w:shd w:val="clear" w:color="auto" w:fill="F3F4F6"/>
            <w:vAlign w:val="center"/>
          </w:tcPr>
          <w:p w14:paraId="225ECBA9" w14:textId="77777777" w:rsidR="0008758B" w:rsidRDefault="00000000">
            <w:r>
              <w:rPr>
                <w:sz w:val="20"/>
              </w:rPr>
              <w:t>Optional Profi-Modus</w:t>
            </w:r>
            <w:r>
              <w:rPr>
                <w:sz w:val="20"/>
              </w:rPr>
              <w:br/>
              <w:t>Regex / Wildcards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29B7DB74" w14:textId="77777777" w:rsidR="0008758B" w:rsidRDefault="00000000">
            <w:r>
              <w:rPr>
                <w:sz w:val="20"/>
              </w:rPr>
              <w:t>Optional Protokoll</w:t>
            </w:r>
            <w:r>
              <w:rPr>
                <w:sz w:val="20"/>
              </w:rPr>
              <w:br/>
              <w:t>Erfolg / Fehler / Undo</w:t>
            </w:r>
          </w:p>
        </w:tc>
      </w:tr>
    </w:tbl>
    <w:p w14:paraId="4FCCAC79" w14:textId="77777777" w:rsidR="0008758B" w:rsidRDefault="0008758B"/>
    <w:p w14:paraId="7A018B59" w14:textId="77777777" w:rsidR="0008758B" w:rsidRDefault="00000000">
      <w:r>
        <w:rPr>
          <w:b/>
        </w:rPr>
        <w:t xml:space="preserve">Empfohlene Fensterlogik: </w:t>
      </w:r>
      <w:r>
        <w:t>links Auswahl, in der Mitte Bearbeitung, rechts Wirkung. So kann der Nutzer Ursache und Ergebnis direkt nebeneinander erfassen.</w:t>
      </w:r>
    </w:p>
    <w:p w14:paraId="284BDD07" w14:textId="77777777" w:rsidR="0008758B" w:rsidRDefault="00000000">
      <w:r>
        <w:rPr>
          <w:b/>
          <w:color w:val="1F2937"/>
          <w:sz w:val="26"/>
        </w:rPr>
        <w:t>2. Fensterbereiche im Detail</w:t>
      </w:r>
    </w:p>
    <w:p w14:paraId="016B2D96" w14:textId="77777777" w:rsidR="0008758B" w:rsidRDefault="00000000">
      <w:r>
        <w:t>Die Titelleiste bleibt bewusst schlank. Links steht der App-Name, daneben ein Preset-Menü. In der Mitte kann später eine kleine Suche oder Filterung sitzen. Rechts genügen Hilfe, Einstellungen und ein Profi-Schalter.</w:t>
      </w:r>
    </w:p>
    <w:p w14:paraId="07C09762" w14:textId="77777777" w:rsidR="0008758B" w:rsidRDefault="00000000">
      <w:r>
        <w:lastRenderedPageBreak/>
        <w:t>Die linke Spalte dient ausschließlich der Dateiauswahl. Dort werden Dateien oder Ordner aufgenommen, einzelne Dateien an- und abgewählt und bei Bedarf nach Typ oder Namen gefiltert. Die mittlere Spalte ist der eigentliche Regel-Editor. Dort werden Regeln als klar benannte Karten dargestellt. Die rechte Spalte zeigt ausschließlich die Live-Vorschau und Validierung. Diese Trennung sorgt für Ruhe und verhindert, dass sich Eingabe und Ergebnis vermischen.</w:t>
      </w:r>
    </w:p>
    <w:p w14:paraId="027C2D73" w14:textId="77777777" w:rsidR="0008758B" w:rsidRDefault="00000000">
      <w:r>
        <w:rPr>
          <w:b/>
          <w:color w:val="1F2937"/>
          <w:sz w:val="26"/>
        </w:rPr>
        <w:t>3. Interaktionsfluss</w:t>
      </w:r>
    </w:p>
    <w:p w14:paraId="70E83F26" w14:textId="77777777" w:rsidR="0008758B" w:rsidRDefault="00000000">
      <w:r>
        <w:t>Schritt 1: Dateien oder Ordner per Drag-and-Drop hineinziehen.</w:t>
      </w:r>
      <w:r>
        <w:br/>
        <w:t>Schritt 2: Eine Regel auswählen oder ein Preset laden.</w:t>
      </w:r>
      <w:r>
        <w:br/>
        <w:t>Schritt 3: Parameter der Regel bearbeiten.</w:t>
      </w:r>
      <w:r>
        <w:br/>
        <w:t>Schritt 4: Sofortige Aktualisierung der Vorschau.</w:t>
      </w:r>
      <w:r>
        <w:br/>
        <w:t>Schritt 5: Konflikte prüfen und problematische Dateien bei Bedarf deaktivieren.</w:t>
      </w:r>
      <w:r>
        <w:br/>
        <w:t>Schritt 6: Änderungen anwenden.</w:t>
      </w:r>
    </w:p>
    <w:p w14:paraId="18CB7701" w14:textId="77777777" w:rsidR="0008758B" w:rsidRDefault="00000000">
      <w:r>
        <w:rPr>
          <w:b/>
          <w:color w:val="1F2937"/>
          <w:sz w:val="26"/>
        </w:rPr>
        <w:t>4. Wireframe für die Regelkarten</w:t>
      </w:r>
    </w:p>
    <w:p w14:paraId="50A11A3C" w14:textId="77777777" w:rsidR="0008758B" w:rsidRDefault="00000000">
      <w:r>
        <w:t>Jede Regelkarte sollte denselben Aufbau haben: Überschrift, kurze Beschreibung, Eingabefelder, Vorschau-Hinweis und ein Schalter zum Aktivieren oder Deaktivieren. Unter der Karte kann optional eine Mini-Zeile stehen wie: „Wirkt auf 24 von 31 Dateien“. Dadurch bleibt verständlich, welche Regel gerade welchen Effekt hat.</w:t>
      </w:r>
    </w:p>
    <w:p w14:paraId="4F784477" w14:textId="77777777" w:rsidR="0008758B" w:rsidRDefault="00000000">
      <w:r>
        <w:t>Beispielkarten: „Text ersetzen“, „Präfix / Suffix“, „Nummerierung“, „Zeichen entfernen“, „Schreibweise ändern“, „Windows-Kompatibilität“. Regex und Wildcards gehören nicht in die Standardansicht, sondern in einen einklappbaren Profi-Bereich.</w:t>
      </w:r>
    </w:p>
    <w:p w14:paraId="53E76CCF" w14:textId="77777777" w:rsidR="0008758B" w:rsidRDefault="00000000">
      <w:r>
        <w:rPr>
          <w:b/>
          <w:color w:val="1F2937"/>
          <w:sz w:val="26"/>
        </w:rPr>
        <w:t>5. Validierung und Sicherheitszone</w:t>
      </w:r>
    </w:p>
    <w:p w14:paraId="70462A65" w14:textId="77777777" w:rsidR="0008758B" w:rsidRDefault="00000000">
      <w:r>
        <w:t>Die rechte Vorschau-Spalte sollte oberhalb eine kompakte Statusleiste haben: Anzahl Dateien, geänderte Namen, Konflikte, blockierte Aktionen. Darunter folgt die eigentliche Vorher-Nachher-Liste. Jede problematische Zeile wird farblich markiert und mit einer knappen Ursache versehen, etwa „Doppelter Zielname“ oder „Ungültiges Zeichen“.</w:t>
      </w:r>
    </w:p>
    <w:p w14:paraId="4ED565CB" w14:textId="77777777" w:rsidR="0008758B" w:rsidRDefault="00000000">
      <w:r>
        <w:t>Der Anwenden-Button bleibt deaktiviert, solange kritische Konflikte vorliegen. Das ist nicht nur technisch sauber, sondern Teil der UX.</w:t>
      </w:r>
    </w:p>
    <w:p w14:paraId="6BAEF562" w14:textId="77777777" w:rsidR="0008758B" w:rsidRDefault="00000000">
      <w:r>
        <w:rPr>
          <w:b/>
          <w:color w:val="1F2937"/>
          <w:sz w:val="26"/>
        </w:rPr>
        <w:t>6. Sinnvolle Zustände</w:t>
      </w:r>
    </w:p>
    <w:p w14:paraId="3208AC3C" w14:textId="77777777" w:rsidR="0008758B" w:rsidRDefault="00000000">
      <w:r>
        <w:t>Leerer Zustand: große Drag-and-Drop-Fläche mit kurzer Erklärung.</w:t>
      </w:r>
      <w:r>
        <w:br/>
        <w:t>Arbeitszustand: dreispaltiges Layout mit Dateiliste, Regeln und Vorschau.</w:t>
      </w:r>
      <w:r>
        <w:br/>
        <w:t>Fehlerzustand: gut lesbare Meldungen mit konkreter Ursache.</w:t>
      </w:r>
      <w:r>
        <w:br/>
        <w:t>Erfolgszustand: kurze Bestätigung mit Zahl der umbenannten Dateien und optionalem Protokoll.</w:t>
      </w:r>
    </w:p>
    <w:p w14:paraId="11C44866" w14:textId="77777777" w:rsidR="0008758B" w:rsidRDefault="00000000">
      <w:r>
        <w:rPr>
          <w:b/>
          <w:color w:val="1F2937"/>
          <w:sz w:val="26"/>
        </w:rPr>
        <w:t>7. Empfehlungen für das visuelle Design</w:t>
      </w:r>
    </w:p>
    <w:p w14:paraId="321A3949" w14:textId="77777777" w:rsidR="0008758B" w:rsidRDefault="00000000">
      <w:r>
        <w:t xml:space="preserve">Für macOS passt eine ruhige, helle Oberfläche mit klaren Abständen, dezenten Trennlinien und wenigen Akzentfarben. Keine überladene Symbolik. Die wichtigste Akzentfarbe sollte nur für aktive Elemente, </w:t>
      </w:r>
      <w:r>
        <w:lastRenderedPageBreak/>
        <w:t>Statushinweise und den Anwenden-Button verwendet werden. Konflikte erscheinen in Gelb oder Rot, erfolgreiche Prüfungen in Grün.</w:t>
      </w:r>
    </w:p>
    <w:p w14:paraId="33148342" w14:textId="77777777" w:rsidR="0008758B" w:rsidRDefault="00000000">
      <w:r>
        <w:t>Die Typografie sollte sehr nüchtern bleiben: deutliche Bereichsüberschriften, kompakte Tabellenzeilen, ausreichend Weißraum. Das Produkt gewinnt hier über Klarheit, nicht über visuelle Effekte.</w:t>
      </w:r>
    </w:p>
    <w:p w14:paraId="34FC375F" w14:textId="77777777" w:rsidR="0008758B" w:rsidRDefault="00000000">
      <w:r>
        <w:rPr>
          <w:b/>
          <w:color w:val="1F2937"/>
          <w:sz w:val="26"/>
        </w:rPr>
        <w:t>8. Empfehlung für V1</w:t>
      </w:r>
    </w:p>
    <w:p w14:paraId="4AE4FA6C" w14:textId="77777777" w:rsidR="0008758B" w:rsidRDefault="00000000">
      <w:r>
        <w:t>Für die erste Version sollte das Fenster bereits vollständig so strukturiert sein, auch wenn noch nicht jede Funktion aktiv ist. Das spart spätere Umbauten. Für V1 reichen Dateiliste, 5 bis 7 Regelkarten, Live-Vorschau, Konfliktprüfung, Presets und Anwenden. Ein Profi-Bereich für Regex und Wildcards kann im Layout bereits vorgesehen, aber zunächst deaktiviert sein.</w:t>
      </w:r>
    </w:p>
    <w:p w14:paraId="562B044F" w14:textId="77777777" w:rsidR="00FB2FA6" w:rsidRDefault="00FB2FA6"/>
    <w:sectPr w:rsidR="00FB2FA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241286">
    <w:abstractNumId w:val="8"/>
  </w:num>
  <w:num w:numId="2" w16cid:durableId="819887681">
    <w:abstractNumId w:val="6"/>
  </w:num>
  <w:num w:numId="3" w16cid:durableId="503788879">
    <w:abstractNumId w:val="5"/>
  </w:num>
  <w:num w:numId="4" w16cid:durableId="9570361">
    <w:abstractNumId w:val="4"/>
  </w:num>
  <w:num w:numId="5" w16cid:durableId="1139345956">
    <w:abstractNumId w:val="7"/>
  </w:num>
  <w:num w:numId="6" w16cid:durableId="7564408">
    <w:abstractNumId w:val="3"/>
  </w:num>
  <w:num w:numId="7" w16cid:durableId="1281766514">
    <w:abstractNumId w:val="2"/>
  </w:num>
  <w:num w:numId="8" w16cid:durableId="1559241645">
    <w:abstractNumId w:val="1"/>
  </w:num>
  <w:num w:numId="9" w16cid:durableId="118293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58B"/>
    <w:rsid w:val="0015074B"/>
    <w:rsid w:val="001748CC"/>
    <w:rsid w:val="0029639D"/>
    <w:rsid w:val="00326F90"/>
    <w:rsid w:val="00AA1D8D"/>
    <w:rsid w:val="00B47730"/>
    <w:rsid w:val="00CB0664"/>
    <w:rsid w:val="00CD3888"/>
    <w:rsid w:val="00FB2F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58AD53"/>
  <w14:defaultImageDpi w14:val="300"/>
  <w15:docId w15:val="{0DE4C7C9-FD76-4A4E-B75B-4688D2D3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4300</Characters>
  <Application>Microsoft Office Word</Application>
  <DocSecurity>0</DocSecurity>
  <Lines>110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Oliver Kern</cp:lastModifiedBy>
  <cp:revision>2</cp:revision>
  <dcterms:created xsi:type="dcterms:W3CDTF">2013-12-23T23:15:00Z</dcterms:created>
  <dcterms:modified xsi:type="dcterms:W3CDTF">2026-04-21T16:56:00Z</dcterms:modified>
  <cp:category/>
</cp:coreProperties>
</file>