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E923" w14:textId="77777777" w:rsidR="00BC4E0C" w:rsidRDefault="00000000">
      <w:pPr>
        <w:shd w:val="clear" w:color="auto" w:fill="FFFFFF"/>
        <w:spacing w:before="240" w:after="240" w:line="240" w:lineRule="auto"/>
        <w:jc w:val="center"/>
        <w:rPr>
          <w:rFonts w:ascii="Arial" w:eastAsia="Arial" w:hAnsi="Arial" w:cs="Arial"/>
          <w:color w:val="0F1115"/>
          <w:sz w:val="20"/>
          <w:szCs w:val="20"/>
        </w:rPr>
      </w:pPr>
      <w:r>
        <w:rPr>
          <w:rFonts w:ascii="Arial" w:eastAsia="Arial" w:hAnsi="Arial" w:cs="Arial"/>
          <w:b/>
          <w:bCs/>
          <w:color w:val="0F1115"/>
          <w:sz w:val="20"/>
          <w:szCs w:val="20"/>
        </w:rPr>
        <w:t>PLAN DE TRABAJO PARA PRÁCTICAS PROFESIONALES</w:t>
      </w:r>
    </w:p>
    <w:p w14:paraId="596494B7" w14:textId="77777777" w:rsidR="00BC4E0C" w:rsidRDefault="00000000">
      <w:pPr>
        <w:shd w:val="clear" w:color="auto" w:fill="FFFFFF"/>
        <w:spacing w:before="240" w:after="240" w:line="240" w:lineRule="auto"/>
        <w:jc w:val="both"/>
        <w:rPr>
          <w:rFonts w:ascii="Arial" w:eastAsia="Arial" w:hAnsi="Arial" w:cs="Arial"/>
          <w:color w:val="0F1115"/>
          <w:sz w:val="20"/>
          <w:szCs w:val="20"/>
        </w:rPr>
      </w:pPr>
      <w:r>
        <w:rPr>
          <w:rFonts w:ascii="Arial" w:eastAsia="Arial" w:hAnsi="Arial" w:cs="Arial"/>
          <w:b/>
          <w:bCs/>
          <w:color w:val="0F1115"/>
          <w:sz w:val="20"/>
          <w:szCs w:val="20"/>
        </w:rPr>
        <w:t>INSTRUCCIONES:</w:t>
      </w:r>
      <w:r>
        <w:rPr>
          <w:rFonts w:ascii="Arial" w:eastAsia="Arial" w:hAnsi="Arial" w:cs="Arial"/>
          <w:color w:val="0F1115"/>
          <w:sz w:val="20"/>
          <w:szCs w:val="20"/>
        </w:rPr>
        <w:t> Este formato debe ser llenado por el estudiante al momento de ya haberse asignado y al inicio de sus prácticas profesionales y debe ser validado por el asesor empresarial y el docente asesor.</w:t>
      </w:r>
    </w:p>
    <w:p w14:paraId="02AA28BF" w14:textId="77777777" w:rsidR="00BC4E0C" w:rsidRDefault="00000000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sz w:val="20"/>
          <w:szCs w:val="20"/>
        </w:rPr>
      </w:pPr>
      <w:r>
        <w:rPr>
          <w:rFonts w:ascii="Arial" w:eastAsia="Arial" w:hAnsi="Arial" w:cs="Arial"/>
          <w:b/>
          <w:bCs/>
          <w:color w:val="0F1115"/>
          <w:sz w:val="20"/>
          <w:szCs w:val="20"/>
        </w:rPr>
        <w:t>Nombre del proyecto de trabajo:</w:t>
      </w:r>
      <w:r>
        <w:rPr>
          <w:rFonts w:ascii="Arial" w:eastAsia="Arial" w:hAnsi="Arial" w:cs="Arial"/>
          <w:color w:val="0F1115"/>
          <w:sz w:val="20"/>
          <w:szCs w:val="20"/>
        </w:rPr>
        <w:t xml:space="preserve"> Debe coincidir con el nombre del proyecto capturado por la Unidad Receptora (ejemplo: Optimización del sistema de control de inventarios en almacén)</w:t>
      </w:r>
    </w:p>
    <w:sdt>
      <w:sdtPr>
        <w:tag w:val="goog_rdk_0"/>
        <w:id w:val="656121038"/>
        <w:lock w:val="contentLocked"/>
      </w:sdtPr>
      <w:sdtContent>
        <w:tbl>
          <w:tblPr>
            <w:tblStyle w:val="a"/>
            <w:tblW w:w="8838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209"/>
            <w:gridCol w:w="2209"/>
            <w:gridCol w:w="2210"/>
            <w:gridCol w:w="2210"/>
          </w:tblGrid>
          <w:tr w:rsidR="00BC4E0C" w14:paraId="0D9919A7" w14:textId="77777777">
            <w:tc>
              <w:tcPr>
                <w:tcW w:w="22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E9DFF5" w14:textId="77777777" w:rsidR="00BC4E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0F1115"/>
                    <w:sz w:val="20"/>
                    <w:szCs w:val="20"/>
                  </w:rPr>
                  <w:t>Actividad específica a desarrollar</w:t>
                </w:r>
              </w:p>
            </w:tc>
            <w:tc>
              <w:tcPr>
                <w:tcW w:w="22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41992B" w14:textId="77777777" w:rsidR="00BC4E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0F1115"/>
                    <w:sz w:val="20"/>
                    <w:szCs w:val="20"/>
                  </w:rPr>
                  <w:t>Descripción detallada</w:t>
                </w:r>
              </w:p>
            </w:tc>
            <w:tc>
              <w:tcPr>
                <w:tcW w:w="22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9DC4F7" w14:textId="77777777" w:rsidR="00BC4E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0F1115"/>
                    <w:sz w:val="20"/>
                    <w:szCs w:val="20"/>
                  </w:rPr>
                  <w:t>Conocimientos aplicados</w:t>
                </w:r>
              </w:p>
            </w:tc>
            <w:tc>
              <w:tcPr>
                <w:tcW w:w="22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99F000" w14:textId="77777777" w:rsidR="00BC4E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0F1115"/>
                    <w:sz w:val="20"/>
                    <w:szCs w:val="20"/>
                  </w:rPr>
                  <w:t>Relación con la carrera</w:t>
                </w:r>
              </w:p>
            </w:tc>
          </w:tr>
          <w:tr w:rsidR="00BC4E0C" w14:paraId="734288A3" w14:textId="77777777">
            <w:tc>
              <w:tcPr>
                <w:tcW w:w="22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79D37D" w14:textId="77777777" w:rsidR="00BC4E0C" w:rsidRDefault="00000000">
                <w:pPr>
                  <w:shd w:val="clear" w:color="auto" w:fill="FFFFFF"/>
                  <w:spacing w:before="240" w:after="240" w:line="240" w:lineRule="auto"/>
                  <w:jc w:val="center"/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  <w:t xml:space="preserve"> Enliste las actividades a desarrollar en la Unidad Receptora. Las actividades deben ser claras, medibles y coherentes con la carrera.</w:t>
                </w:r>
              </w:p>
              <w:p w14:paraId="6DB3489C" w14:textId="77777777" w:rsidR="00BC4E0C" w:rsidRDefault="00000000">
                <w:pPr>
                  <w:shd w:val="clear" w:color="auto" w:fill="FFFFFF"/>
                  <w:spacing w:before="240" w:after="240" w:line="240" w:lineRule="auto"/>
                  <w:jc w:val="center"/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  <w:t>(Ejemplo: Apoyar en la gestión y control de inventarios del almacén.)</w:t>
                </w:r>
              </w:p>
            </w:tc>
            <w:tc>
              <w:tcPr>
                <w:tcW w:w="22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F57F96" w14:textId="77777777" w:rsidR="00BC4E0C" w:rsidRDefault="00000000">
                <w:pPr>
                  <w:shd w:val="clear" w:color="auto" w:fill="FFFFFF"/>
                  <w:spacing w:before="240" w:after="240" w:line="240" w:lineRule="auto"/>
                  <w:jc w:val="center"/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  <w:t>Describa de manera detallada cómo llevará a cabo la actividad específica en términos de aprendizaje y contribución. La descripción debe explicar el “cómo” se realizará la actividad, no solo el qué.</w:t>
                </w:r>
              </w:p>
              <w:p w14:paraId="122C5B29" w14:textId="77777777" w:rsidR="00BC4E0C" w:rsidRDefault="00000000">
                <w:pPr>
                  <w:shd w:val="clear" w:color="auto" w:fill="FFFFFF"/>
                  <w:spacing w:before="240" w:after="240" w:line="240" w:lineRule="auto"/>
                  <w:jc w:val="center"/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  <w:t>(Ejemplo: Se realizará el registro diario de entradas y salidas de mercancía mediante el sistema interno de la empresa, verificando la correspondencia entre los productos físicos y los registros digitales. Asimismo, se participará en la clasificación de productos, elaboración de reportes semanales de inventario y detección de inconsistencias para su corrección. Estas actividades permitirán mejorar la organización y eficiencia del almacén.)</w:t>
                </w:r>
              </w:p>
              <w:p w14:paraId="4AB1FA2D" w14:textId="77777777" w:rsidR="00BC4E0C" w:rsidRDefault="00BC4E0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</w:pPr>
              </w:p>
            </w:tc>
            <w:tc>
              <w:tcPr>
                <w:tcW w:w="22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D778B9" w14:textId="77777777" w:rsidR="00BC4E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  <w:t>Los conocimientos aplicados deben ser concretos.</w:t>
                </w:r>
              </w:p>
              <w:p w14:paraId="6D3F2C05" w14:textId="77777777" w:rsidR="00BC4E0C" w:rsidRDefault="00BC4E0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i/>
                    <w:iCs/>
                    <w:color w:val="0F1115"/>
                    <w:sz w:val="20"/>
                    <w:szCs w:val="20"/>
                  </w:rPr>
                </w:pPr>
              </w:p>
              <w:p w14:paraId="2B889B5A" w14:textId="77777777" w:rsidR="00BC4E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  <w:t>(Ejemplo: Administración de inventarios</w:t>
                </w:r>
              </w:p>
              <w:p w14:paraId="32BC95F3" w14:textId="77777777" w:rsidR="00BC4E0C" w:rsidRDefault="00000000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  <w:t>Logística y cadena de suministro</w:t>
                </w:r>
              </w:p>
              <w:p w14:paraId="07D16558" w14:textId="77777777" w:rsidR="00BC4E0C" w:rsidRDefault="00000000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  <w:t>Manejo de software administrativo (Excel / sistema interno)</w:t>
                </w:r>
              </w:p>
              <w:p w14:paraId="0729A130" w14:textId="77777777" w:rsidR="00BC4E0C" w:rsidRDefault="00000000">
                <w:pPr>
                  <w:widowControl w:val="0"/>
                  <w:spacing w:after="0" w:line="240" w:lineRule="auto"/>
                  <w:jc w:val="center"/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  <w:t>Control y registro de información)</w:t>
                </w:r>
              </w:p>
              <w:p w14:paraId="63195519" w14:textId="77777777" w:rsidR="00BC4E0C" w:rsidRDefault="00BC4E0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</w:pPr>
              </w:p>
            </w:tc>
            <w:tc>
              <w:tcPr>
                <w:tcW w:w="220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E295CB" w14:textId="77777777" w:rsidR="00BC4E0C" w:rsidRDefault="00000000">
                <w:pPr>
                  <w:shd w:val="clear" w:color="auto" w:fill="FFFFFF"/>
                  <w:spacing w:before="240" w:after="240" w:line="240" w:lineRule="auto"/>
                  <w:jc w:val="center"/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  <w:t>La relación con la carrera debe justificar el aprendizaje profesional.</w:t>
                </w:r>
              </w:p>
              <w:p w14:paraId="5899744C" w14:textId="77777777" w:rsidR="00BC4E0C" w:rsidRDefault="00000000">
                <w:pPr>
                  <w:shd w:val="clear" w:color="auto" w:fill="FFFFFF"/>
                  <w:spacing w:before="240" w:after="240" w:line="240" w:lineRule="auto"/>
                  <w:jc w:val="center"/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  <w:t>(Ejemplo: La actividad se vincula directamente con la Licenciatura en Administración, ya que permite aplicar conocimientos sobre gestión de recursos, control interno y optimización de procesos operativos dentro de una organización)</w:t>
                </w:r>
              </w:p>
              <w:p w14:paraId="120F6280" w14:textId="77777777" w:rsidR="00BC4E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i/>
                    <w:iCs/>
                    <w:color w:val="0F1115"/>
                    <w:sz w:val="20"/>
                    <w:szCs w:val="20"/>
                  </w:rPr>
                </w:pPr>
              </w:p>
            </w:tc>
          </w:tr>
        </w:tbl>
      </w:sdtContent>
    </w:sdt>
    <w:p w14:paraId="5A80C1A3" w14:textId="77777777" w:rsidR="00BC4E0C" w:rsidRDefault="00BC4E0C">
      <w:pPr>
        <w:shd w:val="clear" w:color="auto" w:fill="FFFFFF"/>
        <w:spacing w:after="0" w:line="240" w:lineRule="auto"/>
        <w:rPr>
          <w:rFonts w:ascii="Arial" w:eastAsia="Arial" w:hAnsi="Arial" w:cs="Arial"/>
          <w:color w:val="0F1115"/>
          <w:sz w:val="20"/>
          <w:szCs w:val="20"/>
        </w:rPr>
      </w:pPr>
    </w:p>
    <w:p w14:paraId="18915DC3" w14:textId="77777777" w:rsidR="00BC4E0C" w:rsidRDefault="00BC4E0C">
      <w:pPr>
        <w:shd w:val="clear" w:color="auto" w:fill="FFFFFF"/>
        <w:spacing w:after="0" w:line="240" w:lineRule="auto"/>
        <w:rPr>
          <w:rFonts w:ascii="Arial" w:eastAsia="Arial" w:hAnsi="Arial" w:cs="Arial"/>
          <w:color w:val="0F1115"/>
          <w:sz w:val="20"/>
          <w:szCs w:val="20"/>
        </w:rPr>
      </w:pPr>
    </w:p>
    <w:p w14:paraId="1BC6C9A0" w14:textId="77777777" w:rsidR="00BC4E0C" w:rsidRDefault="00000000">
      <w:pPr>
        <w:shd w:val="clear" w:color="auto" w:fill="FFFFFF"/>
        <w:spacing w:after="0" w:line="240" w:lineRule="auto"/>
        <w:jc w:val="center"/>
        <w:rPr>
          <w:rFonts w:ascii="Arial" w:eastAsia="Arial" w:hAnsi="Arial" w:cs="Arial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Validación</w:t>
      </w:r>
    </w:p>
    <w:p w14:paraId="3431B30D" w14:textId="77777777" w:rsidR="00BC4E0C" w:rsidRDefault="00BC4E0C">
      <w:pPr>
        <w:shd w:val="clear" w:color="auto" w:fill="FFFFFF"/>
        <w:spacing w:after="0" w:line="240" w:lineRule="auto"/>
        <w:jc w:val="center"/>
        <w:rPr>
          <w:rFonts w:ascii="Arial" w:eastAsia="Arial" w:hAnsi="Arial" w:cs="Arial"/>
          <w:b/>
          <w:bCs/>
          <w:color w:val="0F1115"/>
        </w:rPr>
      </w:pPr>
    </w:p>
    <w:p w14:paraId="71AECED7" w14:textId="77777777" w:rsidR="00BC4E0C" w:rsidRDefault="00BC4E0C">
      <w:pPr>
        <w:shd w:val="clear" w:color="auto" w:fill="FFFFFF"/>
        <w:spacing w:after="0" w:line="240" w:lineRule="auto"/>
        <w:jc w:val="center"/>
        <w:rPr>
          <w:rFonts w:ascii="Arial" w:eastAsia="Arial" w:hAnsi="Arial" w:cs="Arial"/>
          <w:b/>
          <w:bCs/>
          <w:color w:val="0F1115"/>
        </w:rPr>
      </w:pPr>
    </w:p>
    <w:sdt>
      <w:sdtPr>
        <w:tag w:val="goog_rdk_1"/>
        <w:id w:val="1010113106"/>
        <w:lock w:val="contentLocked"/>
      </w:sdtPr>
      <w:sdtContent>
        <w:tbl>
          <w:tblPr>
            <w:tblStyle w:val="a0"/>
            <w:tblW w:w="8838" w:type="dxa"/>
            <w:jc w:val="center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419"/>
            <w:gridCol w:w="4419"/>
          </w:tblGrid>
          <w:tr w:rsidR="00BC4E0C" w14:paraId="78C1904D" w14:textId="77777777">
            <w:trPr>
              <w:jc w:val="center"/>
            </w:trPr>
            <w:tc>
              <w:tcPr>
                <w:tcW w:w="44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41F521" w14:textId="77777777" w:rsidR="00BC4E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0F1115"/>
                  </w:rPr>
                  <w:t>Asesor(a) en la Unidad Receptora</w:t>
                </w:r>
              </w:p>
              <w:p w14:paraId="2F65E9E7" w14:textId="77777777" w:rsidR="00BC4E0C" w:rsidRDefault="00BC4E0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</w:p>
              <w:p w14:paraId="73CB0082" w14:textId="77777777" w:rsidR="00BC4E0C" w:rsidRDefault="00BC4E0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</w:p>
              <w:p w14:paraId="4DDF60E7" w14:textId="77777777" w:rsidR="00BC4E0C" w:rsidRDefault="00BC4E0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</w:p>
              <w:p w14:paraId="0D956A7E" w14:textId="77777777" w:rsidR="00BC4E0C" w:rsidRDefault="00BC4E0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</w:p>
              <w:p w14:paraId="38231ED1" w14:textId="77777777" w:rsidR="00BC4E0C" w:rsidRDefault="00BC4E0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</w:p>
              <w:p w14:paraId="366216DC" w14:textId="77777777" w:rsidR="00BC4E0C" w:rsidRDefault="00BC4E0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</w:p>
              <w:p w14:paraId="6C13D514" w14:textId="77777777" w:rsidR="00BC4E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0F1115"/>
                  </w:rPr>
                  <w:t>Firma</w:t>
                </w:r>
              </w:p>
              <w:p w14:paraId="4FE25454" w14:textId="77777777" w:rsidR="00BC4E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0F1115"/>
                  </w:rPr>
                  <w:t>Nombre del Supervisor</w:t>
                </w:r>
              </w:p>
            </w:tc>
            <w:tc>
              <w:tcPr>
                <w:tcW w:w="44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CA024B" w14:textId="77777777" w:rsidR="00BC4E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0F1115"/>
                  </w:rPr>
                  <w:t>Docente Asesor</w:t>
                </w:r>
              </w:p>
              <w:p w14:paraId="38C6C0AD" w14:textId="77777777" w:rsidR="00BC4E0C" w:rsidRDefault="00BC4E0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</w:p>
              <w:p w14:paraId="3BDA86FD" w14:textId="77777777" w:rsidR="00BC4E0C" w:rsidRDefault="00BC4E0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</w:p>
              <w:p w14:paraId="49795F17" w14:textId="77777777" w:rsidR="00BC4E0C" w:rsidRDefault="00BC4E0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</w:p>
              <w:p w14:paraId="5041E4A0" w14:textId="77777777" w:rsidR="00BC4E0C" w:rsidRDefault="00BC4E0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</w:p>
              <w:p w14:paraId="0AEC9DDA" w14:textId="77777777" w:rsidR="00BC4E0C" w:rsidRDefault="00BC4E0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</w:p>
              <w:p w14:paraId="327071DD" w14:textId="77777777" w:rsidR="00BC4E0C" w:rsidRDefault="00BC4E0C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</w:p>
              <w:p w14:paraId="1ECCF192" w14:textId="77777777" w:rsidR="00BC4E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0F1115"/>
                  </w:rPr>
                  <w:t>Firma</w:t>
                </w:r>
              </w:p>
              <w:p w14:paraId="375C300D" w14:textId="77777777" w:rsidR="00BC4E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  <w:r>
                  <w:rPr>
                    <w:rFonts w:ascii="Arial" w:eastAsia="Arial" w:hAnsi="Arial" w:cs="Arial"/>
                    <w:b/>
                    <w:bCs/>
                    <w:color w:val="0F1115"/>
                  </w:rPr>
                  <w:t>Nombre del docente</w:t>
                </w:r>
              </w:p>
              <w:p w14:paraId="66AC3D89" w14:textId="77777777" w:rsidR="00BC4E0C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Arial" w:eastAsia="Arial" w:hAnsi="Arial" w:cs="Arial"/>
                    <w:b/>
                    <w:bCs/>
                    <w:color w:val="0F1115"/>
                  </w:rPr>
                </w:pPr>
              </w:p>
            </w:tc>
          </w:tr>
        </w:tbl>
      </w:sdtContent>
    </w:sdt>
    <w:p w14:paraId="34C9CA84" w14:textId="77777777" w:rsidR="00BC4E0C" w:rsidRDefault="00BC4E0C">
      <w:pPr>
        <w:shd w:val="clear" w:color="auto" w:fill="FFFFFF"/>
        <w:spacing w:after="0" w:line="240" w:lineRule="auto"/>
        <w:jc w:val="center"/>
        <w:rPr>
          <w:rFonts w:ascii="Arial" w:eastAsia="Arial" w:hAnsi="Arial" w:cs="Arial"/>
          <w:b/>
          <w:bCs/>
          <w:color w:val="0F1115"/>
        </w:rPr>
      </w:pPr>
    </w:p>
    <w:sectPr w:rsidR="00BC4E0C">
      <w:headerReference w:type="default" r:id="rId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671DA" w14:textId="77777777" w:rsidR="004D3A38" w:rsidRDefault="004D3A38">
      <w:pPr>
        <w:spacing w:after="0" w:line="240" w:lineRule="auto"/>
      </w:pPr>
      <w:r>
        <w:separator/>
      </w:r>
    </w:p>
  </w:endnote>
  <w:endnote w:type="continuationSeparator" w:id="0">
    <w:p w14:paraId="45BD6277" w14:textId="77777777" w:rsidR="004D3A38" w:rsidRDefault="004D3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BC41C5-E2D0-4ED8-8084-A59BD9B0FDCD}"/>
    <w:embedBold r:id="rId2" w:fontKey="{B1C4A17D-E0C7-4EDD-B8F1-BBEE255E2A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718C782-908F-4FA8-AEF3-DF020968F0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CFFC4EB-2AA4-4867-8D23-BF27086A7A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87C7C" w14:textId="77777777" w:rsidR="004D3A38" w:rsidRDefault="004D3A38">
      <w:pPr>
        <w:spacing w:after="0" w:line="240" w:lineRule="auto"/>
      </w:pPr>
      <w:r>
        <w:separator/>
      </w:r>
    </w:p>
  </w:footnote>
  <w:footnote w:type="continuationSeparator" w:id="0">
    <w:p w14:paraId="1553D62E" w14:textId="77777777" w:rsidR="004D3A38" w:rsidRDefault="004D3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20D10" w14:textId="5A0D5F35" w:rsidR="00BC4E0C" w:rsidRDefault="0071554C">
    <w:pPr>
      <w:spacing w:after="0"/>
      <w:rPr>
        <w:rFonts w:ascii="Arial" w:eastAsia="Arial" w:hAnsi="Arial" w:cs="Arial"/>
        <w:sz w:val="24"/>
        <w:szCs w:val="24"/>
      </w:rPr>
    </w:pPr>
    <w:r w:rsidRPr="0071554C">
      <w:rPr>
        <w:rFonts w:ascii="Arial" w:eastAsia="Arial" w:hAnsi="Arial" w:cs="Arial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721F3F4" wp14:editId="145207FD">
              <wp:simplePos x="0" y="0"/>
              <wp:positionH relativeFrom="column">
                <wp:posOffset>802640</wp:posOffset>
              </wp:positionH>
              <wp:positionV relativeFrom="paragraph">
                <wp:posOffset>-285433</wp:posOffset>
              </wp:positionV>
              <wp:extent cx="3900170" cy="140462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0017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4FE3A7" w14:textId="31C1A136" w:rsidR="0071554C" w:rsidRPr="0071554C" w:rsidRDefault="0071554C" w:rsidP="0071554C">
                          <w:pPr>
                            <w:spacing w:after="0"/>
                            <w:rPr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71554C"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>UNIVERSIDAD AUTÓNOMA DE CHIAPAS</w:t>
                          </w:r>
                        </w:p>
                        <w:p w14:paraId="30111F70" w14:textId="786AA491" w:rsidR="0071554C" w:rsidRPr="0071554C" w:rsidRDefault="0071554C">
                          <w:pPr>
                            <w:rPr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71554C">
                            <w:rPr>
                              <w:b/>
                              <w:bCs/>
                              <w:sz w:val="26"/>
                              <w:szCs w:val="26"/>
                            </w:rPr>
                            <w:t>ESCUELA DE TECNOLOGÍAS DIGITALES APLICADAS, C-I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21F3F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3.2pt;margin-top:-22.5pt;width:307.1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" filled="f" stroked="f">
              <v:textbox style="mso-fit-shape-to-text:t">
                <w:txbxContent>
                  <w:p w14:paraId="124FE3A7" w14:textId="31C1A136" w:rsidR="0071554C" w:rsidRPr="0071554C" w:rsidRDefault="0071554C" w:rsidP="0071554C">
                    <w:pPr>
                      <w:spacing w:after="0"/>
                      <w:rPr>
                        <w:b/>
                        <w:bCs/>
                        <w:sz w:val="26"/>
                        <w:szCs w:val="26"/>
                      </w:rPr>
                    </w:pPr>
                    <w:r w:rsidRPr="0071554C">
                      <w:rPr>
                        <w:b/>
                        <w:bCs/>
                        <w:sz w:val="26"/>
                        <w:szCs w:val="26"/>
                      </w:rPr>
                      <w:t>UNIVERSIDAD AUTÓNOMA DE CHIAPAS</w:t>
                    </w:r>
                  </w:p>
                  <w:p w14:paraId="30111F70" w14:textId="786AA491" w:rsidR="0071554C" w:rsidRPr="0071554C" w:rsidRDefault="0071554C">
                    <w:pPr>
                      <w:rPr>
                        <w:b/>
                        <w:bCs/>
                        <w:sz w:val="26"/>
                        <w:szCs w:val="26"/>
                      </w:rPr>
                    </w:pPr>
                    <w:r w:rsidRPr="0071554C">
                      <w:rPr>
                        <w:b/>
                        <w:bCs/>
                        <w:sz w:val="26"/>
                        <w:szCs w:val="26"/>
                      </w:rPr>
                      <w:t>ESCUELA DE TECNOLOGÍAS DIGITALES APLICADAS, C-I</w:t>
                    </w:r>
                  </w:p>
                </w:txbxContent>
              </v:textbox>
            </v:shape>
          </w:pict>
        </mc:Fallback>
      </mc:AlternateContent>
    </w:r>
    <w:r w:rsidR="00000000">
      <w:rPr>
        <w:rFonts w:ascii="Arial" w:eastAsia="Arial" w:hAnsi="Arial" w:cs="Arial"/>
        <w:sz w:val="24"/>
        <w:szCs w:val="24"/>
      </w:rPr>
      <w:t xml:space="preserve">                                               </w:t>
    </w:r>
    <w:r>
      <w:rPr>
        <w:rFonts w:ascii="Arial" w:eastAsia="Arial" w:hAnsi="Arial" w:cs="Arial"/>
        <w:sz w:val="24"/>
        <w:szCs w:val="24"/>
      </w:rPr>
      <w:tab/>
    </w:r>
    <w:r>
      <w:rPr>
        <w:rFonts w:ascii="Arial" w:eastAsia="Arial" w:hAnsi="Arial" w:cs="Arial"/>
        <w:sz w:val="24"/>
        <w:szCs w:val="24"/>
      </w:rPr>
      <w:tab/>
    </w:r>
    <w:r>
      <w:rPr>
        <w:rFonts w:ascii="Arial" w:eastAsia="Arial" w:hAnsi="Arial" w:cs="Arial"/>
        <w:sz w:val="24"/>
        <w:szCs w:val="24"/>
      </w:rPr>
      <w:tab/>
    </w:r>
    <w:r>
      <w:rPr>
        <w:rFonts w:ascii="Arial" w:eastAsia="Arial" w:hAnsi="Arial" w:cs="Arial"/>
        <w:sz w:val="24"/>
        <w:szCs w:val="24"/>
      </w:rPr>
      <w:tab/>
    </w:r>
    <w:r w:rsidR="00000000">
      <w:rPr>
        <w:rFonts w:ascii="Arial" w:eastAsia="Arial" w:hAnsi="Arial" w:cs="Arial"/>
        <w:sz w:val="24"/>
        <w:szCs w:val="24"/>
      </w:rPr>
      <w:t xml:space="preserve">                   </w:t>
    </w:r>
    <w:r>
      <w:rPr>
        <w:rFonts w:ascii="Arial" w:eastAsia="Arial" w:hAnsi="Arial" w:cs="Arial"/>
        <w:sz w:val="24"/>
        <w:szCs w:val="24"/>
      </w:rPr>
      <w:t xml:space="preserve">    </w:t>
    </w:r>
    <w:r w:rsidR="00000000">
      <w:rPr>
        <w:rFonts w:ascii="Arial" w:eastAsia="Arial" w:hAnsi="Arial" w:cs="Arial"/>
        <w:sz w:val="24"/>
        <w:szCs w:val="24"/>
      </w:rPr>
      <w:t>FO-136-09-03</w:t>
    </w:r>
    <w:r w:rsidR="00000000">
      <w:rPr>
        <w:noProof/>
      </w:rPr>
      <w:drawing>
        <wp:anchor distT="114300" distB="114300" distL="114300" distR="114300" simplePos="0" relativeHeight="251658240" behindDoc="1" locked="0" layoutInCell="1" hidden="0" allowOverlap="1" wp14:anchorId="073D424E" wp14:editId="54256EF8">
          <wp:simplePos x="0" y="0"/>
          <wp:positionH relativeFrom="column">
            <wp:posOffset>1</wp:posOffset>
          </wp:positionH>
          <wp:positionV relativeFrom="paragraph">
            <wp:posOffset>-283209</wp:posOffset>
          </wp:positionV>
          <wp:extent cx="815366" cy="73056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66" cy="7305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65BE83E" w14:textId="713621BA" w:rsidR="00BC4E0C" w:rsidRDefault="00000000">
    <w:pPr>
      <w:spacing w:after="0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sz w:val="24"/>
        <w:szCs w:val="24"/>
      </w:rPr>
      <w:t xml:space="preserve">                                                  </w:t>
    </w:r>
    <w:r w:rsidR="0071554C">
      <w:rPr>
        <w:rFonts w:ascii="Arial" w:eastAsia="Arial" w:hAnsi="Arial" w:cs="Arial"/>
        <w:sz w:val="24"/>
        <w:szCs w:val="24"/>
      </w:rPr>
      <w:t>PLAN DE TRABAJO</w:t>
    </w:r>
    <w:r>
      <w:rPr>
        <w:rFonts w:ascii="Arial" w:eastAsia="Arial" w:hAnsi="Arial" w:cs="Arial"/>
        <w:sz w:val="24"/>
        <w:szCs w:val="24"/>
      </w:rPr>
      <w:t xml:space="preserve">                      </w:t>
    </w:r>
    <w:r w:rsidR="0071554C">
      <w:rPr>
        <w:rFonts w:ascii="Arial" w:eastAsia="Arial" w:hAnsi="Arial" w:cs="Arial"/>
        <w:sz w:val="24"/>
        <w:szCs w:val="24"/>
      </w:rPr>
      <w:t xml:space="preserve">     </w:t>
    </w:r>
    <w:r>
      <w:rPr>
        <w:rFonts w:ascii="Arial" w:eastAsia="Arial" w:hAnsi="Arial" w:cs="Arial"/>
        <w:sz w:val="24"/>
        <w:szCs w:val="24"/>
      </w:rPr>
      <w:t>Revisión: 02</w:t>
    </w:r>
  </w:p>
  <w:p w14:paraId="1EE96CAA" w14:textId="77777777" w:rsidR="00BC4E0C" w:rsidRDefault="00BC4E0C">
    <w:pPr>
      <w:spacing w:after="0"/>
      <w:jc w:val="right"/>
      <w:rPr>
        <w:rFonts w:ascii="Arial" w:eastAsia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E0C"/>
    <w:rsid w:val="00114AE8"/>
    <w:rsid w:val="002036F8"/>
    <w:rsid w:val="004D3A38"/>
    <w:rsid w:val="0071554C"/>
    <w:rsid w:val="00BC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A7E26"/>
  <w15:docId w15:val="{891AEAF9-0594-4E14-B740-229D6671E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7155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554C"/>
  </w:style>
  <w:style w:type="paragraph" w:styleId="Piedepgina">
    <w:name w:val="footer"/>
    <w:basedOn w:val="Normal"/>
    <w:link w:val="PiedepginaCar"/>
    <w:uiPriority w:val="99"/>
    <w:unhideWhenUsed/>
    <w:rsid w:val="007155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55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Q+qPitCbkF3qknTAUoupEySaHA==">CgMxLjAaHwoBMBIaChgICVIUChJ0YWJsZS5zZ3BkaGpxY2gzNDIaHwoBMRIaChgICVIUChJ0YWJsZS5rMGQzbGw1cHZjNTc4AHIhMXU4bjUyclZqNGhuUGkzbHdxWnJUY05hUDZYRkhULVZC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314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Elias Beltrán Naturi</cp:lastModifiedBy>
  <cp:revision>3</cp:revision>
  <cp:lastPrinted>2026-06-03T15:11:00Z</cp:lastPrinted>
  <dcterms:created xsi:type="dcterms:W3CDTF">2026-06-03T15:04:00Z</dcterms:created>
  <dcterms:modified xsi:type="dcterms:W3CDTF">2026-06-03T20:16:00Z</dcterms:modified>
</cp:coreProperties>
</file>