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1C5" w:rsidRPr="0023378F" w:rsidRDefault="00EA21C5" w:rsidP="00053838">
      <w:pPr>
        <w:jc w:val="both"/>
        <w:rPr>
          <w:rFonts w:ascii="Britannic Bold" w:hAnsi="Britannic Bold"/>
          <w:sz w:val="28"/>
        </w:rPr>
      </w:pPr>
      <w:r w:rsidRPr="0023378F">
        <w:rPr>
          <w:noProof/>
          <w:sz w:val="24"/>
          <w:lang w:eastAsia="es-MX"/>
        </w:rPr>
        <w:drawing>
          <wp:anchor distT="0" distB="0" distL="114300" distR="114300" simplePos="0" relativeHeight="251660288" behindDoc="1" locked="0" layoutInCell="1" allowOverlap="1" wp14:anchorId="7395FDAC" wp14:editId="5C31B12F">
            <wp:simplePos x="0" y="0"/>
            <wp:positionH relativeFrom="column">
              <wp:posOffset>4039714</wp:posOffset>
            </wp:positionH>
            <wp:positionV relativeFrom="paragraph">
              <wp:posOffset>-403904</wp:posOffset>
            </wp:positionV>
            <wp:extent cx="2291938" cy="1210556"/>
            <wp:effectExtent l="0" t="0" r="0" b="8890"/>
            <wp:wrapNone/>
            <wp:docPr id="2" name="Imagen 2" descr="http://www.jusac.net/wp-content/uploads/2011/05/PROPUESTA-LOGOTIPO-USAC-VERSION-FULL-COL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usac.net/wp-content/uploads/2011/05/PROPUESTA-LOGOTIPO-USAC-VERSION-FULL-COLO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98" t="26931" r="21398" b="19061"/>
                    <a:stretch/>
                  </pic:blipFill>
                  <pic:spPr bwMode="auto">
                    <a:xfrm>
                      <a:off x="0" y="0"/>
                      <a:ext cx="2291938" cy="121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378F">
        <w:rPr>
          <w:rFonts w:ascii="Britannic Bold" w:hAnsi="Britannic Bold"/>
          <w:sz w:val="28"/>
        </w:rPr>
        <w:t>Universidad de San Carlos de Guatemala</w:t>
      </w:r>
    </w:p>
    <w:p w:rsidR="00EA21C5" w:rsidRPr="0023378F" w:rsidRDefault="00EA21C5" w:rsidP="00053838">
      <w:pPr>
        <w:jc w:val="both"/>
        <w:rPr>
          <w:rFonts w:ascii="Britannic Bold" w:hAnsi="Britannic Bold"/>
          <w:sz w:val="28"/>
        </w:rPr>
      </w:pPr>
      <w:r w:rsidRPr="0023378F">
        <w:rPr>
          <w:rFonts w:ascii="Britannic Bold" w:hAnsi="Britannic Bold"/>
          <w:sz w:val="28"/>
        </w:rPr>
        <w:t>Facultad de Ingeniería</w:t>
      </w:r>
    </w:p>
    <w:p w:rsidR="00EA21C5" w:rsidRPr="0023378F" w:rsidRDefault="00EA21C5" w:rsidP="00053838">
      <w:pPr>
        <w:jc w:val="both"/>
        <w:rPr>
          <w:rFonts w:ascii="Britannic Bold" w:hAnsi="Britannic Bold"/>
          <w:sz w:val="28"/>
        </w:rPr>
      </w:pPr>
      <w:r w:rsidRPr="0023378F">
        <w:rPr>
          <w:rFonts w:ascii="Britannic Bold" w:hAnsi="Britannic Bold"/>
          <w:sz w:val="28"/>
        </w:rPr>
        <w:t>Escuela de Cienc</w:t>
      </w:r>
      <w:r w:rsidRPr="0023378F">
        <w:rPr>
          <w:rFonts w:ascii="Britannic Bold" w:hAnsi="Britannic Bold"/>
          <w:sz w:val="32"/>
        </w:rPr>
        <w:t>i</w:t>
      </w:r>
      <w:r w:rsidRPr="0023378F">
        <w:rPr>
          <w:rFonts w:ascii="Britannic Bold" w:hAnsi="Britannic Bold"/>
          <w:sz w:val="28"/>
        </w:rPr>
        <w:t>as y Sistemas</w:t>
      </w:r>
    </w:p>
    <w:p w:rsidR="00EA21C5" w:rsidRDefault="00BE21C9" w:rsidP="00053838">
      <w:pPr>
        <w:jc w:val="both"/>
        <w:rPr>
          <w:rFonts w:ascii="Britannic Bold" w:hAnsi="Britannic Bold"/>
          <w:sz w:val="28"/>
        </w:rPr>
      </w:pPr>
      <w:r>
        <w:rPr>
          <w:rFonts w:ascii="Britannic Bold" w:hAnsi="Britannic Bold"/>
          <w:sz w:val="28"/>
        </w:rPr>
        <w:t>Organizaci</w:t>
      </w:r>
      <w:r w:rsidR="00EA21C5" w:rsidRPr="0023378F">
        <w:rPr>
          <w:rFonts w:ascii="Britannic Bold" w:hAnsi="Britannic Bold"/>
          <w:noProof/>
          <w:sz w:val="28"/>
          <w:lang w:eastAsia="es-MX"/>
        </w:rPr>
        <w:drawing>
          <wp:anchor distT="0" distB="0" distL="114300" distR="114300" simplePos="0" relativeHeight="251659264" behindDoc="1" locked="0" layoutInCell="1" allowOverlap="1" wp14:anchorId="12D58B4A" wp14:editId="254D5B45">
            <wp:simplePos x="0" y="0"/>
            <wp:positionH relativeFrom="column">
              <wp:posOffset>213995</wp:posOffset>
            </wp:positionH>
            <wp:positionV relativeFrom="paragraph">
              <wp:posOffset>211455</wp:posOffset>
            </wp:positionV>
            <wp:extent cx="5153660" cy="5284470"/>
            <wp:effectExtent l="0" t="0" r="8890" b="0"/>
            <wp:wrapNone/>
            <wp:docPr id="1" name="Imagen 1" descr="http://2.bp.blogspot.com/-Kws49haVH1s/Uu0uXixz5II/AAAAAAAAALI/Paaf9xHUX_M/s1600/LOGO+USAC+L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-Kws49haVH1s/Uu0uXixz5II/AAAAAAAAALI/Paaf9xHUX_M/s1600/LOGO+USAC+L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3172" r="4862" b="2749"/>
                    <a:stretch/>
                  </pic:blipFill>
                  <pic:spPr bwMode="auto">
                    <a:xfrm>
                      <a:off x="0" y="0"/>
                      <a:ext cx="5153660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ritannic Bold" w:hAnsi="Britannic Bold"/>
          <w:sz w:val="28"/>
        </w:rPr>
        <w:t>ón de Lenguajes y Compiladores 1</w:t>
      </w:r>
    </w:p>
    <w:p w:rsidR="00BE21C9" w:rsidRPr="00BE21C9" w:rsidRDefault="00BE21C9" w:rsidP="00053838">
      <w:pPr>
        <w:jc w:val="both"/>
        <w:rPr>
          <w:rFonts w:ascii="Britannic Bold" w:hAnsi="Britannic Bold"/>
          <w:sz w:val="28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  <w:sz w:val="32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  <w:sz w:val="32"/>
        </w:rPr>
      </w:pPr>
    </w:p>
    <w:p w:rsidR="00EA21C5" w:rsidRDefault="00EA21C5" w:rsidP="00053838">
      <w:pPr>
        <w:jc w:val="both"/>
        <w:rPr>
          <w:rFonts w:ascii="Britannic Bold" w:hAnsi="Britannic Bold"/>
          <w:sz w:val="32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  <w:sz w:val="32"/>
        </w:rPr>
      </w:pPr>
    </w:p>
    <w:p w:rsidR="00EA21C5" w:rsidRPr="008247DB" w:rsidRDefault="00E62E62" w:rsidP="00CD21B2">
      <w:pPr>
        <w:jc w:val="center"/>
        <w:rPr>
          <w:rFonts w:ascii="Britannic Bold" w:hAnsi="Britannic Bold"/>
          <w:sz w:val="32"/>
        </w:rPr>
      </w:pPr>
      <w:r>
        <w:rPr>
          <w:rFonts w:ascii="Britannic Bold" w:hAnsi="Britannic Bold"/>
          <w:sz w:val="32"/>
        </w:rPr>
        <w:t>Practica</w:t>
      </w:r>
      <w:r w:rsidR="00BE21C9">
        <w:rPr>
          <w:rFonts w:ascii="Britannic Bold" w:hAnsi="Britannic Bold"/>
          <w:sz w:val="32"/>
        </w:rPr>
        <w:t xml:space="preserve"> 1</w:t>
      </w:r>
    </w:p>
    <w:p w:rsidR="00EA21C5" w:rsidRPr="008247DB" w:rsidRDefault="00666A23" w:rsidP="00CD21B2">
      <w:pPr>
        <w:jc w:val="center"/>
        <w:rPr>
          <w:rFonts w:ascii="Britannic Bold" w:hAnsi="Britannic Bold"/>
          <w:sz w:val="32"/>
        </w:rPr>
      </w:pPr>
      <w:r>
        <w:rPr>
          <w:rFonts w:ascii="Britannic Bold" w:hAnsi="Britannic Bold"/>
          <w:sz w:val="32"/>
        </w:rPr>
        <w:t>Manual  de Usuario</w:t>
      </w: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Pr="008247DB" w:rsidRDefault="00EA21C5" w:rsidP="00053838">
      <w:pPr>
        <w:jc w:val="both"/>
        <w:rPr>
          <w:rFonts w:ascii="Britannic Bold" w:hAnsi="Britannic Bold"/>
        </w:rPr>
      </w:pPr>
    </w:p>
    <w:p w:rsidR="00EA21C5" w:rsidRDefault="00EA21C5" w:rsidP="00053838">
      <w:pPr>
        <w:jc w:val="both"/>
        <w:rPr>
          <w:rFonts w:ascii="Britannic Bold" w:hAnsi="Britannic Bold"/>
        </w:rPr>
      </w:pPr>
    </w:p>
    <w:p w:rsidR="00EA21C5" w:rsidRDefault="00EA21C5" w:rsidP="00053838">
      <w:pPr>
        <w:jc w:val="both"/>
        <w:rPr>
          <w:rFonts w:ascii="Britannic Bold" w:hAnsi="Britannic Bold"/>
          <w:sz w:val="24"/>
        </w:rPr>
      </w:pPr>
    </w:p>
    <w:p w:rsidR="00EA21C5" w:rsidRPr="00504B59" w:rsidRDefault="00EA21C5" w:rsidP="00CD21B2">
      <w:pPr>
        <w:jc w:val="right"/>
        <w:rPr>
          <w:rFonts w:ascii="Times New Roman" w:hAnsi="Times New Roman" w:cs="Times New Roman"/>
          <w:b/>
          <w:sz w:val="28"/>
        </w:rPr>
      </w:pPr>
      <w:r w:rsidRPr="00504B59">
        <w:rPr>
          <w:rFonts w:ascii="Times New Roman" w:hAnsi="Times New Roman" w:cs="Times New Roman"/>
          <w:b/>
          <w:sz w:val="28"/>
        </w:rPr>
        <w:t xml:space="preserve">Nombre: </w:t>
      </w:r>
      <w:r w:rsidRPr="00504B59">
        <w:rPr>
          <w:rFonts w:ascii="Times New Roman" w:hAnsi="Times New Roman" w:cs="Times New Roman"/>
          <w:b/>
          <w:sz w:val="28"/>
        </w:rPr>
        <w:tab/>
      </w:r>
      <w:r w:rsidRPr="00504B59">
        <w:rPr>
          <w:rFonts w:ascii="Times New Roman" w:hAnsi="Times New Roman" w:cs="Times New Roman"/>
          <w:b/>
          <w:sz w:val="28"/>
          <w:u w:val="single"/>
        </w:rPr>
        <w:t>Duglas Francisco Avila Torres</w:t>
      </w:r>
    </w:p>
    <w:p w:rsidR="00EA21C5" w:rsidRDefault="00EA21C5" w:rsidP="00CD21B2">
      <w:pPr>
        <w:jc w:val="right"/>
        <w:rPr>
          <w:rFonts w:ascii="Times New Roman" w:hAnsi="Times New Roman" w:cs="Times New Roman"/>
          <w:b/>
          <w:sz w:val="28"/>
          <w:u w:val="single"/>
        </w:rPr>
      </w:pPr>
      <w:r w:rsidRPr="00504B59">
        <w:rPr>
          <w:rFonts w:ascii="Times New Roman" w:hAnsi="Times New Roman" w:cs="Times New Roman"/>
          <w:b/>
          <w:sz w:val="28"/>
        </w:rPr>
        <w:t xml:space="preserve">   </w:t>
      </w:r>
      <w:r w:rsidRPr="00504B59">
        <w:rPr>
          <w:rFonts w:ascii="Times New Roman" w:hAnsi="Times New Roman" w:cs="Times New Roman"/>
          <w:b/>
          <w:sz w:val="28"/>
        </w:rPr>
        <w:tab/>
      </w:r>
      <w:r w:rsidRPr="00504B59">
        <w:rPr>
          <w:rFonts w:ascii="Times New Roman" w:hAnsi="Times New Roman" w:cs="Times New Roman"/>
          <w:b/>
          <w:sz w:val="28"/>
        </w:rPr>
        <w:tab/>
        <w:t xml:space="preserve">  </w:t>
      </w:r>
      <w:r w:rsidRPr="00504B59">
        <w:rPr>
          <w:rFonts w:ascii="Times New Roman" w:hAnsi="Times New Roman" w:cs="Times New Roman"/>
          <w:b/>
          <w:sz w:val="28"/>
        </w:rPr>
        <w:tab/>
        <w:t xml:space="preserve">    </w:t>
      </w:r>
      <w:r w:rsidRPr="00504B59">
        <w:rPr>
          <w:rFonts w:ascii="Times New Roman" w:hAnsi="Times New Roman" w:cs="Times New Roman"/>
          <w:b/>
          <w:sz w:val="28"/>
        </w:rPr>
        <w:tab/>
      </w:r>
      <w:r w:rsidRPr="00504B59">
        <w:rPr>
          <w:rFonts w:ascii="Times New Roman" w:hAnsi="Times New Roman" w:cs="Times New Roman"/>
          <w:b/>
          <w:sz w:val="28"/>
        </w:rPr>
        <w:tab/>
        <w:t>Carnet:</w:t>
      </w:r>
      <w:r w:rsidRPr="00504B59">
        <w:rPr>
          <w:rFonts w:ascii="Times New Roman" w:hAnsi="Times New Roman" w:cs="Times New Roman"/>
          <w:b/>
          <w:sz w:val="28"/>
        </w:rPr>
        <w:tab/>
      </w:r>
      <w:r w:rsidRPr="00504B59">
        <w:rPr>
          <w:rFonts w:ascii="Times New Roman" w:hAnsi="Times New Roman" w:cs="Times New Roman"/>
          <w:b/>
          <w:sz w:val="28"/>
        </w:rPr>
        <w:tab/>
      </w:r>
      <w:r w:rsidRPr="00504B59">
        <w:rPr>
          <w:rFonts w:ascii="Times New Roman" w:hAnsi="Times New Roman" w:cs="Times New Roman"/>
          <w:b/>
          <w:sz w:val="28"/>
          <w:u w:val="single"/>
        </w:rPr>
        <w:t xml:space="preserve"> 201314778</w:t>
      </w:r>
    </w:p>
    <w:p w:rsidR="00EA21C5" w:rsidRDefault="00EA21C5" w:rsidP="00053838">
      <w:pPr>
        <w:pStyle w:val="Default"/>
        <w:jc w:val="both"/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Pr="00835C16" w:rsidRDefault="00EA21C5" w:rsidP="00CD21B2">
      <w:pPr>
        <w:pStyle w:val="Default"/>
        <w:numPr>
          <w:ilvl w:val="0"/>
          <w:numId w:val="1"/>
        </w:numPr>
        <w:spacing w:after="109"/>
        <w:jc w:val="center"/>
        <w:rPr>
          <w:rFonts w:ascii="Britannic Bold" w:hAnsi="Britannic Bold"/>
          <w:sz w:val="28"/>
          <w:szCs w:val="28"/>
        </w:rPr>
      </w:pPr>
      <w:r w:rsidRPr="00835C16">
        <w:rPr>
          <w:rFonts w:ascii="Britannic Bold" w:hAnsi="Britannic Bold"/>
          <w:sz w:val="28"/>
          <w:szCs w:val="28"/>
        </w:rPr>
        <w:t>Índice</w:t>
      </w: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  <w:r>
        <w:rPr>
          <w:sz w:val="28"/>
          <w:szCs w:val="28"/>
        </w:rPr>
        <w:t>Índice…………………………………………………………………………………………………………….2</w:t>
      </w: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  <w:r>
        <w:rPr>
          <w:sz w:val="28"/>
          <w:szCs w:val="28"/>
        </w:rPr>
        <w:t>Introducción………………………………………………………………………………………………….3</w:t>
      </w: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  <w:r>
        <w:rPr>
          <w:sz w:val="28"/>
          <w:szCs w:val="28"/>
        </w:rPr>
        <w:t>Requerimientos…………………………………………………………………………………………….4</w:t>
      </w:r>
    </w:p>
    <w:p w:rsidR="00EA21C5" w:rsidRDefault="00EA21C5" w:rsidP="00053838">
      <w:pPr>
        <w:pStyle w:val="Default"/>
        <w:spacing w:after="109"/>
        <w:jc w:val="both"/>
        <w:rPr>
          <w:sz w:val="28"/>
          <w:szCs w:val="28"/>
        </w:rPr>
      </w:pPr>
      <w:r>
        <w:rPr>
          <w:sz w:val="28"/>
          <w:szCs w:val="28"/>
        </w:rPr>
        <w:t>Guía de usuario…………………………………………………………………………………………….5</w:t>
      </w: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Default="00EA21C5" w:rsidP="00053838">
      <w:pPr>
        <w:jc w:val="both"/>
      </w:pPr>
    </w:p>
    <w:p w:rsidR="00EA21C5" w:rsidRPr="00191CAF" w:rsidRDefault="00EA21C5" w:rsidP="00053838">
      <w:pPr>
        <w:jc w:val="both"/>
        <w:rPr>
          <w:sz w:val="24"/>
        </w:rPr>
      </w:pPr>
    </w:p>
    <w:p w:rsidR="00EA21C5" w:rsidRPr="00191CAF" w:rsidRDefault="00EA21C5" w:rsidP="00CD21B2">
      <w:pPr>
        <w:pStyle w:val="Prrafodelista"/>
        <w:numPr>
          <w:ilvl w:val="0"/>
          <w:numId w:val="2"/>
        </w:numPr>
        <w:jc w:val="center"/>
        <w:rPr>
          <w:rFonts w:ascii="Britannic Bold" w:hAnsi="Britannic Bold"/>
          <w:sz w:val="32"/>
          <w:szCs w:val="28"/>
        </w:rPr>
      </w:pPr>
      <w:r w:rsidRPr="00191CAF">
        <w:rPr>
          <w:rFonts w:ascii="Britannic Bold" w:hAnsi="Britannic Bold"/>
          <w:sz w:val="32"/>
          <w:szCs w:val="28"/>
        </w:rPr>
        <w:t>Introducción</w:t>
      </w: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 siguiente manual contiene la información necesaria para poder utilizar el </w:t>
      </w:r>
      <w:r w:rsidR="00633F1F">
        <w:rPr>
          <w:rFonts w:ascii="Times New Roman" w:hAnsi="Times New Roman" w:cs="Times New Roman"/>
          <w:sz w:val="28"/>
          <w:szCs w:val="28"/>
        </w:rPr>
        <w:t>software</w:t>
      </w:r>
      <w:r w:rsidR="00E62E62">
        <w:rPr>
          <w:rFonts w:ascii="Times New Roman" w:hAnsi="Times New Roman" w:cs="Times New Roman"/>
          <w:sz w:val="28"/>
          <w:szCs w:val="28"/>
        </w:rPr>
        <w:t xml:space="preserve">, </w:t>
      </w:r>
      <w:r w:rsidR="00E62E62">
        <w:rPr>
          <w:rFonts w:ascii="Times New Roman" w:hAnsi="Times New Roman" w:cs="Times New Roman"/>
          <w:sz w:val="28"/>
        </w:rPr>
        <w:t>un</w:t>
      </w:r>
      <w:r w:rsidR="00E62E62">
        <w:rPr>
          <w:rFonts w:ascii="Times New Roman" w:hAnsi="Times New Roman" w:cs="Times New Roman"/>
          <w:sz w:val="28"/>
        </w:rPr>
        <w:t>a aplicación</w:t>
      </w:r>
      <w:r w:rsidR="00E62E62">
        <w:rPr>
          <w:rFonts w:ascii="Times New Roman" w:hAnsi="Times New Roman" w:cs="Times New Roman"/>
          <w:sz w:val="28"/>
        </w:rPr>
        <w:t xml:space="preserve"> miniIDE </w:t>
      </w:r>
      <w:r w:rsidR="00633F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destinado a llevar </w:t>
      </w:r>
      <w:r w:rsidR="00633F1F">
        <w:rPr>
          <w:rFonts w:ascii="Times New Roman" w:hAnsi="Times New Roman" w:cs="Times New Roman"/>
          <w:sz w:val="28"/>
          <w:szCs w:val="28"/>
        </w:rPr>
        <w:t>a cabo el análisis léxico</w:t>
      </w:r>
      <w:r w:rsidR="00BE21C9">
        <w:rPr>
          <w:rFonts w:ascii="Times New Roman" w:hAnsi="Times New Roman" w:cs="Times New Roman"/>
          <w:sz w:val="28"/>
          <w:szCs w:val="28"/>
        </w:rPr>
        <w:t xml:space="preserve"> y sintactico</w:t>
      </w:r>
      <w:r w:rsidR="00633F1F">
        <w:rPr>
          <w:rFonts w:ascii="Times New Roman" w:hAnsi="Times New Roman" w:cs="Times New Roman"/>
          <w:sz w:val="28"/>
          <w:szCs w:val="28"/>
        </w:rPr>
        <w:t xml:space="preserve"> de un texto</w:t>
      </w:r>
      <w:r w:rsidR="00A82055">
        <w:rPr>
          <w:rFonts w:ascii="Times New Roman" w:hAnsi="Times New Roman" w:cs="Times New Roman"/>
          <w:sz w:val="28"/>
          <w:szCs w:val="28"/>
        </w:rPr>
        <w:t xml:space="preserve"> utilizando la librería JFlex</w:t>
      </w:r>
      <w:r w:rsidR="00BE21C9">
        <w:rPr>
          <w:rFonts w:ascii="Times New Roman" w:hAnsi="Times New Roman" w:cs="Times New Roman"/>
          <w:sz w:val="28"/>
          <w:szCs w:val="28"/>
        </w:rPr>
        <w:t xml:space="preserve"> y JavaCup</w:t>
      </w:r>
      <w:r w:rsidR="002D774F">
        <w:rPr>
          <w:rFonts w:ascii="Times New Roman" w:hAnsi="Times New Roman" w:cs="Times New Roman"/>
          <w:sz w:val="28"/>
          <w:szCs w:val="28"/>
        </w:rPr>
        <w:tab/>
      </w:r>
      <w:r w:rsidR="00633F1F">
        <w:rPr>
          <w:rFonts w:ascii="Times New Roman" w:hAnsi="Times New Roman" w:cs="Times New Roman"/>
          <w:sz w:val="28"/>
          <w:szCs w:val="28"/>
        </w:rPr>
        <w:t>.</w:t>
      </w:r>
      <w:r w:rsidR="00BE21C9">
        <w:rPr>
          <w:rFonts w:ascii="Times New Roman" w:hAnsi="Times New Roman" w:cs="Times New Roman"/>
          <w:sz w:val="28"/>
          <w:szCs w:val="28"/>
        </w:rPr>
        <w:t xml:space="preserve"> La aplicación reconocerá </w:t>
      </w:r>
      <w:r w:rsidR="00E62E62">
        <w:rPr>
          <w:rFonts w:ascii="Times New Roman" w:hAnsi="Times New Roman" w:cs="Times New Roman"/>
          <w:sz w:val="28"/>
        </w:rPr>
        <w:t>un lenguaje y realizara</w:t>
      </w:r>
      <w:r w:rsidR="00E62E62">
        <w:rPr>
          <w:rFonts w:ascii="Times New Roman" w:hAnsi="Times New Roman" w:cs="Times New Roman"/>
          <w:sz w:val="28"/>
        </w:rPr>
        <w:t xml:space="preserve"> distintas operaciones</w:t>
      </w:r>
      <w:r w:rsidR="00BE21C9">
        <w:rPr>
          <w:rFonts w:ascii="Times New Roman" w:hAnsi="Times New Roman" w:cs="Times New Roman"/>
          <w:sz w:val="28"/>
          <w:szCs w:val="28"/>
        </w:rPr>
        <w:t>.</w:t>
      </w:r>
      <w:r w:rsidR="00633F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 continuación se describe los requerimientos necesarios y en la guía de usuario se da una descripción detallada de los módulos del sistema para que el uso se realice manera sencilla.</w:t>
      </w: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3F1F" w:rsidRDefault="00633F1F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3F1F" w:rsidRDefault="00633F1F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3F1F" w:rsidRDefault="00633F1F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CD21B2">
      <w:pPr>
        <w:pStyle w:val="Prrafodelista"/>
        <w:numPr>
          <w:ilvl w:val="0"/>
          <w:numId w:val="2"/>
        </w:numPr>
        <w:jc w:val="center"/>
        <w:rPr>
          <w:rFonts w:ascii="Britannic Bold" w:hAnsi="Britannic Bold"/>
          <w:sz w:val="32"/>
          <w:szCs w:val="28"/>
        </w:rPr>
      </w:pPr>
      <w:r w:rsidRPr="00191CAF">
        <w:rPr>
          <w:rFonts w:ascii="Britannic Bold" w:hAnsi="Britannic Bold"/>
          <w:sz w:val="32"/>
          <w:szCs w:val="28"/>
        </w:rPr>
        <w:t>Requerimientos</w:t>
      </w:r>
    </w:p>
    <w:p w:rsidR="00EA21C5" w:rsidRPr="00191CAF" w:rsidRDefault="00EA21C5" w:rsidP="00053838">
      <w:pPr>
        <w:jc w:val="both"/>
        <w:rPr>
          <w:rFonts w:ascii="Britannic Bold" w:hAnsi="Britannic Bold"/>
          <w:sz w:val="32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Se requiere cumplir al menos con las siguientes características en el equipo donde se ejecutará </w:t>
      </w:r>
      <w:r w:rsidR="00633F1F">
        <w:rPr>
          <w:rFonts w:ascii="Times New Roman" w:hAnsi="Times New Roman" w:cs="Times New Roman"/>
          <w:sz w:val="32"/>
        </w:rPr>
        <w:t xml:space="preserve">el software </w:t>
      </w:r>
      <w:r>
        <w:rPr>
          <w:rFonts w:ascii="Times New Roman" w:hAnsi="Times New Roman" w:cs="Times New Roman"/>
          <w:sz w:val="32"/>
        </w:rPr>
        <w:t>pues de ello dependerá el rendimiento de la aplicación.</w:t>
      </w:r>
    </w:p>
    <w:p w:rsidR="00EA21C5" w:rsidRDefault="00EA21C5" w:rsidP="00053838">
      <w:pPr>
        <w:jc w:val="both"/>
        <w:rPr>
          <w:rFonts w:ascii="Times New Roman" w:hAnsi="Times New Roman" w:cs="Times New Roman"/>
          <w:sz w:val="32"/>
        </w:rPr>
      </w:pPr>
    </w:p>
    <w:p w:rsidR="00EA21C5" w:rsidRPr="00115D90" w:rsidRDefault="00EA21C5" w:rsidP="00053838">
      <w:pPr>
        <w:jc w:val="both"/>
        <w:rPr>
          <w:rFonts w:ascii="Times New Roman" w:hAnsi="Times New Roman" w:cs="Times New Roman"/>
          <w:b/>
          <w:sz w:val="32"/>
        </w:rPr>
      </w:pPr>
      <w:r w:rsidRPr="00115D90">
        <w:rPr>
          <w:rFonts w:ascii="Times New Roman" w:hAnsi="Times New Roman" w:cs="Times New Roman"/>
          <w:b/>
          <w:sz w:val="32"/>
        </w:rPr>
        <w:t>Software:</w:t>
      </w:r>
    </w:p>
    <w:p w:rsidR="00EA21C5" w:rsidRPr="00124F21" w:rsidRDefault="00EA21C5" w:rsidP="0005383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lang w:val="en-US"/>
        </w:rPr>
      </w:pPr>
      <w:r w:rsidRPr="00124F21">
        <w:rPr>
          <w:rFonts w:ascii="Times New Roman" w:hAnsi="Times New Roman" w:cs="Times New Roman"/>
          <w:sz w:val="32"/>
          <w:lang w:val="en-US"/>
        </w:rPr>
        <w:t>Windows XP, Windows Vista, Windows 7, Wind</w:t>
      </w:r>
      <w:r w:rsidR="00633F1F" w:rsidRPr="00124F21">
        <w:rPr>
          <w:rFonts w:ascii="Times New Roman" w:hAnsi="Times New Roman" w:cs="Times New Roman"/>
          <w:sz w:val="32"/>
          <w:lang w:val="en-US"/>
        </w:rPr>
        <w:t>ows 8 (En todas sus versiones);</w:t>
      </w:r>
    </w:p>
    <w:p w:rsidR="00EA21C5" w:rsidRDefault="00EA21C5" w:rsidP="0005383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</w:rPr>
      </w:pPr>
      <w:r w:rsidRPr="00115D90">
        <w:rPr>
          <w:rFonts w:ascii="Times New Roman" w:hAnsi="Times New Roman" w:cs="Times New Roman"/>
          <w:sz w:val="32"/>
        </w:rPr>
        <w:t>Java 1.6 o superior.</w:t>
      </w:r>
    </w:p>
    <w:p w:rsidR="00EA21C5" w:rsidRPr="00191CAF" w:rsidRDefault="00EA21C5" w:rsidP="00053838">
      <w:pPr>
        <w:jc w:val="both"/>
        <w:rPr>
          <w:rFonts w:ascii="Times New Roman" w:hAnsi="Times New Roman" w:cs="Times New Roman"/>
          <w:sz w:val="32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b/>
          <w:sz w:val="32"/>
        </w:rPr>
      </w:pPr>
      <w:r w:rsidRPr="00115D90">
        <w:rPr>
          <w:rFonts w:ascii="Times New Roman" w:hAnsi="Times New Roman" w:cs="Times New Roman"/>
          <w:b/>
          <w:sz w:val="32"/>
        </w:rPr>
        <w:t>Hardware:</w:t>
      </w:r>
    </w:p>
    <w:p w:rsidR="00EA21C5" w:rsidRPr="00E23A87" w:rsidRDefault="00EA21C5" w:rsidP="0005383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E23A87">
        <w:rPr>
          <w:rFonts w:ascii="Times New Roman" w:hAnsi="Times New Roman" w:cs="Times New Roman"/>
          <w:sz w:val="32"/>
        </w:rPr>
        <w:t xml:space="preserve">Procesador (Intel o AMD) 1.8 Ghz o superior. </w:t>
      </w:r>
    </w:p>
    <w:p w:rsidR="00EA21C5" w:rsidRPr="00E23A87" w:rsidRDefault="00EA21C5" w:rsidP="0005383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E23A87">
        <w:rPr>
          <w:rFonts w:ascii="Times New Roman" w:hAnsi="Times New Roman" w:cs="Times New Roman"/>
          <w:sz w:val="32"/>
        </w:rPr>
        <w:t>Memoria RAM mínima de 512MB, para rendimiento óptimo 1GB.</w:t>
      </w:r>
    </w:p>
    <w:p w:rsidR="00EA21C5" w:rsidRPr="00E23A87" w:rsidRDefault="00EA21C5" w:rsidP="0005383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25</w:t>
      </w:r>
      <w:r w:rsidRPr="00E23A87">
        <w:rPr>
          <w:rFonts w:ascii="Times New Roman" w:hAnsi="Times New Roman" w:cs="Times New Roman"/>
          <w:sz w:val="32"/>
        </w:rPr>
        <w:t>MB de espacio en Disco (más el espacio para Java Runtime)</w:t>
      </w:r>
    </w:p>
    <w:p w:rsidR="00EA21C5" w:rsidRPr="007F33DD" w:rsidRDefault="00EA21C5" w:rsidP="00053838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sz w:val="32"/>
        </w:rPr>
      </w:pPr>
      <w:r w:rsidRPr="00E23A87">
        <w:rPr>
          <w:rFonts w:ascii="Times New Roman" w:hAnsi="Times New Roman" w:cs="Times New Roman"/>
          <w:sz w:val="32"/>
        </w:rPr>
        <w:t>Monitor con resolución de 1024*768</w:t>
      </w: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Pr="00835C16" w:rsidRDefault="00EA21C5" w:rsidP="0005383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21C5" w:rsidRDefault="00EA21C5" w:rsidP="00CD21B2">
      <w:pPr>
        <w:pStyle w:val="Prrafodelista"/>
        <w:numPr>
          <w:ilvl w:val="0"/>
          <w:numId w:val="2"/>
        </w:numPr>
        <w:jc w:val="center"/>
        <w:rPr>
          <w:rFonts w:ascii="Britannic Bold" w:hAnsi="Britannic Bold"/>
          <w:sz w:val="28"/>
          <w:szCs w:val="28"/>
        </w:rPr>
      </w:pPr>
      <w:r w:rsidRPr="00835C16">
        <w:rPr>
          <w:rFonts w:ascii="Britannic Bold" w:hAnsi="Britannic Bold"/>
          <w:sz w:val="28"/>
          <w:szCs w:val="28"/>
        </w:rPr>
        <w:t>Guía de usuario</w:t>
      </w:r>
    </w:p>
    <w:p w:rsidR="00901B21" w:rsidRPr="00901B21" w:rsidRDefault="00901B21" w:rsidP="00901B21">
      <w:pPr>
        <w:ind w:left="360"/>
        <w:jc w:val="both"/>
        <w:rPr>
          <w:rFonts w:ascii="Britannic Bold" w:hAnsi="Britannic Bold"/>
          <w:sz w:val="28"/>
          <w:szCs w:val="28"/>
        </w:rPr>
      </w:pPr>
    </w:p>
    <w:p w:rsidR="00633F1F" w:rsidRPr="00633F1F" w:rsidRDefault="00633F1F" w:rsidP="00053838">
      <w:pPr>
        <w:jc w:val="both"/>
        <w:rPr>
          <w:sz w:val="24"/>
          <w:szCs w:val="28"/>
        </w:rPr>
      </w:pPr>
      <w:r w:rsidRPr="00901B21">
        <w:rPr>
          <w:b/>
          <w:sz w:val="24"/>
          <w:szCs w:val="28"/>
        </w:rPr>
        <w:t>Pantalla Principal</w:t>
      </w:r>
      <w:r>
        <w:rPr>
          <w:sz w:val="24"/>
          <w:szCs w:val="28"/>
        </w:rPr>
        <w:t xml:space="preserve"> en la que se puede observar los siguientes botones y menús:</w:t>
      </w:r>
    </w:p>
    <w:p w:rsidR="00CB731B" w:rsidRDefault="00CB731B" w:rsidP="00053838">
      <w:pPr>
        <w:jc w:val="both"/>
      </w:pPr>
    </w:p>
    <w:p w:rsidR="0097318C" w:rsidRDefault="008661C5" w:rsidP="00053838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Menú </w:t>
      </w:r>
      <w:r w:rsidR="00633F1F" w:rsidRPr="008661C5">
        <w:rPr>
          <w:b/>
          <w:sz w:val="24"/>
          <w:u w:val="single"/>
        </w:rPr>
        <w:t>Archivo:</w:t>
      </w:r>
    </w:p>
    <w:p w:rsidR="0097318C" w:rsidRPr="00E62E62" w:rsidRDefault="00E62E62" w:rsidP="00E62E62">
      <w:pPr>
        <w:jc w:val="both"/>
        <w:rPr>
          <w:b/>
          <w:sz w:val="24"/>
          <w:u w:val="single"/>
        </w:rPr>
      </w:pPr>
      <w:r>
        <w:rPr>
          <w:noProof/>
          <w:lang w:eastAsia="es-MX"/>
        </w:rPr>
        <w:drawing>
          <wp:inline distT="0" distB="0" distL="0" distR="0" wp14:anchorId="424B9BC8" wp14:editId="69A41056">
            <wp:extent cx="1270449" cy="1648979"/>
            <wp:effectExtent l="0" t="0" r="635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29" t="1283" r="83418" b="67430"/>
                    <a:stretch/>
                  </pic:blipFill>
                  <pic:spPr bwMode="auto">
                    <a:xfrm>
                      <a:off x="0" y="0"/>
                      <a:ext cx="1279225" cy="166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1C5" w:rsidRDefault="008661C5" w:rsidP="00053838">
      <w:pPr>
        <w:spacing w:after="0" w:line="240" w:lineRule="auto"/>
        <w:jc w:val="both"/>
      </w:pPr>
      <w:r w:rsidRPr="008661C5">
        <w:t>En el menú archivo se puede encontrar los ítems:</w:t>
      </w:r>
    </w:p>
    <w:p w:rsidR="00901B21" w:rsidRDefault="00901B21" w:rsidP="00053838">
      <w:pPr>
        <w:spacing w:after="0" w:line="240" w:lineRule="auto"/>
        <w:jc w:val="both"/>
      </w:pPr>
    </w:p>
    <w:p w:rsidR="00901B21" w:rsidRDefault="00901B21" w:rsidP="00053838">
      <w:pPr>
        <w:spacing w:after="0" w:line="240" w:lineRule="auto"/>
        <w:jc w:val="both"/>
      </w:pPr>
    </w:p>
    <w:p w:rsidR="00901B21" w:rsidRPr="008661C5" w:rsidRDefault="00901B21" w:rsidP="00053838">
      <w:pPr>
        <w:spacing w:after="0" w:line="240" w:lineRule="auto"/>
        <w:jc w:val="both"/>
      </w:pPr>
    </w:p>
    <w:p w:rsidR="008661C5" w:rsidRPr="008661C5" w:rsidRDefault="008661C5" w:rsidP="00053838">
      <w:pPr>
        <w:spacing w:after="0" w:line="240" w:lineRule="auto"/>
        <w:jc w:val="both"/>
      </w:pPr>
      <w:r w:rsidRPr="008661C5">
        <w:rPr>
          <w:b/>
        </w:rPr>
        <w:t>Nuevo:</w:t>
      </w:r>
      <w:r w:rsidRPr="008661C5">
        <w:t xml:space="preserve"> Sirve para abrir otra ventana y trabajar con varios archivos a la vez.</w:t>
      </w:r>
      <w:r w:rsidR="00053838">
        <w:t xml:space="preserve"> Comando Ctrl-N.</w:t>
      </w:r>
    </w:p>
    <w:p w:rsidR="008661C5" w:rsidRDefault="008661C5" w:rsidP="00053838">
      <w:pPr>
        <w:spacing w:after="0" w:line="240" w:lineRule="auto"/>
        <w:jc w:val="both"/>
      </w:pPr>
      <w:r w:rsidRPr="008661C5">
        <w:t>Al momento d presionar la tecla, se mostrará lo siguiente.</w:t>
      </w:r>
    </w:p>
    <w:p w:rsidR="008661C5" w:rsidRDefault="008661C5" w:rsidP="00053838">
      <w:pPr>
        <w:spacing w:after="0" w:line="240" w:lineRule="auto"/>
        <w:jc w:val="center"/>
      </w:pPr>
    </w:p>
    <w:p w:rsidR="008661C5" w:rsidRDefault="008661C5" w:rsidP="00053838">
      <w:pPr>
        <w:spacing w:after="0" w:line="240" w:lineRule="auto"/>
        <w:jc w:val="both"/>
      </w:pPr>
      <w:r>
        <w:t>Si la opción es Si se abrirá otra ventana, en caso contrario no hará nada y se cierra el cuadro de dialogo.</w:t>
      </w:r>
    </w:p>
    <w:p w:rsidR="008661C5" w:rsidRPr="008661C5" w:rsidRDefault="008661C5" w:rsidP="00053838">
      <w:pPr>
        <w:spacing w:after="0" w:line="240" w:lineRule="auto"/>
        <w:jc w:val="both"/>
      </w:pPr>
    </w:p>
    <w:p w:rsidR="008661C5" w:rsidRPr="008661C5" w:rsidRDefault="00E62E62" w:rsidP="00053838">
      <w:pPr>
        <w:spacing w:after="0" w:line="240" w:lineRule="auto"/>
        <w:jc w:val="both"/>
      </w:pPr>
      <w:r>
        <w:rPr>
          <w:b/>
        </w:rPr>
        <w:t>Buscar Archivo</w:t>
      </w:r>
      <w:r w:rsidR="008661C5" w:rsidRPr="008661C5">
        <w:rPr>
          <w:b/>
        </w:rPr>
        <w:t>:</w:t>
      </w:r>
      <w:r w:rsidR="008661C5" w:rsidRPr="008661C5">
        <w:t xml:space="preserve"> Abre un cuadro con la opción de elegir el archivo que se quiere mostrar.</w:t>
      </w:r>
      <w:r>
        <w:t xml:space="preserve"> Comando Ctrl-F</w:t>
      </w:r>
      <w:r w:rsidR="00053838">
        <w:t>.</w:t>
      </w:r>
    </w:p>
    <w:p w:rsidR="008661C5" w:rsidRPr="008661C5" w:rsidRDefault="008661C5" w:rsidP="00053838">
      <w:pPr>
        <w:spacing w:after="0" w:line="240" w:lineRule="auto"/>
        <w:jc w:val="both"/>
      </w:pPr>
    </w:p>
    <w:p w:rsidR="008661C5" w:rsidRDefault="00D06283" w:rsidP="00053838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03D94154" wp14:editId="696A8202">
            <wp:extent cx="3624648" cy="1709703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02" t="27155" r="22644" b="27159"/>
                    <a:stretch/>
                  </pic:blipFill>
                  <pic:spPr bwMode="auto">
                    <a:xfrm>
                      <a:off x="0" y="0"/>
                      <a:ext cx="3635140" cy="171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1C5" w:rsidRDefault="008661C5" w:rsidP="00053838">
      <w:pPr>
        <w:jc w:val="both"/>
      </w:pPr>
      <w:r>
        <w:lastRenderedPageBreak/>
        <w:t>Se elige el archivo que se desea mostrar y se oprime el botón Abrir.</w:t>
      </w:r>
    </w:p>
    <w:p w:rsidR="008661C5" w:rsidRDefault="00053838" w:rsidP="00053838">
      <w:pPr>
        <w:jc w:val="both"/>
      </w:pPr>
      <w:r w:rsidRPr="00053838">
        <w:rPr>
          <w:b/>
        </w:rPr>
        <w:t>Guardar Como:</w:t>
      </w:r>
      <w:r>
        <w:t xml:space="preserve"> Estando en la pantalla principal, luego de escribir algún texto al oprimir el ítem guardar como, se mostrará la siguiente v</w:t>
      </w:r>
      <w:r w:rsidR="00E62E62">
        <w:t>entana:     Comando Ctrl+Mayus+S</w:t>
      </w:r>
    </w:p>
    <w:p w:rsidR="00053838" w:rsidRDefault="00D06283" w:rsidP="00053838">
      <w:pPr>
        <w:jc w:val="center"/>
      </w:pPr>
      <w:r>
        <w:rPr>
          <w:noProof/>
          <w:lang w:eastAsia="es-MX"/>
        </w:rPr>
        <w:drawing>
          <wp:inline distT="0" distB="0" distL="0" distR="0" wp14:anchorId="0EAB06F2" wp14:editId="2D54A528">
            <wp:extent cx="3476367" cy="1630387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02" t="27156" r="22644" b="27420"/>
                    <a:stretch/>
                  </pic:blipFill>
                  <pic:spPr bwMode="auto">
                    <a:xfrm>
                      <a:off x="0" y="0"/>
                      <a:ext cx="3488029" cy="163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838" w:rsidRDefault="00053838" w:rsidP="00053838">
      <w:pPr>
        <w:jc w:val="both"/>
      </w:pPr>
      <w:r>
        <w:t>Se escribe el nombre con el que se guardará el documento y se procede a oprimir el botón Guardar, automáticamente se guardará el archi</w:t>
      </w:r>
      <w:r w:rsidR="00D06283">
        <w:t>vo con la extensión .config</w:t>
      </w:r>
      <w:r>
        <w:t>.</w:t>
      </w:r>
    </w:p>
    <w:p w:rsidR="00053838" w:rsidRDefault="00053838" w:rsidP="00053838">
      <w:pPr>
        <w:jc w:val="both"/>
      </w:pPr>
      <w:r w:rsidRPr="00053838">
        <w:rPr>
          <w:b/>
        </w:rPr>
        <w:t>Guardar:</w:t>
      </w:r>
      <w:r>
        <w:rPr>
          <w:b/>
        </w:rPr>
        <w:t xml:space="preserve"> </w:t>
      </w:r>
      <w:r>
        <w:t>Si se tiene abierto un archivo y se modifica el mismo es posible guardar lo que se ha modificado con el ítem Guardar. Comando Ctrl+G.</w:t>
      </w:r>
    </w:p>
    <w:p w:rsidR="00053838" w:rsidRDefault="00053838" w:rsidP="00053838">
      <w:pPr>
        <w:jc w:val="both"/>
      </w:pPr>
    </w:p>
    <w:p w:rsidR="00053838" w:rsidRDefault="00053838" w:rsidP="00053838">
      <w:pPr>
        <w:jc w:val="both"/>
      </w:pPr>
      <w:r w:rsidRPr="00053838">
        <w:rPr>
          <w:b/>
        </w:rPr>
        <w:t>Salir:</w:t>
      </w:r>
      <w:r>
        <w:rPr>
          <w:b/>
        </w:rPr>
        <w:t xml:space="preserve"> </w:t>
      </w:r>
      <w:r>
        <w:t>Si lo que se desea es cerrar el programa entonces se debe dar click en el ítem Salir. Comando Ctrl-S. Automáticamente el programa mostrará un cuadro de diálogo preguntando si desea abandonar la aplicación:</w:t>
      </w:r>
    </w:p>
    <w:p w:rsidR="00053838" w:rsidRDefault="00053838" w:rsidP="00053838">
      <w:pPr>
        <w:jc w:val="center"/>
      </w:pPr>
      <w:r>
        <w:rPr>
          <w:noProof/>
          <w:lang w:eastAsia="es-MX"/>
        </w:rPr>
        <w:drawing>
          <wp:inline distT="0" distB="0" distL="0" distR="0" wp14:anchorId="5727CA95" wp14:editId="2C93A8D8">
            <wp:extent cx="1923691" cy="890864"/>
            <wp:effectExtent l="0" t="0" r="63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311" t="39403" r="39384" b="43049"/>
                    <a:stretch/>
                  </pic:blipFill>
                  <pic:spPr bwMode="auto">
                    <a:xfrm>
                      <a:off x="0" y="0"/>
                      <a:ext cx="1932093" cy="89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838" w:rsidRDefault="00E62E62" w:rsidP="00053838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Menú Analizar</w:t>
      </w:r>
      <w:r w:rsidR="00053838" w:rsidRPr="00053838">
        <w:rPr>
          <w:b/>
          <w:sz w:val="24"/>
          <w:u w:val="single"/>
        </w:rPr>
        <w:t>:</w:t>
      </w:r>
    </w:p>
    <w:p w:rsidR="00053838" w:rsidRDefault="00E62E62" w:rsidP="00053838">
      <w:pPr>
        <w:jc w:val="center"/>
        <w:rPr>
          <w:b/>
        </w:rPr>
      </w:pPr>
      <w:r>
        <w:rPr>
          <w:noProof/>
          <w:lang w:eastAsia="es-MX"/>
        </w:rPr>
        <w:drawing>
          <wp:inline distT="0" distB="0" distL="0" distR="0" wp14:anchorId="4E730A80" wp14:editId="6FA39F97">
            <wp:extent cx="2079653" cy="90112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53" t="3850" r="78949" b="82817"/>
                    <a:stretch/>
                  </pic:blipFill>
                  <pic:spPr bwMode="auto">
                    <a:xfrm>
                      <a:off x="0" y="0"/>
                      <a:ext cx="2124066" cy="92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F21" w:rsidRDefault="00124F21" w:rsidP="00053838">
      <w:pPr>
        <w:jc w:val="both"/>
        <w:rPr>
          <w:b/>
        </w:rPr>
      </w:pPr>
    </w:p>
    <w:p w:rsidR="00E62E62" w:rsidRDefault="00E62E62" w:rsidP="00053838">
      <w:pPr>
        <w:jc w:val="both"/>
        <w:rPr>
          <w:b/>
          <w:sz w:val="24"/>
          <w:u w:val="single"/>
        </w:rPr>
      </w:pPr>
    </w:p>
    <w:p w:rsidR="00124F21" w:rsidRDefault="00124F21" w:rsidP="00053838">
      <w:pPr>
        <w:jc w:val="both"/>
        <w:rPr>
          <w:b/>
          <w:sz w:val="24"/>
          <w:u w:val="single"/>
        </w:rPr>
      </w:pPr>
    </w:p>
    <w:p w:rsidR="0018622E" w:rsidRDefault="0018622E" w:rsidP="00053838">
      <w:pPr>
        <w:jc w:val="both"/>
        <w:rPr>
          <w:b/>
          <w:sz w:val="24"/>
          <w:u w:val="single"/>
        </w:rPr>
      </w:pPr>
      <w:r w:rsidRPr="0018622E">
        <w:rPr>
          <w:b/>
          <w:sz w:val="24"/>
          <w:u w:val="single"/>
        </w:rPr>
        <w:lastRenderedPageBreak/>
        <w:t>Menú Ayuda:</w:t>
      </w:r>
    </w:p>
    <w:p w:rsidR="005D3B3C" w:rsidRPr="0018622E" w:rsidRDefault="005D3B3C" w:rsidP="00053838">
      <w:pPr>
        <w:jc w:val="both"/>
        <w:rPr>
          <w:b/>
          <w:sz w:val="24"/>
          <w:u w:val="single"/>
        </w:rPr>
      </w:pPr>
    </w:p>
    <w:p w:rsidR="0018622E" w:rsidRDefault="0018622E" w:rsidP="005D3B3C">
      <w:pPr>
        <w:jc w:val="center"/>
      </w:pPr>
      <w:r>
        <w:rPr>
          <w:noProof/>
          <w:lang w:eastAsia="es-MX"/>
        </w:rPr>
        <w:drawing>
          <wp:inline distT="0" distB="0" distL="0" distR="0" wp14:anchorId="60110AA6" wp14:editId="3A074845">
            <wp:extent cx="1955818" cy="1172845"/>
            <wp:effectExtent l="0" t="0" r="635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555" r="75539" b="83035"/>
                    <a:stretch/>
                  </pic:blipFill>
                  <pic:spPr bwMode="auto">
                    <a:xfrm>
                      <a:off x="0" y="0"/>
                      <a:ext cx="1958128" cy="117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3C" w:rsidRDefault="005D3B3C" w:rsidP="005D3B3C">
      <w:pPr>
        <w:jc w:val="center"/>
      </w:pPr>
    </w:p>
    <w:p w:rsidR="005D3B3C" w:rsidRDefault="005D3B3C" w:rsidP="005D3B3C">
      <w:pPr>
        <w:jc w:val="both"/>
      </w:pPr>
      <w:r w:rsidRPr="005D3B3C">
        <w:rPr>
          <w:b/>
        </w:rPr>
        <w:t>Manual de Usuario:</w:t>
      </w:r>
      <w:r>
        <w:rPr>
          <w:b/>
        </w:rPr>
        <w:t xml:space="preserve"> </w:t>
      </w:r>
      <w:r>
        <w:t>Este ítem permite abrir este manual.</w:t>
      </w:r>
    </w:p>
    <w:p w:rsidR="005D3B3C" w:rsidRDefault="005D3B3C" w:rsidP="005D3B3C">
      <w:pPr>
        <w:jc w:val="both"/>
      </w:pPr>
      <w:r w:rsidRPr="005D3B3C">
        <w:rPr>
          <w:b/>
        </w:rPr>
        <w:t>Manual Técnico:</w:t>
      </w:r>
      <w:r>
        <w:rPr>
          <w:b/>
        </w:rPr>
        <w:t xml:space="preserve"> </w:t>
      </w:r>
      <w:r>
        <w:t>Este ítem permite abrir el manual técnico de la aplicación.</w:t>
      </w:r>
    </w:p>
    <w:p w:rsidR="005D3B3C" w:rsidRDefault="005D3B3C" w:rsidP="005D3B3C">
      <w:pPr>
        <w:jc w:val="both"/>
      </w:pPr>
    </w:p>
    <w:p w:rsidR="005D3B3C" w:rsidRDefault="005D3B3C" w:rsidP="005D3B3C">
      <w:pPr>
        <w:jc w:val="both"/>
      </w:pPr>
    </w:p>
    <w:p w:rsidR="005D3B3C" w:rsidRDefault="005D3B3C" w:rsidP="005D3B3C">
      <w:pPr>
        <w:jc w:val="both"/>
      </w:pPr>
      <w:r w:rsidRPr="005D3B3C">
        <w:rPr>
          <w:b/>
        </w:rPr>
        <w:t>Acerca de…:</w:t>
      </w:r>
      <w:r>
        <w:rPr>
          <w:b/>
        </w:rPr>
        <w:t xml:space="preserve"> </w:t>
      </w:r>
      <w:r w:rsidRPr="005D3B3C">
        <w:t>Mu</w:t>
      </w:r>
      <w:r>
        <w:t>estra los datos del creador así como la versión de la aplicación:</w:t>
      </w:r>
    </w:p>
    <w:p w:rsidR="005D3B3C" w:rsidRDefault="002D5678" w:rsidP="005D3B3C">
      <w:pPr>
        <w:jc w:val="center"/>
      </w:pPr>
      <w:r>
        <w:rPr>
          <w:noProof/>
          <w:lang w:eastAsia="es-MX"/>
        </w:rPr>
        <w:drawing>
          <wp:inline distT="0" distB="0" distL="0" distR="0" wp14:anchorId="05797C7B" wp14:editId="0072C927">
            <wp:extent cx="2265770" cy="1277829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57" t="35146" r="37855" b="39989"/>
                    <a:stretch/>
                  </pic:blipFill>
                  <pic:spPr bwMode="auto">
                    <a:xfrm>
                      <a:off x="0" y="0"/>
                      <a:ext cx="2283426" cy="12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3C" w:rsidRPr="00CA07D5" w:rsidRDefault="00CA07D5" w:rsidP="005D3B3C">
      <w:pPr>
        <w:jc w:val="both"/>
        <w:rPr>
          <w:b/>
          <w:sz w:val="24"/>
          <w:u w:val="single"/>
        </w:rPr>
      </w:pPr>
      <w:r w:rsidRPr="00CA07D5">
        <w:rPr>
          <w:b/>
          <w:sz w:val="24"/>
          <w:u w:val="single"/>
        </w:rPr>
        <w:t>Botones</w:t>
      </w:r>
    </w:p>
    <w:p w:rsidR="00124F21" w:rsidRDefault="00124F21" w:rsidP="00CA07D5">
      <w:pPr>
        <w:jc w:val="both"/>
        <w:rPr>
          <w:b/>
        </w:rPr>
      </w:pPr>
      <w:r>
        <w:rPr>
          <w:b/>
        </w:rPr>
        <w:t xml:space="preserve"> Analizar Texto,</w:t>
      </w:r>
      <w:r w:rsidR="00D06283">
        <w:rPr>
          <w:b/>
        </w:rPr>
        <w:t xml:space="preserve"> Cerrar Documento</w:t>
      </w:r>
    </w:p>
    <w:p w:rsidR="00CA07D5" w:rsidRDefault="00CA07D5" w:rsidP="00CA07D5">
      <w:pPr>
        <w:jc w:val="both"/>
      </w:pPr>
      <w:r w:rsidRPr="00CA07D5">
        <w:rPr>
          <w:b/>
        </w:rPr>
        <w:t>Analizar Texto:</w:t>
      </w:r>
      <w:r>
        <w:t xml:space="preserve"> Esta opción anali</w:t>
      </w:r>
      <w:r w:rsidR="00D06283">
        <w:t>za el texto y muestra una</w:t>
      </w:r>
      <w:r>
        <w:t xml:space="preserve"> lista de tokens y sus respectivas descripciones.</w:t>
      </w:r>
    </w:p>
    <w:p w:rsidR="00154011" w:rsidRDefault="00154011" w:rsidP="00124F21">
      <w:pPr>
        <w:jc w:val="center"/>
      </w:pPr>
    </w:p>
    <w:p w:rsidR="00154011" w:rsidRDefault="00154011" w:rsidP="00CA07D5">
      <w:pPr>
        <w:jc w:val="both"/>
      </w:pPr>
      <w:r>
        <w:t>En caso de que existan errores en el texto, no se genera la tabla de tokens y se muestra el siguiente cuadro de dialogo:</w:t>
      </w:r>
    </w:p>
    <w:p w:rsidR="00124F21" w:rsidRDefault="00124F21" w:rsidP="00124F21">
      <w:pPr>
        <w:jc w:val="center"/>
        <w:rPr>
          <w:noProof/>
          <w:lang w:eastAsia="es-MX"/>
        </w:rPr>
      </w:pPr>
    </w:p>
    <w:p w:rsidR="00416140" w:rsidRDefault="00416140" w:rsidP="00124F21">
      <w:pPr>
        <w:jc w:val="center"/>
      </w:pPr>
    </w:p>
    <w:p w:rsidR="00124F21" w:rsidRDefault="00124F21" w:rsidP="00124F21">
      <w:pPr>
        <w:jc w:val="center"/>
      </w:pPr>
    </w:p>
    <w:p w:rsidR="00901B21" w:rsidRDefault="002D5678" w:rsidP="00CA07D5">
      <w:pPr>
        <w:jc w:val="both"/>
      </w:pPr>
      <w:r>
        <w:rPr>
          <w:b/>
        </w:rPr>
        <w:lastRenderedPageBreak/>
        <w:t xml:space="preserve">Reporte </w:t>
      </w:r>
      <w:r w:rsidR="00901B21">
        <w:t>Luego de haber visto el cuadro de dialogo con la muestra de existencia de errores y después de limpiar la memoria se puede mostrar la ta</w:t>
      </w:r>
      <w:r w:rsidR="00124F21">
        <w:t>bla de errores, que en el ejemplo</w:t>
      </w:r>
      <w:r w:rsidR="00901B21">
        <w:t xml:space="preserve"> sería así:</w:t>
      </w:r>
    </w:p>
    <w:p w:rsidR="00901B21" w:rsidRDefault="009A3F3C" w:rsidP="00CA07D5">
      <w:pPr>
        <w:jc w:val="both"/>
      </w:pPr>
      <w:r>
        <w:rPr>
          <w:noProof/>
          <w:lang w:eastAsia="es-MX"/>
        </w:rPr>
        <w:drawing>
          <wp:inline distT="0" distB="0" distL="0" distR="0" wp14:anchorId="4F7227C0" wp14:editId="50CB7A69">
            <wp:extent cx="5232289" cy="1286206"/>
            <wp:effectExtent l="0" t="0" r="698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14" t="22063" r="2097" b="37149"/>
                    <a:stretch/>
                  </pic:blipFill>
                  <pic:spPr bwMode="auto">
                    <a:xfrm>
                      <a:off x="0" y="0"/>
                      <a:ext cx="5235520" cy="128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B21" w:rsidRDefault="00901B21" w:rsidP="00901B21">
      <w:pPr>
        <w:jc w:val="center"/>
      </w:pPr>
    </w:p>
    <w:p w:rsidR="00CD21B2" w:rsidRDefault="00EE4709" w:rsidP="000B7E28">
      <w:r>
        <w:t>En caso de que existan errores sintácticos se muestra la siguiente tabla:</w:t>
      </w:r>
    </w:p>
    <w:p w:rsidR="00D06283" w:rsidRDefault="009A3F3C" w:rsidP="000B7E28">
      <w:r>
        <w:rPr>
          <w:noProof/>
          <w:lang w:eastAsia="es-MX"/>
        </w:rPr>
        <w:drawing>
          <wp:inline distT="0" distB="0" distL="0" distR="0" wp14:anchorId="17D1F7E0" wp14:editId="3DADE96C">
            <wp:extent cx="5611049" cy="1270107"/>
            <wp:effectExtent l="0" t="0" r="889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161" b="43578"/>
                    <a:stretch/>
                  </pic:blipFill>
                  <pic:spPr bwMode="auto">
                    <a:xfrm>
                      <a:off x="0" y="0"/>
                      <a:ext cx="5612130" cy="127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83" w:rsidRDefault="00D06283" w:rsidP="000B7E28"/>
    <w:p w:rsidR="00D06283" w:rsidRDefault="00D06283" w:rsidP="000B7E28">
      <w:pPr>
        <w:rPr>
          <w:b/>
        </w:rPr>
      </w:pPr>
      <w:r w:rsidRPr="00D06283">
        <w:rPr>
          <w:b/>
        </w:rPr>
        <w:t>Tabla de Elementos</w:t>
      </w:r>
    </w:p>
    <w:p w:rsidR="00D06283" w:rsidRPr="00D06283" w:rsidRDefault="00D06283" w:rsidP="000B7E28">
      <w:r>
        <w:t>La tabla de elementos muestra los cada uno de los objetos creados para mostrar en el videojuego.</w:t>
      </w:r>
    </w:p>
    <w:p w:rsidR="00D06283" w:rsidRDefault="009A3F3C" w:rsidP="000B7E28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578AA26A" wp14:editId="4ECF3D09">
            <wp:extent cx="5611153" cy="2305713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88" t="17186" r="288" b="9727"/>
                    <a:stretch/>
                  </pic:blipFill>
                  <pic:spPr bwMode="auto">
                    <a:xfrm>
                      <a:off x="0" y="0"/>
                      <a:ext cx="5612130" cy="230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3C" w:rsidRDefault="009A3F3C" w:rsidP="000B7E28">
      <w:pPr>
        <w:rPr>
          <w:b/>
        </w:rPr>
      </w:pPr>
    </w:p>
    <w:p w:rsidR="009A3F3C" w:rsidRDefault="009A3F3C" w:rsidP="000B7E28">
      <w:pPr>
        <w:rPr>
          <w:b/>
        </w:rPr>
      </w:pPr>
    </w:p>
    <w:p w:rsidR="009A3F3C" w:rsidRDefault="009A3F3C" w:rsidP="000B7E28">
      <w:pPr>
        <w:rPr>
          <w:b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1" locked="0" layoutInCell="1" allowOverlap="1" wp14:anchorId="6B4BDA00" wp14:editId="57F713EE">
            <wp:simplePos x="0" y="0"/>
            <wp:positionH relativeFrom="column">
              <wp:posOffset>-594995</wp:posOffset>
            </wp:positionH>
            <wp:positionV relativeFrom="paragraph">
              <wp:posOffset>523875</wp:posOffset>
            </wp:positionV>
            <wp:extent cx="6797040" cy="3636010"/>
            <wp:effectExtent l="0" t="0" r="3810" b="2540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t="4616" r="2817" b="6894"/>
                    <a:stretch/>
                  </pic:blipFill>
                  <pic:spPr bwMode="auto">
                    <a:xfrm>
                      <a:off x="0" y="0"/>
                      <a:ext cx="6797040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Luego de realizar el análisis del archivo que contiene el lenguaje la aplicación realizará la indentación y el formato del mismo dando un resultado similar al siguiente:</w:t>
      </w:r>
    </w:p>
    <w:p w:rsidR="009A3F3C" w:rsidRDefault="009A3F3C" w:rsidP="000B7E28">
      <w:pPr>
        <w:rPr>
          <w:b/>
        </w:rPr>
      </w:pPr>
      <w:bookmarkStart w:id="0" w:name="_GoBack"/>
      <w:bookmarkEnd w:id="0"/>
    </w:p>
    <w:p w:rsidR="009A3F3C" w:rsidRDefault="009A3F3C" w:rsidP="000B7E28">
      <w:pPr>
        <w:rPr>
          <w:b/>
        </w:rPr>
      </w:pPr>
    </w:p>
    <w:p w:rsidR="009A3F3C" w:rsidRDefault="009A3F3C" w:rsidP="000B7E28">
      <w:pPr>
        <w:rPr>
          <w:b/>
        </w:rPr>
      </w:pPr>
    </w:p>
    <w:sectPr w:rsidR="009A3F3C" w:rsidSect="00EA21C5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457C71"/>
    <w:multiLevelType w:val="hybridMultilevel"/>
    <w:tmpl w:val="A2E8072E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BE436D"/>
    <w:multiLevelType w:val="hybridMultilevel"/>
    <w:tmpl w:val="C7D6D0F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CA5E82"/>
    <w:multiLevelType w:val="hybridMultilevel"/>
    <w:tmpl w:val="F04ACB1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F032B"/>
    <w:multiLevelType w:val="hybridMultilevel"/>
    <w:tmpl w:val="8DEE441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1C5"/>
    <w:rsid w:val="00053838"/>
    <w:rsid w:val="000B7E28"/>
    <w:rsid w:val="00124F21"/>
    <w:rsid w:val="00154011"/>
    <w:rsid w:val="001542B5"/>
    <w:rsid w:val="00173ABF"/>
    <w:rsid w:val="0018622E"/>
    <w:rsid w:val="002D5678"/>
    <w:rsid w:val="002D774F"/>
    <w:rsid w:val="00416140"/>
    <w:rsid w:val="005D3B3C"/>
    <w:rsid w:val="00633F1F"/>
    <w:rsid w:val="00642FD2"/>
    <w:rsid w:val="00665DD3"/>
    <w:rsid w:val="00666A23"/>
    <w:rsid w:val="008661C5"/>
    <w:rsid w:val="00901B21"/>
    <w:rsid w:val="0097318C"/>
    <w:rsid w:val="009A3F3C"/>
    <w:rsid w:val="00A82055"/>
    <w:rsid w:val="00BE21C9"/>
    <w:rsid w:val="00CA07D5"/>
    <w:rsid w:val="00CB731B"/>
    <w:rsid w:val="00CD21B2"/>
    <w:rsid w:val="00D06283"/>
    <w:rsid w:val="00E16266"/>
    <w:rsid w:val="00E62E62"/>
    <w:rsid w:val="00EA21C5"/>
    <w:rsid w:val="00ED42DB"/>
    <w:rsid w:val="00EE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C5729D-3D8C-4AB7-976A-F827A49C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1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A21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EA21C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F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9</Pages>
  <Words>599</Words>
  <Characters>3296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Duglas</dc:creator>
  <cp:lastModifiedBy>Duglas Avila</cp:lastModifiedBy>
  <cp:revision>12</cp:revision>
  <cp:lastPrinted>2015-04-07T03:23:00Z</cp:lastPrinted>
  <dcterms:created xsi:type="dcterms:W3CDTF">2015-02-26T04:07:00Z</dcterms:created>
  <dcterms:modified xsi:type="dcterms:W3CDTF">2016-02-18T03:49:00Z</dcterms:modified>
</cp:coreProperties>
</file>