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09" w:rsidRPr="00E73909" w:rsidRDefault="00E73909" w:rsidP="00E73909">
      <w:pPr>
        <w:pStyle w:val="Citadestacada"/>
        <w:ind w:left="0"/>
        <w:jc w:val="left"/>
        <w:rPr>
          <w:sz w:val="72"/>
        </w:rPr>
      </w:pPr>
      <w:r w:rsidRPr="00E73909">
        <w:rPr>
          <w:sz w:val="72"/>
        </w:rPr>
        <w:t>Sistema de Enseñanza Aprendizaje en Línea: Sub Proyecto 2.</w:t>
      </w:r>
    </w:p>
    <w:p w:rsidR="00E73909" w:rsidRPr="00E73909" w:rsidRDefault="00E73909" w:rsidP="00E73909">
      <w:pPr>
        <w:jc w:val="right"/>
        <w:rPr>
          <w:b/>
          <w:i/>
        </w:rPr>
      </w:pPr>
      <w:bookmarkStart w:id="0" w:name="_GoBack"/>
      <w:bookmarkEnd w:id="0"/>
      <w:r w:rsidRPr="00E73909">
        <w:rPr>
          <w:b/>
          <w:i/>
          <w:sz w:val="32"/>
        </w:rPr>
        <w:t>Especificaciones de Casos de Uso.</w:t>
      </w:r>
      <w:r w:rsidRPr="00E73909">
        <w:rPr>
          <w:b/>
          <w:i/>
        </w:rPr>
        <w:br w:type="page"/>
      </w:r>
    </w:p>
    <w:p w:rsidR="000C3461" w:rsidRDefault="000C3461" w:rsidP="000C3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Módulo de Sistema de Evaluaciones:</w:t>
      </w:r>
    </w:p>
    <w:p w:rsidR="000C3461" w:rsidRDefault="000C3461" w:rsidP="000C346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Especificar Sistema de Evaluación</w:t>
      </w:r>
      <w:r w:rsidR="00317E68">
        <w:rPr>
          <w:sz w:val="28"/>
          <w:szCs w:val="28"/>
        </w:rPr>
        <w:t>:</w:t>
      </w:r>
    </w:p>
    <w:p w:rsidR="00317E68" w:rsidRDefault="00317E68" w:rsidP="00317E6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Es importante que el sistema reconozca cómo procesar las notas de antemano: cuántas notas esperar, cuántas y cuáles notas se eliminarán, peso de cada nota y otros pormenores</w:t>
      </w:r>
      <w:r w:rsidR="00F73FB7">
        <w:rPr>
          <w:sz w:val="28"/>
          <w:szCs w:val="28"/>
        </w:rPr>
        <w:t>; por este motivo, al inicio de clases el profesor podrá especificar el sistema de evaluación qu</w:t>
      </w:r>
      <w:r w:rsidR="0003597E">
        <w:rPr>
          <w:sz w:val="28"/>
          <w:szCs w:val="28"/>
        </w:rPr>
        <w:t>e se usará durante el ciclo</w:t>
      </w:r>
    </w:p>
    <w:p w:rsidR="0003597E" w:rsidRDefault="0003597E" w:rsidP="0003597E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haber iniciado sesión y estar dentro del proceso de creación de una nueva Clase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37"/>
        <w:gridCol w:w="3937"/>
      </w:tblGrid>
      <w:tr w:rsidR="0003597E" w:rsidTr="00F73FB7">
        <w:tc>
          <w:tcPr>
            <w:tcW w:w="4247" w:type="dxa"/>
          </w:tcPr>
          <w:p w:rsidR="00F73FB7" w:rsidRDefault="0003597E" w:rsidP="0003597E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llama al caso de uso.</w:t>
            </w:r>
          </w:p>
        </w:tc>
        <w:tc>
          <w:tcPr>
            <w:tcW w:w="4247" w:type="dxa"/>
          </w:tcPr>
          <w:p w:rsidR="0003597E" w:rsidRPr="0003597E" w:rsidRDefault="0003597E" w:rsidP="0003597E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muestra las opciones disponibles para los sistemas de evaluaciones.</w:t>
            </w:r>
          </w:p>
        </w:tc>
      </w:tr>
      <w:tr w:rsidR="0003597E" w:rsidTr="00F73FB7">
        <w:tc>
          <w:tcPr>
            <w:tcW w:w="4247" w:type="dxa"/>
          </w:tcPr>
          <w:p w:rsidR="0003597E" w:rsidRDefault="0003597E" w:rsidP="0003597E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escoge uno de los sistemas listados</w:t>
            </w:r>
          </w:p>
        </w:tc>
        <w:tc>
          <w:tcPr>
            <w:tcW w:w="4247" w:type="dxa"/>
          </w:tcPr>
          <w:p w:rsidR="0003597E" w:rsidRDefault="0003597E" w:rsidP="0003597E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guarda la configuración</w:t>
            </w:r>
          </w:p>
        </w:tc>
      </w:tr>
    </w:tbl>
    <w:p w:rsidR="00F73FB7" w:rsidRPr="000C3461" w:rsidRDefault="00F73FB7" w:rsidP="00317E68">
      <w:pPr>
        <w:pStyle w:val="Prrafodelista"/>
        <w:rPr>
          <w:sz w:val="28"/>
          <w:szCs w:val="28"/>
        </w:rPr>
      </w:pPr>
    </w:p>
    <w:p w:rsidR="002B3080" w:rsidRDefault="000C3461" w:rsidP="000C346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</w:t>
      </w:r>
      <w:r w:rsidR="00F73FB7">
        <w:rPr>
          <w:sz w:val="28"/>
          <w:szCs w:val="28"/>
        </w:rPr>
        <w:t xml:space="preserve">r Tareas, Exámenes, </w:t>
      </w:r>
      <w:proofErr w:type="spellStart"/>
      <w:r w:rsidR="00F73FB7">
        <w:rPr>
          <w:sz w:val="28"/>
          <w:szCs w:val="28"/>
        </w:rPr>
        <w:t>Quiz</w:t>
      </w:r>
      <w:proofErr w:type="spellEnd"/>
      <w:r w:rsidR="00F73FB7">
        <w:rPr>
          <w:sz w:val="28"/>
          <w:szCs w:val="28"/>
        </w:rPr>
        <w:t xml:space="preserve">, </w:t>
      </w:r>
      <w:proofErr w:type="spellStart"/>
      <w:r w:rsidR="00F73FB7">
        <w:rPr>
          <w:sz w:val="28"/>
          <w:szCs w:val="28"/>
        </w:rPr>
        <w:t>Tests</w:t>
      </w:r>
      <w:proofErr w:type="spellEnd"/>
      <w:r w:rsidR="00F73FB7">
        <w:rPr>
          <w:sz w:val="28"/>
          <w:szCs w:val="28"/>
        </w:rPr>
        <w:t>:</w:t>
      </w:r>
    </w:p>
    <w:p w:rsidR="00F73FB7" w:rsidRDefault="00F73FB7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profesor podrá asignar tareas, trabajos, proyectos con cierto puntaje que se almacenará en una base de datos. Estos tendrán fecha y hora límite.</w:t>
      </w:r>
    </w:p>
    <w:p w:rsidR="00F73FB7" w:rsidRDefault="00F73FB7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Se ofrecerá una amplia gama de tipos de evaluaciones para poder crear, guardar y publicarlas automáticamente a una hora determinada.</w:t>
      </w:r>
    </w:p>
    <w:p w:rsidR="00110D62" w:rsidRDefault="00110D62" w:rsidP="00110D6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esté dentro de una clase como profesor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6"/>
        <w:gridCol w:w="3918"/>
      </w:tblGrid>
      <w:tr w:rsidR="00110D62" w:rsidTr="00F73FB7">
        <w:tc>
          <w:tcPr>
            <w:tcW w:w="4247" w:type="dxa"/>
          </w:tcPr>
          <w:p w:rsidR="00F73FB7" w:rsidRDefault="00110D62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llama al caso de uso.</w:t>
            </w:r>
          </w:p>
        </w:tc>
        <w:tc>
          <w:tcPr>
            <w:tcW w:w="4247" w:type="dxa"/>
          </w:tcPr>
          <w:p w:rsidR="00110D62" w:rsidRPr="00110D62" w:rsidRDefault="00110D62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muestra las opciones disponibles para el tipo de asignación</w:t>
            </w:r>
          </w:p>
        </w:tc>
      </w:tr>
      <w:tr w:rsidR="00110D62" w:rsidTr="00F73FB7">
        <w:tc>
          <w:tcPr>
            <w:tcW w:w="4247" w:type="dxa"/>
          </w:tcPr>
          <w:p w:rsidR="00110D62" w:rsidRDefault="00110D62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selecciona el tipo de asignación que creará.</w:t>
            </w:r>
          </w:p>
        </w:tc>
        <w:tc>
          <w:tcPr>
            <w:tcW w:w="4247" w:type="dxa"/>
          </w:tcPr>
          <w:p w:rsidR="00110D62" w:rsidRDefault="00110D62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lee la opción selec</w:t>
            </w:r>
            <w:r w:rsidR="00CB5FC4">
              <w:rPr>
                <w:sz w:val="28"/>
                <w:szCs w:val="28"/>
              </w:rPr>
              <w:t>cionada, si es una evaluación se ejecuta el flujo alternativo 4.1, si es una tarea se ejecuta el flujo alternativo 4.2.</w:t>
            </w:r>
          </w:p>
          <w:p w:rsidR="00CB5FC4" w:rsidRPr="00CB5FC4" w:rsidRDefault="00CB5FC4" w:rsidP="00CB5FC4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una fecha y hora límite para la entrega de la asignación.</w:t>
            </w:r>
          </w:p>
        </w:tc>
      </w:tr>
      <w:tr w:rsidR="00CB5FC4" w:rsidTr="00F73FB7">
        <w:tc>
          <w:tcPr>
            <w:tcW w:w="4247" w:type="dxa"/>
          </w:tcPr>
          <w:p w:rsidR="00CB5FC4" w:rsidRDefault="00CB5FC4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El profesor selecciona la fecha y hora límite para la entrega.</w:t>
            </w:r>
          </w:p>
        </w:tc>
        <w:tc>
          <w:tcPr>
            <w:tcW w:w="4247" w:type="dxa"/>
          </w:tcPr>
          <w:p w:rsidR="00CB5FC4" w:rsidRDefault="00CB5FC4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crea la asignación y notifica a los alumnos.</w:t>
            </w:r>
          </w:p>
        </w:tc>
      </w:tr>
    </w:tbl>
    <w:p w:rsidR="00F73FB7" w:rsidRDefault="00F73FB7" w:rsidP="00F73FB7">
      <w:pPr>
        <w:pStyle w:val="Prrafodelista"/>
        <w:rPr>
          <w:sz w:val="28"/>
          <w:szCs w:val="28"/>
        </w:rPr>
      </w:pPr>
    </w:p>
    <w:p w:rsidR="00A05B0A" w:rsidRDefault="004E5762" w:rsidP="00A05B0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4.1: El sistema </w:t>
      </w:r>
      <w:r w:rsidR="00A05B0A">
        <w:rPr>
          <w:sz w:val="28"/>
          <w:szCs w:val="28"/>
        </w:rPr>
        <w:t>pregunta</w:t>
      </w:r>
      <w:r>
        <w:rPr>
          <w:sz w:val="28"/>
          <w:szCs w:val="28"/>
        </w:rPr>
        <w:t xml:space="preserve"> cuál es la nota que será llenada y cuál es el porcentaje.</w:t>
      </w:r>
      <w:r w:rsidR="00A05B0A">
        <w:rPr>
          <w:sz w:val="28"/>
          <w:szCs w:val="28"/>
        </w:rPr>
        <w:t xml:space="preserve"> El sistema da a escoger crear la evaluación sobre la plataforma o subir un documento con la evaluación ya redactada. Se ejecuta el flujo principal 5.</w:t>
      </w:r>
    </w:p>
    <w:p w:rsidR="00A05B0A" w:rsidRPr="00A05B0A" w:rsidRDefault="00A05B0A" w:rsidP="00A05B0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4.2: El sistema pregunta cuál es la nota que será llenada y cuál es el porcentaje. Se ejecuta el flujo principal 5. </w:t>
      </w:r>
    </w:p>
    <w:p w:rsidR="000C3461" w:rsidRDefault="00F73FB7" w:rsidP="000C346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Subir Respuestas:</w:t>
      </w:r>
    </w:p>
    <w:p w:rsidR="00F73FB7" w:rsidRDefault="00F73FB7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alumno subirá las asignaturas para diversos trabajos o las respuestas para evaluaciones que requieran la carga de archivos externos.</w:t>
      </w:r>
    </w:p>
    <w:p w:rsidR="00A05B0A" w:rsidRDefault="00A05B0A" w:rsidP="00A05B0A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un alumno tenga una asignatura pendiente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18"/>
        <w:gridCol w:w="3856"/>
      </w:tblGrid>
      <w:tr w:rsidR="00EB190A" w:rsidTr="00F73FB7">
        <w:tc>
          <w:tcPr>
            <w:tcW w:w="4247" w:type="dxa"/>
          </w:tcPr>
          <w:p w:rsidR="00F73FB7" w:rsidRDefault="00A05B0A" w:rsidP="00A05B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alumno llama al caso de uso.</w:t>
            </w:r>
          </w:p>
        </w:tc>
        <w:tc>
          <w:tcPr>
            <w:tcW w:w="4247" w:type="dxa"/>
          </w:tcPr>
          <w:p w:rsidR="00F73FB7" w:rsidRDefault="00EB190A" w:rsidP="00A05B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la asignación fue creada sobre la plataforma se ejecuta el flujo alternativo 2.1, de lo contrario, se ejecuta el flujo alternativo 2.2</w:t>
            </w:r>
          </w:p>
          <w:p w:rsidR="00EB190A" w:rsidRPr="00EB190A" w:rsidRDefault="00EB190A" w:rsidP="00EB19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pide confirmación sobre si lo ingresado es correcto.</w:t>
            </w:r>
          </w:p>
        </w:tc>
      </w:tr>
      <w:tr w:rsidR="00EB190A" w:rsidTr="00F73FB7">
        <w:tc>
          <w:tcPr>
            <w:tcW w:w="4247" w:type="dxa"/>
          </w:tcPr>
          <w:p w:rsidR="00EB190A" w:rsidRDefault="00EB190A" w:rsidP="00A05B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alumno confirma su ingreso, de responder negativamente, se ejecuta el flujo principal 2.</w:t>
            </w:r>
          </w:p>
        </w:tc>
        <w:tc>
          <w:tcPr>
            <w:tcW w:w="4247" w:type="dxa"/>
          </w:tcPr>
          <w:p w:rsidR="00EB190A" w:rsidRDefault="00EB190A" w:rsidP="00A05B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guarda las respuestas.</w:t>
            </w:r>
          </w:p>
        </w:tc>
      </w:tr>
    </w:tbl>
    <w:p w:rsidR="00F73FB7" w:rsidRDefault="00F73FB7" w:rsidP="00F73FB7">
      <w:pPr>
        <w:pStyle w:val="Prrafodelista"/>
        <w:rPr>
          <w:sz w:val="28"/>
          <w:szCs w:val="28"/>
        </w:rPr>
      </w:pPr>
    </w:p>
    <w:p w:rsidR="00EB190A" w:rsidRDefault="00EB190A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2.1: El sistema presenta el formulario donde se podrá responder a cada pregunta una por una con o sin opciones múltiples de acuerdo a cómo lo asignó el profesor.</w:t>
      </w:r>
    </w:p>
    <w:p w:rsidR="00EB190A" w:rsidRDefault="00EB190A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2.2: El sistema presenta una plataforma para subir archivos externos.</w:t>
      </w:r>
    </w:p>
    <w:p w:rsidR="000C3461" w:rsidRDefault="000C3461" w:rsidP="000C346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Calificar Asignación</w:t>
      </w:r>
      <w:r w:rsidR="00F73FB7">
        <w:rPr>
          <w:sz w:val="28"/>
          <w:szCs w:val="28"/>
        </w:rPr>
        <w:t>:</w:t>
      </w:r>
    </w:p>
    <w:p w:rsidR="005E6FAB" w:rsidRDefault="005E6FAB" w:rsidP="005E6FA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profesor podrá subir su calificación</w:t>
      </w:r>
      <w:r w:rsidR="00114150">
        <w:rPr>
          <w:sz w:val="28"/>
          <w:szCs w:val="28"/>
        </w:rPr>
        <w:t xml:space="preserve"> y especificar si corresponde al puntaje total o parcial de una nota.</w:t>
      </w:r>
    </w:p>
    <w:p w:rsidR="00EB190A" w:rsidRDefault="00EB190A" w:rsidP="00EB190A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Es necesario que el plazo de entrega de una asignación se haya vencido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2"/>
        <w:gridCol w:w="3932"/>
      </w:tblGrid>
      <w:tr w:rsidR="008700F0" w:rsidTr="00114150">
        <w:tc>
          <w:tcPr>
            <w:tcW w:w="4247" w:type="dxa"/>
          </w:tcPr>
          <w:p w:rsidR="00114150" w:rsidRDefault="00EB190A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llama al caso de uso.</w:t>
            </w:r>
          </w:p>
        </w:tc>
        <w:tc>
          <w:tcPr>
            <w:tcW w:w="4247" w:type="dxa"/>
          </w:tcPr>
          <w:p w:rsidR="00EB190A" w:rsidRPr="00EB190A" w:rsidRDefault="00EB190A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muestra la lista de nombres de los alumnos.</w:t>
            </w:r>
          </w:p>
        </w:tc>
      </w:tr>
      <w:tr w:rsidR="00EB190A" w:rsidTr="00114150">
        <w:tc>
          <w:tcPr>
            <w:tcW w:w="4247" w:type="dxa"/>
          </w:tcPr>
          <w:p w:rsidR="00EB190A" w:rsidRDefault="00EB190A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selecciona un alumno.</w:t>
            </w:r>
          </w:p>
        </w:tc>
        <w:tc>
          <w:tcPr>
            <w:tcW w:w="4247" w:type="dxa"/>
          </w:tcPr>
          <w:p w:rsidR="00EB190A" w:rsidRDefault="00EB190A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muestra las respuestas</w:t>
            </w:r>
            <w:r w:rsidR="008700F0">
              <w:rPr>
                <w:sz w:val="28"/>
                <w:szCs w:val="28"/>
              </w:rPr>
              <w:t>/los archivos enviados por el alumno.</w:t>
            </w:r>
          </w:p>
        </w:tc>
      </w:tr>
      <w:tr w:rsidR="008700F0" w:rsidTr="00114150">
        <w:tc>
          <w:tcPr>
            <w:tcW w:w="4247" w:type="dxa"/>
          </w:tcPr>
          <w:p w:rsidR="008700F0" w:rsidRDefault="008700F0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califica e ingresa el puntaje por pregunta.</w:t>
            </w:r>
          </w:p>
        </w:tc>
        <w:tc>
          <w:tcPr>
            <w:tcW w:w="4247" w:type="dxa"/>
          </w:tcPr>
          <w:p w:rsidR="008700F0" w:rsidRDefault="008700F0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recolecta los puntos y genera la calificación final. Si todos los alumnos han sido calificados, se termina el caso de uso, de lo contrario se regresa al flujo 2.</w:t>
            </w:r>
          </w:p>
        </w:tc>
      </w:tr>
    </w:tbl>
    <w:p w:rsidR="00114150" w:rsidRDefault="00114150" w:rsidP="005E6FAB">
      <w:pPr>
        <w:pStyle w:val="Prrafodelista"/>
        <w:rPr>
          <w:sz w:val="28"/>
          <w:szCs w:val="28"/>
        </w:rPr>
      </w:pPr>
    </w:p>
    <w:p w:rsidR="000C3461" w:rsidRDefault="000C3461" w:rsidP="000C3461">
      <w:pPr>
        <w:rPr>
          <w:sz w:val="28"/>
          <w:szCs w:val="28"/>
        </w:rPr>
      </w:pPr>
      <w:r>
        <w:rPr>
          <w:sz w:val="28"/>
          <w:szCs w:val="28"/>
        </w:rPr>
        <w:t>Módulo</w:t>
      </w:r>
      <w:r w:rsidR="00317E68">
        <w:rPr>
          <w:sz w:val="28"/>
          <w:szCs w:val="28"/>
        </w:rPr>
        <w:t xml:space="preserve"> de Sistema de Administración de Contenidos:</w:t>
      </w:r>
    </w:p>
    <w:p w:rsidR="00317E68" w:rsidRDefault="00317E68" w:rsidP="00317E6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Nueva Clase</w:t>
      </w:r>
      <w:r w:rsidR="00510225">
        <w:rPr>
          <w:sz w:val="28"/>
          <w:szCs w:val="28"/>
        </w:rPr>
        <w:t>:</w:t>
      </w:r>
    </w:p>
    <w:p w:rsidR="00510225" w:rsidRDefault="00510225" w:rsidP="0051022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profesor necesita crear una clase que hará las veces de organizador y repositorio para todo el material de clase pertinente.</w:t>
      </w:r>
    </w:p>
    <w:p w:rsidR="008700F0" w:rsidRDefault="008700F0" w:rsidP="008700F0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haya sido registrado como profesor para que pueda generar nuevas clases.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5"/>
        <w:gridCol w:w="3844"/>
      </w:tblGrid>
      <w:tr w:rsidR="008700F0" w:rsidTr="008700F0">
        <w:trPr>
          <w:trHeight w:val="260"/>
        </w:trPr>
        <w:tc>
          <w:tcPr>
            <w:tcW w:w="3845" w:type="dxa"/>
          </w:tcPr>
          <w:p w:rsidR="008700F0" w:rsidRDefault="008700F0" w:rsidP="008700F0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llama al caso de uso.</w:t>
            </w:r>
          </w:p>
        </w:tc>
        <w:tc>
          <w:tcPr>
            <w:tcW w:w="3844" w:type="dxa"/>
          </w:tcPr>
          <w:p w:rsidR="008700F0" w:rsidRDefault="008700F0" w:rsidP="008700F0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un nombre para la clase. El período y nombre del profesor se guardan automáticamente.</w:t>
            </w:r>
          </w:p>
          <w:p w:rsidR="008700F0" w:rsidRDefault="008700F0" w:rsidP="008700F0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genera una ID única para la clase.</w:t>
            </w:r>
          </w:p>
          <w:p w:rsidR="008700F0" w:rsidRDefault="008700F0" w:rsidP="008700F0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crea la clase y finaliza el caso de uso.</w:t>
            </w:r>
          </w:p>
        </w:tc>
      </w:tr>
    </w:tbl>
    <w:p w:rsidR="00510225" w:rsidRDefault="00510225" w:rsidP="00510225">
      <w:pPr>
        <w:pStyle w:val="Prrafodelista"/>
        <w:rPr>
          <w:sz w:val="28"/>
          <w:szCs w:val="28"/>
        </w:rPr>
      </w:pPr>
    </w:p>
    <w:p w:rsidR="00317E68" w:rsidRDefault="00317E68" w:rsidP="00317E6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Subir Material Didáctico</w:t>
      </w:r>
      <w:r w:rsidR="00510225">
        <w:rPr>
          <w:sz w:val="28"/>
          <w:szCs w:val="28"/>
        </w:rPr>
        <w:t>:</w:t>
      </w:r>
    </w:p>
    <w:p w:rsidR="00510225" w:rsidRDefault="00172DDF" w:rsidP="0051022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profesor podrá subir links, documentos, libros, programas y lo que considere pertinente para el correcto desarrollo de la clase.</w:t>
      </w:r>
    </w:p>
    <w:p w:rsidR="008700F0" w:rsidRPr="008700F0" w:rsidRDefault="008700F0" w:rsidP="008700F0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sea profesor de alguna clase para poder subir Material Didáctico.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8"/>
        <w:gridCol w:w="3916"/>
      </w:tblGrid>
      <w:tr w:rsidR="008700F0" w:rsidTr="00172DDF">
        <w:tc>
          <w:tcPr>
            <w:tcW w:w="4247" w:type="dxa"/>
          </w:tcPr>
          <w:p w:rsidR="00172DDF" w:rsidRDefault="008700F0" w:rsidP="008700F0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El profesor llama al caso de uso.</w:t>
            </w:r>
          </w:p>
        </w:tc>
        <w:tc>
          <w:tcPr>
            <w:tcW w:w="4247" w:type="dxa"/>
          </w:tcPr>
          <w:p w:rsidR="00172DDF" w:rsidRDefault="008700F0" w:rsidP="008700F0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crea un nuevo paquete dentro de la clase actual.</w:t>
            </w:r>
          </w:p>
        </w:tc>
      </w:tr>
      <w:tr w:rsidR="008700F0" w:rsidTr="00172DDF">
        <w:tc>
          <w:tcPr>
            <w:tcW w:w="4247" w:type="dxa"/>
          </w:tcPr>
          <w:p w:rsidR="008700F0" w:rsidRDefault="008700F0" w:rsidP="008700F0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ingresa el material didáctico dentro del paquete.</w:t>
            </w:r>
          </w:p>
        </w:tc>
        <w:tc>
          <w:tcPr>
            <w:tcW w:w="4247" w:type="dxa"/>
          </w:tcPr>
          <w:p w:rsidR="008700F0" w:rsidRDefault="008700F0" w:rsidP="008700F0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guarda la información para que pueda ser leída y/o descargada por los alumnos.</w:t>
            </w:r>
          </w:p>
        </w:tc>
      </w:tr>
    </w:tbl>
    <w:p w:rsidR="00172DDF" w:rsidRDefault="00172DDF" w:rsidP="00510225">
      <w:pPr>
        <w:pStyle w:val="Prrafodelista"/>
        <w:rPr>
          <w:sz w:val="28"/>
          <w:szCs w:val="28"/>
        </w:rPr>
      </w:pPr>
    </w:p>
    <w:p w:rsidR="00317E68" w:rsidRDefault="00317E68" w:rsidP="00317E6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Descargar Contenido</w:t>
      </w:r>
      <w:r w:rsidR="00172DDF">
        <w:rPr>
          <w:sz w:val="28"/>
          <w:szCs w:val="28"/>
        </w:rPr>
        <w:t>:</w:t>
      </w:r>
    </w:p>
    <w:p w:rsidR="00172DDF" w:rsidRDefault="004D04EA" w:rsidP="00172DD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alumno podrá disponer de todo el material que el profesor ponga a su disposición para guardarlo de manera local en su computadora personal.</w:t>
      </w:r>
    </w:p>
    <w:p w:rsidR="008700F0" w:rsidRDefault="008700F0" w:rsidP="008700F0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haya Material Didáctico disponible en la clase para que un alumno pueda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78"/>
        <w:gridCol w:w="3796"/>
      </w:tblGrid>
      <w:tr w:rsidR="004D04EA" w:rsidTr="004D04EA">
        <w:tc>
          <w:tcPr>
            <w:tcW w:w="4247" w:type="dxa"/>
          </w:tcPr>
          <w:p w:rsidR="004D04EA" w:rsidRDefault="00141151" w:rsidP="00141151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alumno llama al caso de uso.</w:t>
            </w:r>
          </w:p>
        </w:tc>
        <w:tc>
          <w:tcPr>
            <w:tcW w:w="4247" w:type="dxa"/>
          </w:tcPr>
          <w:p w:rsidR="00141151" w:rsidRPr="00141151" w:rsidRDefault="00141151" w:rsidP="00141151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la ubicación de descarga de el/los archivos.</w:t>
            </w:r>
          </w:p>
        </w:tc>
      </w:tr>
      <w:tr w:rsidR="00141151" w:rsidTr="004D04EA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alumno confirma la ubicación para el almacenamiento.</w:t>
            </w:r>
          </w:p>
        </w:tc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inicia la descarga de archivos.</w:t>
            </w:r>
          </w:p>
        </w:tc>
      </w:tr>
    </w:tbl>
    <w:p w:rsidR="004D04EA" w:rsidRPr="00317E68" w:rsidRDefault="004D04EA" w:rsidP="00172DDF">
      <w:pPr>
        <w:pStyle w:val="Prrafodelista"/>
        <w:rPr>
          <w:sz w:val="28"/>
          <w:szCs w:val="28"/>
        </w:rPr>
      </w:pPr>
    </w:p>
    <w:p w:rsidR="000C3461" w:rsidRDefault="000C3461" w:rsidP="000C3461">
      <w:pPr>
        <w:rPr>
          <w:sz w:val="28"/>
          <w:szCs w:val="28"/>
        </w:rPr>
      </w:pPr>
      <w:r>
        <w:rPr>
          <w:sz w:val="28"/>
          <w:szCs w:val="28"/>
        </w:rPr>
        <w:t>Módulo de Interacciones Dependientes</w:t>
      </w:r>
    </w:p>
    <w:p w:rsidR="00317E68" w:rsidRDefault="004D04EA" w:rsidP="00317E6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Iniciar Sesión:</w:t>
      </w:r>
    </w:p>
    <w:p w:rsidR="00141151" w:rsidRDefault="004D04EA" w:rsidP="0014115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Los usuarios ingresarán a la plataforma principal donde encontrarán todos los cursos a los que asisten ya sea como profesor o como alumno.</w:t>
      </w:r>
    </w:p>
    <w:p w:rsidR="00141151" w:rsidRPr="00141151" w:rsidRDefault="00141151" w:rsidP="0014115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se haya registrado previamente para poder iniciar sesión.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2"/>
        <w:gridCol w:w="3902"/>
      </w:tblGrid>
      <w:tr w:rsidR="00141151" w:rsidTr="004D04EA">
        <w:tc>
          <w:tcPr>
            <w:tcW w:w="4247" w:type="dxa"/>
          </w:tcPr>
          <w:p w:rsidR="004D04EA" w:rsidRDefault="00141151" w:rsidP="00141151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llama al caso de uso</w:t>
            </w:r>
          </w:p>
        </w:tc>
        <w:tc>
          <w:tcPr>
            <w:tcW w:w="4247" w:type="dxa"/>
          </w:tcPr>
          <w:p w:rsidR="004D04EA" w:rsidRDefault="00141151" w:rsidP="00141151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el correo con el que se registró al usuario y la contraseña.</w:t>
            </w:r>
          </w:p>
        </w:tc>
      </w:tr>
      <w:tr w:rsidR="00141151" w:rsidTr="004D04EA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ingresa los datos solicitados.</w:t>
            </w:r>
          </w:p>
        </w:tc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el usuario ingresa datos registrados, la sesión se inicia, de lo contrario se le solicita que intente </w:t>
            </w:r>
            <w:r>
              <w:rPr>
                <w:sz w:val="28"/>
                <w:szCs w:val="28"/>
              </w:rPr>
              <w:lastRenderedPageBreak/>
              <w:t>nuevamente y se regresa al flujo principal 2.</w:t>
            </w:r>
          </w:p>
        </w:tc>
      </w:tr>
    </w:tbl>
    <w:p w:rsidR="004D04EA" w:rsidRDefault="004D04EA" w:rsidP="004D04EA">
      <w:pPr>
        <w:pStyle w:val="Prrafodelista"/>
        <w:rPr>
          <w:sz w:val="28"/>
          <w:szCs w:val="28"/>
        </w:rPr>
      </w:pPr>
    </w:p>
    <w:p w:rsidR="00317E68" w:rsidRDefault="004D04EA" w:rsidP="00317E6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Cerrar Sesión:</w:t>
      </w:r>
    </w:p>
    <w:p w:rsidR="004D04EA" w:rsidRDefault="004D04EA" w:rsidP="004D04E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información se almacena en una base de datos, los usuarios podrán desconectarse de la plataforma sin miedo a pérdida de información.</w:t>
      </w:r>
    </w:p>
    <w:p w:rsidR="00141151" w:rsidRDefault="00141151" w:rsidP="0014115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haya iniciado sesión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6"/>
        <w:gridCol w:w="3928"/>
      </w:tblGrid>
      <w:tr w:rsidR="004D04EA" w:rsidTr="004D04EA">
        <w:tc>
          <w:tcPr>
            <w:tcW w:w="4247" w:type="dxa"/>
          </w:tcPr>
          <w:p w:rsidR="004D04EA" w:rsidRDefault="00141151" w:rsidP="00141151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llama al caso de uso.</w:t>
            </w:r>
          </w:p>
        </w:tc>
        <w:tc>
          <w:tcPr>
            <w:tcW w:w="4247" w:type="dxa"/>
          </w:tcPr>
          <w:p w:rsidR="004D04EA" w:rsidRPr="00141151" w:rsidRDefault="00141151" w:rsidP="00141151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la confirmación del usuario.</w:t>
            </w:r>
          </w:p>
        </w:tc>
      </w:tr>
      <w:tr w:rsidR="00141151" w:rsidTr="004D04EA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confirma su solicitud.</w:t>
            </w:r>
          </w:p>
        </w:tc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finaliza la sesión del usuario en caso la respuesta sea afirmativa. Caso contrario se regresa al flujo principal 2.</w:t>
            </w:r>
          </w:p>
        </w:tc>
      </w:tr>
    </w:tbl>
    <w:p w:rsidR="004D04EA" w:rsidRDefault="004D04EA" w:rsidP="004D04EA">
      <w:pPr>
        <w:pStyle w:val="Prrafodelista"/>
        <w:rPr>
          <w:sz w:val="28"/>
          <w:szCs w:val="28"/>
        </w:rPr>
      </w:pPr>
    </w:p>
    <w:p w:rsidR="00317E68" w:rsidRDefault="0003597E" w:rsidP="00317E6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Registrar Usuario Nuevo:</w:t>
      </w:r>
    </w:p>
    <w:p w:rsidR="0003597E" w:rsidRDefault="0003597E" w:rsidP="0003597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alumno o profesor se debe registrar primero para poder identificarse correctamente y hacer uso de la plataforma.</w:t>
      </w:r>
    </w:p>
    <w:p w:rsidR="00141151" w:rsidRDefault="00141151" w:rsidP="0014115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la persona natural cuente con un correo con dominio “@uni.pe” o “@uni.edu.pe” para poder registrarse.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6"/>
        <w:gridCol w:w="3898"/>
      </w:tblGrid>
      <w:tr w:rsidR="0003597E" w:rsidTr="0003597E">
        <w:tc>
          <w:tcPr>
            <w:tcW w:w="4247" w:type="dxa"/>
          </w:tcPr>
          <w:p w:rsidR="0003597E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llama al caso de uso.</w:t>
            </w:r>
          </w:p>
        </w:tc>
        <w:tc>
          <w:tcPr>
            <w:tcW w:w="4247" w:type="dxa"/>
          </w:tcPr>
          <w:p w:rsidR="00141151" w:rsidRP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un correo con dominio válido.</w:t>
            </w:r>
          </w:p>
        </w:tc>
      </w:tr>
      <w:tr w:rsidR="00141151" w:rsidTr="0003597E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 su correo.</w:t>
            </w:r>
          </w:p>
        </w:tc>
        <w:tc>
          <w:tcPr>
            <w:tcW w:w="4247" w:type="dxa"/>
          </w:tcPr>
          <w:p w:rsidR="00141151" w:rsidRP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confirma el correo y solicita datos personales obligatorios.</w:t>
            </w:r>
          </w:p>
        </w:tc>
      </w:tr>
      <w:tr w:rsidR="00141151" w:rsidTr="0003597E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 sus datos personales.</w:t>
            </w:r>
          </w:p>
        </w:tc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registra un nuevo usuario que identificará al actor en adelante.</w:t>
            </w:r>
          </w:p>
        </w:tc>
      </w:tr>
    </w:tbl>
    <w:p w:rsidR="0003597E" w:rsidRPr="00317E68" w:rsidRDefault="0003597E" w:rsidP="0003597E">
      <w:pPr>
        <w:pStyle w:val="Prrafodelista"/>
        <w:rPr>
          <w:sz w:val="28"/>
          <w:szCs w:val="28"/>
        </w:rPr>
      </w:pPr>
    </w:p>
    <w:sectPr w:rsidR="0003597E" w:rsidRPr="0031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CE5"/>
    <w:multiLevelType w:val="hybridMultilevel"/>
    <w:tmpl w:val="351608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29B"/>
    <w:multiLevelType w:val="hybridMultilevel"/>
    <w:tmpl w:val="DC621B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E2C31"/>
    <w:multiLevelType w:val="hybridMultilevel"/>
    <w:tmpl w:val="40AECC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23247"/>
    <w:multiLevelType w:val="hybridMultilevel"/>
    <w:tmpl w:val="F24009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711D3"/>
    <w:multiLevelType w:val="hybridMultilevel"/>
    <w:tmpl w:val="F31E6A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77DFF"/>
    <w:multiLevelType w:val="hybridMultilevel"/>
    <w:tmpl w:val="FA4A83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71FF7"/>
    <w:multiLevelType w:val="hybridMultilevel"/>
    <w:tmpl w:val="D862DE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F0CF7"/>
    <w:multiLevelType w:val="hybridMultilevel"/>
    <w:tmpl w:val="96FA66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3318A"/>
    <w:multiLevelType w:val="hybridMultilevel"/>
    <w:tmpl w:val="A4BE8C2C"/>
    <w:lvl w:ilvl="0" w:tplc="E2BE4F7C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347E0"/>
    <w:multiLevelType w:val="hybridMultilevel"/>
    <w:tmpl w:val="6B2003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12C5B"/>
    <w:multiLevelType w:val="hybridMultilevel"/>
    <w:tmpl w:val="AF3AE8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F058F"/>
    <w:multiLevelType w:val="hybridMultilevel"/>
    <w:tmpl w:val="153618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424AC"/>
    <w:multiLevelType w:val="hybridMultilevel"/>
    <w:tmpl w:val="2098D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04989"/>
    <w:multiLevelType w:val="hybridMultilevel"/>
    <w:tmpl w:val="A406E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11AF4"/>
    <w:multiLevelType w:val="hybridMultilevel"/>
    <w:tmpl w:val="50869722"/>
    <w:lvl w:ilvl="0" w:tplc="0ED66A6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1"/>
  </w:num>
  <w:num w:numId="5">
    <w:abstractNumId w:val="14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3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37"/>
    <w:rsid w:val="00010237"/>
    <w:rsid w:val="0003597E"/>
    <w:rsid w:val="000C3461"/>
    <w:rsid w:val="00110D62"/>
    <w:rsid w:val="00114150"/>
    <w:rsid w:val="00141151"/>
    <w:rsid w:val="00172DDF"/>
    <w:rsid w:val="002B3080"/>
    <w:rsid w:val="00317E68"/>
    <w:rsid w:val="004D04EA"/>
    <w:rsid w:val="004E5762"/>
    <w:rsid w:val="00510225"/>
    <w:rsid w:val="005E6FAB"/>
    <w:rsid w:val="008700F0"/>
    <w:rsid w:val="00A05B0A"/>
    <w:rsid w:val="00CB5FC4"/>
    <w:rsid w:val="00E73909"/>
    <w:rsid w:val="00EB190A"/>
    <w:rsid w:val="00F7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CE3CB"/>
  <w15:chartTrackingRefBased/>
  <w15:docId w15:val="{1716E465-2C7B-4A9C-857D-9D32C5C1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4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9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909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E73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1036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Vilchez</dc:creator>
  <cp:keywords/>
  <dc:description/>
  <cp:lastModifiedBy>Vicente Vilchez</cp:lastModifiedBy>
  <cp:revision>4</cp:revision>
  <dcterms:created xsi:type="dcterms:W3CDTF">2021-05-27T06:38:00Z</dcterms:created>
  <dcterms:modified xsi:type="dcterms:W3CDTF">2021-05-27T09:44:00Z</dcterms:modified>
</cp:coreProperties>
</file>