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766695" cy="2766695"/>
            <wp:effectExtent l="0" t="0" r="190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实验报告</w:t>
      </w:r>
    </w:p>
    <w:p/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课程名称：</w:t>
      </w:r>
      <w:r>
        <w:rPr>
          <w:rFonts w:hint="eastAsia" w:ascii="宋体"/>
          <w:sz w:val="30"/>
          <w:szCs w:val="30"/>
          <w:lang w:val="en-US" w:eastAsia="zh-CN"/>
        </w:rPr>
        <w:t>交互式媒体原理</w:t>
      </w:r>
    </w:p>
    <w:p>
      <w:pPr>
        <w:ind w:firstLine="1350" w:firstLineChars="450"/>
        <w:rPr>
          <w:rFonts w:hint="eastAsia"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>开课学期：2</w:t>
      </w:r>
      <w:r>
        <w:rPr>
          <w:rFonts w:ascii="宋体"/>
          <w:sz w:val="30"/>
          <w:szCs w:val="30"/>
        </w:rPr>
        <w:t>02</w:t>
      </w:r>
      <w:r>
        <w:rPr>
          <w:rFonts w:hint="eastAsia" w:ascii="宋体"/>
          <w:sz w:val="30"/>
          <w:szCs w:val="30"/>
          <w:lang w:val="en-US" w:eastAsia="zh-CN"/>
        </w:rPr>
        <w:t>3</w:t>
      </w:r>
      <w:r>
        <w:rPr>
          <w:rFonts w:ascii="宋体"/>
          <w:sz w:val="30"/>
          <w:szCs w:val="30"/>
        </w:rPr>
        <w:t>-202</w:t>
      </w:r>
      <w:r>
        <w:rPr>
          <w:rFonts w:hint="eastAsia" w:ascii="宋体"/>
          <w:sz w:val="30"/>
          <w:szCs w:val="30"/>
          <w:lang w:val="en-US" w:eastAsia="zh-CN"/>
        </w:rPr>
        <w:t>4</w:t>
      </w:r>
      <w:r>
        <w:rPr>
          <w:rFonts w:hint="eastAsia" w:ascii="宋体"/>
          <w:sz w:val="30"/>
          <w:szCs w:val="30"/>
        </w:rPr>
        <w:t>学年第</w:t>
      </w:r>
      <w:r>
        <w:rPr>
          <w:rFonts w:ascii="宋体"/>
          <w:sz w:val="30"/>
          <w:szCs w:val="30"/>
        </w:rPr>
        <w:t>2</w:t>
      </w:r>
      <w:r>
        <w:rPr>
          <w:rFonts w:hint="eastAsia" w:ascii="宋体"/>
          <w:sz w:val="30"/>
          <w:szCs w:val="30"/>
        </w:rPr>
        <w:t>学期</w:t>
      </w:r>
    </w:p>
    <w:p>
      <w:pPr>
        <w:ind w:firstLine="1350" w:firstLineChars="450"/>
        <w:rPr>
          <w:rFonts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 xml:space="preserve">专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 xml:space="preserve">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>业：软件工程</w:t>
      </w:r>
    </w:p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年级班级：2</w:t>
      </w:r>
      <w:r>
        <w:rPr>
          <w:rFonts w:ascii="宋体"/>
          <w:sz w:val="30"/>
          <w:szCs w:val="30"/>
        </w:rPr>
        <w:t>02</w:t>
      </w:r>
      <w:r>
        <w:rPr>
          <w:rFonts w:hint="eastAsia" w:ascii="宋体"/>
          <w:sz w:val="30"/>
          <w:szCs w:val="30"/>
          <w:lang w:val="en-US" w:eastAsia="zh-CN"/>
        </w:rPr>
        <w:t>2</w:t>
      </w:r>
      <w:r>
        <w:rPr>
          <w:rFonts w:hint="eastAsia" w:ascii="宋体"/>
          <w:sz w:val="30"/>
          <w:szCs w:val="30"/>
        </w:rPr>
        <w:t>级</w:t>
      </w:r>
      <w:r>
        <w:rPr>
          <w:rFonts w:hint="eastAsia" w:ascii="宋体"/>
          <w:sz w:val="30"/>
          <w:szCs w:val="30"/>
          <w:lang w:val="en-US" w:eastAsia="zh-CN"/>
        </w:rPr>
        <w:t>01/02/03/04班</w:t>
      </w:r>
    </w:p>
    <w:p>
      <w:pPr>
        <w:ind w:firstLine="1350" w:firstLineChars="450"/>
        <w:rPr>
          <w:rFonts w:hint="eastAsia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学生姓名：</w:t>
      </w:r>
      <w:r>
        <w:rPr>
          <w:rFonts w:hint="eastAsia" w:ascii="宋体"/>
          <w:sz w:val="30"/>
          <w:szCs w:val="30"/>
          <w:lang w:val="en-US" w:eastAsia="zh-CN"/>
        </w:rPr>
        <w:t>朱昊</w:t>
      </w:r>
    </w:p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 xml:space="preserve">学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 xml:space="preserve">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>号：</w:t>
      </w:r>
      <w:r>
        <w:rPr>
          <w:rFonts w:hint="eastAsia" w:ascii="宋体"/>
          <w:sz w:val="30"/>
          <w:szCs w:val="30"/>
          <w:lang w:val="en-US" w:eastAsia="zh-CN"/>
        </w:rPr>
        <w:t>222022321062008</w:t>
      </w:r>
    </w:p>
    <w:p>
      <w:pPr>
        <w:ind w:firstLine="1350" w:firstLineChars="450"/>
        <w:rPr>
          <w:rFonts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>指导教师：韩先锋</w:t>
      </w:r>
    </w:p>
    <w:p>
      <w:pPr>
        <w:rPr>
          <w:rFonts w:ascii="宋体"/>
          <w:sz w:val="30"/>
          <w:szCs w:val="30"/>
        </w:rPr>
      </w:pPr>
    </w:p>
    <w:p>
      <w:pPr>
        <w:rPr>
          <w:rFonts w:hint="eastAsia"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计算机与信息科学学院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hint="eastAsia" w:ascii="宋体" w:hAnsi="宋体"/>
          <w:sz w:val="30"/>
          <w:szCs w:val="30"/>
        </w:rPr>
        <w:t>软件学院</w:t>
      </w:r>
    </w:p>
    <w:p>
      <w:pPr>
        <w:widowControl/>
        <w:jc w:val="left"/>
        <w:rPr>
          <w:rFonts w:ascii="宋体"/>
          <w:sz w:val="30"/>
          <w:szCs w:val="30"/>
        </w:rPr>
      </w:pPr>
    </w:p>
    <w:tbl>
      <w:tblPr>
        <w:tblStyle w:val="8"/>
        <w:tblW w:w="0" w:type="auto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402"/>
        <w:gridCol w:w="1295"/>
        <w:gridCol w:w="1140"/>
        <w:gridCol w:w="1398"/>
        <w:gridCol w:w="304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gridSpan w:val="2"/>
            <w:tcBorders>
              <w:top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实验项目名称</w:t>
            </w:r>
          </w:p>
        </w:tc>
        <w:tc>
          <w:tcPr>
            <w:tcW w:w="6996" w:type="dxa"/>
            <w:gridSpan w:val="4"/>
            <w:tcBorders>
              <w:top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影随飞--姿态驱动的无人机姿态控制和目标追随系统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26" w:type="dxa"/>
            <w:gridSpan w:val="2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实验时间</w:t>
            </w:r>
          </w:p>
        </w:tc>
        <w:tc>
          <w:tcPr>
            <w:tcW w:w="2711" w:type="dxa"/>
            <w:gridSpan w:val="2"/>
            <w:noWrap w:val="0"/>
            <w:vAlign w:val="top"/>
          </w:tcPr>
          <w:p>
            <w:pPr>
              <w:ind w:firstLine="210" w:firstLineChars="100"/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</w:p>
        </w:tc>
        <w:tc>
          <w:tcPr>
            <w:tcW w:w="1258" w:type="dxa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实验类型</w:t>
            </w:r>
          </w:p>
        </w:tc>
        <w:tc>
          <w:tcPr>
            <w:tcW w:w="3027" w:type="dxa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sym w:font="Wingdings 2" w:char="00A3"/>
            </w:r>
            <w:r>
              <w:rPr>
                <w:rFonts w:hint="eastAsia" w:ascii="黑体" w:hAnsi="黑体" w:eastAsia="黑体"/>
                <w:szCs w:val="21"/>
              </w:rPr>
              <w:t>验证性□设计性□综合性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ascii="宋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一、实验目的</w:t>
            </w:r>
          </w:p>
          <w:p>
            <w:pPr>
              <w:jc w:val="left"/>
              <w:rPr>
                <w:rFonts w:hint="eastAsia" w:ascii="仿宋" w:hAnsi="仿宋" w:eastAsia="仿宋" w:cs="仿宋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第一次实验报告的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目标是探索和实现一个高效、精确的无人机姿态控制系统。通过选取合适的PID控制算法，结合姿态识别技术，实现对无人机的精确控制，并在实际无人机平台上进行测试验证。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实验要求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060607"/>
                <w:spacing w:val="8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060607"/>
                <w:spacing w:val="8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选取简单易用的PID控制算法以及制定识别姿态的决策并结合无人机试验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实验内容与设计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1，PID控制算法研究：</w:t>
            </w:r>
          </w:p>
          <w:p>
            <w:pPr>
              <w:ind w:firstLine="452" w:firstLineChars="20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无人机的飞行控制系统是其核心组成部分，而PID控制算法作为经典的控制方法，被广泛应用于无人机的姿态控制中。PID控制器通过调整比例（P）、积分（I）和微分（D）三个参数来实现对无人机姿态的精确控制。结合姿态识别技术，可以实现基于人体姿态的无人机控制，提高操作的直观性和便捷性。</w:t>
            </w:r>
          </w:p>
          <w:p>
            <w:pPr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52" w:firstLineChars="20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在无人机的姿态控制和视角跟踪功能中，我们采用了 PID 控制算法来精确调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节无人机的飞行行为。常规的恒速控制指令难以实现精确的定位和悬停。例如，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当无人机以 5cm/s 的速度飞行至 20cm 目标距离时，由于惯性，它往往会超出预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定位置。通过引入 PID 控制算法，无人机能够逐渐减速，直至完全停止，确保精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确到达并悬停在指定位置。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为了实现这些控制功能，我们选用了开源的 simple-pid 算法，它不仅简单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而且效率高，非常适合在无人机控制系统中应用。这种算法的优势在于它能够快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 w:bidi="ar"/>
              </w:rPr>
              <w:t>速调整无人机的飞行状态，响应各种飞行指令，从而实现高精度的动态控制。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2：姿态识别决策：</w:t>
            </w:r>
          </w:p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MediaPipe pose 对人体各个关节位置进行估计，将其作为整体图像，并利用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神经网络进行特征提取。MediaPipe 会对每个关键点的位置进行计算，再将其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转化为的二维的归一化坐标（以图片的左上角为原点）。</w:t>
            </w:r>
          </w:p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在 MediaPipe 的 python 实现中，33 个关键点的坐标会存储在检测器的一个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二维列表中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12"/>
                <w:szCs w:val="12"/>
                <w:lang w:val="en-US" w:eastAsia="zh-CN" w:bidi="ar"/>
              </w:rPr>
              <w:t>[1]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。将该列表乘以视频的分辨率读取到我们的系统中，就可以利用这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些数据来进行计算和决策以识别相应的动作</w:t>
            </w:r>
          </w:p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系统会循环读取无人机的飞行控制状态，然后传送给 PID 控制器中来生成下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次的飞行参数并再传回给无人机。正是因为有这样的循环反复向底层的飞行控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制接口传递参数，才确保了无人机动作实施时的稳定和精确。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本系统中，每个人体姿态都对应一个无人机动作，如下表所示。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5266055" cy="5160645"/>
                  <wp:effectExtent l="0" t="0" r="10795" b="190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516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5271770" cy="5384165"/>
                  <wp:effectExtent l="0" t="0" r="5080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38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四、实验结果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（可</w:t>
            </w:r>
            <w:r>
              <w:rPr>
                <w:rFonts w:ascii="黑体" w:hAnsi="黑体" w:eastAsia="黑体"/>
                <w:sz w:val="24"/>
                <w:szCs w:val="24"/>
              </w:rPr>
              <w:t>给出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截图等加以</w:t>
            </w:r>
            <w:r>
              <w:rPr>
                <w:rFonts w:ascii="黑体" w:hAnsi="黑体" w:eastAsia="黑体"/>
                <w:sz w:val="24"/>
                <w:szCs w:val="24"/>
              </w:rPr>
              <w:t>说明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PID控制算法实现：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成功实现了PID控制算法，并将其集成到无人机控制系统中。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姿态识别与控制结合：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姿态识别技术与PID控制算法的结合，实现了基于人体姿态的无人机控制。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无人机平台测试：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在选定的无人机平台上进行了多次测试，验证了系统的稳定性和控制精度。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参数调优：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根据测试结果，对PID参数进行了调优，提高了系统的响应速度和控制精度。</w:t>
            </w: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4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结果分析及总结（对实验的结果是否达到预期进行分析，总结实验的收获和存在的问题等）</w:t>
            </w:r>
          </w:p>
          <w:p>
            <w:pPr>
              <w:ind w:firstLine="226" w:firstLineChars="10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总结：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本实验通过选取和实现PID控制算法，结合姿态识别技术，成功开发了一个基于人体姿态的无人机姿态控制系统。通过在实际无人机平台上的测试，验证了系统的可行性和有效性。实验结果为进一步的研究和系统优化提供了宝贵的经验和数据支持。未来工作中，我们将继续改进算法，提高系统的稳定性和适应性，以满足更广泛的应用需求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在实验过程中，我们发现了几个关键问题和改进方向：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参数调整的挑战：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PID参数的初始选择对系统性能有显著影响，需要通过多次实验来确定最优参数。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实时性的保证：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在实际应用中，系统的实时性对控制精度和响应速度至关重要，需要进一步优化算法以满足实时处理的需求。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环境适应性：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在不同的环境和光照条件下，姿态识别的准确性可能会受到影响，需要研究如何提高系统的鲁棒性。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042" w:type="dxa"/>
            <w:vMerge w:val="restart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教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师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评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阅</w:t>
            </w:r>
          </w:p>
        </w:tc>
        <w:tc>
          <w:tcPr>
            <w:tcW w:w="1901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实验成绩（A-E）</w:t>
            </w:r>
          </w:p>
        </w:tc>
        <w:tc>
          <w:tcPr>
            <w:tcW w:w="5579" w:type="dxa"/>
            <w:gridSpan w:val="3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1042" w:type="dxa"/>
            <w:vMerge w:val="continue"/>
            <w:tcBorders>
              <w:bottom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480" w:type="dxa"/>
            <w:gridSpan w:val="5"/>
            <w:tcBorders>
              <w:bottom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评语意见：</w:t>
            </w: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</w:tbl>
    <w:p>
      <w:pPr>
        <w:jc w:val="left"/>
        <w:rPr>
          <w:rFonts w:hint="eastAsia" w:ascii="宋体"/>
          <w:b/>
          <w:color w:val="FF0000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200001BF" w:csb1="4F01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F9B26"/>
    <w:multiLevelType w:val="singleLevel"/>
    <w:tmpl w:val="3EFF9B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82805A"/>
    <w:multiLevelType w:val="singleLevel"/>
    <w:tmpl w:val="5D82805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985FF77"/>
    <w:multiLevelType w:val="multilevel"/>
    <w:tmpl w:val="6985FF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1NDWwsDA0NTCyMDVS0lEKTi0uzszPAykwrwUAz7gH1iwAAAA="/>
    <w:docVar w:name="commondata" w:val="eyJoZGlkIjoiNzNjZjAxNGM0MDE2YjhmNTc5ZWMzYjcxOTBlZWFhMWQifQ=="/>
  </w:docVars>
  <w:rsids>
    <w:rsidRoot w:val="00E374EB"/>
    <w:rsid w:val="00000488"/>
    <w:rsid w:val="0001186B"/>
    <w:rsid w:val="000138F7"/>
    <w:rsid w:val="000430C3"/>
    <w:rsid w:val="00065548"/>
    <w:rsid w:val="000726AF"/>
    <w:rsid w:val="00085BE8"/>
    <w:rsid w:val="000B112C"/>
    <w:rsid w:val="000B7E3E"/>
    <w:rsid w:val="000C1617"/>
    <w:rsid w:val="000E6859"/>
    <w:rsid w:val="00102AB1"/>
    <w:rsid w:val="00105C2A"/>
    <w:rsid w:val="00121E49"/>
    <w:rsid w:val="001228C2"/>
    <w:rsid w:val="00130E01"/>
    <w:rsid w:val="0013480A"/>
    <w:rsid w:val="00135131"/>
    <w:rsid w:val="00137EA3"/>
    <w:rsid w:val="00140864"/>
    <w:rsid w:val="00142F14"/>
    <w:rsid w:val="001653F8"/>
    <w:rsid w:val="00194AF6"/>
    <w:rsid w:val="00196DE0"/>
    <w:rsid w:val="00196F58"/>
    <w:rsid w:val="001A7E0F"/>
    <w:rsid w:val="001B0072"/>
    <w:rsid w:val="001B220F"/>
    <w:rsid w:val="001E0FD2"/>
    <w:rsid w:val="001F56D9"/>
    <w:rsid w:val="001F7422"/>
    <w:rsid w:val="00214F83"/>
    <w:rsid w:val="00241450"/>
    <w:rsid w:val="0024682A"/>
    <w:rsid w:val="0025019E"/>
    <w:rsid w:val="002631A2"/>
    <w:rsid w:val="002863CA"/>
    <w:rsid w:val="002B7995"/>
    <w:rsid w:val="002D0A02"/>
    <w:rsid w:val="002F59F6"/>
    <w:rsid w:val="0030695B"/>
    <w:rsid w:val="00307117"/>
    <w:rsid w:val="003130B9"/>
    <w:rsid w:val="003160A7"/>
    <w:rsid w:val="003453CC"/>
    <w:rsid w:val="00372731"/>
    <w:rsid w:val="003A1B59"/>
    <w:rsid w:val="003A3155"/>
    <w:rsid w:val="003A36CE"/>
    <w:rsid w:val="003C485C"/>
    <w:rsid w:val="003C587C"/>
    <w:rsid w:val="003F5AAD"/>
    <w:rsid w:val="003F5D37"/>
    <w:rsid w:val="0043526A"/>
    <w:rsid w:val="0043614A"/>
    <w:rsid w:val="00440CC9"/>
    <w:rsid w:val="004444A9"/>
    <w:rsid w:val="0045794F"/>
    <w:rsid w:val="00471E6A"/>
    <w:rsid w:val="00473431"/>
    <w:rsid w:val="00473AF2"/>
    <w:rsid w:val="00480C83"/>
    <w:rsid w:val="004858A1"/>
    <w:rsid w:val="004C3056"/>
    <w:rsid w:val="004C3165"/>
    <w:rsid w:val="004E4360"/>
    <w:rsid w:val="004F0F3C"/>
    <w:rsid w:val="0050409D"/>
    <w:rsid w:val="00510DD5"/>
    <w:rsid w:val="0051578E"/>
    <w:rsid w:val="00516022"/>
    <w:rsid w:val="005272B8"/>
    <w:rsid w:val="005335F6"/>
    <w:rsid w:val="00546B82"/>
    <w:rsid w:val="00547C87"/>
    <w:rsid w:val="0057300B"/>
    <w:rsid w:val="005816A5"/>
    <w:rsid w:val="0059262D"/>
    <w:rsid w:val="005A1790"/>
    <w:rsid w:val="005A3B3B"/>
    <w:rsid w:val="005E386B"/>
    <w:rsid w:val="005E718E"/>
    <w:rsid w:val="005F1222"/>
    <w:rsid w:val="00600F74"/>
    <w:rsid w:val="00602DF5"/>
    <w:rsid w:val="00610ED4"/>
    <w:rsid w:val="00637BAA"/>
    <w:rsid w:val="00637FA9"/>
    <w:rsid w:val="0065444C"/>
    <w:rsid w:val="00693C84"/>
    <w:rsid w:val="006A1FAD"/>
    <w:rsid w:val="006A4A7A"/>
    <w:rsid w:val="006C06CC"/>
    <w:rsid w:val="006C5DA7"/>
    <w:rsid w:val="006D3F56"/>
    <w:rsid w:val="006E55A9"/>
    <w:rsid w:val="006E731C"/>
    <w:rsid w:val="006F1C96"/>
    <w:rsid w:val="00707DDE"/>
    <w:rsid w:val="00707EF0"/>
    <w:rsid w:val="00710366"/>
    <w:rsid w:val="00711E18"/>
    <w:rsid w:val="007408F8"/>
    <w:rsid w:val="00757A7D"/>
    <w:rsid w:val="0078654A"/>
    <w:rsid w:val="0079017E"/>
    <w:rsid w:val="007A4C70"/>
    <w:rsid w:val="007B48D6"/>
    <w:rsid w:val="007C3E3A"/>
    <w:rsid w:val="007C4B28"/>
    <w:rsid w:val="007D4DB7"/>
    <w:rsid w:val="007E6BCD"/>
    <w:rsid w:val="007F38A6"/>
    <w:rsid w:val="007F4617"/>
    <w:rsid w:val="0081381C"/>
    <w:rsid w:val="00841C24"/>
    <w:rsid w:val="00870BC9"/>
    <w:rsid w:val="00874688"/>
    <w:rsid w:val="008779F5"/>
    <w:rsid w:val="00897516"/>
    <w:rsid w:val="008A409A"/>
    <w:rsid w:val="008B2D57"/>
    <w:rsid w:val="008C1B8B"/>
    <w:rsid w:val="008C2C00"/>
    <w:rsid w:val="00903CAB"/>
    <w:rsid w:val="009162D7"/>
    <w:rsid w:val="00941784"/>
    <w:rsid w:val="00944EB8"/>
    <w:rsid w:val="009465ED"/>
    <w:rsid w:val="00961641"/>
    <w:rsid w:val="009745F8"/>
    <w:rsid w:val="00974C91"/>
    <w:rsid w:val="00995C55"/>
    <w:rsid w:val="009A2860"/>
    <w:rsid w:val="009A2E9D"/>
    <w:rsid w:val="009C4244"/>
    <w:rsid w:val="00A45470"/>
    <w:rsid w:val="00A576B2"/>
    <w:rsid w:val="00A631C8"/>
    <w:rsid w:val="00A6401B"/>
    <w:rsid w:val="00A64196"/>
    <w:rsid w:val="00A66C20"/>
    <w:rsid w:val="00A84190"/>
    <w:rsid w:val="00A9396D"/>
    <w:rsid w:val="00A93E75"/>
    <w:rsid w:val="00AA577F"/>
    <w:rsid w:val="00AC5FA4"/>
    <w:rsid w:val="00AC770B"/>
    <w:rsid w:val="00AD4166"/>
    <w:rsid w:val="00B02E93"/>
    <w:rsid w:val="00B20E5A"/>
    <w:rsid w:val="00B25C9C"/>
    <w:rsid w:val="00B30067"/>
    <w:rsid w:val="00B45D99"/>
    <w:rsid w:val="00B76B19"/>
    <w:rsid w:val="00B859EC"/>
    <w:rsid w:val="00B93224"/>
    <w:rsid w:val="00B9784D"/>
    <w:rsid w:val="00BA2EB8"/>
    <w:rsid w:val="00BA46BE"/>
    <w:rsid w:val="00BB1B84"/>
    <w:rsid w:val="00BD0775"/>
    <w:rsid w:val="00BD1020"/>
    <w:rsid w:val="00BD6038"/>
    <w:rsid w:val="00C0666D"/>
    <w:rsid w:val="00C26991"/>
    <w:rsid w:val="00C26C37"/>
    <w:rsid w:val="00C304E3"/>
    <w:rsid w:val="00C3133D"/>
    <w:rsid w:val="00C32172"/>
    <w:rsid w:val="00C533DC"/>
    <w:rsid w:val="00C643B5"/>
    <w:rsid w:val="00C6650E"/>
    <w:rsid w:val="00C868BC"/>
    <w:rsid w:val="00CA4A18"/>
    <w:rsid w:val="00CA698D"/>
    <w:rsid w:val="00CC6375"/>
    <w:rsid w:val="00CC7494"/>
    <w:rsid w:val="00CD4703"/>
    <w:rsid w:val="00D2551C"/>
    <w:rsid w:val="00D300B2"/>
    <w:rsid w:val="00D40228"/>
    <w:rsid w:val="00D45513"/>
    <w:rsid w:val="00D565F9"/>
    <w:rsid w:val="00D57034"/>
    <w:rsid w:val="00D57265"/>
    <w:rsid w:val="00D61A19"/>
    <w:rsid w:val="00D74D4F"/>
    <w:rsid w:val="00D96BDF"/>
    <w:rsid w:val="00DD01AF"/>
    <w:rsid w:val="00DD6D1A"/>
    <w:rsid w:val="00DE3D86"/>
    <w:rsid w:val="00DF3708"/>
    <w:rsid w:val="00E17BC9"/>
    <w:rsid w:val="00E25D22"/>
    <w:rsid w:val="00E25DAD"/>
    <w:rsid w:val="00E374EB"/>
    <w:rsid w:val="00E43D72"/>
    <w:rsid w:val="00E45988"/>
    <w:rsid w:val="00E46363"/>
    <w:rsid w:val="00E77854"/>
    <w:rsid w:val="00E83BFD"/>
    <w:rsid w:val="00EA4A79"/>
    <w:rsid w:val="00EA59C4"/>
    <w:rsid w:val="00EB5682"/>
    <w:rsid w:val="00EE43B8"/>
    <w:rsid w:val="00EE51B4"/>
    <w:rsid w:val="00EF2CC2"/>
    <w:rsid w:val="00EF3314"/>
    <w:rsid w:val="00EF4765"/>
    <w:rsid w:val="00F20558"/>
    <w:rsid w:val="00F56122"/>
    <w:rsid w:val="00F67827"/>
    <w:rsid w:val="00F87E8B"/>
    <w:rsid w:val="00FE0FEB"/>
    <w:rsid w:val="00FF0FF0"/>
    <w:rsid w:val="00FF6248"/>
    <w:rsid w:val="023D7A78"/>
    <w:rsid w:val="041A1188"/>
    <w:rsid w:val="05561024"/>
    <w:rsid w:val="09673BB8"/>
    <w:rsid w:val="09866978"/>
    <w:rsid w:val="0A31108A"/>
    <w:rsid w:val="0A561CDF"/>
    <w:rsid w:val="0B1C3A38"/>
    <w:rsid w:val="0B955598"/>
    <w:rsid w:val="0CA84E57"/>
    <w:rsid w:val="0CFF6521"/>
    <w:rsid w:val="0DD525DD"/>
    <w:rsid w:val="0E197DBB"/>
    <w:rsid w:val="0E3163AC"/>
    <w:rsid w:val="1219663F"/>
    <w:rsid w:val="12A56A47"/>
    <w:rsid w:val="12EB3CF0"/>
    <w:rsid w:val="151624B9"/>
    <w:rsid w:val="157D1577"/>
    <w:rsid w:val="16CD619A"/>
    <w:rsid w:val="17606A5A"/>
    <w:rsid w:val="18942596"/>
    <w:rsid w:val="18D851B5"/>
    <w:rsid w:val="18E83286"/>
    <w:rsid w:val="190C3390"/>
    <w:rsid w:val="193C05F0"/>
    <w:rsid w:val="19DB2D10"/>
    <w:rsid w:val="19EE2A43"/>
    <w:rsid w:val="1B304996"/>
    <w:rsid w:val="1F1A0C11"/>
    <w:rsid w:val="1FAB0A8F"/>
    <w:rsid w:val="22DE117B"/>
    <w:rsid w:val="246001CD"/>
    <w:rsid w:val="253432D4"/>
    <w:rsid w:val="28A54C15"/>
    <w:rsid w:val="28D92B11"/>
    <w:rsid w:val="2A6401B8"/>
    <w:rsid w:val="2A64465C"/>
    <w:rsid w:val="2EF02962"/>
    <w:rsid w:val="305735CC"/>
    <w:rsid w:val="31AD2FE7"/>
    <w:rsid w:val="322364F8"/>
    <w:rsid w:val="32A334CA"/>
    <w:rsid w:val="32AE264F"/>
    <w:rsid w:val="330366AF"/>
    <w:rsid w:val="33043A56"/>
    <w:rsid w:val="33A45AC9"/>
    <w:rsid w:val="3486238C"/>
    <w:rsid w:val="36683797"/>
    <w:rsid w:val="37D3697D"/>
    <w:rsid w:val="382666DA"/>
    <w:rsid w:val="38D62BC9"/>
    <w:rsid w:val="38EE0446"/>
    <w:rsid w:val="3ABB02C8"/>
    <w:rsid w:val="3AC447CA"/>
    <w:rsid w:val="3D670293"/>
    <w:rsid w:val="3DCE22E0"/>
    <w:rsid w:val="3E8B2639"/>
    <w:rsid w:val="3E94330A"/>
    <w:rsid w:val="417C78D7"/>
    <w:rsid w:val="42961066"/>
    <w:rsid w:val="47841A42"/>
    <w:rsid w:val="482C45B3"/>
    <w:rsid w:val="489047FD"/>
    <w:rsid w:val="48F23DDF"/>
    <w:rsid w:val="4A392FB7"/>
    <w:rsid w:val="4A8723E4"/>
    <w:rsid w:val="4AC76815"/>
    <w:rsid w:val="4AF804DE"/>
    <w:rsid w:val="4B2A565E"/>
    <w:rsid w:val="4CE92A73"/>
    <w:rsid w:val="4DCB03CA"/>
    <w:rsid w:val="4E6E3697"/>
    <w:rsid w:val="4F02606E"/>
    <w:rsid w:val="4FF97471"/>
    <w:rsid w:val="5295077F"/>
    <w:rsid w:val="53C953AC"/>
    <w:rsid w:val="54BD2BEA"/>
    <w:rsid w:val="55596EDC"/>
    <w:rsid w:val="557B4484"/>
    <w:rsid w:val="55D76A69"/>
    <w:rsid w:val="576E3F68"/>
    <w:rsid w:val="57A20E26"/>
    <w:rsid w:val="59484FC5"/>
    <w:rsid w:val="599B6EA3"/>
    <w:rsid w:val="5A1508C9"/>
    <w:rsid w:val="5D7F6ADB"/>
    <w:rsid w:val="5DCE2160"/>
    <w:rsid w:val="5DE74DAC"/>
    <w:rsid w:val="5DF05616"/>
    <w:rsid w:val="5E2D6537"/>
    <w:rsid w:val="5E76694E"/>
    <w:rsid w:val="5EE0101C"/>
    <w:rsid w:val="6082700E"/>
    <w:rsid w:val="630F445E"/>
    <w:rsid w:val="63352116"/>
    <w:rsid w:val="636649C5"/>
    <w:rsid w:val="641E2BAA"/>
    <w:rsid w:val="64D20964"/>
    <w:rsid w:val="6502427A"/>
    <w:rsid w:val="65B312FD"/>
    <w:rsid w:val="66F9345B"/>
    <w:rsid w:val="67ED7463"/>
    <w:rsid w:val="67FFD26E"/>
    <w:rsid w:val="693A05DF"/>
    <w:rsid w:val="697D4817"/>
    <w:rsid w:val="6F046E40"/>
    <w:rsid w:val="702B38FB"/>
    <w:rsid w:val="70422EF3"/>
    <w:rsid w:val="7178229D"/>
    <w:rsid w:val="72275320"/>
    <w:rsid w:val="734D2F83"/>
    <w:rsid w:val="73E7C8ED"/>
    <w:rsid w:val="7548217D"/>
    <w:rsid w:val="77822FF8"/>
    <w:rsid w:val="7909101E"/>
    <w:rsid w:val="79570BE0"/>
    <w:rsid w:val="7A434CC1"/>
    <w:rsid w:val="7B1D78BF"/>
    <w:rsid w:val="7E7318ED"/>
    <w:rsid w:val="7EDA267E"/>
    <w:rsid w:val="7EE747B5"/>
    <w:rsid w:val="FBDFE7F1"/>
    <w:rsid w:val="FD9F3A22"/>
    <w:rsid w:val="FFF7F3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locked/>
    <w:uiPriority w:val="0"/>
    <w:rPr>
      <w:b/>
    </w:rPr>
  </w:style>
  <w:style w:type="character" w:customStyle="1" w:styleId="12">
    <w:name w:val="批注框文本 字符"/>
    <w:link w:val="3"/>
    <w:semiHidden/>
    <w:qFormat/>
    <w:locked/>
    <w:uiPriority w:val="99"/>
    <w:rPr>
      <w:rFonts w:ascii="Lucida Grande" w:hAnsi="Lucida Grande" w:cs="Lucida Grande"/>
      <w:sz w:val="18"/>
      <w:szCs w:val="18"/>
    </w:rPr>
  </w:style>
  <w:style w:type="character" w:customStyle="1" w:styleId="13">
    <w:name w:val="页脚 字符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眉 字符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宋体" w:hAnsi="宋体" w:cs="宋体"/>
      <w:sz w:val="24"/>
      <w:szCs w:val="24"/>
    </w:rPr>
  </w:style>
  <w:style w:type="paragraph" w:styleId="16">
    <w:name w:val="List Paragraph"/>
    <w:basedOn w:val="1"/>
    <w:qFormat/>
    <w:uiPriority w:val="99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swu</Company>
  <Pages>7</Pages>
  <Words>1112</Words>
  <Characters>1216</Characters>
  <Lines>2</Lines>
  <Paragraphs>1</Paragraphs>
  <TotalTime>17</TotalTime>
  <ScaleCrop>false</ScaleCrop>
  <LinksUpToDate>false</LinksUpToDate>
  <CharactersWithSpaces>1236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2015-11-17T02:19:00Z</dcterms:created>
  <dc:creator>yh Zhou</dc:creator>
  <cp:lastModifiedBy>a；tom，，，；g C</cp:lastModifiedBy>
  <dcterms:modified xsi:type="dcterms:W3CDTF">2024-05-23T02:04:36Z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264A6E4AB44C4FA1B4C3A01F5C953BDA_13</vt:lpwstr>
  </property>
</Properties>
</file>