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7DF62" w14:textId="6E8DACFF" w:rsidR="00DA69DE" w:rsidRPr="009F77DC" w:rsidRDefault="00DA69DE">
      <w:pPr>
        <w:rPr>
          <w:b/>
          <w:bCs/>
          <w:sz w:val="28"/>
          <w:szCs w:val="28"/>
        </w:rPr>
      </w:pPr>
      <w:r w:rsidRPr="009F77DC">
        <w:rPr>
          <w:rFonts w:hint="eastAsia"/>
          <w:b/>
          <w:bCs/>
          <w:sz w:val="28"/>
          <w:szCs w:val="28"/>
        </w:rPr>
        <w:t>作业1：子网划分</w:t>
      </w:r>
    </w:p>
    <w:p w14:paraId="5A6755A0" w14:textId="45B888AA" w:rsidR="00371299" w:rsidRDefault="00E042EE">
      <w:r>
        <w:rPr>
          <w:noProof/>
        </w:rPr>
        <w:drawing>
          <wp:inline distT="0" distB="0" distL="0" distR="0" wp14:anchorId="2C4F6B94" wp14:editId="3350A90F">
            <wp:extent cx="5274310" cy="2414905"/>
            <wp:effectExtent l="0" t="0" r="2540" b="4445"/>
            <wp:docPr id="9358281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414905"/>
                    </a:xfrm>
                    <a:prstGeom prst="rect">
                      <a:avLst/>
                    </a:prstGeom>
                    <a:noFill/>
                    <a:ln>
                      <a:noFill/>
                    </a:ln>
                  </pic:spPr>
                </pic:pic>
              </a:graphicData>
            </a:graphic>
          </wp:inline>
        </w:drawing>
      </w:r>
    </w:p>
    <w:p w14:paraId="53F2B374" w14:textId="0CE7F392" w:rsidR="00985B48" w:rsidRDefault="00985B48">
      <w:r>
        <w:rPr>
          <w:rFonts w:hint="eastAsia"/>
        </w:rPr>
        <w:t>首先我们要划分的网段是192.168.1/24，是</w:t>
      </w:r>
      <w:r w:rsidR="007B787E">
        <w:rPr>
          <w:rFonts w:hint="eastAsia"/>
        </w:rPr>
        <w:t>C类网络划分出来</w:t>
      </w:r>
      <w:proofErr w:type="gramStart"/>
      <w:r w:rsidR="007B787E">
        <w:rPr>
          <w:rFonts w:hint="eastAsia"/>
        </w:rPr>
        <w:t>的私网部分</w:t>
      </w:r>
      <w:proofErr w:type="gramEnd"/>
      <w:r w:rsidR="00FC09EF">
        <w:rPr>
          <w:rFonts w:hint="eastAsia"/>
        </w:rPr>
        <w:t>，可以支持254台主机。</w:t>
      </w:r>
    </w:p>
    <w:p w14:paraId="2547A0B0" w14:textId="77777777" w:rsidR="00E77B1C" w:rsidRDefault="00E77B1C"/>
    <w:p w14:paraId="50433113" w14:textId="77777777" w:rsidR="00E25086" w:rsidRDefault="00776F83">
      <w:r>
        <w:rPr>
          <w:rFonts w:hint="eastAsia"/>
        </w:rPr>
        <w:t>根据</w:t>
      </w:r>
      <w:r w:rsidR="00F86C8A">
        <w:rPr>
          <w:rFonts w:hint="eastAsia"/>
        </w:rPr>
        <w:t>各个网络</w:t>
      </w:r>
      <w:r w:rsidR="00DB4D9F">
        <w:rPr>
          <w:rFonts w:hint="eastAsia"/>
        </w:rPr>
        <w:t>的主机数量，我们从大到</w:t>
      </w:r>
      <w:proofErr w:type="gramStart"/>
      <w:r w:rsidR="00DB4D9F">
        <w:rPr>
          <w:rFonts w:hint="eastAsia"/>
        </w:rPr>
        <w:t>小分配</w:t>
      </w:r>
      <w:proofErr w:type="gramEnd"/>
      <w:r w:rsidR="00DB4D9F">
        <w:rPr>
          <w:rFonts w:hint="eastAsia"/>
        </w:rPr>
        <w:t>子网，原则是</w:t>
      </w:r>
      <w:r w:rsidR="006B156D">
        <w:rPr>
          <w:rFonts w:hint="eastAsia"/>
        </w:rPr>
        <w:t>分配的子网是能容纳下所有主机的最小子网。</w:t>
      </w:r>
      <w:r w:rsidR="00904239">
        <w:rPr>
          <w:rFonts w:hint="eastAsia"/>
        </w:rPr>
        <w:t>首先我们寻找主机数量在63-126之间的，发现没有。</w:t>
      </w:r>
    </w:p>
    <w:p w14:paraId="735CCC03" w14:textId="11EE8DBC" w:rsidR="00E25086" w:rsidRDefault="00904239">
      <w:r>
        <w:rPr>
          <w:rFonts w:hint="eastAsia"/>
        </w:rPr>
        <w:t>寻找31-62之间的，发现有三个网络，分别是LAN7，LAN2，LAN1，那么我们直接将192.168.1/24分成四个子网，也就是掩码位数为26，</w:t>
      </w:r>
      <w:r w:rsidR="004B1C26">
        <w:rPr>
          <w:rFonts w:hint="eastAsia"/>
        </w:rPr>
        <w:t xml:space="preserve">都可以最大容纳2^6 </w:t>
      </w:r>
      <w:r w:rsidR="004B1C26">
        <w:t>–</w:t>
      </w:r>
      <w:r w:rsidR="004B1C26">
        <w:rPr>
          <w:rFonts w:hint="eastAsia"/>
        </w:rPr>
        <w:t xml:space="preserve"> 2=62台主机。</w:t>
      </w:r>
      <w:r>
        <w:rPr>
          <w:rFonts w:hint="eastAsia"/>
        </w:rPr>
        <w:t>网络地址分别是：192.168.1.0/26</w:t>
      </w:r>
      <w:r w:rsidR="004B1C26">
        <w:rPr>
          <w:rFonts w:hint="eastAsia"/>
        </w:rPr>
        <w:t>（LAN7）</w:t>
      </w:r>
      <w:r>
        <w:rPr>
          <w:rFonts w:hint="eastAsia"/>
        </w:rPr>
        <w:t>，192.168.1.64/26</w:t>
      </w:r>
      <w:r w:rsidR="004B1C26">
        <w:rPr>
          <w:rFonts w:hint="eastAsia"/>
        </w:rPr>
        <w:t>（LAN2）</w:t>
      </w:r>
      <w:r>
        <w:rPr>
          <w:rFonts w:hint="eastAsia"/>
        </w:rPr>
        <w:t>，192.168.1.128/26</w:t>
      </w:r>
      <w:r w:rsidR="004B1C26">
        <w:rPr>
          <w:rFonts w:hint="eastAsia"/>
        </w:rPr>
        <w:t>（LAN</w:t>
      </w:r>
      <w:r w:rsidR="0042690A">
        <w:rPr>
          <w:rFonts w:hint="eastAsia"/>
        </w:rPr>
        <w:t>1</w:t>
      </w:r>
      <w:r w:rsidR="004B1C26">
        <w:rPr>
          <w:rFonts w:hint="eastAsia"/>
        </w:rPr>
        <w:t>）</w:t>
      </w:r>
      <w:r>
        <w:rPr>
          <w:rFonts w:hint="eastAsia"/>
        </w:rPr>
        <w:t>，192.168.1.192/26。</w:t>
      </w:r>
    </w:p>
    <w:p w14:paraId="4909C0BB" w14:textId="77777777" w:rsidR="00E25086" w:rsidRDefault="00E25086"/>
    <w:p w14:paraId="362C3D19" w14:textId="77777777" w:rsidR="00E25086" w:rsidRDefault="004B1C26">
      <w:r>
        <w:rPr>
          <w:rFonts w:hint="eastAsia"/>
        </w:rPr>
        <w:t>这样我们还剩下子网192.168.1.192/26，寻找主机数在15-30之间的，只有LAN4，那么我们将192.168.1.192/26再划分为两个掩码位数为27的子网</w:t>
      </w:r>
      <w:r w:rsidR="00E25086">
        <w:rPr>
          <w:rFonts w:hint="eastAsia"/>
        </w:rPr>
        <w:t xml:space="preserve">，都可以最大容纳2^5 </w:t>
      </w:r>
      <w:r w:rsidR="00E25086">
        <w:t>–</w:t>
      </w:r>
      <w:r w:rsidR="00E25086">
        <w:rPr>
          <w:rFonts w:hint="eastAsia"/>
        </w:rPr>
        <w:t xml:space="preserve"> 2=30台主机</w:t>
      </w:r>
      <w:r>
        <w:rPr>
          <w:rFonts w:hint="eastAsia"/>
        </w:rPr>
        <w:t>：192.168.1.192/27（LAN4），192.168.1.224/27。</w:t>
      </w:r>
    </w:p>
    <w:p w14:paraId="54FB46CF" w14:textId="77777777" w:rsidR="00E25086" w:rsidRDefault="00E25086"/>
    <w:p w14:paraId="1A69F979" w14:textId="77777777" w:rsidR="00E25086" w:rsidRDefault="004B1C26">
      <w:r>
        <w:rPr>
          <w:rFonts w:hint="eastAsia"/>
        </w:rPr>
        <w:t>这样我们还剩下192.168.1.224/27可以分配，寻找主机数在7-14之间的，只有LAN3，那么我们将192.168.1.224/27再划分为两个掩码位数为28的子网</w:t>
      </w:r>
      <w:r w:rsidR="00E25086">
        <w:rPr>
          <w:rFonts w:hint="eastAsia"/>
        </w:rPr>
        <w:t xml:space="preserve">，都可以最大容纳2^4 </w:t>
      </w:r>
      <w:r w:rsidR="00E25086">
        <w:t>–</w:t>
      </w:r>
      <w:r w:rsidR="00E25086">
        <w:rPr>
          <w:rFonts w:hint="eastAsia"/>
        </w:rPr>
        <w:t xml:space="preserve"> 2=14台主机</w:t>
      </w:r>
      <w:r>
        <w:rPr>
          <w:rFonts w:hint="eastAsia"/>
        </w:rPr>
        <w:t>：192.168.1.224/28</w:t>
      </w:r>
      <w:r w:rsidR="00E25086">
        <w:rPr>
          <w:rFonts w:hint="eastAsia"/>
        </w:rPr>
        <w:t>（LAN3）</w:t>
      </w:r>
      <w:r>
        <w:rPr>
          <w:rFonts w:hint="eastAsia"/>
        </w:rPr>
        <w:t>，192.168.1.240/28</w:t>
      </w:r>
      <w:r w:rsidR="00E25086">
        <w:rPr>
          <w:rFonts w:hint="eastAsia"/>
        </w:rPr>
        <w:t>。</w:t>
      </w:r>
    </w:p>
    <w:p w14:paraId="73E500BB" w14:textId="77777777" w:rsidR="00E25086" w:rsidRDefault="00E25086"/>
    <w:p w14:paraId="2CA7830A" w14:textId="1FD6DAB2" w:rsidR="004B1C26" w:rsidRDefault="00E25086">
      <w:r>
        <w:rPr>
          <w:rFonts w:hint="eastAsia"/>
        </w:rPr>
        <w:t xml:space="preserve">这样我们还剩下192.168.1.240/28可以分配，LAN5和LAN6都是只有5个主机，所以我们可以将192.168.1.240/28再划分为两个掩码位数为29的子网，都可以最大容纳2^3 </w:t>
      </w:r>
      <w:r>
        <w:t>–</w:t>
      </w:r>
      <w:r>
        <w:rPr>
          <w:rFonts w:hint="eastAsia"/>
        </w:rPr>
        <w:t xml:space="preserve"> 2=6台主机：192.168.1.240/29（LAN5），192.168.1.248/2</w:t>
      </w:r>
      <w:r w:rsidR="006E078A">
        <w:rPr>
          <w:rFonts w:hint="eastAsia"/>
        </w:rPr>
        <w:t>9</w:t>
      </w:r>
      <w:r>
        <w:rPr>
          <w:rFonts w:hint="eastAsia"/>
        </w:rPr>
        <w:t>（LAN6</w:t>
      </w:r>
      <w:r>
        <w:t>）</w:t>
      </w:r>
      <w:r>
        <w:rPr>
          <w:rFonts w:hint="eastAsia"/>
        </w:rPr>
        <w:t>。</w:t>
      </w:r>
    </w:p>
    <w:p w14:paraId="1FE3BBE1" w14:textId="77777777" w:rsidR="00E25086" w:rsidRDefault="00E25086"/>
    <w:p w14:paraId="0ED0603C" w14:textId="4E84558F" w:rsidR="00E25086" w:rsidRDefault="00E25086">
      <w:r>
        <w:rPr>
          <w:rFonts w:hint="eastAsia"/>
        </w:rPr>
        <w:t>总结一下刚才我们的划分结果：</w:t>
      </w:r>
    </w:p>
    <w:p w14:paraId="7A693EE6" w14:textId="0E3DC946" w:rsidR="0042690A" w:rsidRDefault="0042690A">
      <w:r>
        <w:rPr>
          <w:rFonts w:hint="eastAsia"/>
        </w:rPr>
        <w:t>LAN7：</w:t>
      </w:r>
      <w:r>
        <w:tab/>
      </w:r>
      <w:r>
        <w:rPr>
          <w:rFonts w:hint="eastAsia"/>
        </w:rPr>
        <w:t>IP范围：</w:t>
      </w:r>
      <w:r w:rsidR="006E078A">
        <w:rPr>
          <w:rFonts w:hint="eastAsia"/>
        </w:rPr>
        <w:t>192.168.1.1/26 - 192.168.1.62/26</w:t>
      </w:r>
    </w:p>
    <w:p w14:paraId="328078E4" w14:textId="1FE0CDA4" w:rsidR="0042690A" w:rsidRDefault="0042690A" w:rsidP="0042690A">
      <w:pPr>
        <w:ind w:left="420" w:firstLine="420"/>
      </w:pPr>
      <w:r>
        <w:rPr>
          <w:rFonts w:hint="eastAsia"/>
        </w:rPr>
        <w:t>网络地址：192.168.1.0</w:t>
      </w:r>
      <w:r w:rsidR="006E078A">
        <w:rPr>
          <w:rFonts w:hint="eastAsia"/>
        </w:rPr>
        <w:t>/26</w:t>
      </w:r>
    </w:p>
    <w:p w14:paraId="5E32B518" w14:textId="46372F75" w:rsidR="0042690A" w:rsidRDefault="0042690A" w:rsidP="0042690A">
      <w:pPr>
        <w:ind w:left="420" w:firstLine="420"/>
      </w:pPr>
      <w:r>
        <w:rPr>
          <w:rFonts w:hint="eastAsia"/>
        </w:rPr>
        <w:t>广播地址：</w:t>
      </w:r>
      <w:r w:rsidR="006E078A">
        <w:rPr>
          <w:rFonts w:hint="eastAsia"/>
        </w:rPr>
        <w:t>192.168.1.63/26</w:t>
      </w:r>
    </w:p>
    <w:p w14:paraId="5A3DC051" w14:textId="77777777" w:rsidR="00C56200" w:rsidRDefault="00C56200" w:rsidP="00C56200"/>
    <w:p w14:paraId="26BBB77D" w14:textId="0E0757A0" w:rsidR="0042690A" w:rsidRDefault="0042690A" w:rsidP="0042690A">
      <w:r>
        <w:rPr>
          <w:rFonts w:hint="eastAsia"/>
        </w:rPr>
        <w:t>LAN2：</w:t>
      </w:r>
      <w:r>
        <w:tab/>
      </w:r>
      <w:r>
        <w:rPr>
          <w:rFonts w:hint="eastAsia"/>
        </w:rPr>
        <w:t>IP范围：</w:t>
      </w:r>
      <w:r w:rsidR="006E078A">
        <w:rPr>
          <w:rFonts w:hint="eastAsia"/>
        </w:rPr>
        <w:t>192.168.1.65/26 - 192.168.1.126/26</w:t>
      </w:r>
    </w:p>
    <w:p w14:paraId="0A7B0AB5" w14:textId="3B079408" w:rsidR="0042690A" w:rsidRDefault="0042690A" w:rsidP="0042690A">
      <w:pPr>
        <w:ind w:left="420" w:firstLine="420"/>
      </w:pPr>
      <w:r>
        <w:rPr>
          <w:rFonts w:hint="eastAsia"/>
        </w:rPr>
        <w:t>网络地址：192.168.1.64/26</w:t>
      </w:r>
    </w:p>
    <w:p w14:paraId="2D56827E" w14:textId="6572AFF0" w:rsidR="0042690A" w:rsidRDefault="0042690A" w:rsidP="0042690A">
      <w:pPr>
        <w:ind w:left="420" w:firstLine="420"/>
      </w:pPr>
      <w:r>
        <w:rPr>
          <w:rFonts w:hint="eastAsia"/>
        </w:rPr>
        <w:lastRenderedPageBreak/>
        <w:t>广播地址：</w:t>
      </w:r>
      <w:r w:rsidR="006E078A">
        <w:rPr>
          <w:rFonts w:hint="eastAsia"/>
        </w:rPr>
        <w:t>192.168.1.127/26</w:t>
      </w:r>
    </w:p>
    <w:p w14:paraId="1FF75DD9" w14:textId="56B1E3FF" w:rsidR="0042690A" w:rsidRDefault="0042690A" w:rsidP="0042690A">
      <w:r>
        <w:rPr>
          <w:rFonts w:hint="eastAsia"/>
        </w:rPr>
        <w:t>LAN1：</w:t>
      </w:r>
      <w:r>
        <w:tab/>
      </w:r>
      <w:r>
        <w:rPr>
          <w:rFonts w:hint="eastAsia"/>
        </w:rPr>
        <w:t>IP范围：</w:t>
      </w:r>
      <w:r w:rsidR="006E078A">
        <w:rPr>
          <w:rFonts w:hint="eastAsia"/>
        </w:rPr>
        <w:t>192.168.1.129/26 - 192.168.1.190/26</w:t>
      </w:r>
    </w:p>
    <w:p w14:paraId="62152531" w14:textId="77777777" w:rsidR="0042690A" w:rsidRDefault="0042690A" w:rsidP="0042690A">
      <w:pPr>
        <w:ind w:left="420" w:firstLine="420"/>
      </w:pPr>
      <w:r>
        <w:rPr>
          <w:rFonts w:hint="eastAsia"/>
        </w:rPr>
        <w:t>网络地址：192.168.1.128/26</w:t>
      </w:r>
    </w:p>
    <w:p w14:paraId="4F2F68EB" w14:textId="3FF6B112" w:rsidR="0042690A" w:rsidRDefault="0042690A" w:rsidP="0042690A">
      <w:pPr>
        <w:ind w:left="420" w:firstLine="420"/>
      </w:pPr>
      <w:r>
        <w:rPr>
          <w:rFonts w:hint="eastAsia"/>
        </w:rPr>
        <w:t>广播地址：</w:t>
      </w:r>
      <w:r w:rsidR="006E078A">
        <w:rPr>
          <w:rFonts w:hint="eastAsia"/>
        </w:rPr>
        <w:t>192.168.1.191/26</w:t>
      </w:r>
    </w:p>
    <w:p w14:paraId="5D19872A" w14:textId="77777777" w:rsidR="00C56200" w:rsidRDefault="00C56200" w:rsidP="00C56200"/>
    <w:p w14:paraId="6422A67E" w14:textId="5572C86C" w:rsidR="0042690A" w:rsidRDefault="0042690A" w:rsidP="0042690A">
      <w:r>
        <w:rPr>
          <w:rFonts w:hint="eastAsia"/>
        </w:rPr>
        <w:t>LAN4：</w:t>
      </w:r>
      <w:r>
        <w:tab/>
      </w:r>
      <w:r>
        <w:rPr>
          <w:rFonts w:hint="eastAsia"/>
        </w:rPr>
        <w:t>IP范围：</w:t>
      </w:r>
      <w:r w:rsidR="006E078A">
        <w:rPr>
          <w:rFonts w:hint="eastAsia"/>
        </w:rPr>
        <w:t>192.168.1.193/27 - 192.168.1.222/27</w:t>
      </w:r>
    </w:p>
    <w:p w14:paraId="0F54A916" w14:textId="77777777" w:rsidR="0042690A" w:rsidRDefault="0042690A" w:rsidP="0042690A">
      <w:pPr>
        <w:ind w:left="420" w:firstLine="420"/>
      </w:pPr>
      <w:r>
        <w:rPr>
          <w:rFonts w:hint="eastAsia"/>
        </w:rPr>
        <w:t>网络地址：192.168.1.192/27</w:t>
      </w:r>
    </w:p>
    <w:p w14:paraId="3A774EF7" w14:textId="6A25AC36" w:rsidR="0042690A" w:rsidRDefault="0042690A" w:rsidP="0042690A">
      <w:pPr>
        <w:ind w:left="420" w:firstLine="420"/>
      </w:pPr>
      <w:r>
        <w:rPr>
          <w:rFonts w:hint="eastAsia"/>
        </w:rPr>
        <w:t>广播地址：</w:t>
      </w:r>
      <w:r w:rsidR="006E078A">
        <w:rPr>
          <w:rFonts w:hint="eastAsia"/>
        </w:rPr>
        <w:t>192.168.1.223/27</w:t>
      </w:r>
    </w:p>
    <w:p w14:paraId="72B4C6B3" w14:textId="77777777" w:rsidR="00C56200" w:rsidRDefault="00C56200" w:rsidP="00C56200"/>
    <w:p w14:paraId="0FD4CAC9" w14:textId="5198CBFA" w:rsidR="0042690A" w:rsidRDefault="0042690A" w:rsidP="0042690A">
      <w:r>
        <w:rPr>
          <w:rFonts w:hint="eastAsia"/>
        </w:rPr>
        <w:t>LAN3：</w:t>
      </w:r>
      <w:r>
        <w:tab/>
      </w:r>
      <w:r>
        <w:rPr>
          <w:rFonts w:hint="eastAsia"/>
        </w:rPr>
        <w:t>IP范围：</w:t>
      </w:r>
      <w:r w:rsidR="006E078A">
        <w:rPr>
          <w:rFonts w:hint="eastAsia"/>
        </w:rPr>
        <w:t>192.168.1.225/28 - 192.168.1.238/28</w:t>
      </w:r>
    </w:p>
    <w:p w14:paraId="71743AF0" w14:textId="42CE1371" w:rsidR="0042690A" w:rsidRDefault="0042690A" w:rsidP="0042690A">
      <w:pPr>
        <w:ind w:left="420" w:firstLine="420"/>
      </w:pPr>
      <w:r>
        <w:rPr>
          <w:rFonts w:hint="eastAsia"/>
        </w:rPr>
        <w:t>网络地址：192.168.1.224/28</w:t>
      </w:r>
    </w:p>
    <w:p w14:paraId="1305F2B1" w14:textId="61A2B72C" w:rsidR="0042690A" w:rsidRDefault="0042690A" w:rsidP="0042690A">
      <w:pPr>
        <w:ind w:left="420" w:firstLine="420"/>
      </w:pPr>
      <w:r>
        <w:rPr>
          <w:rFonts w:hint="eastAsia"/>
        </w:rPr>
        <w:t>广播地址：</w:t>
      </w:r>
      <w:r w:rsidR="006E078A">
        <w:rPr>
          <w:rFonts w:hint="eastAsia"/>
        </w:rPr>
        <w:t>192.168.1.239/28</w:t>
      </w:r>
    </w:p>
    <w:p w14:paraId="21954AD7" w14:textId="77777777" w:rsidR="00C56200" w:rsidRDefault="00C56200" w:rsidP="00C56200"/>
    <w:p w14:paraId="2AC56B85" w14:textId="2273B79F" w:rsidR="0042690A" w:rsidRDefault="0042690A" w:rsidP="0042690A">
      <w:r>
        <w:rPr>
          <w:rFonts w:hint="eastAsia"/>
        </w:rPr>
        <w:t>LAN5：</w:t>
      </w:r>
      <w:r>
        <w:tab/>
      </w:r>
      <w:r>
        <w:rPr>
          <w:rFonts w:hint="eastAsia"/>
        </w:rPr>
        <w:t>IP范围：</w:t>
      </w:r>
      <w:r w:rsidR="006E078A">
        <w:rPr>
          <w:rFonts w:hint="eastAsia"/>
        </w:rPr>
        <w:t>192.168.1.241/29 - 192.168.1.246/29</w:t>
      </w:r>
    </w:p>
    <w:p w14:paraId="72BA9D1D" w14:textId="6B4302D3" w:rsidR="0042690A" w:rsidRDefault="0042690A" w:rsidP="0042690A">
      <w:pPr>
        <w:ind w:left="420" w:firstLine="420"/>
      </w:pPr>
      <w:r>
        <w:rPr>
          <w:rFonts w:hint="eastAsia"/>
        </w:rPr>
        <w:t>网络地址：192.168.1.24</w:t>
      </w:r>
      <w:r w:rsidR="006E078A">
        <w:rPr>
          <w:rFonts w:hint="eastAsia"/>
        </w:rPr>
        <w:t>0</w:t>
      </w:r>
      <w:r>
        <w:rPr>
          <w:rFonts w:hint="eastAsia"/>
        </w:rPr>
        <w:t>/29</w:t>
      </w:r>
    </w:p>
    <w:p w14:paraId="7C2A4C88" w14:textId="3B6F563B" w:rsidR="0042690A" w:rsidRDefault="0042690A" w:rsidP="0042690A">
      <w:pPr>
        <w:ind w:left="420" w:firstLine="420"/>
      </w:pPr>
      <w:r>
        <w:rPr>
          <w:rFonts w:hint="eastAsia"/>
        </w:rPr>
        <w:t>广播地址：</w:t>
      </w:r>
      <w:r w:rsidR="006E078A">
        <w:rPr>
          <w:rFonts w:hint="eastAsia"/>
        </w:rPr>
        <w:t>192.168.1.247/29</w:t>
      </w:r>
    </w:p>
    <w:p w14:paraId="71663C57" w14:textId="77777777" w:rsidR="00C56200" w:rsidRDefault="00C56200" w:rsidP="00C56200"/>
    <w:p w14:paraId="526FC449" w14:textId="78FA2123" w:rsidR="0042690A" w:rsidRPr="006E078A" w:rsidRDefault="0042690A" w:rsidP="0042690A">
      <w:pPr>
        <w:rPr>
          <w:b/>
          <w:bCs/>
        </w:rPr>
      </w:pPr>
      <w:r>
        <w:rPr>
          <w:rFonts w:hint="eastAsia"/>
        </w:rPr>
        <w:t>LAN6：</w:t>
      </w:r>
      <w:r>
        <w:tab/>
      </w:r>
      <w:r>
        <w:rPr>
          <w:rFonts w:hint="eastAsia"/>
        </w:rPr>
        <w:t>IP范围：</w:t>
      </w:r>
      <w:r w:rsidR="006E078A">
        <w:rPr>
          <w:rFonts w:hint="eastAsia"/>
        </w:rPr>
        <w:t>192.168.1.249/29 - 192.168.1.254/29</w:t>
      </w:r>
    </w:p>
    <w:p w14:paraId="24CA02DB" w14:textId="249B5784" w:rsidR="0042690A" w:rsidRDefault="0042690A" w:rsidP="0042690A">
      <w:pPr>
        <w:ind w:left="420" w:firstLine="420"/>
      </w:pPr>
      <w:r>
        <w:rPr>
          <w:rFonts w:hint="eastAsia"/>
        </w:rPr>
        <w:t>网络地址：192.168.1.248/2</w:t>
      </w:r>
      <w:r w:rsidR="006E078A">
        <w:rPr>
          <w:rFonts w:hint="eastAsia"/>
        </w:rPr>
        <w:t>9</w:t>
      </w:r>
    </w:p>
    <w:p w14:paraId="74DC5955" w14:textId="70003F75" w:rsidR="0042690A" w:rsidRDefault="0042690A" w:rsidP="0042690A">
      <w:pPr>
        <w:ind w:left="420" w:firstLine="420"/>
      </w:pPr>
      <w:r>
        <w:rPr>
          <w:rFonts w:hint="eastAsia"/>
        </w:rPr>
        <w:t>广播地址：</w:t>
      </w:r>
      <w:r w:rsidR="006E078A">
        <w:rPr>
          <w:rFonts w:hint="eastAsia"/>
        </w:rPr>
        <w:t>192.168.1.255/29</w:t>
      </w:r>
    </w:p>
    <w:p w14:paraId="2A6AC3AC" w14:textId="77777777" w:rsidR="00B57526" w:rsidRDefault="00B57526" w:rsidP="0042690A">
      <w:pPr>
        <w:ind w:left="420" w:firstLine="420"/>
      </w:pPr>
    </w:p>
    <w:p w14:paraId="4CF9C75F" w14:textId="77777777" w:rsidR="00B57526" w:rsidRDefault="00B57526" w:rsidP="0042690A">
      <w:pPr>
        <w:ind w:left="420" w:firstLine="420"/>
      </w:pPr>
    </w:p>
    <w:p w14:paraId="4E4E8F31" w14:textId="58F13DD3" w:rsidR="0042690A" w:rsidRPr="009F77DC" w:rsidRDefault="00B57526">
      <w:pPr>
        <w:rPr>
          <w:b/>
          <w:bCs/>
          <w:sz w:val="28"/>
          <w:szCs w:val="28"/>
        </w:rPr>
      </w:pPr>
      <w:r w:rsidRPr="009F77DC">
        <w:rPr>
          <w:rFonts w:hint="eastAsia"/>
          <w:b/>
          <w:bCs/>
          <w:sz w:val="28"/>
          <w:szCs w:val="28"/>
        </w:rPr>
        <w:t>作业2：</w:t>
      </w:r>
    </w:p>
    <w:p w14:paraId="2C54FCAA" w14:textId="77777777" w:rsidR="0036634C" w:rsidRDefault="005327F4">
      <w:r>
        <w:rPr>
          <w:rFonts w:hint="eastAsia"/>
        </w:rPr>
        <w:t>我们</w:t>
      </w:r>
      <w:r w:rsidR="00327476">
        <w:rPr>
          <w:rFonts w:hint="eastAsia"/>
        </w:rPr>
        <w:t>以TCP为例，总结一下其对可靠数据传输</w:t>
      </w:r>
      <w:r w:rsidR="00374F27">
        <w:rPr>
          <w:rFonts w:hint="eastAsia"/>
        </w:rPr>
        <w:t>中差错控制</w:t>
      </w:r>
      <w:r w:rsidR="00327476">
        <w:rPr>
          <w:rFonts w:hint="eastAsia"/>
        </w:rPr>
        <w:t>、</w:t>
      </w:r>
      <w:r w:rsidR="00F86258">
        <w:rPr>
          <w:rFonts w:hint="eastAsia"/>
        </w:rPr>
        <w:t>流量控制、拥塞控制的实现原理。</w:t>
      </w:r>
      <w:r w:rsidR="002D46AC">
        <w:rPr>
          <w:rFonts w:hint="eastAsia"/>
        </w:rPr>
        <w:t>TCP</w:t>
      </w:r>
      <w:r w:rsidR="0036634C">
        <w:rPr>
          <w:rFonts w:hint="eastAsia"/>
        </w:rPr>
        <w:t>为了</w:t>
      </w:r>
      <w:r w:rsidR="00217078">
        <w:rPr>
          <w:rFonts w:hint="eastAsia"/>
        </w:rPr>
        <w:t>弥补IP协议尽力而为服务的不可靠性，</w:t>
      </w:r>
      <w:r w:rsidR="00A217EA">
        <w:rPr>
          <w:rFonts w:hint="eastAsia"/>
        </w:rPr>
        <w:t>使用了可靠数据传输技术</w:t>
      </w:r>
      <w:r w:rsidR="0036634C">
        <w:rPr>
          <w:rFonts w:hint="eastAsia"/>
        </w:rPr>
        <w:t>。</w:t>
      </w:r>
    </w:p>
    <w:p w14:paraId="35988B40" w14:textId="77777777" w:rsidR="0036634C" w:rsidRDefault="0036634C"/>
    <w:p w14:paraId="7ED6350F" w14:textId="1FAE27D4" w:rsidR="00447EB2" w:rsidRDefault="00374F27">
      <w:r>
        <w:rPr>
          <w:rFonts w:hint="eastAsia"/>
        </w:rPr>
        <w:t>其中的差错</w:t>
      </w:r>
      <w:r w:rsidR="0036634C">
        <w:rPr>
          <w:rFonts w:hint="eastAsia"/>
        </w:rPr>
        <w:t>恢复机制</w:t>
      </w:r>
      <w:r w:rsidR="00A217EA">
        <w:rPr>
          <w:rFonts w:hint="eastAsia"/>
        </w:rPr>
        <w:t>结合了</w:t>
      </w:r>
      <w:r w:rsidR="00260B37">
        <w:rPr>
          <w:rFonts w:hint="eastAsia"/>
        </w:rPr>
        <w:t>GBN（go back n）和</w:t>
      </w:r>
      <w:r w:rsidR="007C3178">
        <w:rPr>
          <w:rFonts w:hint="eastAsia"/>
        </w:rPr>
        <w:t>SR</w:t>
      </w:r>
      <w:r w:rsidR="00260B37">
        <w:rPr>
          <w:rFonts w:hint="eastAsia"/>
        </w:rPr>
        <w:t>（select</w:t>
      </w:r>
      <w:r w:rsidR="007C3178">
        <w:rPr>
          <w:rFonts w:hint="eastAsia"/>
        </w:rPr>
        <w:t>ive repeat</w:t>
      </w:r>
      <w:r w:rsidR="00260B37">
        <w:rPr>
          <w:rFonts w:hint="eastAsia"/>
        </w:rPr>
        <w:t>）</w:t>
      </w:r>
      <w:r w:rsidR="009716A2">
        <w:rPr>
          <w:rFonts w:hint="eastAsia"/>
        </w:rPr>
        <w:t>思想</w:t>
      </w:r>
      <w:r w:rsidR="007A16C8">
        <w:rPr>
          <w:rFonts w:hint="eastAsia"/>
        </w:rPr>
        <w:t>。</w:t>
      </w:r>
      <w:r w:rsidR="004877AA">
        <w:rPr>
          <w:rFonts w:hint="eastAsia"/>
        </w:rPr>
        <w:t>主要使用的技术我们可以分为超时重传、</w:t>
      </w:r>
      <w:r w:rsidR="00FA7930">
        <w:rPr>
          <w:rFonts w:hint="eastAsia"/>
        </w:rPr>
        <w:t>快速重传</w:t>
      </w:r>
      <w:r w:rsidR="00ED04FF">
        <w:rPr>
          <w:rFonts w:hint="eastAsia"/>
        </w:rPr>
        <w:t>。</w:t>
      </w:r>
    </w:p>
    <w:p w14:paraId="36618062" w14:textId="18F8FEE3" w:rsidR="00645BCE" w:rsidRDefault="00170F6F">
      <w:r>
        <w:rPr>
          <w:rFonts w:hint="eastAsia"/>
        </w:rPr>
        <w:t>我们要明确TCP在什么时候会触发</w:t>
      </w:r>
      <w:r w:rsidR="00402829">
        <w:rPr>
          <w:rFonts w:hint="eastAsia"/>
        </w:rPr>
        <w:t>这些重传机制：</w:t>
      </w:r>
      <w:r w:rsidR="00645BCE" w:rsidRPr="00645BCE">
        <w:t>发送端的数据到达接收端之后，接收端和发送一个 ACK 应答信息，表示已经收到了数据包。但是如果发生了数据丢失，比如发送端的数据丢失了，接收</w:t>
      </w:r>
      <w:proofErr w:type="gramStart"/>
      <w:r w:rsidR="00645BCE" w:rsidRPr="00645BCE">
        <w:t>端根本</w:t>
      </w:r>
      <w:proofErr w:type="gramEnd"/>
      <w:r w:rsidR="00645BCE" w:rsidRPr="00645BCE">
        <w:t>没接收到，或者接收端接收到了，应答信息在中间丢了，都会触发重传机制来确保数据发送接收成功</w:t>
      </w:r>
      <w:r w:rsidR="000D1E1A">
        <w:rPr>
          <w:rFonts w:hint="eastAsia"/>
        </w:rPr>
        <w:t>。</w:t>
      </w:r>
    </w:p>
    <w:p w14:paraId="7B5CE156" w14:textId="77777777" w:rsidR="00447EB2" w:rsidRDefault="00447EB2"/>
    <w:p w14:paraId="0FD31F62" w14:textId="1F974EF3" w:rsidR="000D1E1A" w:rsidRDefault="000D1E1A" w:rsidP="000D1E1A">
      <w:r>
        <w:rPr>
          <w:rFonts w:hint="eastAsia"/>
        </w:rPr>
        <w:t>首先我们</w:t>
      </w:r>
      <w:r w:rsidR="00447EB2">
        <w:rPr>
          <w:rFonts w:hint="eastAsia"/>
        </w:rPr>
        <w:t>总结一下</w:t>
      </w:r>
      <w:r>
        <w:rPr>
          <w:rFonts w:hint="eastAsia"/>
        </w:rPr>
        <w:t>超时重传</w:t>
      </w:r>
      <w:r w:rsidR="00447EB2">
        <w:rPr>
          <w:rFonts w:hint="eastAsia"/>
        </w:rPr>
        <w:t>：</w:t>
      </w:r>
    </w:p>
    <w:p w14:paraId="09052C0E" w14:textId="6C16169B" w:rsidR="00F63631" w:rsidRDefault="000D1E1A" w:rsidP="000D1E1A">
      <w:r>
        <w:rPr>
          <w:rFonts w:hint="eastAsia"/>
        </w:rPr>
        <w:t>顾名思义，超时重传就是通过</w:t>
      </w:r>
      <w:r w:rsidR="00EA3204">
        <w:rPr>
          <w:rFonts w:hint="eastAsia"/>
        </w:rPr>
        <w:t>使用</w:t>
      </w:r>
      <w:r w:rsidR="001C4A41">
        <w:rPr>
          <w:rFonts w:hint="eastAsia"/>
        </w:rPr>
        <w:t>一个</w:t>
      </w:r>
      <w:r w:rsidR="00EA3204">
        <w:rPr>
          <w:rFonts w:hint="eastAsia"/>
        </w:rPr>
        <w:t>重传定时器</w:t>
      </w:r>
      <w:r>
        <w:rPr>
          <w:rFonts w:hint="eastAsia"/>
        </w:rPr>
        <w:t>设定超时时间</w:t>
      </w:r>
      <w:r w:rsidR="00D85800">
        <w:rPr>
          <w:rFonts w:hint="eastAsia"/>
        </w:rPr>
        <w:t>（</w:t>
      </w:r>
      <w:proofErr w:type="spellStart"/>
      <w:r w:rsidR="00D85800">
        <w:rPr>
          <w:rFonts w:hint="eastAsia"/>
        </w:rPr>
        <w:t>TimeoutInterval</w:t>
      </w:r>
      <w:proofErr w:type="spellEnd"/>
      <w:r w:rsidR="00D66815">
        <w:rPr>
          <w:rFonts w:hint="eastAsia"/>
        </w:rPr>
        <w:t>/RTO</w:t>
      </w:r>
      <w:r w:rsidR="00D85800">
        <w:rPr>
          <w:rFonts w:hint="eastAsia"/>
        </w:rPr>
        <w:t>）</w:t>
      </w:r>
      <w:r>
        <w:rPr>
          <w:rFonts w:hint="eastAsia"/>
        </w:rPr>
        <w:t>，当发送数据之后，这个时间内没有接收到应答信息，</w:t>
      </w:r>
      <w:proofErr w:type="gramStart"/>
      <w:r>
        <w:rPr>
          <w:rFonts w:hint="eastAsia"/>
        </w:rPr>
        <w:t>发送端就认为</w:t>
      </w:r>
      <w:proofErr w:type="gramEnd"/>
      <w:r>
        <w:rPr>
          <w:rFonts w:hint="eastAsia"/>
        </w:rPr>
        <w:t>数据丢失了，就会重新发送丢失的数据包。但是问题在于，如何去设置超时时间，超时时间设置长了可能包都丢了有一会儿了才发现丢包了，如果设置过短，就会出现数据还没丢，</w:t>
      </w:r>
      <w:proofErr w:type="gramStart"/>
      <w:r>
        <w:rPr>
          <w:rFonts w:hint="eastAsia"/>
        </w:rPr>
        <w:t>发送端就判断</w:t>
      </w:r>
      <w:proofErr w:type="gramEnd"/>
      <w:r>
        <w:rPr>
          <w:rFonts w:hint="eastAsia"/>
        </w:rPr>
        <w:t>数据丢失了触发了重传，这样就浪费了资源。</w:t>
      </w:r>
    </w:p>
    <w:p w14:paraId="5D5A44EA" w14:textId="403D4723" w:rsidR="000D1E1A" w:rsidRDefault="00D85800" w:rsidP="000D1E1A">
      <w:r>
        <w:rPr>
          <w:rFonts w:hint="eastAsia"/>
        </w:rPr>
        <w:t>我们的TCP</w:t>
      </w:r>
      <w:r w:rsidR="00F63631">
        <w:rPr>
          <w:rFonts w:hint="eastAsia"/>
        </w:rPr>
        <w:t>超时时间</w:t>
      </w:r>
      <w:r>
        <w:rPr>
          <w:rFonts w:hint="eastAsia"/>
        </w:rPr>
        <w:t>使用</w:t>
      </w:r>
      <w:proofErr w:type="spellStart"/>
      <w:r w:rsidR="00DA5F74">
        <w:rPr>
          <w:rFonts w:hint="eastAsia"/>
        </w:rPr>
        <w:t>EstimatedRTT</w:t>
      </w:r>
      <w:proofErr w:type="spellEnd"/>
      <w:r w:rsidR="00DA5F74">
        <w:rPr>
          <w:rFonts w:hint="eastAsia"/>
        </w:rPr>
        <w:t>和</w:t>
      </w:r>
      <w:proofErr w:type="spellStart"/>
      <w:r w:rsidR="00DA5F74">
        <w:rPr>
          <w:rFonts w:hint="eastAsia"/>
        </w:rPr>
        <w:t>DevRTT</w:t>
      </w:r>
      <w:proofErr w:type="spellEnd"/>
      <w:r w:rsidR="00DA5F74">
        <w:rPr>
          <w:rFonts w:hint="eastAsia"/>
        </w:rPr>
        <w:t>计算得出，保证这个</w:t>
      </w:r>
      <w:r w:rsidR="00CE41EB">
        <w:rPr>
          <w:rFonts w:hint="eastAsia"/>
        </w:rPr>
        <w:t>超过</w:t>
      </w:r>
      <w:r w:rsidR="00DA5F74">
        <w:rPr>
          <w:rFonts w:hint="eastAsia"/>
        </w:rPr>
        <w:t>时间</w:t>
      </w:r>
      <w:r w:rsidR="00CE41EB">
        <w:rPr>
          <w:rFonts w:hint="eastAsia"/>
        </w:rPr>
        <w:t>能够根据网络环境的变化而变化。</w:t>
      </w:r>
      <w:proofErr w:type="spellStart"/>
      <w:r w:rsidR="00223E57">
        <w:rPr>
          <w:rFonts w:hint="eastAsia"/>
        </w:rPr>
        <w:t>EstimatedRTT</w:t>
      </w:r>
      <w:proofErr w:type="spellEnd"/>
      <w:r w:rsidR="007D771D">
        <w:rPr>
          <w:rFonts w:hint="eastAsia"/>
        </w:rPr>
        <w:t>是由每一次接收到ACK计算出的</w:t>
      </w:r>
      <w:proofErr w:type="spellStart"/>
      <w:r w:rsidR="002F0576">
        <w:rPr>
          <w:rFonts w:hint="eastAsia"/>
        </w:rPr>
        <w:t>Sample</w:t>
      </w:r>
      <w:r w:rsidR="007D771D">
        <w:rPr>
          <w:rFonts w:hint="eastAsia"/>
        </w:rPr>
        <w:t>RTT</w:t>
      </w:r>
      <w:proofErr w:type="spellEnd"/>
      <w:r w:rsidR="002F0576">
        <w:rPr>
          <w:rFonts w:hint="eastAsia"/>
        </w:rPr>
        <w:t>和旧的</w:t>
      </w:r>
      <w:proofErr w:type="spellStart"/>
      <w:r w:rsidR="002F0576">
        <w:rPr>
          <w:rFonts w:hint="eastAsia"/>
        </w:rPr>
        <w:t>EstimatedRTT</w:t>
      </w:r>
      <w:proofErr w:type="spellEnd"/>
      <w:r w:rsidR="00A67737">
        <w:rPr>
          <w:rFonts w:hint="eastAsia"/>
        </w:rPr>
        <w:t>加权相加</w:t>
      </w:r>
      <w:r w:rsidR="002F0576">
        <w:rPr>
          <w:rFonts w:hint="eastAsia"/>
        </w:rPr>
        <w:t>计算得出，</w:t>
      </w:r>
      <w:proofErr w:type="spellStart"/>
      <w:r w:rsidR="00FB41F4">
        <w:rPr>
          <w:rFonts w:hint="eastAsia"/>
        </w:rPr>
        <w:t>DevRTT</w:t>
      </w:r>
      <w:proofErr w:type="spellEnd"/>
      <w:r w:rsidR="00FB41F4">
        <w:rPr>
          <w:rFonts w:hint="eastAsia"/>
        </w:rPr>
        <w:t>就是RTT偏差，用每次的</w:t>
      </w:r>
      <w:proofErr w:type="spellStart"/>
      <w:r w:rsidR="00FB41F4">
        <w:rPr>
          <w:rFonts w:hint="eastAsia"/>
        </w:rPr>
        <w:t>SampleRTT</w:t>
      </w:r>
      <w:proofErr w:type="spellEnd"/>
      <w:r w:rsidR="00FB41F4">
        <w:rPr>
          <w:rFonts w:hint="eastAsia"/>
        </w:rPr>
        <w:t>与</w:t>
      </w:r>
      <w:proofErr w:type="spellStart"/>
      <w:r w:rsidR="001150A8">
        <w:rPr>
          <w:rFonts w:hint="eastAsia"/>
        </w:rPr>
        <w:t>EstimatedRTT</w:t>
      </w:r>
      <w:proofErr w:type="spellEnd"/>
      <w:r w:rsidR="001150A8">
        <w:rPr>
          <w:rFonts w:hint="eastAsia"/>
        </w:rPr>
        <w:t>的差值与旧的</w:t>
      </w:r>
      <w:proofErr w:type="spellStart"/>
      <w:r w:rsidR="001150A8">
        <w:rPr>
          <w:rFonts w:hint="eastAsia"/>
        </w:rPr>
        <w:t>DevRTT</w:t>
      </w:r>
      <w:proofErr w:type="spellEnd"/>
      <w:r w:rsidR="001150A8">
        <w:rPr>
          <w:rFonts w:hint="eastAsia"/>
        </w:rPr>
        <w:t>加权相加计算得出</w:t>
      </w:r>
      <w:r w:rsidR="006D10DF">
        <w:rPr>
          <w:rFonts w:hint="eastAsia"/>
        </w:rPr>
        <w:t>。</w:t>
      </w:r>
      <w:r w:rsidR="001150A8">
        <w:rPr>
          <w:rFonts w:hint="eastAsia"/>
        </w:rPr>
        <w:t>最后</w:t>
      </w:r>
      <w:proofErr w:type="spellStart"/>
      <w:r w:rsidR="006D10DF">
        <w:rPr>
          <w:rFonts w:hint="eastAsia"/>
        </w:rPr>
        <w:t>TimeoutInterval</w:t>
      </w:r>
      <w:proofErr w:type="spellEnd"/>
      <w:r w:rsidR="006D10DF">
        <w:rPr>
          <w:rFonts w:hint="eastAsia"/>
        </w:rPr>
        <w:t xml:space="preserve"> = </w:t>
      </w:r>
      <w:proofErr w:type="spellStart"/>
      <w:r w:rsidR="00F63631">
        <w:rPr>
          <w:rFonts w:hint="eastAsia"/>
        </w:rPr>
        <w:t>EstimatedRTT</w:t>
      </w:r>
      <w:proofErr w:type="spellEnd"/>
      <w:r w:rsidR="00F63631">
        <w:rPr>
          <w:rFonts w:hint="eastAsia"/>
        </w:rPr>
        <w:t xml:space="preserve"> + 4*</w:t>
      </w:r>
      <w:proofErr w:type="spellStart"/>
      <w:r w:rsidR="00F63631">
        <w:rPr>
          <w:rFonts w:hint="eastAsia"/>
        </w:rPr>
        <w:t>DevRTT</w:t>
      </w:r>
      <w:proofErr w:type="spellEnd"/>
      <w:r w:rsidR="00AA6EAD">
        <w:rPr>
          <w:rFonts w:hint="eastAsia"/>
        </w:rPr>
        <w:t>，</w:t>
      </w:r>
      <w:r w:rsidR="001753D9">
        <w:rPr>
          <w:rFonts w:hint="eastAsia"/>
        </w:rPr>
        <w:t>给出了一个偏差范围</w:t>
      </w:r>
      <w:r w:rsidR="00F63631">
        <w:rPr>
          <w:rFonts w:hint="eastAsia"/>
        </w:rPr>
        <w:t>（我这里描述思想，个人认为比公式要</w:t>
      </w:r>
      <w:r w:rsidR="00AA6EAD">
        <w:rPr>
          <w:rFonts w:hint="eastAsia"/>
        </w:rPr>
        <w:t>关键</w:t>
      </w:r>
      <w:r w:rsidR="00F63631">
        <w:rPr>
          <w:rFonts w:hint="eastAsia"/>
        </w:rPr>
        <w:t>）</w:t>
      </w:r>
      <w:r w:rsidR="009C3500">
        <w:rPr>
          <w:rFonts w:hint="eastAsia"/>
        </w:rPr>
        <w:t>。</w:t>
      </w:r>
    </w:p>
    <w:p w14:paraId="73F6C571" w14:textId="687DB26F" w:rsidR="00D66815" w:rsidRDefault="00D22EEF" w:rsidP="008C1A1C">
      <w:r>
        <w:rPr>
          <w:rFonts w:hint="eastAsia"/>
        </w:rPr>
        <w:t>另外，大多数TCP实现中还使用了超时间隔加倍的方法，避免</w:t>
      </w:r>
      <w:r w:rsidR="008C1A1C">
        <w:rPr>
          <w:rFonts w:hint="eastAsia"/>
        </w:rPr>
        <w:t>较差的网络环境中频繁的超时重传。首先发送方发送数据包并启动定时器。如果定时器超时，发送方进行超时重传，并将</w:t>
      </w:r>
      <w:r w:rsidR="008C1A1C">
        <w:t xml:space="preserve"> RTO 加倍。</w:t>
      </w:r>
      <w:r w:rsidR="008C1A1C">
        <w:rPr>
          <w:rFonts w:hint="eastAsia"/>
        </w:rPr>
        <w:t>如果新的</w:t>
      </w:r>
      <w:r w:rsidR="008C1A1C">
        <w:t xml:space="preserve"> RTO 被超过，发送方再次进行超时重传，并再次将 RTO 加倍。</w:t>
      </w:r>
      <w:r w:rsidR="008C1A1C">
        <w:rPr>
          <w:rFonts w:hint="eastAsia"/>
        </w:rPr>
        <w:t>重复上述过程，</w:t>
      </w:r>
      <w:r w:rsidR="00CA3F29">
        <w:rPr>
          <w:rFonts w:hint="eastAsia"/>
        </w:rPr>
        <w:t>这样，RTO在每次重传后都会呈指数型增长，</w:t>
      </w:r>
      <w:r w:rsidR="008C1A1C">
        <w:rPr>
          <w:rFonts w:hint="eastAsia"/>
        </w:rPr>
        <w:t>直到接收到</w:t>
      </w:r>
      <w:r w:rsidR="008C1A1C">
        <w:t xml:space="preserve"> ACK 或者达到一个最大重传次数</w:t>
      </w:r>
      <w:r w:rsidR="00CA3F29">
        <w:rPr>
          <w:rFonts w:hint="eastAsia"/>
        </w:rPr>
        <w:t>，RTO才开始由我们上</w:t>
      </w:r>
      <w:r w:rsidR="009C3500">
        <w:rPr>
          <w:rFonts w:hint="eastAsia"/>
        </w:rPr>
        <w:t>文描述</w:t>
      </w:r>
      <w:r w:rsidR="00CA3F29">
        <w:rPr>
          <w:rFonts w:hint="eastAsia"/>
        </w:rPr>
        <w:t>的公式决定</w:t>
      </w:r>
      <w:r w:rsidR="00D66815">
        <w:rPr>
          <w:rFonts w:hint="eastAsia"/>
        </w:rPr>
        <w:t>。</w:t>
      </w:r>
    </w:p>
    <w:p w14:paraId="48EBD7D1" w14:textId="77777777" w:rsidR="009C3500" w:rsidRDefault="009C3500" w:rsidP="008C1A1C"/>
    <w:p w14:paraId="373BC136" w14:textId="43C2E033" w:rsidR="007413AF" w:rsidRDefault="00037E2A" w:rsidP="008C1A1C">
      <w:r>
        <w:rPr>
          <w:rFonts w:hint="eastAsia"/>
        </w:rPr>
        <w:t>接下来总结一下快速重传技术：</w:t>
      </w:r>
      <w:r w:rsidR="00EE39A2">
        <w:rPr>
          <w:rFonts w:hint="eastAsia"/>
        </w:rPr>
        <w:t>它</w:t>
      </w:r>
      <w:r w:rsidR="00EE39A2" w:rsidRPr="00EE39A2">
        <w:rPr>
          <w:rFonts w:hint="eastAsia"/>
        </w:rPr>
        <w:t>不等待指定的时间，而是根据接收到发送的</w:t>
      </w:r>
      <w:r w:rsidR="00EE39A2" w:rsidRPr="00EE39A2">
        <w:t xml:space="preserve"> ACK 应答信息来判断重传时机。</w:t>
      </w:r>
      <w:r w:rsidR="001F7BAF">
        <w:rPr>
          <w:rFonts w:hint="eastAsia"/>
        </w:rPr>
        <w:t>接收方会注意冗余ACK：</w:t>
      </w:r>
      <w:r w:rsidR="00A11604">
        <w:t>如果发送</w:t>
      </w:r>
      <w:proofErr w:type="gramStart"/>
      <w:r w:rsidR="00A11604">
        <w:t>端连续</w:t>
      </w:r>
      <w:proofErr w:type="gramEnd"/>
      <w:r w:rsidR="00A11604">
        <w:t>收到三个相同的 ACK（表明接收端接收到后续的数据包，但是一个中间的数据包丢失），它会立即重传丢失的数据包，而不必等待定时器超时。</w:t>
      </w:r>
      <w:r w:rsidR="005F358E">
        <w:rPr>
          <w:rFonts w:hint="eastAsia"/>
        </w:rPr>
        <w:t>快速重传弥补了超时重传机制中可能超时时间过长的问题</w:t>
      </w:r>
      <w:r w:rsidR="00646C4F">
        <w:rPr>
          <w:rFonts w:hint="eastAsia"/>
        </w:rPr>
        <w:t>。</w:t>
      </w:r>
    </w:p>
    <w:p w14:paraId="084C0BA7" w14:textId="0C067BCC" w:rsidR="00C777B2" w:rsidRDefault="00C659D2" w:rsidP="00C777B2">
      <w:r>
        <w:rPr>
          <w:rFonts w:hint="eastAsia"/>
        </w:rPr>
        <w:t>我们刚才说</w:t>
      </w:r>
      <w:r w:rsidR="007840DC" w:rsidRPr="007840DC">
        <w:t>TC</w:t>
      </w:r>
      <w:r w:rsidR="00BB57F2">
        <w:rPr>
          <w:rFonts w:hint="eastAsia"/>
        </w:rPr>
        <w:t>P</w:t>
      </w:r>
      <w:r w:rsidR="007840DC" w:rsidRPr="007840DC">
        <w:t>是回退 N 步（Go-Back-N）和选择重传（Selective Repeat）机制的结合体</w:t>
      </w:r>
      <w:r w:rsidR="007840DC">
        <w:rPr>
          <w:rFonts w:hint="eastAsia"/>
        </w:rPr>
        <w:t>，通过刚才的两种技术我们看到</w:t>
      </w:r>
      <w:r w:rsidR="00C10AA6">
        <w:rPr>
          <w:rFonts w:hint="eastAsia"/>
        </w:rPr>
        <w:t>了GBN的特性：只使用一个定时器和累计确认，</w:t>
      </w:r>
      <w:r w:rsidR="00CA7EF6">
        <w:rPr>
          <w:rFonts w:hint="eastAsia"/>
        </w:rPr>
        <w:t>一个Ack代表这个ACK号之前的</w:t>
      </w:r>
      <w:proofErr w:type="gramStart"/>
      <w:r w:rsidR="00CA7EF6">
        <w:rPr>
          <w:rFonts w:hint="eastAsia"/>
        </w:rPr>
        <w:t>包全部</w:t>
      </w:r>
      <w:proofErr w:type="gramEnd"/>
      <w:r w:rsidR="00CA7EF6">
        <w:rPr>
          <w:rFonts w:hint="eastAsia"/>
        </w:rPr>
        <w:t>都收到了。那么SR体现在哪里？</w:t>
      </w:r>
      <w:r w:rsidR="00DE7D77">
        <w:rPr>
          <w:rFonts w:hint="eastAsia"/>
        </w:rPr>
        <w:t>TCP在返回的</w:t>
      </w:r>
      <w:r w:rsidR="00DE7D77">
        <w:t xml:space="preserve"> ACK 报文中加上 SACK ，作用是让接收端接收到数据包之后返回一个明确收到某一个数据包的应答报文。</w:t>
      </w:r>
      <w:r w:rsidR="00704856">
        <w:rPr>
          <w:rFonts w:hint="eastAsia"/>
        </w:rPr>
        <w:t>这样，</w:t>
      </w:r>
      <w:r w:rsidR="00704856" w:rsidRPr="00704856">
        <w:rPr>
          <w:rFonts w:hint="eastAsia"/>
        </w:rPr>
        <w:t>接收方可以</w:t>
      </w:r>
      <w:proofErr w:type="gramStart"/>
      <w:r w:rsidR="00704856" w:rsidRPr="00704856">
        <w:rPr>
          <w:rFonts w:hint="eastAsia"/>
        </w:rPr>
        <w:t>缓存乱序到达</w:t>
      </w:r>
      <w:proofErr w:type="gramEnd"/>
      <w:r w:rsidR="00704856" w:rsidRPr="00704856">
        <w:rPr>
          <w:rFonts w:hint="eastAsia"/>
        </w:rPr>
        <w:t>的数据包，并通过</w:t>
      </w:r>
      <w:r w:rsidR="00704856" w:rsidRPr="00704856">
        <w:t xml:space="preserve"> SACK 通知发送方，</w:t>
      </w:r>
      <w:r w:rsidR="00EF3E56">
        <w:rPr>
          <w:rFonts w:hint="eastAsia"/>
        </w:rPr>
        <w:t>这样发送方就知道</w:t>
      </w:r>
      <w:r w:rsidR="00BB57F2">
        <w:rPr>
          <w:rFonts w:hint="eastAsia"/>
        </w:rPr>
        <w:t>哪些是不需要重传的，</w:t>
      </w:r>
      <w:r w:rsidR="00704856" w:rsidRPr="00704856">
        <w:t>这使得数据传输更加高效</w:t>
      </w:r>
      <w:r w:rsidR="00C777B2">
        <w:rPr>
          <w:rFonts w:hint="eastAsia"/>
        </w:rPr>
        <w:t>。</w:t>
      </w:r>
    </w:p>
    <w:p w14:paraId="659D090D" w14:textId="77777777" w:rsidR="00BB57F2" w:rsidRDefault="00BB57F2" w:rsidP="00C777B2"/>
    <w:p w14:paraId="11344D8E" w14:textId="6E7E6839" w:rsidR="00BB57F2" w:rsidRPr="0027554E" w:rsidRDefault="009C0ABB" w:rsidP="00C777B2">
      <w:r>
        <w:rPr>
          <w:rFonts w:hint="eastAsia"/>
        </w:rPr>
        <w:t>流</w:t>
      </w:r>
      <w:r w:rsidRPr="00E57BEB">
        <w:rPr>
          <w:rFonts w:hint="eastAsia"/>
        </w:rPr>
        <w:t>量</w:t>
      </w:r>
      <w:r w:rsidR="00BB57F2" w:rsidRPr="00E57BEB">
        <w:rPr>
          <w:rFonts w:hint="eastAsia"/>
        </w:rPr>
        <w:t>控制：</w:t>
      </w:r>
      <w:r w:rsidR="00E57BEB" w:rsidRPr="00E57BEB">
        <w:t>（flow-control）</w:t>
      </w:r>
    </w:p>
    <w:p w14:paraId="6F48BE9F" w14:textId="686747DC" w:rsidR="0027554E" w:rsidRDefault="00E57BEB" w:rsidP="008476EE">
      <w:pPr>
        <w:rPr>
          <w:rFonts w:ascii="Arial" w:hAnsi="Arial" w:cs="Arial"/>
          <w:color w:val="4D4D4D"/>
          <w:shd w:val="clear" w:color="auto" w:fill="FFFFFF"/>
        </w:rPr>
      </w:pPr>
      <w:r>
        <w:rPr>
          <w:rFonts w:hint="eastAsia"/>
        </w:rPr>
        <w:t>为什么需要流量控制？</w:t>
      </w:r>
      <w:r w:rsidR="00651194">
        <w:rPr>
          <w:rFonts w:hint="eastAsia"/>
        </w:rPr>
        <w:t>TCP连接中的每一个主机都有接收缓存，</w:t>
      </w:r>
      <w:r w:rsidR="000A4393">
        <w:rPr>
          <w:rFonts w:hint="eastAsia"/>
        </w:rPr>
        <w:t>TCP接收到的数据存入缓存中，</w:t>
      </w:r>
      <w:r w:rsidR="00562BF9">
        <w:rPr>
          <w:rFonts w:hint="eastAsia"/>
        </w:rPr>
        <w:t>应用层的程序会根据实际情况来</w:t>
      </w:r>
      <w:r w:rsidR="001B45B4">
        <w:rPr>
          <w:rFonts w:hint="eastAsia"/>
        </w:rPr>
        <w:t>读取。</w:t>
      </w:r>
      <w:r>
        <w:rPr>
          <w:rFonts w:ascii="Arial" w:hAnsi="Arial" w:cs="Arial"/>
          <w:color w:val="4D4D4D"/>
          <w:shd w:val="clear" w:color="auto" w:fill="FFFFFF"/>
        </w:rPr>
        <w:t>但是如果应用程序读取数据的速度相对较慢，而发送方发送的太多、太快，会导致缓冲区溢出。</w:t>
      </w:r>
    </w:p>
    <w:p w14:paraId="7BBA5C2F" w14:textId="2D8CBD44" w:rsidR="009A6F4B" w:rsidRDefault="009A6F4B" w:rsidP="009A6F4B">
      <w:r>
        <w:t>TCP使用接收窗口（receive window）进行流量控制，以确保发送方不会发送超过接收方可以处理的数据量。接收窗口的大小动态变化，以反映接收方的可用缓存空间。具体来说，接收窗口大小（</w:t>
      </w:r>
      <w:proofErr w:type="spellStart"/>
      <w:r>
        <w:t>rwnd</w:t>
      </w:r>
      <w:proofErr w:type="spellEnd"/>
      <w:r>
        <w:t>）是根据接收方的缓存状态实时调整的。</w:t>
      </w:r>
      <w:r w:rsidR="0022250D">
        <w:rPr>
          <w:rFonts w:hint="eastAsia"/>
        </w:rPr>
        <w:t>一下定义一些</w:t>
      </w:r>
      <w:r w:rsidR="009340D5">
        <w:rPr>
          <w:rFonts w:hint="eastAsia"/>
        </w:rPr>
        <w:t>变量来表示流量控制的方法</w:t>
      </w:r>
    </w:p>
    <w:p w14:paraId="376F7C73" w14:textId="77777777" w:rsidR="009A6F4B" w:rsidRDefault="009A6F4B" w:rsidP="009A6F4B">
      <w:proofErr w:type="spellStart"/>
      <w:r>
        <w:t>RcvBuffer</w:t>
      </w:r>
      <w:proofErr w:type="spellEnd"/>
      <w:r>
        <w:t>：主机B为该连接分配的接收缓存的总大小。</w:t>
      </w:r>
    </w:p>
    <w:p w14:paraId="4B06078A" w14:textId="77777777" w:rsidR="009A6F4B" w:rsidRDefault="009A6F4B" w:rsidP="009A6F4B">
      <w:proofErr w:type="spellStart"/>
      <w:r>
        <w:t>LastByteRead</w:t>
      </w:r>
      <w:proofErr w:type="spellEnd"/>
      <w:r>
        <w:t>：主机B上的应用进程从缓存中读取的数据流的最后一个字节的编号。</w:t>
      </w:r>
    </w:p>
    <w:p w14:paraId="56F5CD0C" w14:textId="25F7C2CA" w:rsidR="00975D0A" w:rsidRDefault="009A6F4B" w:rsidP="00975D0A">
      <w:proofErr w:type="spellStart"/>
      <w:r>
        <w:t>LastByteRcvd</w:t>
      </w:r>
      <w:proofErr w:type="spellEnd"/>
      <w:r>
        <w:t>：从网络中到达并且放入主机B接收缓存中的数据流的最后一个字节的编号。</w:t>
      </w:r>
      <w:proofErr w:type="spellStart"/>
      <w:r w:rsidR="00975D0A">
        <w:t>LastByteRcvd</w:t>
      </w:r>
      <w:proofErr w:type="spellEnd"/>
      <w:r w:rsidR="00975D0A">
        <w:t xml:space="preserve"> </w:t>
      </w:r>
      <w:r w:rsidR="00975D0A">
        <w:rPr>
          <w:rFonts w:hint="eastAsia"/>
        </w:rPr>
        <w:t xml:space="preserve">- </w:t>
      </w:r>
      <w:proofErr w:type="spellStart"/>
      <w:r w:rsidR="00975D0A">
        <w:t>LastByteRead</w:t>
      </w:r>
      <w:proofErr w:type="spellEnd"/>
      <w:r w:rsidR="00975D0A">
        <w:t>表示接收缓存中当前已接收但尚未被应用程序读取的字节数。</w:t>
      </w:r>
    </w:p>
    <w:p w14:paraId="089A3CA6" w14:textId="2B274D9A" w:rsidR="00975D0A" w:rsidRDefault="00975D0A" w:rsidP="00975D0A">
      <w:proofErr w:type="spellStart"/>
      <w:r>
        <w:t>RcvBuffer</w:t>
      </w:r>
      <w:proofErr w:type="spellEnd"/>
      <w:r>
        <w:rPr>
          <w:rFonts w:hint="eastAsia"/>
        </w:rPr>
        <w:t xml:space="preserve"> -（</w:t>
      </w:r>
      <w:proofErr w:type="spellStart"/>
      <w:r>
        <w:t>LastByteRcvd</w:t>
      </w:r>
      <w:proofErr w:type="spellEnd"/>
      <w:r>
        <w:t xml:space="preserve"> –</w:t>
      </w:r>
      <w:r>
        <w:rPr>
          <w:rFonts w:hint="eastAsia"/>
        </w:rPr>
        <w:t xml:space="preserve"> </w:t>
      </w:r>
      <w:proofErr w:type="spellStart"/>
      <w:r>
        <w:t>LastByteRead</w:t>
      </w:r>
      <w:proofErr w:type="spellEnd"/>
      <w:r>
        <w:rPr>
          <w:rFonts w:hint="eastAsia"/>
        </w:rPr>
        <w:t>）</w:t>
      </w:r>
      <w:r>
        <w:t>表示接收缓存中剩余的可用空间，这就是接收窗口的大小。</w:t>
      </w:r>
    </w:p>
    <w:p w14:paraId="1C49DB25" w14:textId="419CBD2C" w:rsidR="0022250D" w:rsidRDefault="0022250D" w:rsidP="0022250D">
      <w:r>
        <w:rPr>
          <w:rFonts w:hint="eastAsia"/>
        </w:rPr>
        <w:t>随着数据的接收和应用程序读取数据，这些值会动态变化，从而调整接收窗口的大小。接收窗口告诉发送方还有多少空间可以用于存储接收的数据，确保发送方不会发送超过接收方能够处理的数据量。</w:t>
      </w:r>
      <w:r>
        <w:t>接收窗口大小是通过TCP头中的窗口字段</w:t>
      </w:r>
      <w:r w:rsidR="009340D5">
        <w:rPr>
          <w:rFonts w:hint="eastAsia"/>
        </w:rPr>
        <w:t>（win）</w:t>
      </w:r>
      <w:r>
        <w:t>通告给发送方的。发送方根据这个值调整发送数据的速率，以实现有效的流量控制。</w:t>
      </w:r>
    </w:p>
    <w:p w14:paraId="4E116F08" w14:textId="77777777" w:rsidR="00B00BE1" w:rsidRDefault="00B00BE1" w:rsidP="0022250D"/>
    <w:p w14:paraId="7F9B0078" w14:textId="0CDD8D69" w:rsidR="00B00BE1" w:rsidRDefault="005F2041" w:rsidP="0022250D">
      <w:r>
        <w:rPr>
          <w:rFonts w:hint="eastAsia"/>
        </w:rPr>
        <w:t>拥塞控制：</w:t>
      </w:r>
    </w:p>
    <w:p w14:paraId="0E49E78B" w14:textId="241C4656" w:rsidR="005F2041" w:rsidRDefault="005F2041" w:rsidP="0022250D">
      <w:r w:rsidRPr="005F2041">
        <w:rPr>
          <w:rFonts w:hint="eastAsia"/>
        </w:rPr>
        <w:t>在</w:t>
      </w:r>
      <w:r w:rsidRPr="005F2041">
        <w:t>TCP中，丢包一般是当网络变得拥挤是由于路由器缓存溢出引起的。分组重传因此作为网络拥塞的征兆</w:t>
      </w:r>
      <w:r w:rsidR="00CB0379">
        <w:rPr>
          <w:rFonts w:hint="eastAsia"/>
        </w:rPr>
        <w:t>。</w:t>
      </w:r>
      <w:r w:rsidR="00CB0379" w:rsidRPr="00CB0379">
        <w:t>TCP采用的方式是让每一个发送方根据所感知到的网络拥塞程度来限制其能像连接发送流量的速率。如果TCP感知路径上没有拥塞，则会增加发送速率。如果感知到路径上有拥塞，则会减少发送速率。</w:t>
      </w:r>
    </w:p>
    <w:p w14:paraId="25BBA174" w14:textId="3B4DFB69" w:rsidR="00C76579" w:rsidRDefault="00C76579" w:rsidP="00C76579">
      <w:r>
        <w:rPr>
          <w:rFonts w:hint="eastAsia"/>
        </w:rPr>
        <w:t>具体来说，TCP的</w:t>
      </w:r>
      <w:r w:rsidR="000F2081">
        <w:rPr>
          <w:rFonts w:hint="eastAsia"/>
        </w:rPr>
        <w:t>拥塞控制算法</w:t>
      </w:r>
      <w:r>
        <w:rPr>
          <w:rFonts w:hint="eastAsia"/>
        </w:rPr>
        <w:t>包括</w:t>
      </w:r>
      <w:r>
        <w:t>3个主要部分：慢启动</w:t>
      </w:r>
      <w:r w:rsidR="000F2081">
        <w:rPr>
          <w:rFonts w:hint="eastAsia"/>
        </w:rPr>
        <w:t>，</w:t>
      </w:r>
      <w:r>
        <w:t>拥塞避免</w:t>
      </w:r>
      <w:r w:rsidR="000F2081">
        <w:rPr>
          <w:rFonts w:hint="eastAsia"/>
        </w:rPr>
        <w:t>，</w:t>
      </w:r>
      <w:r>
        <w:t>快速恢复</w:t>
      </w:r>
      <w:r w:rsidR="000F2081">
        <w:rPr>
          <w:rFonts w:hint="eastAsia"/>
        </w:rPr>
        <w:t>。</w:t>
      </w:r>
    </w:p>
    <w:p w14:paraId="02DEDB4B" w14:textId="33C3AE4B" w:rsidR="00C76579" w:rsidRDefault="00C76579" w:rsidP="00C76579">
      <w:proofErr w:type="gramStart"/>
      <w:r>
        <w:rPr>
          <w:rFonts w:hint="eastAsia"/>
        </w:rPr>
        <w:t>慢启动</w:t>
      </w:r>
      <w:proofErr w:type="gramEnd"/>
      <w:r>
        <w:rPr>
          <w:rFonts w:hint="eastAsia"/>
        </w:rPr>
        <w:t>和拥塞避免是</w:t>
      </w:r>
      <w:r>
        <w:t>TCP的强制部分，两者的差异在于对收到的ACK做出反应时增加</w:t>
      </w:r>
      <w:proofErr w:type="spellStart"/>
      <w:r>
        <w:t>cwnd</w:t>
      </w:r>
      <w:proofErr w:type="spellEnd"/>
      <w:r>
        <w:t>长度的方式</w:t>
      </w:r>
      <w:r w:rsidR="00D22932">
        <w:rPr>
          <w:rFonts w:hint="eastAsia"/>
        </w:rPr>
        <w:t>：一个是</w:t>
      </w:r>
      <w:r w:rsidR="00021484">
        <w:rPr>
          <w:rFonts w:hint="eastAsia"/>
        </w:rPr>
        <w:t>指数增长，一个是线性增长。</w:t>
      </w:r>
    </w:p>
    <w:p w14:paraId="7570A9DC" w14:textId="1DE49171" w:rsidR="00021484" w:rsidRDefault="00021484" w:rsidP="00C76579">
      <w:r>
        <w:rPr>
          <w:rFonts w:hint="eastAsia"/>
        </w:rPr>
        <w:t>慢启动：</w:t>
      </w:r>
    </w:p>
    <w:p w14:paraId="5B1CEBD2" w14:textId="293F4F70" w:rsidR="003A0FB6" w:rsidRDefault="00021484" w:rsidP="003A0FB6">
      <w:r w:rsidRPr="00021484">
        <w:rPr>
          <w:rFonts w:hint="eastAsia"/>
        </w:rPr>
        <w:t>每经过一个</w:t>
      </w:r>
      <w:r w:rsidRPr="00021484">
        <w:t>RTT</w:t>
      </w:r>
      <w:r>
        <w:rPr>
          <w:rFonts w:hint="eastAsia"/>
        </w:rPr>
        <w:t>（收到一个ACK）</w:t>
      </w:r>
      <w:r w:rsidRPr="00021484">
        <w:t>，</w:t>
      </w:r>
      <w:proofErr w:type="spellStart"/>
      <w:r w:rsidRPr="00021484">
        <w:t>cwnd</w:t>
      </w:r>
      <w:proofErr w:type="spellEnd"/>
      <w:r w:rsidR="000C6F23">
        <w:rPr>
          <w:rFonts w:hint="eastAsia"/>
        </w:rPr>
        <w:t>（</w:t>
      </w:r>
      <w:r w:rsidR="00434D54">
        <w:rPr>
          <w:rFonts w:hint="eastAsia"/>
        </w:rPr>
        <w:t>拥塞窗口</w:t>
      </w:r>
      <w:r w:rsidR="009E3E6C">
        <w:rPr>
          <w:rFonts w:hint="eastAsia"/>
        </w:rPr>
        <w:t>，</w:t>
      </w:r>
      <w:r w:rsidR="00C94CAA">
        <w:rPr>
          <w:rFonts w:hint="eastAsia"/>
        </w:rPr>
        <w:t>收到ACK前</w:t>
      </w:r>
      <w:r w:rsidR="009E3E6C">
        <w:rPr>
          <w:rFonts w:hint="eastAsia"/>
        </w:rPr>
        <w:t>能发送的</w:t>
      </w:r>
      <w:r w:rsidR="0040469D">
        <w:rPr>
          <w:rFonts w:hint="eastAsia"/>
        </w:rPr>
        <w:t>字节数</w:t>
      </w:r>
      <w:r w:rsidR="000C6F23">
        <w:rPr>
          <w:rFonts w:hint="eastAsia"/>
        </w:rPr>
        <w:t>）</w:t>
      </w:r>
      <w:r w:rsidRPr="00021484">
        <w:t>变为之前的两倍。发送方开始时发送</w:t>
      </w:r>
      <w:proofErr w:type="spellStart"/>
      <w:r w:rsidRPr="00021484">
        <w:t>initcwnd</w:t>
      </w:r>
      <w:proofErr w:type="spellEnd"/>
      <w:proofErr w:type="gramStart"/>
      <w:r w:rsidRPr="00021484">
        <w:t>个</w:t>
      </w:r>
      <w:proofErr w:type="gramEnd"/>
      <w:r w:rsidRPr="00021484">
        <w:t>报文段。TCP发送速率起始慢，但在</w:t>
      </w:r>
      <w:proofErr w:type="gramStart"/>
      <w:r w:rsidRPr="00021484">
        <w:t>慢启动</w:t>
      </w:r>
      <w:proofErr w:type="gramEnd"/>
      <w:r w:rsidRPr="00021484">
        <w:t>阶段以指数增长</w:t>
      </w:r>
      <w:r w:rsidR="00960622">
        <w:rPr>
          <w:rFonts w:hint="eastAsia"/>
        </w:rPr>
        <w:t>。</w:t>
      </w:r>
      <w:r w:rsidR="006C3597">
        <w:rPr>
          <w:rFonts w:hint="eastAsia"/>
        </w:rPr>
        <w:t>有三种情况结束</w:t>
      </w:r>
      <w:r w:rsidR="003A0FB6">
        <w:rPr>
          <w:rFonts w:hint="eastAsia"/>
        </w:rPr>
        <w:t>（或者重启）</w:t>
      </w:r>
      <w:r w:rsidR="006C3597">
        <w:rPr>
          <w:rFonts w:hint="eastAsia"/>
        </w:rPr>
        <w:t>慢启动</w:t>
      </w:r>
      <w:r w:rsidR="003A0FB6">
        <w:rPr>
          <w:rFonts w:hint="eastAsia"/>
        </w:rPr>
        <w:t>：</w:t>
      </w:r>
    </w:p>
    <w:p w14:paraId="494E30D9" w14:textId="31226173" w:rsidR="003A0FB6" w:rsidRDefault="003A0FB6" w:rsidP="003A0FB6">
      <w:pPr>
        <w:pStyle w:val="a9"/>
        <w:numPr>
          <w:ilvl w:val="0"/>
          <w:numId w:val="1"/>
        </w:numPr>
      </w:pPr>
      <w:r>
        <w:rPr>
          <w:rFonts w:hint="eastAsia"/>
        </w:rPr>
        <w:t>如果存在一个由超时指示的丢包事件，</w:t>
      </w:r>
      <w:r>
        <w:t>TCP发送方将</w:t>
      </w:r>
      <w:proofErr w:type="spellStart"/>
      <w:r>
        <w:t>cwnd</w:t>
      </w:r>
      <w:proofErr w:type="spellEnd"/>
      <w:r>
        <w:t>设置为1并</w:t>
      </w:r>
      <w:r w:rsidRPr="00B3108B">
        <w:rPr>
          <w:b/>
          <w:bCs/>
        </w:rPr>
        <w:t>重新开始</w:t>
      </w:r>
      <w:proofErr w:type="gramStart"/>
      <w:r w:rsidRPr="00B3108B">
        <w:rPr>
          <w:b/>
          <w:bCs/>
        </w:rPr>
        <w:t>慢启动</w:t>
      </w:r>
      <w:proofErr w:type="gramEnd"/>
      <w:r>
        <w:t>过程。同时还会将第二个状态变量的值</w:t>
      </w:r>
      <w:proofErr w:type="spellStart"/>
      <w:r>
        <w:t>ssthresh</w:t>
      </w:r>
      <w:proofErr w:type="spellEnd"/>
      <w:r>
        <w:rPr>
          <w:rFonts w:hint="eastAsia"/>
        </w:rPr>
        <w:t>（</w:t>
      </w:r>
      <w:proofErr w:type="gramStart"/>
      <w:r>
        <w:rPr>
          <w:rFonts w:hint="eastAsia"/>
        </w:rPr>
        <w:t>慢启动</w:t>
      </w:r>
      <w:proofErr w:type="gramEnd"/>
      <w:r>
        <w:rPr>
          <w:rFonts w:hint="eastAsia"/>
        </w:rPr>
        <w:t>阈值）</w:t>
      </w:r>
      <w:r>
        <w:t>设置为</w:t>
      </w:r>
      <w:proofErr w:type="spellStart"/>
      <w:r>
        <w:t>cwnd</w:t>
      </w:r>
      <w:proofErr w:type="spellEnd"/>
      <w:r>
        <w:t>/2，即当检测到拥塞时将</w:t>
      </w:r>
      <w:proofErr w:type="spellStart"/>
      <w:r>
        <w:t>ssthresh</w:t>
      </w:r>
      <w:proofErr w:type="spellEnd"/>
      <w:r>
        <w:t>置为拥塞窗口值的一半</w:t>
      </w:r>
    </w:p>
    <w:p w14:paraId="4BE58B20" w14:textId="75949315" w:rsidR="003A0FB6" w:rsidRDefault="002F60C7" w:rsidP="00EA7E6B">
      <w:pPr>
        <w:pStyle w:val="a9"/>
        <w:numPr>
          <w:ilvl w:val="0"/>
          <w:numId w:val="1"/>
        </w:numPr>
      </w:pPr>
      <w:r>
        <w:rPr>
          <w:rFonts w:hint="eastAsia"/>
        </w:rPr>
        <w:t>当检测到拥塞时</w:t>
      </w:r>
      <w:proofErr w:type="spellStart"/>
      <w:r>
        <w:t>ssthresh</w:t>
      </w:r>
      <w:proofErr w:type="spellEnd"/>
      <w:r>
        <w:t>（</w:t>
      </w:r>
      <w:proofErr w:type="gramStart"/>
      <w:r>
        <w:t>慢启动</w:t>
      </w:r>
      <w:proofErr w:type="gramEnd"/>
      <w:r>
        <w:t>阈值）</w:t>
      </w:r>
      <w:r>
        <w:rPr>
          <w:rFonts w:hint="eastAsia"/>
        </w:rPr>
        <w:t>设置</w:t>
      </w:r>
      <w:r>
        <w:t>为</w:t>
      </w:r>
      <w:proofErr w:type="spellStart"/>
      <w:r>
        <w:t>cwnd</w:t>
      </w:r>
      <w:proofErr w:type="spellEnd"/>
      <w:r>
        <w:t>的值一半，当到达或超过</w:t>
      </w:r>
      <w:proofErr w:type="spellStart"/>
      <w:r>
        <w:t>ssthresh</w:t>
      </w:r>
      <w:proofErr w:type="spellEnd"/>
      <w:r>
        <w:t>的值时，继续使用</w:t>
      </w:r>
      <w:proofErr w:type="spellStart"/>
      <w:r>
        <w:t>cwnd</w:t>
      </w:r>
      <w:proofErr w:type="spellEnd"/>
      <w:r>
        <w:t>翻番可能会造成拥塞</w:t>
      </w:r>
      <w:r>
        <w:rPr>
          <w:rFonts w:hint="eastAsia"/>
        </w:rPr>
        <w:t>。因此</w:t>
      </w:r>
      <w:r w:rsidR="00AF7D69">
        <w:t>当</w:t>
      </w:r>
      <w:proofErr w:type="spellStart"/>
      <w:r w:rsidR="00AF7D69">
        <w:t>cwnd</w:t>
      </w:r>
      <w:proofErr w:type="spellEnd"/>
      <w:r w:rsidR="00AF7D69">
        <w:t>的值为</w:t>
      </w:r>
      <w:proofErr w:type="spellStart"/>
      <w:r w:rsidR="00AF7D69">
        <w:t>ssthresh</w:t>
      </w:r>
      <w:proofErr w:type="spellEnd"/>
      <w:r w:rsidR="00AF7D69">
        <w:t>时，结束</w:t>
      </w:r>
      <w:proofErr w:type="gramStart"/>
      <w:r w:rsidR="00AF7D69">
        <w:t>慢启动</w:t>
      </w:r>
      <w:proofErr w:type="gramEnd"/>
      <w:r w:rsidR="00AF7D69">
        <w:t>并且TCP</w:t>
      </w:r>
      <w:r w:rsidR="00AF7D69" w:rsidRPr="00B3108B">
        <w:rPr>
          <w:b/>
          <w:bCs/>
        </w:rPr>
        <w:t>转移到拥塞避免模式</w:t>
      </w:r>
      <w:r w:rsidR="00AF7D69">
        <w:rPr>
          <w:rFonts w:hint="eastAsia"/>
        </w:rPr>
        <w:t>。</w:t>
      </w:r>
    </w:p>
    <w:p w14:paraId="4017266A" w14:textId="325A5417" w:rsidR="003A0FB6" w:rsidRDefault="003A0FB6" w:rsidP="00EA7E6B">
      <w:pPr>
        <w:pStyle w:val="a9"/>
        <w:numPr>
          <w:ilvl w:val="0"/>
          <w:numId w:val="1"/>
        </w:numPr>
      </w:pPr>
      <w:r>
        <w:rPr>
          <w:rFonts w:hint="eastAsia"/>
        </w:rPr>
        <w:t>如果检测到</w:t>
      </w:r>
      <w:r>
        <w:t>3个冗余ACK，这时TCP执行快速重传，并</w:t>
      </w:r>
      <w:r w:rsidRPr="00B3108B">
        <w:rPr>
          <w:b/>
          <w:bCs/>
        </w:rPr>
        <w:t>进入快速恢复状态</w:t>
      </w:r>
      <w:r w:rsidR="00EA7E6B">
        <w:rPr>
          <w:rFonts w:hint="eastAsia"/>
        </w:rPr>
        <w:t>。</w:t>
      </w:r>
    </w:p>
    <w:p w14:paraId="04AFE771" w14:textId="77777777" w:rsidR="00E635EF" w:rsidRDefault="00E635EF" w:rsidP="00E635EF"/>
    <w:p w14:paraId="7507F437" w14:textId="7548CB65" w:rsidR="00E635EF" w:rsidRDefault="00E635EF" w:rsidP="00E635EF">
      <w:r>
        <w:t>拥塞避免</w:t>
      </w:r>
    </w:p>
    <w:p w14:paraId="61B2C832" w14:textId="13DF01CF" w:rsidR="00E635EF" w:rsidRDefault="00E635EF" w:rsidP="00E635EF">
      <w:proofErr w:type="spellStart"/>
      <w:r>
        <w:t>cwnd</w:t>
      </w:r>
      <w:proofErr w:type="spellEnd"/>
      <w:r>
        <w:t>的值大约是上次遇到拥塞的值的一半，距离再次拥塞的阈值并不遥远。所以TCP不能采用翻倍策略。</w:t>
      </w:r>
      <w:r>
        <w:rPr>
          <w:rFonts w:hint="eastAsia"/>
        </w:rPr>
        <w:t>因此</w:t>
      </w:r>
      <w:r>
        <w:t>TCP在</w:t>
      </w:r>
      <w:r w:rsidRPr="002E3B4C">
        <w:rPr>
          <w:b/>
          <w:bCs/>
        </w:rPr>
        <w:t>每个RTT</w:t>
      </w:r>
      <w:r>
        <w:t>只将</w:t>
      </w:r>
      <w:proofErr w:type="spellStart"/>
      <w:r>
        <w:t>cwnd</w:t>
      </w:r>
      <w:proofErr w:type="spellEnd"/>
      <w:r>
        <w:t>的值增加一个MSS。</w:t>
      </w:r>
    </w:p>
    <w:p w14:paraId="639E9FFB" w14:textId="000498BD" w:rsidR="00E635EF" w:rsidRDefault="00E635EF" w:rsidP="00E635EF">
      <w:r>
        <w:rPr>
          <w:rFonts w:hint="eastAsia"/>
        </w:rPr>
        <w:t>例如：如果</w:t>
      </w:r>
      <w:r>
        <w:t>MSS是1460字节并且</w:t>
      </w:r>
      <w:proofErr w:type="spellStart"/>
      <w:r>
        <w:t>cwnd</w:t>
      </w:r>
      <w:proofErr w:type="spellEnd"/>
      <w:r>
        <w:t>是14600字节，则在一个RTT内发送十个报文段。每个到达ACK增加1/10MSS的拥塞窗口长度，因此在收到对所有10个报文段的确认后，拥塞窗口的值将增加一个MSS</w:t>
      </w:r>
      <w:r w:rsidR="00FC125F">
        <w:rPr>
          <w:rFonts w:hint="eastAsia"/>
        </w:rPr>
        <w:t>。</w:t>
      </w:r>
    </w:p>
    <w:p w14:paraId="6288C18B" w14:textId="0D457359" w:rsidR="00FC125F" w:rsidRDefault="00FC125F" w:rsidP="00E635EF">
      <w:pPr>
        <w:rPr>
          <w:b/>
          <w:bCs/>
        </w:rPr>
      </w:pPr>
      <w:r w:rsidRPr="00EB0741">
        <w:rPr>
          <w:rFonts w:hint="eastAsia"/>
        </w:rPr>
        <w:t>何时结束拥塞避免呢？</w:t>
      </w:r>
      <w:r w:rsidR="00EB0741" w:rsidRPr="00FC125F">
        <w:rPr>
          <w:rFonts w:hint="eastAsia"/>
          <w:b/>
          <w:bCs/>
        </w:rPr>
        <w:t>当发生拥塞的时候（超时或者收到重复</w:t>
      </w:r>
      <w:r w:rsidR="00EB0741" w:rsidRPr="00FC125F">
        <w:rPr>
          <w:b/>
          <w:bCs/>
        </w:rPr>
        <w:t>ack），此时</w:t>
      </w:r>
      <w:proofErr w:type="spellStart"/>
      <w:r w:rsidR="00EB0741" w:rsidRPr="00FC125F">
        <w:rPr>
          <w:b/>
          <w:bCs/>
        </w:rPr>
        <w:t>ssthresh</w:t>
      </w:r>
      <w:proofErr w:type="spellEnd"/>
      <w:r w:rsidR="00EB0741" w:rsidRPr="00FC125F">
        <w:rPr>
          <w:b/>
          <w:bCs/>
        </w:rPr>
        <w:t>需要更新为</w:t>
      </w:r>
      <w:proofErr w:type="spellStart"/>
      <w:r w:rsidR="00EB0741" w:rsidRPr="00FC125F">
        <w:rPr>
          <w:b/>
          <w:bCs/>
        </w:rPr>
        <w:t>cwnd</w:t>
      </w:r>
      <w:proofErr w:type="spellEnd"/>
      <w:r w:rsidR="00EB0741" w:rsidRPr="00FC125F">
        <w:rPr>
          <w:b/>
          <w:bCs/>
        </w:rPr>
        <w:t>的一半，</w:t>
      </w:r>
      <w:r w:rsidR="00EB0741">
        <w:t>但是不小于两个MSS。</w:t>
      </w:r>
      <w:r w:rsidR="00EB0741">
        <w:rPr>
          <w:rFonts w:hint="eastAsia"/>
        </w:rPr>
        <w:t>然后：</w:t>
      </w:r>
    </w:p>
    <w:p w14:paraId="576C3A52" w14:textId="7BDE15D8" w:rsidR="00E635EF" w:rsidRDefault="00E635EF" w:rsidP="00FC125F">
      <w:pPr>
        <w:pStyle w:val="a9"/>
        <w:numPr>
          <w:ilvl w:val="0"/>
          <w:numId w:val="2"/>
        </w:numPr>
      </w:pPr>
      <w:r>
        <w:t>如果是超时引起的拥塞，则</w:t>
      </w:r>
      <w:r w:rsidR="00C24CAD">
        <w:rPr>
          <w:rFonts w:hint="eastAsia"/>
        </w:rPr>
        <w:t>再加一个动作：</w:t>
      </w:r>
      <w:proofErr w:type="spellStart"/>
      <w:r>
        <w:t>cwnd</w:t>
      </w:r>
      <w:proofErr w:type="spellEnd"/>
      <w:r>
        <w:t>被置为</w:t>
      </w:r>
      <w:proofErr w:type="spellStart"/>
      <w:r>
        <w:t>initcwnd</w:t>
      </w:r>
      <w:proofErr w:type="spellEnd"/>
      <w:r w:rsidR="004254E4">
        <w:rPr>
          <w:rFonts w:hint="eastAsia"/>
        </w:rPr>
        <w:t>，开始慢启动</w:t>
      </w:r>
      <w:r>
        <w:t>。</w:t>
      </w:r>
    </w:p>
    <w:p w14:paraId="3A4DB6B9" w14:textId="6BFB4E53" w:rsidR="00A87CB7" w:rsidRDefault="00A87CB7" w:rsidP="00FC125F">
      <w:pPr>
        <w:pStyle w:val="a9"/>
        <w:numPr>
          <w:ilvl w:val="0"/>
          <w:numId w:val="2"/>
        </w:numPr>
      </w:pPr>
      <w:r>
        <w:rPr>
          <w:rFonts w:hint="eastAsia"/>
        </w:rPr>
        <w:t>如果检测到冗余ACK</w:t>
      </w:r>
      <w:r w:rsidR="00C24CAD">
        <w:rPr>
          <w:rFonts w:hint="eastAsia"/>
        </w:rPr>
        <w:t>现象</w:t>
      </w:r>
      <w:r>
        <w:rPr>
          <w:rFonts w:hint="eastAsia"/>
        </w:rPr>
        <w:t>，</w:t>
      </w:r>
      <w:r w:rsidR="00C24CAD">
        <w:rPr>
          <w:rFonts w:hint="eastAsia"/>
        </w:rPr>
        <w:t>进入快速恢复</w:t>
      </w:r>
      <w:r w:rsidR="00EA515B">
        <w:rPr>
          <w:rFonts w:hint="eastAsia"/>
        </w:rPr>
        <w:t>。</w:t>
      </w:r>
    </w:p>
    <w:p w14:paraId="15C63A11" w14:textId="77777777" w:rsidR="00EB0741" w:rsidRDefault="00EB0741" w:rsidP="00EB0741"/>
    <w:p w14:paraId="2AB88050" w14:textId="2C130002" w:rsidR="00EB0741" w:rsidRDefault="00EB0741" w:rsidP="00EB0741">
      <w:r>
        <w:rPr>
          <w:rFonts w:hint="eastAsia"/>
        </w:rPr>
        <w:t>快速恢复：</w:t>
      </w:r>
    </w:p>
    <w:p w14:paraId="652024C3" w14:textId="4C876474" w:rsidR="00DE3FBC" w:rsidRDefault="00DE3FBC" w:rsidP="00DE3FBC">
      <w:r>
        <w:rPr>
          <w:rFonts w:hint="eastAsia"/>
        </w:rPr>
        <w:t>进入快速恢复状态</w:t>
      </w:r>
      <w:r w:rsidR="00E87CCE">
        <w:rPr>
          <w:rFonts w:hint="eastAsia"/>
        </w:rPr>
        <w:t>的同</w:t>
      </w:r>
      <w:r>
        <w:rPr>
          <w:rFonts w:hint="eastAsia"/>
        </w:rPr>
        <w:t>时，</w:t>
      </w:r>
      <w:r w:rsidR="00E87CCE">
        <w:rPr>
          <w:rFonts w:hint="eastAsia"/>
        </w:rPr>
        <w:t>TCP也进行了快速重传</w:t>
      </w:r>
      <w:r w:rsidR="00630CB7">
        <w:rPr>
          <w:rFonts w:hint="eastAsia"/>
        </w:rPr>
        <w:t>。</w:t>
      </w:r>
    </w:p>
    <w:p w14:paraId="1414B797" w14:textId="45E1E909" w:rsidR="00DE3FBC" w:rsidRDefault="00990547" w:rsidP="00DE3FBC">
      <w:r>
        <w:rPr>
          <w:rFonts w:hint="eastAsia"/>
        </w:rPr>
        <w:t>首先知道</w:t>
      </w:r>
      <w:proofErr w:type="spellStart"/>
      <w:r w:rsidR="00DE3FBC">
        <w:t>ssthres</w:t>
      </w:r>
      <w:proofErr w:type="spellEnd"/>
      <w:r>
        <w:rPr>
          <w:rFonts w:hint="eastAsia"/>
        </w:rPr>
        <w:t>已经被</w:t>
      </w:r>
      <w:proofErr w:type="gramStart"/>
      <w:r w:rsidR="00DE3FBC">
        <w:t>被</w:t>
      </w:r>
      <w:proofErr w:type="gramEnd"/>
      <w:r w:rsidR="00DE3FBC">
        <w:t>设置为当前</w:t>
      </w:r>
      <w:proofErr w:type="spellStart"/>
      <w:r w:rsidR="00DE3FBC">
        <w:t>cwnd</w:t>
      </w:r>
      <w:proofErr w:type="spellEnd"/>
      <w:r w:rsidR="00DE3FBC">
        <w:t>的一半。</w:t>
      </w:r>
      <w:r w:rsidR="00D62698">
        <w:rPr>
          <w:rFonts w:hint="eastAsia"/>
        </w:rPr>
        <w:t>然后</w:t>
      </w:r>
      <w:proofErr w:type="spellStart"/>
      <w:r w:rsidR="00DE3FBC">
        <w:t>cwn</w:t>
      </w:r>
      <w:proofErr w:type="spellEnd"/>
      <w:r w:rsidR="00DE3FBC">
        <w:t>被设置为</w:t>
      </w:r>
      <w:proofErr w:type="spellStart"/>
      <w:r w:rsidR="00DE3FBC">
        <w:t>ssthresh</w:t>
      </w:r>
      <w:proofErr w:type="spellEnd"/>
      <w:r w:rsidR="00DE3FBC">
        <w:t>的值加上3个MSS</w:t>
      </w:r>
      <w:r w:rsidR="00D62698">
        <w:rPr>
          <w:rFonts w:hint="eastAsia"/>
        </w:rPr>
        <w:t>（因为已知收到了3个冗余ACK）</w:t>
      </w:r>
      <w:r w:rsidR="00DE3FBC">
        <w:t>。</w:t>
      </w:r>
      <w:r w:rsidR="00DE3FBC">
        <w:rPr>
          <w:rFonts w:hint="eastAsia"/>
        </w:rPr>
        <w:t>每收到一个额外的冗余</w:t>
      </w:r>
      <w:r w:rsidR="00DE3FBC">
        <w:t>ACK，</w:t>
      </w:r>
      <w:proofErr w:type="spellStart"/>
      <w:r w:rsidR="00DE3FBC">
        <w:t>cwnd</w:t>
      </w:r>
      <w:proofErr w:type="spellEnd"/>
      <w:r w:rsidR="00DE3FBC">
        <w:t>增加一个MSS。</w:t>
      </w:r>
      <w:r w:rsidR="00430607">
        <w:rPr>
          <w:rFonts w:hint="eastAsia"/>
        </w:rPr>
        <w:t>这段时间其实就是一直在等待重传segment的ACK。</w:t>
      </w:r>
    </w:p>
    <w:p w14:paraId="39AE9385" w14:textId="5E797CE9" w:rsidR="003A0FB6" w:rsidRDefault="00DE3FBC" w:rsidP="00DE3FBC">
      <w:r>
        <w:rPr>
          <w:rFonts w:hint="eastAsia"/>
        </w:rPr>
        <w:t>当丢失报文段的</w:t>
      </w:r>
      <w:r>
        <w:t>ACK</w:t>
      </w:r>
      <w:r w:rsidR="00630CB7">
        <w:rPr>
          <w:rFonts w:hint="eastAsia"/>
        </w:rPr>
        <w:t>（TCP在进入快速恢复时进行了快速重传）</w:t>
      </w:r>
      <w:r>
        <w:t>到达时，TCP将</w:t>
      </w:r>
      <w:proofErr w:type="spellStart"/>
      <w:r>
        <w:t>cwnd</w:t>
      </w:r>
      <w:proofErr w:type="spellEnd"/>
      <w:r>
        <w:t>设置为</w:t>
      </w:r>
      <w:proofErr w:type="spellStart"/>
      <w:r>
        <w:t>ssthresh</w:t>
      </w:r>
      <w:proofErr w:type="spellEnd"/>
      <w:r>
        <w:t>，并进入拥塞避免状态。</w:t>
      </w:r>
    </w:p>
    <w:p w14:paraId="75AAE944" w14:textId="5B6A4BB9" w:rsidR="00630CB7" w:rsidRDefault="00630CB7" w:rsidP="00DE3FBC">
      <w:r>
        <w:rPr>
          <w:rFonts w:hint="eastAsia"/>
        </w:rPr>
        <w:t>当</w:t>
      </w:r>
      <w:r w:rsidR="00430607">
        <w:rPr>
          <w:rFonts w:hint="eastAsia"/>
        </w:rPr>
        <w:t>一直没等到丢失报文段的ACK，也就是超时了，</w:t>
      </w:r>
      <w:proofErr w:type="spellStart"/>
      <w:r w:rsidR="00BE0DC8">
        <w:rPr>
          <w:rFonts w:hint="eastAsia"/>
        </w:rPr>
        <w:t>ssthresh</w:t>
      </w:r>
      <w:proofErr w:type="spellEnd"/>
      <w:r w:rsidR="00BE0DC8">
        <w:rPr>
          <w:rFonts w:hint="eastAsia"/>
        </w:rPr>
        <w:t>设为</w:t>
      </w:r>
      <w:proofErr w:type="spellStart"/>
      <w:r w:rsidR="00BE0DC8">
        <w:rPr>
          <w:rFonts w:hint="eastAsia"/>
        </w:rPr>
        <w:t>cwnd</w:t>
      </w:r>
      <w:proofErr w:type="spellEnd"/>
      <w:r w:rsidR="00BE0DC8">
        <w:rPr>
          <w:rFonts w:hint="eastAsia"/>
        </w:rPr>
        <w:t>的一半，</w:t>
      </w:r>
      <w:proofErr w:type="spellStart"/>
      <w:r w:rsidR="00703F1A">
        <w:rPr>
          <w:rFonts w:hint="eastAsia"/>
        </w:rPr>
        <w:t>cwnd</w:t>
      </w:r>
      <w:proofErr w:type="spellEnd"/>
      <w:r w:rsidR="00703F1A">
        <w:rPr>
          <w:rFonts w:hint="eastAsia"/>
        </w:rPr>
        <w:t>重置，</w:t>
      </w:r>
      <w:r w:rsidR="00430607">
        <w:rPr>
          <w:rFonts w:hint="eastAsia"/>
        </w:rPr>
        <w:t>进入慢启动</w:t>
      </w:r>
      <w:r w:rsidR="00BE0DC8">
        <w:rPr>
          <w:rFonts w:hint="eastAsia"/>
        </w:rPr>
        <w:t>。</w:t>
      </w:r>
    </w:p>
    <w:p w14:paraId="7728E420" w14:textId="77777777" w:rsidR="009F77DC" w:rsidRDefault="009F77DC" w:rsidP="00DE3FBC"/>
    <w:p w14:paraId="6FDE1DA4" w14:textId="77777777" w:rsidR="009F77DC" w:rsidRDefault="009F77DC" w:rsidP="00DE3FBC"/>
    <w:p w14:paraId="7BF5DE7E" w14:textId="4A994EBD" w:rsidR="009F77DC" w:rsidRPr="00807D05" w:rsidRDefault="00784D4A" w:rsidP="00DE3FBC">
      <w:pPr>
        <w:rPr>
          <w:b/>
          <w:bCs/>
          <w:sz w:val="28"/>
          <w:szCs w:val="28"/>
        </w:rPr>
      </w:pPr>
      <w:r w:rsidRPr="00807D05">
        <w:rPr>
          <w:rFonts w:hint="eastAsia"/>
          <w:b/>
          <w:bCs/>
          <w:sz w:val="28"/>
          <w:szCs w:val="28"/>
        </w:rPr>
        <w:t>作业3：</w:t>
      </w:r>
    </w:p>
    <w:p w14:paraId="65E3BFFD" w14:textId="77777777" w:rsidR="000E5AEE" w:rsidRDefault="000E5AEE" w:rsidP="00DE3FBC">
      <w:r>
        <w:rPr>
          <w:rFonts w:hint="eastAsia"/>
        </w:rPr>
        <w:t>首先谈一谈网络工程管理的一些核心概念：</w:t>
      </w:r>
    </w:p>
    <w:p w14:paraId="1E531D39" w14:textId="6C070F52" w:rsidR="00784D4A" w:rsidRDefault="00317F8B" w:rsidP="00DE3FBC">
      <w:r>
        <w:t>网络工程管理是指在设计、部署、运营和维护网络系统时，应用各种管理方法和技术，以确保网络系统的高效运行、可靠性和安全性。其核心概念包括规划与设计、部署与实施、监控与维护、安全管理和资源管理。</w:t>
      </w:r>
    </w:p>
    <w:p w14:paraId="5447F58D" w14:textId="0541F903" w:rsidR="00B31271" w:rsidRDefault="00B31271" w:rsidP="00B31271">
      <w:pPr>
        <w:rPr>
          <w:szCs w:val="21"/>
        </w:rPr>
      </w:pPr>
      <w:r w:rsidRPr="00B31271">
        <w:rPr>
          <w:rFonts w:hint="eastAsia"/>
          <w:szCs w:val="21"/>
        </w:rPr>
        <w:t>在规划与设计阶段，网络工程师需要进行详细的需求分析，了解用户和业务的需求，设计网络拓扑结构，选择适合的网络技术和设备，并制定</w:t>
      </w:r>
      <w:r w:rsidRPr="00B31271">
        <w:rPr>
          <w:szCs w:val="21"/>
        </w:rPr>
        <w:t>IP地址分配方案。</w:t>
      </w:r>
      <w:r w:rsidRPr="00B31271">
        <w:rPr>
          <w:rFonts w:hint="eastAsia"/>
          <w:szCs w:val="21"/>
        </w:rPr>
        <w:t>部署与实施阶段是将设计好的网络架构付诸实践，确保网络能够按计划运行。配置网络设备，进行物理线路的铺设和连接，完成系统集成和功能测试。监控与维护阶段确保网络系统的持续高效运行。使用网络监控工具实时监控网络设备和链路的运行状态</w:t>
      </w:r>
      <w:r w:rsidR="00AF3E1C">
        <w:rPr>
          <w:rFonts w:hint="eastAsia"/>
          <w:szCs w:val="21"/>
        </w:rPr>
        <w:t>，</w:t>
      </w:r>
      <w:r w:rsidRPr="00B31271">
        <w:rPr>
          <w:rFonts w:hint="eastAsia"/>
          <w:szCs w:val="21"/>
        </w:rPr>
        <w:t>及时处理网络故障，进行性能优化，生成网络运行报告，评估网络性能和稳定性，提出改进建议。安全管理阶段确保网络系统免受未经授权的访问和攻击，保护数据的完整性和隐私性。</w:t>
      </w:r>
      <w:r w:rsidR="00044F64">
        <w:rPr>
          <w:rFonts w:hint="eastAsia"/>
          <w:szCs w:val="21"/>
        </w:rPr>
        <w:t>比如</w:t>
      </w:r>
      <w:r w:rsidRPr="00B31271">
        <w:rPr>
          <w:rFonts w:hint="eastAsia"/>
          <w:szCs w:val="21"/>
        </w:rPr>
        <w:t>实施访问控制和身份验证，使用加密技术保护数据传输和存储的安全性。资源管理阶段有效利用网络资源，优化网络性能和成本</w:t>
      </w:r>
      <w:r w:rsidR="00BE64A3">
        <w:rPr>
          <w:rFonts w:hint="eastAsia"/>
          <w:szCs w:val="21"/>
        </w:rPr>
        <w:t>。</w:t>
      </w:r>
    </w:p>
    <w:p w14:paraId="220BFB9D" w14:textId="77777777" w:rsidR="000214CD" w:rsidRDefault="000214CD" w:rsidP="00B31271">
      <w:pPr>
        <w:rPr>
          <w:szCs w:val="21"/>
        </w:rPr>
      </w:pPr>
    </w:p>
    <w:p w14:paraId="7D8E0E19" w14:textId="094560E2" w:rsidR="00BE64A3" w:rsidRDefault="00BE64A3" w:rsidP="00B31271">
      <w:pPr>
        <w:rPr>
          <w:szCs w:val="21"/>
        </w:rPr>
      </w:pPr>
      <w:r>
        <w:rPr>
          <w:rFonts w:hint="eastAsia"/>
          <w:szCs w:val="21"/>
        </w:rPr>
        <w:t>网络分层模型，不管是OSI七层模型还是我们学的因特网五层模型，</w:t>
      </w:r>
      <w:r w:rsidR="00BE7099">
        <w:rPr>
          <w:rFonts w:hint="eastAsia"/>
          <w:szCs w:val="21"/>
        </w:rPr>
        <w:t>都是为了实现各个层次功能的分离，</w:t>
      </w:r>
      <w:r w:rsidR="000214CD">
        <w:rPr>
          <w:rFonts w:hint="eastAsia"/>
          <w:szCs w:val="21"/>
        </w:rPr>
        <w:t>就像是我们软件理论中的降低耦合度的操作一样，</w:t>
      </w:r>
      <w:r w:rsidR="00235210">
        <w:rPr>
          <w:rFonts w:hint="eastAsia"/>
          <w:szCs w:val="21"/>
        </w:rPr>
        <w:t>就是为了便于维护和拓展。我们网络模型中的每个层次都有自己的功能，</w:t>
      </w:r>
      <w:r w:rsidR="00F50AE4">
        <w:rPr>
          <w:rFonts w:hint="eastAsia"/>
          <w:szCs w:val="21"/>
        </w:rPr>
        <w:t>将来自上一层的数据封装上自己的操作</w:t>
      </w:r>
      <w:r w:rsidR="00FF75EA">
        <w:rPr>
          <w:rFonts w:hint="eastAsia"/>
          <w:szCs w:val="21"/>
        </w:rPr>
        <w:t>，这样</w:t>
      </w:r>
      <w:proofErr w:type="gramStart"/>
      <w:r w:rsidR="00FF75EA">
        <w:rPr>
          <w:rFonts w:hint="eastAsia"/>
          <w:szCs w:val="21"/>
        </w:rPr>
        <w:t>一</w:t>
      </w:r>
      <w:proofErr w:type="gramEnd"/>
      <w:r w:rsidR="00FF75EA">
        <w:rPr>
          <w:rFonts w:hint="eastAsia"/>
          <w:szCs w:val="21"/>
        </w:rPr>
        <w:t>层层传递，最后从物理层发出的时候已经实现了</w:t>
      </w:r>
      <w:r w:rsidR="00725544">
        <w:rPr>
          <w:rFonts w:hint="eastAsia"/>
          <w:szCs w:val="21"/>
        </w:rPr>
        <w:t>所有功能</w:t>
      </w:r>
      <w:r w:rsidR="00FF75EA">
        <w:rPr>
          <w:rFonts w:hint="eastAsia"/>
          <w:szCs w:val="21"/>
        </w:rPr>
        <w:t>。</w:t>
      </w:r>
      <w:r w:rsidR="00725544">
        <w:rPr>
          <w:rFonts w:hint="eastAsia"/>
          <w:szCs w:val="21"/>
        </w:rPr>
        <w:t>相邻的层次之间都有</w:t>
      </w:r>
      <w:r w:rsidR="004A19CB">
        <w:rPr>
          <w:rFonts w:hint="eastAsia"/>
          <w:szCs w:val="21"/>
        </w:rPr>
        <w:t>特定的接口，比如我们应用层</w:t>
      </w:r>
      <w:r w:rsidR="00730364">
        <w:rPr>
          <w:rFonts w:hint="eastAsia"/>
          <w:szCs w:val="21"/>
        </w:rPr>
        <w:t>和运输层之间</w:t>
      </w:r>
      <w:r w:rsidR="005D0A0A">
        <w:rPr>
          <w:rFonts w:hint="eastAsia"/>
          <w:szCs w:val="21"/>
        </w:rPr>
        <w:t>有</w:t>
      </w:r>
      <w:r w:rsidR="00567B83">
        <w:rPr>
          <w:rFonts w:hint="eastAsia"/>
          <w:szCs w:val="21"/>
        </w:rPr>
        <w:t>套接字接口</w:t>
      </w:r>
      <w:r w:rsidR="005D0A0A">
        <w:rPr>
          <w:rFonts w:hint="eastAsia"/>
          <w:szCs w:val="21"/>
        </w:rPr>
        <w:t>，</w:t>
      </w:r>
      <w:r w:rsidR="00567B83">
        <w:rPr>
          <w:rFonts w:hint="eastAsia"/>
          <w:szCs w:val="21"/>
        </w:rPr>
        <w:t>TCP套接字</w:t>
      </w:r>
      <w:r w:rsidR="002F7098">
        <w:rPr>
          <w:rFonts w:hint="eastAsia"/>
          <w:szCs w:val="21"/>
        </w:rPr>
        <w:t>和UDP套接字在</w:t>
      </w:r>
      <w:r w:rsidR="001539EE">
        <w:rPr>
          <w:rFonts w:hint="eastAsia"/>
          <w:szCs w:val="21"/>
        </w:rPr>
        <w:t>多路分解的时候</w:t>
      </w:r>
      <w:r w:rsidR="002F7098">
        <w:rPr>
          <w:rFonts w:hint="eastAsia"/>
          <w:szCs w:val="21"/>
        </w:rPr>
        <w:t>还有所不同</w:t>
      </w:r>
      <w:r w:rsidR="005D0A0A">
        <w:rPr>
          <w:rFonts w:hint="eastAsia"/>
          <w:szCs w:val="21"/>
        </w:rPr>
        <w:t>，一个有完整的源和目的</w:t>
      </w:r>
      <w:proofErr w:type="spellStart"/>
      <w:r w:rsidR="005D0A0A">
        <w:rPr>
          <w:rFonts w:hint="eastAsia"/>
          <w:szCs w:val="21"/>
        </w:rPr>
        <w:t>ip</w:t>
      </w:r>
      <w:proofErr w:type="spellEnd"/>
      <w:r w:rsidR="005D0A0A">
        <w:rPr>
          <w:rFonts w:hint="eastAsia"/>
          <w:szCs w:val="21"/>
        </w:rPr>
        <w:t>以及端口，一个只有目的</w:t>
      </w:r>
      <w:proofErr w:type="spellStart"/>
      <w:r w:rsidR="005D0A0A">
        <w:rPr>
          <w:rFonts w:hint="eastAsia"/>
          <w:szCs w:val="21"/>
        </w:rPr>
        <w:t>ip</w:t>
      </w:r>
      <w:proofErr w:type="spellEnd"/>
      <w:r w:rsidR="005D0A0A">
        <w:rPr>
          <w:rFonts w:hint="eastAsia"/>
          <w:szCs w:val="21"/>
        </w:rPr>
        <w:t>和端口（扯远了）。</w:t>
      </w:r>
      <w:r w:rsidR="00D03588">
        <w:rPr>
          <w:rFonts w:hint="eastAsia"/>
          <w:szCs w:val="21"/>
        </w:rPr>
        <w:t>每个层次都工作着多种协议，比如应用层有HTTP</w:t>
      </w:r>
      <w:r w:rsidR="005A6ACE">
        <w:rPr>
          <w:rFonts w:hint="eastAsia"/>
          <w:szCs w:val="21"/>
        </w:rPr>
        <w:t>、SMTP等，运输层有TCP、UDP等，网络层更不用说，</w:t>
      </w:r>
      <w:r w:rsidR="00467B37">
        <w:rPr>
          <w:rFonts w:hint="eastAsia"/>
          <w:szCs w:val="21"/>
        </w:rPr>
        <w:t>除了数据平面的IP协议，还有控制平面中iBGP和eBGP可用的多种</w:t>
      </w:r>
      <w:r w:rsidR="00642768">
        <w:rPr>
          <w:rFonts w:hint="eastAsia"/>
          <w:szCs w:val="21"/>
        </w:rPr>
        <w:t>路由</w:t>
      </w:r>
      <w:r w:rsidR="00467B37">
        <w:rPr>
          <w:rFonts w:hint="eastAsia"/>
          <w:szCs w:val="21"/>
        </w:rPr>
        <w:t>协议</w:t>
      </w:r>
      <w:r w:rsidR="00642768">
        <w:rPr>
          <w:rFonts w:hint="eastAsia"/>
          <w:szCs w:val="21"/>
        </w:rPr>
        <w:t>，这些协议适用于不同的需求，</w:t>
      </w:r>
      <w:r w:rsidR="00053212">
        <w:rPr>
          <w:rFonts w:hint="eastAsia"/>
          <w:szCs w:val="21"/>
        </w:rPr>
        <w:t>有不同的特性，并无好坏之分。</w:t>
      </w:r>
    </w:p>
    <w:p w14:paraId="058FB98F" w14:textId="77777777" w:rsidR="00053212" w:rsidRDefault="00053212" w:rsidP="00B31271">
      <w:pPr>
        <w:rPr>
          <w:szCs w:val="21"/>
        </w:rPr>
      </w:pPr>
    </w:p>
    <w:p w14:paraId="73C8EEF1" w14:textId="45551F8B" w:rsidR="00C95255" w:rsidRDefault="00135F9C" w:rsidP="00B31271">
      <w:pPr>
        <w:rPr>
          <w:szCs w:val="21"/>
        </w:rPr>
      </w:pPr>
      <w:r>
        <w:rPr>
          <w:rFonts w:hint="eastAsia"/>
          <w:szCs w:val="21"/>
        </w:rPr>
        <w:t>我们站在上帝视角，总</w:t>
      </w:r>
      <w:proofErr w:type="gramStart"/>
      <w:r>
        <w:rPr>
          <w:rFonts w:hint="eastAsia"/>
          <w:szCs w:val="21"/>
        </w:rPr>
        <w:t>览</w:t>
      </w:r>
      <w:proofErr w:type="gramEnd"/>
      <w:r>
        <w:rPr>
          <w:rFonts w:hint="eastAsia"/>
          <w:szCs w:val="21"/>
        </w:rPr>
        <w:t>一遍</w:t>
      </w:r>
      <w:r w:rsidR="002306E0">
        <w:rPr>
          <w:rFonts w:hint="eastAsia"/>
          <w:szCs w:val="21"/>
        </w:rPr>
        <w:t>一个网络服务建立的流程，就拿最常用的邮件传输服务举例：</w:t>
      </w:r>
    </w:p>
    <w:p w14:paraId="37D5F8E0" w14:textId="364EA11A" w:rsidR="000A299B" w:rsidRPr="000A299B" w:rsidRDefault="000A299B" w:rsidP="000A299B">
      <w:pPr>
        <w:rPr>
          <w:szCs w:val="21"/>
        </w:rPr>
      </w:pPr>
      <w:r>
        <w:rPr>
          <w:rFonts w:hint="eastAsia"/>
          <w:szCs w:val="21"/>
        </w:rPr>
        <w:t>问题定义：</w:t>
      </w:r>
      <w:r w:rsidRPr="000A299B">
        <w:rPr>
          <w:szCs w:val="21"/>
        </w:rPr>
        <w:t xml:space="preserve"> </w:t>
      </w:r>
    </w:p>
    <w:p w14:paraId="4BE06A61" w14:textId="26B97F9F" w:rsidR="002306E0" w:rsidRDefault="000A299B" w:rsidP="000A299B">
      <w:pPr>
        <w:rPr>
          <w:szCs w:val="21"/>
        </w:rPr>
      </w:pPr>
      <w:r w:rsidRPr="000A299B">
        <w:rPr>
          <w:rFonts w:hint="eastAsia"/>
          <w:szCs w:val="21"/>
        </w:rPr>
        <w:t>在不同网络环境中实现可靠的电子邮件传输和管理，需要解决邮件的发送、接收和存储问题，同时确保邮件传输的可靠性、安全性和高效性。</w:t>
      </w:r>
    </w:p>
    <w:p w14:paraId="600A5498" w14:textId="77777777" w:rsidR="00C95255" w:rsidRDefault="00C95255" w:rsidP="000A299B">
      <w:pPr>
        <w:rPr>
          <w:szCs w:val="21"/>
        </w:rPr>
      </w:pPr>
    </w:p>
    <w:p w14:paraId="47A5D6FE" w14:textId="5353D6D7" w:rsidR="00470D4D" w:rsidRPr="00470D4D" w:rsidRDefault="00470D4D" w:rsidP="00470D4D">
      <w:pPr>
        <w:rPr>
          <w:szCs w:val="21"/>
        </w:rPr>
      </w:pPr>
      <w:r w:rsidRPr="00470D4D">
        <w:rPr>
          <w:rFonts w:hint="eastAsia"/>
          <w:szCs w:val="21"/>
        </w:rPr>
        <w:t>需求</w:t>
      </w:r>
      <w:r>
        <w:rPr>
          <w:rFonts w:hint="eastAsia"/>
          <w:szCs w:val="21"/>
        </w:rPr>
        <w:t>分析</w:t>
      </w:r>
      <w:r w:rsidRPr="00470D4D">
        <w:rPr>
          <w:rFonts w:hint="eastAsia"/>
          <w:szCs w:val="21"/>
        </w:rPr>
        <w:t>：</w:t>
      </w:r>
    </w:p>
    <w:p w14:paraId="3C58FD03" w14:textId="163416A1" w:rsidR="00470D4D" w:rsidRDefault="00470D4D" w:rsidP="00470D4D">
      <w:pPr>
        <w:rPr>
          <w:szCs w:val="21"/>
        </w:rPr>
      </w:pPr>
      <w:r w:rsidRPr="00470D4D">
        <w:rPr>
          <w:rFonts w:hint="eastAsia"/>
          <w:szCs w:val="21"/>
        </w:rPr>
        <w:t>用户需要能够通过各种邮件客户端</w:t>
      </w:r>
      <w:r w:rsidR="001A1218">
        <w:rPr>
          <w:rFonts w:hint="eastAsia"/>
          <w:szCs w:val="21"/>
        </w:rPr>
        <w:t>包括网页</w:t>
      </w:r>
      <w:r w:rsidRPr="00470D4D">
        <w:rPr>
          <w:rFonts w:hint="eastAsia"/>
          <w:szCs w:val="21"/>
        </w:rPr>
        <w:t>发送和接收电子邮件。确保邮件在传输过程中不会丢失或损坏。防止邮件被未授权的第三方截获或篡改。系统需要支持多种邮件客户端和服务器，实现不同设备和平台之间的互操作性。</w:t>
      </w:r>
    </w:p>
    <w:p w14:paraId="5C21E96A" w14:textId="77777777" w:rsidR="00C95255" w:rsidRDefault="00C95255" w:rsidP="00470D4D">
      <w:pPr>
        <w:rPr>
          <w:szCs w:val="21"/>
        </w:rPr>
      </w:pPr>
    </w:p>
    <w:p w14:paraId="2D8C2767" w14:textId="58BFA480" w:rsidR="00266C5E" w:rsidRPr="00266C5E" w:rsidRDefault="00266C5E" w:rsidP="00266C5E">
      <w:pPr>
        <w:rPr>
          <w:szCs w:val="21"/>
        </w:rPr>
      </w:pPr>
      <w:r w:rsidRPr="00266C5E">
        <w:rPr>
          <w:rFonts w:hint="eastAsia"/>
          <w:szCs w:val="21"/>
        </w:rPr>
        <w:t>可行性分析</w:t>
      </w:r>
      <w:r>
        <w:rPr>
          <w:rFonts w:hint="eastAsia"/>
          <w:szCs w:val="21"/>
        </w:rPr>
        <w:t>：</w:t>
      </w:r>
    </w:p>
    <w:p w14:paraId="664A1A51" w14:textId="1CF75D36" w:rsidR="00266C5E" w:rsidRDefault="00266C5E" w:rsidP="00266C5E">
      <w:pPr>
        <w:rPr>
          <w:szCs w:val="21"/>
        </w:rPr>
      </w:pPr>
      <w:r w:rsidRPr="00266C5E">
        <w:rPr>
          <w:rFonts w:hint="eastAsia"/>
          <w:szCs w:val="21"/>
        </w:rPr>
        <w:t>采用分层模型设计电子邮件系统，可以简化系统设计和维护。分层模型将各个网络功能模块化，使得每层可以独立开发和优化，同时利用现有的标准化协议（如</w:t>
      </w:r>
      <w:r w:rsidRPr="00266C5E">
        <w:rPr>
          <w:szCs w:val="21"/>
        </w:rPr>
        <w:t>SMTP、IMAP、POP3）进行邮件传输和存储，提高系统的可扩展性和兼容性。</w:t>
      </w:r>
    </w:p>
    <w:p w14:paraId="0EB796E0" w14:textId="77777777" w:rsidR="00C95255" w:rsidRDefault="00C95255" w:rsidP="00266C5E">
      <w:pPr>
        <w:rPr>
          <w:szCs w:val="21"/>
        </w:rPr>
      </w:pPr>
    </w:p>
    <w:p w14:paraId="0C22D34E" w14:textId="2101FEC1" w:rsidR="004B37A7" w:rsidRDefault="004B37A7" w:rsidP="00266C5E">
      <w:pPr>
        <w:rPr>
          <w:szCs w:val="21"/>
        </w:rPr>
      </w:pPr>
      <w:r>
        <w:rPr>
          <w:rFonts w:hint="eastAsia"/>
          <w:szCs w:val="21"/>
        </w:rPr>
        <w:t>技术方案：</w:t>
      </w:r>
    </w:p>
    <w:p w14:paraId="0F457D40" w14:textId="1A24EC27" w:rsidR="004B37A7" w:rsidRDefault="00FF707E" w:rsidP="00266C5E">
      <w:r>
        <w:rPr>
          <w:rFonts w:hint="eastAsia"/>
          <w:szCs w:val="21"/>
        </w:rPr>
        <w:t>我们就选择SMTP</w:t>
      </w:r>
      <w:r>
        <w:t>（Simple Mail Transfer Protocol）</w:t>
      </w:r>
      <w:r>
        <w:rPr>
          <w:rFonts w:hint="eastAsia"/>
        </w:rPr>
        <w:t>作为我们的应用层协议，</w:t>
      </w:r>
      <w:r w:rsidR="00064D10">
        <w:rPr>
          <w:rFonts w:hint="eastAsia"/>
        </w:rPr>
        <w:t>由于我们的邮件传输最重要的是需要可靠性和安全性</w:t>
      </w:r>
      <w:r w:rsidR="00F81A15">
        <w:rPr>
          <w:rFonts w:hint="eastAsia"/>
        </w:rPr>
        <w:t>，我们可以使用</w:t>
      </w:r>
      <w:r w:rsidR="00F81A15" w:rsidRPr="00F81A15">
        <w:t>TCP协议</w:t>
      </w:r>
      <w:r w:rsidR="00F81A15">
        <w:rPr>
          <w:rFonts w:hint="eastAsia"/>
        </w:rPr>
        <w:t>来</w:t>
      </w:r>
      <w:r w:rsidR="00F81A15" w:rsidRPr="00F81A15">
        <w:t>提供可靠的、面向连接的传输服务，确保邮件数据包在传输过程中不会丢失、重复或失序。TCP通过三次握手建立连接，并使用确认机制和重传机制保障数据传输的完整性和正确性</w:t>
      </w:r>
      <w:r w:rsidR="00F81A15">
        <w:rPr>
          <w:rFonts w:hint="eastAsia"/>
        </w:rPr>
        <w:t>，还有</w:t>
      </w:r>
      <w:r w:rsidR="00656F0E">
        <w:rPr>
          <w:rFonts w:hint="eastAsia"/>
        </w:rPr>
        <w:t>流量控制和拥塞控制来减少重传的发生，提高效率。</w:t>
      </w:r>
      <w:r w:rsidR="007602C0">
        <w:rPr>
          <w:rFonts w:hint="eastAsia"/>
        </w:rPr>
        <w:t>网络层我们首先当然要有</w:t>
      </w:r>
      <w:r w:rsidR="007602C0" w:rsidRPr="007602C0">
        <w:t>IP协议</w:t>
      </w:r>
      <w:r w:rsidR="007602C0">
        <w:rPr>
          <w:rFonts w:hint="eastAsia"/>
        </w:rPr>
        <w:t>，负责</w:t>
      </w:r>
      <w:r w:rsidR="000C242C">
        <w:rPr>
          <w:rFonts w:hint="eastAsia"/>
        </w:rPr>
        <w:t>标记IP地址</w:t>
      </w:r>
      <w:r w:rsidR="00F01747">
        <w:rPr>
          <w:rFonts w:hint="eastAsia"/>
        </w:rPr>
        <w:t>。然后我们还应该</w:t>
      </w:r>
      <w:r w:rsidR="00431E44">
        <w:rPr>
          <w:rFonts w:hint="eastAsia"/>
        </w:rPr>
        <w:t>使用完整的路由协议来引导分组的转发，</w:t>
      </w:r>
      <w:r w:rsidR="00ED35F3">
        <w:rPr>
          <w:rFonts w:hint="eastAsia"/>
        </w:rPr>
        <w:t>比如说自治域内的OSPF协议，域间的</w:t>
      </w:r>
      <w:r w:rsidR="00522AF5">
        <w:rPr>
          <w:rFonts w:hint="eastAsia"/>
        </w:rPr>
        <w:t>BGP协议，实现基于不同的算法</w:t>
      </w:r>
      <w:r w:rsidR="00597B88">
        <w:rPr>
          <w:rFonts w:hint="eastAsia"/>
        </w:rPr>
        <w:t>。</w:t>
      </w:r>
      <w:r w:rsidR="0083163F">
        <w:rPr>
          <w:rFonts w:hint="eastAsia"/>
        </w:rPr>
        <w:t>在数据链路层，就</w:t>
      </w:r>
      <w:r w:rsidR="0083163F" w:rsidRPr="0083163F">
        <w:rPr>
          <w:rFonts w:hint="eastAsia"/>
        </w:rPr>
        <w:t>负责数据帧的传输、错误检测和纠正</w:t>
      </w:r>
      <w:r w:rsidR="0083163F">
        <w:rPr>
          <w:rFonts w:hint="eastAsia"/>
        </w:rPr>
        <w:t>（CRC</w:t>
      </w:r>
      <w:r w:rsidR="000F6621">
        <w:rPr>
          <w:rFonts w:hint="eastAsia"/>
        </w:rPr>
        <w:t>算法</w:t>
      </w:r>
      <w:r w:rsidR="0083163F">
        <w:rPr>
          <w:rFonts w:hint="eastAsia"/>
        </w:rPr>
        <w:t>）</w:t>
      </w:r>
      <w:r w:rsidR="0083163F" w:rsidRPr="0083163F">
        <w:rPr>
          <w:rFonts w:hint="eastAsia"/>
        </w:rPr>
        <w:t>。常用的技术包括以太网（</w:t>
      </w:r>
      <w:r w:rsidR="0083163F" w:rsidRPr="0083163F">
        <w:t>Ethernet）、Wi-Fi等，确保数据在局域网（LAN）内的可靠传输。</w:t>
      </w:r>
      <w:r w:rsidR="000F6621">
        <w:rPr>
          <w:rFonts w:hint="eastAsia"/>
        </w:rPr>
        <w:t>至于物理层，就是定义了各种传输设备或者介质的</w:t>
      </w:r>
      <w:r w:rsidR="00C95255">
        <w:rPr>
          <w:rFonts w:hint="eastAsia"/>
        </w:rPr>
        <w:t>规范，我们这里不多阐述。</w:t>
      </w:r>
    </w:p>
    <w:p w14:paraId="74994708" w14:textId="77777777" w:rsidR="00C95255" w:rsidRDefault="00C95255" w:rsidP="00266C5E"/>
    <w:p w14:paraId="39F6C543" w14:textId="39529D49" w:rsidR="00C95255" w:rsidRPr="00266C5E" w:rsidRDefault="00714594" w:rsidP="00266C5E">
      <w:pPr>
        <w:rPr>
          <w:szCs w:val="21"/>
        </w:rPr>
      </w:pPr>
      <w:r>
        <w:rPr>
          <w:rFonts w:hint="eastAsia"/>
        </w:rPr>
        <w:t>我们以自顶向下的方式将整个互联网的各个层次</w:t>
      </w:r>
      <w:r w:rsidR="00727022">
        <w:rPr>
          <w:rFonts w:hint="eastAsia"/>
        </w:rPr>
        <w:t>（浅薄地）</w:t>
      </w:r>
      <w:r>
        <w:rPr>
          <w:rFonts w:hint="eastAsia"/>
        </w:rPr>
        <w:t>学习</w:t>
      </w:r>
      <w:r w:rsidR="00727022">
        <w:rPr>
          <w:rFonts w:hint="eastAsia"/>
        </w:rPr>
        <w:t>了一遍，大体上也知道了</w:t>
      </w:r>
      <w:r w:rsidR="00BD5558">
        <w:rPr>
          <w:rFonts w:hint="eastAsia"/>
        </w:rPr>
        <w:t>我们的数据是如何指哪打哪，准确的发送到我们想要的位置</w:t>
      </w:r>
      <w:r w:rsidR="001F3770">
        <w:rPr>
          <w:rFonts w:hint="eastAsia"/>
        </w:rPr>
        <w:t>。最关键的是，这些技术对于用户来说是基本不可见</w:t>
      </w:r>
      <w:r w:rsidR="0041326E">
        <w:rPr>
          <w:rFonts w:hint="eastAsia"/>
        </w:rPr>
        <w:t>的</w:t>
      </w:r>
      <w:r w:rsidR="001F3770">
        <w:rPr>
          <w:rFonts w:hint="eastAsia"/>
        </w:rPr>
        <w:t>，</w:t>
      </w:r>
      <w:r w:rsidR="0041326E">
        <w:rPr>
          <w:rFonts w:hint="eastAsia"/>
        </w:rPr>
        <w:t>甚至各个层次之间的实现也是相互不可见的，</w:t>
      </w:r>
      <w:r w:rsidR="001F3770">
        <w:rPr>
          <w:rFonts w:hint="eastAsia"/>
        </w:rPr>
        <w:t>这一点难能可贵，</w:t>
      </w:r>
      <w:r w:rsidR="0041326E">
        <w:rPr>
          <w:rFonts w:hint="eastAsia"/>
        </w:rPr>
        <w:t>是网络发展了几十年的结果。我们从</w:t>
      </w:r>
      <w:r w:rsidR="00575D81">
        <w:rPr>
          <w:rFonts w:hint="eastAsia"/>
        </w:rPr>
        <w:t>网络工程管理的角度，分析了一个网络服务系统的实现过程</w:t>
      </w:r>
      <w:r w:rsidR="006163CD">
        <w:rPr>
          <w:rFonts w:hint="eastAsia"/>
        </w:rPr>
        <w:t>从设计者的角度来宏观地看待五个网络层次分别发挥着什么样的作用，其实是对学习很有帮助的。</w:t>
      </w:r>
    </w:p>
    <w:sectPr w:rsidR="00C95255" w:rsidRPr="00266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F2EBB"/>
    <w:multiLevelType w:val="hybridMultilevel"/>
    <w:tmpl w:val="3780B624"/>
    <w:lvl w:ilvl="0" w:tplc="E780BAD0">
      <w:start w:val="1"/>
      <w:numFmt w:val="decimalEnclosedCircle"/>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1954280"/>
    <w:multiLevelType w:val="hybridMultilevel"/>
    <w:tmpl w:val="E3586CCE"/>
    <w:lvl w:ilvl="0" w:tplc="5E60E57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04667599">
    <w:abstractNumId w:val="1"/>
  </w:num>
  <w:num w:numId="2" w16cid:durableId="113856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64"/>
    <w:rsid w:val="00021484"/>
    <w:rsid w:val="000214CD"/>
    <w:rsid w:val="00033106"/>
    <w:rsid w:val="00037E2A"/>
    <w:rsid w:val="00044F64"/>
    <w:rsid w:val="00053212"/>
    <w:rsid w:val="00064D10"/>
    <w:rsid w:val="000A299B"/>
    <w:rsid w:val="000A4393"/>
    <w:rsid w:val="000C1A5B"/>
    <w:rsid w:val="000C242C"/>
    <w:rsid w:val="000C2AB2"/>
    <w:rsid w:val="000C6F23"/>
    <w:rsid w:val="000D1E1A"/>
    <w:rsid w:val="000E5AEE"/>
    <w:rsid w:val="000F2081"/>
    <w:rsid w:val="000F6621"/>
    <w:rsid w:val="001150A8"/>
    <w:rsid w:val="00135F9C"/>
    <w:rsid w:val="0014613F"/>
    <w:rsid w:val="001539EE"/>
    <w:rsid w:val="00170F6F"/>
    <w:rsid w:val="001753D9"/>
    <w:rsid w:val="001A1218"/>
    <w:rsid w:val="001B45B4"/>
    <w:rsid w:val="001C4A41"/>
    <w:rsid w:val="001E4CED"/>
    <w:rsid w:val="001F3770"/>
    <w:rsid w:val="001F7BAF"/>
    <w:rsid w:val="00217078"/>
    <w:rsid w:val="0022250D"/>
    <w:rsid w:val="00223E57"/>
    <w:rsid w:val="002277A9"/>
    <w:rsid w:val="002306E0"/>
    <w:rsid w:val="00235210"/>
    <w:rsid w:val="00260B37"/>
    <w:rsid w:val="00266C5E"/>
    <w:rsid w:val="0027554E"/>
    <w:rsid w:val="0028626A"/>
    <w:rsid w:val="002D46AC"/>
    <w:rsid w:val="002E3B4C"/>
    <w:rsid w:val="002F0576"/>
    <w:rsid w:val="002F1344"/>
    <w:rsid w:val="002F60C7"/>
    <w:rsid w:val="002F7098"/>
    <w:rsid w:val="00305955"/>
    <w:rsid w:val="00317F8B"/>
    <w:rsid w:val="00327476"/>
    <w:rsid w:val="0036634C"/>
    <w:rsid w:val="00371299"/>
    <w:rsid w:val="00374F27"/>
    <w:rsid w:val="003A0FB6"/>
    <w:rsid w:val="003F7F0D"/>
    <w:rsid w:val="00402829"/>
    <w:rsid w:val="0040469D"/>
    <w:rsid w:val="0041326E"/>
    <w:rsid w:val="004254E4"/>
    <w:rsid w:val="0042690A"/>
    <w:rsid w:val="00430607"/>
    <w:rsid w:val="00431E44"/>
    <w:rsid w:val="00434D54"/>
    <w:rsid w:val="00447EB2"/>
    <w:rsid w:val="00467B37"/>
    <w:rsid w:val="00470D4D"/>
    <w:rsid w:val="004771C0"/>
    <w:rsid w:val="004877AA"/>
    <w:rsid w:val="004A19CB"/>
    <w:rsid w:val="004B1C26"/>
    <w:rsid w:val="004B37A7"/>
    <w:rsid w:val="004E5174"/>
    <w:rsid w:val="00514FF6"/>
    <w:rsid w:val="00522AF5"/>
    <w:rsid w:val="005327F4"/>
    <w:rsid w:val="005468A4"/>
    <w:rsid w:val="00562BF9"/>
    <w:rsid w:val="00567B83"/>
    <w:rsid w:val="00575D81"/>
    <w:rsid w:val="00597B88"/>
    <w:rsid w:val="005A6ACE"/>
    <w:rsid w:val="005D0A0A"/>
    <w:rsid w:val="005E4828"/>
    <w:rsid w:val="005F2041"/>
    <w:rsid w:val="005F358E"/>
    <w:rsid w:val="006163CD"/>
    <w:rsid w:val="00630CB7"/>
    <w:rsid w:val="00642768"/>
    <w:rsid w:val="00645BCE"/>
    <w:rsid w:val="00646C4F"/>
    <w:rsid w:val="00651194"/>
    <w:rsid w:val="00656F0E"/>
    <w:rsid w:val="006A7E64"/>
    <w:rsid w:val="006B156D"/>
    <w:rsid w:val="006C3597"/>
    <w:rsid w:val="006D10DF"/>
    <w:rsid w:val="006E078A"/>
    <w:rsid w:val="006E4FF5"/>
    <w:rsid w:val="006E73DC"/>
    <w:rsid w:val="00703F1A"/>
    <w:rsid w:val="00704856"/>
    <w:rsid w:val="00714594"/>
    <w:rsid w:val="00725544"/>
    <w:rsid w:val="00727022"/>
    <w:rsid w:val="00730364"/>
    <w:rsid w:val="007413AF"/>
    <w:rsid w:val="007602C0"/>
    <w:rsid w:val="00776F83"/>
    <w:rsid w:val="007840DC"/>
    <w:rsid w:val="00784D4A"/>
    <w:rsid w:val="007953DB"/>
    <w:rsid w:val="007A16C8"/>
    <w:rsid w:val="007B787E"/>
    <w:rsid w:val="007C3178"/>
    <w:rsid w:val="007C6861"/>
    <w:rsid w:val="007D771D"/>
    <w:rsid w:val="0080551A"/>
    <w:rsid w:val="00807D05"/>
    <w:rsid w:val="00825A03"/>
    <w:rsid w:val="0083163F"/>
    <w:rsid w:val="008476EE"/>
    <w:rsid w:val="0089157A"/>
    <w:rsid w:val="008C1A1C"/>
    <w:rsid w:val="008C6C5A"/>
    <w:rsid w:val="00904239"/>
    <w:rsid w:val="009340D5"/>
    <w:rsid w:val="00960622"/>
    <w:rsid w:val="009716A2"/>
    <w:rsid w:val="00975D0A"/>
    <w:rsid w:val="00985B48"/>
    <w:rsid w:val="00990547"/>
    <w:rsid w:val="009A6F4B"/>
    <w:rsid w:val="009C0ABB"/>
    <w:rsid w:val="009C3500"/>
    <w:rsid w:val="009E3E6C"/>
    <w:rsid w:val="009F77DC"/>
    <w:rsid w:val="00A11604"/>
    <w:rsid w:val="00A217EA"/>
    <w:rsid w:val="00A44504"/>
    <w:rsid w:val="00A60D7C"/>
    <w:rsid w:val="00A67737"/>
    <w:rsid w:val="00A87CB7"/>
    <w:rsid w:val="00AA6EAD"/>
    <w:rsid w:val="00AE3388"/>
    <w:rsid w:val="00AF3E1C"/>
    <w:rsid w:val="00AF7D69"/>
    <w:rsid w:val="00B00BE1"/>
    <w:rsid w:val="00B3108B"/>
    <w:rsid w:val="00B31271"/>
    <w:rsid w:val="00B47364"/>
    <w:rsid w:val="00B57526"/>
    <w:rsid w:val="00BB57F2"/>
    <w:rsid w:val="00BD5558"/>
    <w:rsid w:val="00BE0DC8"/>
    <w:rsid w:val="00BE64A3"/>
    <w:rsid w:val="00BE7099"/>
    <w:rsid w:val="00C10AA6"/>
    <w:rsid w:val="00C24CAD"/>
    <w:rsid w:val="00C56200"/>
    <w:rsid w:val="00C659D2"/>
    <w:rsid w:val="00C73B76"/>
    <w:rsid w:val="00C76579"/>
    <w:rsid w:val="00C777B2"/>
    <w:rsid w:val="00C94CAA"/>
    <w:rsid w:val="00C95255"/>
    <w:rsid w:val="00CA3F29"/>
    <w:rsid w:val="00CA7EF6"/>
    <w:rsid w:val="00CB0379"/>
    <w:rsid w:val="00CC4066"/>
    <w:rsid w:val="00CC60FE"/>
    <w:rsid w:val="00CE41EB"/>
    <w:rsid w:val="00D03588"/>
    <w:rsid w:val="00D22932"/>
    <w:rsid w:val="00D22EEF"/>
    <w:rsid w:val="00D531EF"/>
    <w:rsid w:val="00D62698"/>
    <w:rsid w:val="00D66815"/>
    <w:rsid w:val="00D84118"/>
    <w:rsid w:val="00D85800"/>
    <w:rsid w:val="00D9085A"/>
    <w:rsid w:val="00DA43B8"/>
    <w:rsid w:val="00DA5F74"/>
    <w:rsid w:val="00DA69DE"/>
    <w:rsid w:val="00DB4D9F"/>
    <w:rsid w:val="00DE1507"/>
    <w:rsid w:val="00DE3FBC"/>
    <w:rsid w:val="00DE7D77"/>
    <w:rsid w:val="00E01E90"/>
    <w:rsid w:val="00E042EE"/>
    <w:rsid w:val="00E25086"/>
    <w:rsid w:val="00E57BEB"/>
    <w:rsid w:val="00E635EF"/>
    <w:rsid w:val="00E67434"/>
    <w:rsid w:val="00E77B1C"/>
    <w:rsid w:val="00E87CCE"/>
    <w:rsid w:val="00EA3204"/>
    <w:rsid w:val="00EA515B"/>
    <w:rsid w:val="00EA7E6B"/>
    <w:rsid w:val="00EB0741"/>
    <w:rsid w:val="00ED04FF"/>
    <w:rsid w:val="00ED35F3"/>
    <w:rsid w:val="00EE39A2"/>
    <w:rsid w:val="00EF3E56"/>
    <w:rsid w:val="00F01747"/>
    <w:rsid w:val="00F45AFB"/>
    <w:rsid w:val="00F50AE4"/>
    <w:rsid w:val="00F63631"/>
    <w:rsid w:val="00F81A15"/>
    <w:rsid w:val="00F86258"/>
    <w:rsid w:val="00F86C8A"/>
    <w:rsid w:val="00FA24FC"/>
    <w:rsid w:val="00FA7930"/>
    <w:rsid w:val="00FB41F4"/>
    <w:rsid w:val="00FC09EF"/>
    <w:rsid w:val="00FC125F"/>
    <w:rsid w:val="00FC767F"/>
    <w:rsid w:val="00FE6E25"/>
    <w:rsid w:val="00FF707E"/>
    <w:rsid w:val="00FF7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50D67"/>
  <w15:chartTrackingRefBased/>
  <w15:docId w15:val="{A678EAF1-DA02-4D69-8325-7E05B872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73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73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736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736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736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4736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736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736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4736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736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4736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736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7364"/>
    <w:rPr>
      <w:rFonts w:cstheme="majorBidi"/>
      <w:color w:val="0F4761" w:themeColor="accent1" w:themeShade="BF"/>
      <w:sz w:val="28"/>
      <w:szCs w:val="28"/>
    </w:rPr>
  </w:style>
  <w:style w:type="character" w:customStyle="1" w:styleId="50">
    <w:name w:val="标题 5 字符"/>
    <w:basedOn w:val="a0"/>
    <w:link w:val="5"/>
    <w:uiPriority w:val="9"/>
    <w:semiHidden/>
    <w:rsid w:val="00B47364"/>
    <w:rPr>
      <w:rFonts w:cstheme="majorBidi"/>
      <w:color w:val="0F4761" w:themeColor="accent1" w:themeShade="BF"/>
      <w:sz w:val="24"/>
      <w:szCs w:val="24"/>
    </w:rPr>
  </w:style>
  <w:style w:type="character" w:customStyle="1" w:styleId="60">
    <w:name w:val="标题 6 字符"/>
    <w:basedOn w:val="a0"/>
    <w:link w:val="6"/>
    <w:uiPriority w:val="9"/>
    <w:semiHidden/>
    <w:rsid w:val="00B47364"/>
    <w:rPr>
      <w:rFonts w:cstheme="majorBidi"/>
      <w:b/>
      <w:bCs/>
      <w:color w:val="0F4761" w:themeColor="accent1" w:themeShade="BF"/>
    </w:rPr>
  </w:style>
  <w:style w:type="character" w:customStyle="1" w:styleId="70">
    <w:name w:val="标题 7 字符"/>
    <w:basedOn w:val="a0"/>
    <w:link w:val="7"/>
    <w:uiPriority w:val="9"/>
    <w:semiHidden/>
    <w:rsid w:val="00B47364"/>
    <w:rPr>
      <w:rFonts w:cstheme="majorBidi"/>
      <w:b/>
      <w:bCs/>
      <w:color w:val="595959" w:themeColor="text1" w:themeTint="A6"/>
    </w:rPr>
  </w:style>
  <w:style w:type="character" w:customStyle="1" w:styleId="80">
    <w:name w:val="标题 8 字符"/>
    <w:basedOn w:val="a0"/>
    <w:link w:val="8"/>
    <w:uiPriority w:val="9"/>
    <w:semiHidden/>
    <w:rsid w:val="00B47364"/>
    <w:rPr>
      <w:rFonts w:cstheme="majorBidi"/>
      <w:color w:val="595959" w:themeColor="text1" w:themeTint="A6"/>
    </w:rPr>
  </w:style>
  <w:style w:type="character" w:customStyle="1" w:styleId="90">
    <w:name w:val="标题 9 字符"/>
    <w:basedOn w:val="a0"/>
    <w:link w:val="9"/>
    <w:uiPriority w:val="9"/>
    <w:semiHidden/>
    <w:rsid w:val="00B47364"/>
    <w:rPr>
      <w:rFonts w:eastAsiaTheme="majorEastAsia" w:cstheme="majorBidi"/>
      <w:color w:val="595959" w:themeColor="text1" w:themeTint="A6"/>
    </w:rPr>
  </w:style>
  <w:style w:type="paragraph" w:styleId="a3">
    <w:name w:val="Title"/>
    <w:basedOn w:val="a"/>
    <w:next w:val="a"/>
    <w:link w:val="a4"/>
    <w:uiPriority w:val="10"/>
    <w:qFormat/>
    <w:rsid w:val="00B4736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73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736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73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7364"/>
    <w:pPr>
      <w:spacing w:before="160" w:after="160"/>
      <w:jc w:val="center"/>
    </w:pPr>
    <w:rPr>
      <w:i/>
      <w:iCs/>
      <w:color w:val="404040" w:themeColor="text1" w:themeTint="BF"/>
    </w:rPr>
  </w:style>
  <w:style w:type="character" w:customStyle="1" w:styleId="a8">
    <w:name w:val="引用 字符"/>
    <w:basedOn w:val="a0"/>
    <w:link w:val="a7"/>
    <w:uiPriority w:val="29"/>
    <w:rsid w:val="00B47364"/>
    <w:rPr>
      <w:i/>
      <w:iCs/>
      <w:color w:val="404040" w:themeColor="text1" w:themeTint="BF"/>
    </w:rPr>
  </w:style>
  <w:style w:type="paragraph" w:styleId="a9">
    <w:name w:val="List Paragraph"/>
    <w:basedOn w:val="a"/>
    <w:uiPriority w:val="34"/>
    <w:qFormat/>
    <w:rsid w:val="00B47364"/>
    <w:pPr>
      <w:ind w:left="720"/>
      <w:contextualSpacing/>
    </w:pPr>
  </w:style>
  <w:style w:type="character" w:styleId="aa">
    <w:name w:val="Intense Emphasis"/>
    <w:basedOn w:val="a0"/>
    <w:uiPriority w:val="21"/>
    <w:qFormat/>
    <w:rsid w:val="00B47364"/>
    <w:rPr>
      <w:i/>
      <w:iCs/>
      <w:color w:val="0F4761" w:themeColor="accent1" w:themeShade="BF"/>
    </w:rPr>
  </w:style>
  <w:style w:type="paragraph" w:styleId="ab">
    <w:name w:val="Intense Quote"/>
    <w:basedOn w:val="a"/>
    <w:next w:val="a"/>
    <w:link w:val="ac"/>
    <w:uiPriority w:val="30"/>
    <w:qFormat/>
    <w:rsid w:val="00B473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7364"/>
    <w:rPr>
      <w:i/>
      <w:iCs/>
      <w:color w:val="0F4761" w:themeColor="accent1" w:themeShade="BF"/>
    </w:rPr>
  </w:style>
  <w:style w:type="character" w:styleId="ad">
    <w:name w:val="Intense Reference"/>
    <w:basedOn w:val="a0"/>
    <w:uiPriority w:val="32"/>
    <w:qFormat/>
    <w:rsid w:val="00B47364"/>
    <w:rPr>
      <w:b/>
      <w:bCs/>
      <w:smallCaps/>
      <w:color w:val="0F4761" w:themeColor="accent1" w:themeShade="BF"/>
      <w:spacing w:val="5"/>
    </w:rPr>
  </w:style>
  <w:style w:type="character" w:styleId="ae">
    <w:name w:val="Strong"/>
    <w:basedOn w:val="a0"/>
    <w:uiPriority w:val="22"/>
    <w:qFormat/>
    <w:rsid w:val="00E57B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5389">
      <w:bodyDiv w:val="1"/>
      <w:marLeft w:val="0"/>
      <w:marRight w:val="0"/>
      <w:marTop w:val="0"/>
      <w:marBottom w:val="0"/>
      <w:divBdr>
        <w:top w:val="none" w:sz="0" w:space="0" w:color="auto"/>
        <w:left w:val="none" w:sz="0" w:space="0" w:color="auto"/>
        <w:bottom w:val="none" w:sz="0" w:space="0" w:color="auto"/>
        <w:right w:val="none" w:sz="0" w:space="0" w:color="auto"/>
      </w:divBdr>
    </w:div>
    <w:div w:id="427850485">
      <w:bodyDiv w:val="1"/>
      <w:marLeft w:val="0"/>
      <w:marRight w:val="0"/>
      <w:marTop w:val="0"/>
      <w:marBottom w:val="0"/>
      <w:divBdr>
        <w:top w:val="none" w:sz="0" w:space="0" w:color="auto"/>
        <w:left w:val="none" w:sz="0" w:space="0" w:color="auto"/>
        <w:bottom w:val="none" w:sz="0" w:space="0" w:color="auto"/>
        <w:right w:val="none" w:sz="0" w:space="0" w:color="auto"/>
      </w:divBdr>
    </w:div>
    <w:div w:id="568924789">
      <w:bodyDiv w:val="1"/>
      <w:marLeft w:val="0"/>
      <w:marRight w:val="0"/>
      <w:marTop w:val="0"/>
      <w:marBottom w:val="0"/>
      <w:divBdr>
        <w:top w:val="none" w:sz="0" w:space="0" w:color="auto"/>
        <w:left w:val="none" w:sz="0" w:space="0" w:color="auto"/>
        <w:bottom w:val="none" w:sz="0" w:space="0" w:color="auto"/>
        <w:right w:val="none" w:sz="0" w:space="0" w:color="auto"/>
      </w:divBdr>
    </w:div>
    <w:div w:id="702629334">
      <w:bodyDiv w:val="1"/>
      <w:marLeft w:val="0"/>
      <w:marRight w:val="0"/>
      <w:marTop w:val="0"/>
      <w:marBottom w:val="0"/>
      <w:divBdr>
        <w:top w:val="none" w:sz="0" w:space="0" w:color="auto"/>
        <w:left w:val="none" w:sz="0" w:space="0" w:color="auto"/>
        <w:bottom w:val="none" w:sz="0" w:space="0" w:color="auto"/>
        <w:right w:val="none" w:sz="0" w:space="0" w:color="auto"/>
      </w:divBdr>
    </w:div>
    <w:div w:id="803305702">
      <w:bodyDiv w:val="1"/>
      <w:marLeft w:val="0"/>
      <w:marRight w:val="0"/>
      <w:marTop w:val="0"/>
      <w:marBottom w:val="0"/>
      <w:divBdr>
        <w:top w:val="none" w:sz="0" w:space="0" w:color="auto"/>
        <w:left w:val="none" w:sz="0" w:space="0" w:color="auto"/>
        <w:bottom w:val="none" w:sz="0" w:space="0" w:color="auto"/>
        <w:right w:val="none" w:sz="0" w:space="0" w:color="auto"/>
      </w:divBdr>
    </w:div>
    <w:div w:id="1346706335">
      <w:bodyDiv w:val="1"/>
      <w:marLeft w:val="0"/>
      <w:marRight w:val="0"/>
      <w:marTop w:val="0"/>
      <w:marBottom w:val="0"/>
      <w:divBdr>
        <w:top w:val="none" w:sz="0" w:space="0" w:color="auto"/>
        <w:left w:val="none" w:sz="0" w:space="0" w:color="auto"/>
        <w:bottom w:val="none" w:sz="0" w:space="0" w:color="auto"/>
        <w:right w:val="none" w:sz="0" w:space="0" w:color="auto"/>
      </w:divBdr>
    </w:div>
    <w:div w:id="1414819705">
      <w:bodyDiv w:val="1"/>
      <w:marLeft w:val="0"/>
      <w:marRight w:val="0"/>
      <w:marTop w:val="0"/>
      <w:marBottom w:val="0"/>
      <w:divBdr>
        <w:top w:val="none" w:sz="0" w:space="0" w:color="auto"/>
        <w:left w:val="none" w:sz="0" w:space="0" w:color="auto"/>
        <w:bottom w:val="none" w:sz="0" w:space="0" w:color="auto"/>
        <w:right w:val="none" w:sz="0" w:space="0" w:color="auto"/>
      </w:divBdr>
    </w:div>
    <w:div w:id="1717581325">
      <w:bodyDiv w:val="1"/>
      <w:marLeft w:val="0"/>
      <w:marRight w:val="0"/>
      <w:marTop w:val="0"/>
      <w:marBottom w:val="0"/>
      <w:divBdr>
        <w:top w:val="none" w:sz="0" w:space="0" w:color="auto"/>
        <w:left w:val="none" w:sz="0" w:space="0" w:color="auto"/>
        <w:bottom w:val="none" w:sz="0" w:space="0" w:color="auto"/>
        <w:right w:val="none" w:sz="0" w:space="0" w:color="auto"/>
      </w:divBdr>
    </w:div>
    <w:div w:id="1963226543">
      <w:bodyDiv w:val="1"/>
      <w:marLeft w:val="0"/>
      <w:marRight w:val="0"/>
      <w:marTop w:val="0"/>
      <w:marBottom w:val="0"/>
      <w:divBdr>
        <w:top w:val="none" w:sz="0" w:space="0" w:color="auto"/>
        <w:left w:val="none" w:sz="0" w:space="0" w:color="auto"/>
        <w:bottom w:val="none" w:sz="0" w:space="0" w:color="auto"/>
        <w:right w:val="none" w:sz="0" w:space="0" w:color="auto"/>
      </w:divBdr>
    </w:div>
    <w:div w:id="2008744457">
      <w:bodyDiv w:val="1"/>
      <w:marLeft w:val="0"/>
      <w:marRight w:val="0"/>
      <w:marTop w:val="0"/>
      <w:marBottom w:val="0"/>
      <w:divBdr>
        <w:top w:val="none" w:sz="0" w:space="0" w:color="auto"/>
        <w:left w:val="none" w:sz="0" w:space="0" w:color="auto"/>
        <w:bottom w:val="none" w:sz="0" w:space="0" w:color="auto"/>
        <w:right w:val="none" w:sz="0" w:space="0" w:color="auto"/>
      </w:divBdr>
    </w:div>
    <w:div w:id="210425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4805</Words>
  <Characters>1612</Characters>
  <Application>Microsoft Office Word</Application>
  <DocSecurity>0</DocSecurity>
  <Lines>55</Lines>
  <Paragraphs>83</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ziran wu</dc:creator>
  <cp:keywords/>
  <dc:description/>
  <cp:lastModifiedBy>ziran wu</cp:lastModifiedBy>
  <cp:revision>209</cp:revision>
  <dcterms:created xsi:type="dcterms:W3CDTF">2024-06-09T03:32:00Z</dcterms:created>
  <dcterms:modified xsi:type="dcterms:W3CDTF">2024-06-09T09:51:00Z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023437483c344c4ac56d0e4cbf5990284ff7170877810c67083554f752d51049</vt:lpwstr>
  </property>
</Properties>
</file>