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sz w:val="28"/>
          <w:szCs w:val="28"/>
          <w:lang w:eastAsia="zh-CN"/>
        </w:rPr>
      </w:pPr>
      <w:r>
        <w:rPr>
          <w:rFonts w:hint="eastAsia" w:asciiTheme="majorEastAsia" w:hAnsiTheme="majorEastAsia" w:eastAsiaTheme="majorEastAsia" w:cstheme="majorEastAsia"/>
          <w:sz w:val="28"/>
          <w:szCs w:val="28"/>
        </w:rPr>
        <w:drawing>
          <wp:inline distT="0" distB="0" distL="0" distR="0">
            <wp:extent cx="1514475" cy="1514475"/>
            <wp:effectExtent l="0" t="0" r="9525"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4">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inline>
        </w:drawing>
      </w:r>
    </w:p>
    <w:p>
      <w:pPr>
        <w:jc w:val="center"/>
        <w:rPr>
          <w:rFonts w:hint="eastAsia" w:asciiTheme="majorEastAsia" w:hAnsiTheme="majorEastAsia" w:eastAsiaTheme="majorEastAsia" w:cstheme="majorEastAsia"/>
          <w:sz w:val="28"/>
          <w:szCs w:val="28"/>
          <w:lang w:eastAsia="zh-CN"/>
        </w:rPr>
      </w:pPr>
    </w:p>
    <w:p>
      <w:pPr>
        <w:rPr>
          <w:rFonts w:asciiTheme="majorEastAsia" w:hAnsiTheme="majorEastAsia" w:eastAsiaTheme="majorEastAsia" w:cstheme="majorEastAsia"/>
          <w:sz w:val="28"/>
          <w:szCs w:val="28"/>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44"/>
          <w:szCs w:val="32"/>
          <w:lang w:val="zh-TW" w:eastAsia="zh-TW"/>
        </w:rPr>
      </w:pPr>
      <w:r>
        <w:rPr>
          <w:rFonts w:ascii="微软雅黑" w:hAnsi="微软雅黑" w:eastAsia="微软雅黑" w:cstheme="majorEastAsia"/>
          <w:b/>
          <w:sz w:val="44"/>
          <w:szCs w:val="32"/>
          <w:lang w:val="zh-TW" w:eastAsia="zh-TW"/>
        </w:rPr>
        <w:t>Lab report</w:t>
      </w: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2"/>
        <w:gridCol w:w="5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Course</w:t>
            </w:r>
            <w:r>
              <w:rPr>
                <w:rFonts w:hint="eastAsia" w:ascii="微软雅黑" w:hAnsi="微软雅黑" w:eastAsia="微软雅黑" w:cstheme="majorEastAsia"/>
                <w:sz w:val="28"/>
                <w:szCs w:val="28"/>
              </w:rPr>
              <w:t>:</w:t>
            </w:r>
          </w:p>
        </w:tc>
        <w:tc>
          <w:tcPr>
            <w:tcW w:w="5714" w:type="dxa"/>
            <w:vAlign w:val="center"/>
          </w:tcPr>
          <w:p>
            <w:pPr>
              <w:spacing w:line="360" w:lineRule="auto"/>
              <w:rPr>
                <w:rFonts w:ascii="微软雅黑" w:hAnsi="微软雅黑" w:eastAsia="微软雅黑" w:cstheme="majorEastAsia"/>
                <w:sz w:val="28"/>
                <w:szCs w:val="32"/>
              </w:rPr>
            </w:pPr>
            <w:r>
              <w:rPr>
                <w:rFonts w:hint="eastAsia" w:ascii="微软雅黑" w:hAnsi="微软雅黑" w:eastAsia="微软雅黑" w:cstheme="majorEastAsia"/>
                <w:sz w:val="28"/>
                <w:szCs w:val="32"/>
              </w:rPr>
              <w:t>Com</w:t>
            </w:r>
            <w:r>
              <w:rPr>
                <w:rFonts w:ascii="微软雅黑" w:hAnsi="微软雅黑" w:eastAsia="微软雅黑" w:cstheme="majorEastAsia"/>
                <w:sz w:val="28"/>
                <w:szCs w:val="32"/>
              </w:rPr>
              <w:t>puter Networking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Semester</w:t>
            </w:r>
            <w:r>
              <w:rPr>
                <w:rFonts w:ascii="微软雅黑" w:hAnsi="微软雅黑" w:eastAsia="微软雅黑" w:cstheme="majorEastAsia"/>
                <w:sz w:val="28"/>
                <w:szCs w:val="28"/>
              </w:rPr>
              <w:t>:</w:t>
            </w:r>
            <w:r>
              <w:rPr>
                <w:rFonts w:ascii="微软雅黑" w:hAnsi="微软雅黑" w:eastAsia="微软雅黑" w:cstheme="majorEastAsia"/>
                <w:b/>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24"/>
                <w:szCs w:val="32"/>
              </w:rPr>
            </w:pPr>
            <w:r>
              <w:rPr>
                <w:rFonts w:ascii="微软雅黑" w:hAnsi="微软雅黑" w:eastAsia="微软雅黑" w:cstheme="majorEastAsia"/>
                <w:sz w:val="24"/>
                <w:szCs w:val="28"/>
              </w:rPr>
              <w:t>2</w:t>
            </w:r>
            <w:r>
              <w:rPr>
                <w:rFonts w:ascii="微软雅黑" w:hAnsi="微软雅黑" w:eastAsia="微软雅黑" w:cstheme="majorEastAsia"/>
                <w:sz w:val="24"/>
                <w:szCs w:val="28"/>
                <w:vertAlign w:val="superscript"/>
              </w:rPr>
              <w:t>nd</w:t>
            </w:r>
            <w:r>
              <w:rPr>
                <w:rFonts w:ascii="微软雅黑" w:hAnsi="微软雅黑" w:eastAsia="微软雅黑" w:cstheme="majorEastAsia"/>
                <w:sz w:val="24"/>
                <w:szCs w:val="28"/>
              </w:rPr>
              <w:t xml:space="preserve"> semester of the academic year</w:t>
            </w:r>
            <w:r>
              <w:rPr>
                <w:rFonts w:ascii="微软雅黑" w:hAnsi="微软雅黑" w:eastAsia="微软雅黑" w:cstheme="majorEastAsia"/>
                <w:b/>
                <w:sz w:val="24"/>
                <w:szCs w:val="28"/>
              </w:rPr>
              <w:t xml:space="preserve"> 2022-20</w:t>
            </w:r>
            <w:r>
              <w:rPr>
                <w:rFonts w:hint="eastAsia" w:ascii="微软雅黑" w:hAnsi="微软雅黑" w:eastAsia="微软雅黑" w:cstheme="majorEastAsia"/>
                <w:b/>
                <w:sz w:val="24"/>
                <w:szCs w:val="28"/>
              </w:rPr>
              <w:t>2</w:t>
            </w:r>
            <w:r>
              <w:rPr>
                <w:rFonts w:ascii="微软雅黑" w:hAnsi="微软雅黑" w:eastAsia="微软雅黑" w:cstheme="majorEastAsia"/>
                <w:b/>
                <w:sz w:val="24"/>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tabs>
                <w:tab w:val="left" w:pos="993"/>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Major</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Software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tabs>
                <w:tab w:val="left" w:pos="1134"/>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Class</w:t>
            </w:r>
            <w:r>
              <w:rPr>
                <w:rFonts w:ascii="微软雅黑" w:hAnsi="微软雅黑" w:eastAsia="微软雅黑" w:cstheme="majorEastAsia"/>
                <w:sz w:val="28"/>
                <w:szCs w:val="28"/>
              </w:rPr>
              <w:t xml:space="preserve">: </w:t>
            </w:r>
          </w:p>
        </w:tc>
        <w:tc>
          <w:tcPr>
            <w:tcW w:w="5714" w:type="dxa"/>
            <w:vAlign w:val="center"/>
          </w:tcPr>
          <w:p>
            <w:pPr>
              <w:spacing w:line="360" w:lineRule="auto"/>
              <w:rPr>
                <w:rFonts w:hint="default"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软件工程（中外）1班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tabs>
                <w:tab w:val="left" w:pos="0"/>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Student Name</w:t>
            </w:r>
            <w:r>
              <w:rPr>
                <w:rFonts w:ascii="微软雅黑" w:hAnsi="微软雅黑" w:eastAsia="微软雅黑" w:cstheme="majorEastAsia"/>
                <w:sz w:val="28"/>
                <w:szCs w:val="28"/>
              </w:rPr>
              <w:t xml:space="preserve">: </w:t>
            </w:r>
          </w:p>
        </w:tc>
        <w:tc>
          <w:tcPr>
            <w:tcW w:w="5714" w:type="dxa"/>
            <w:vAlign w:val="center"/>
          </w:tcPr>
          <w:p>
            <w:pPr>
              <w:spacing w:line="360" w:lineRule="auto"/>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朱昊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 xml:space="preserve">Student ID: </w:t>
            </w:r>
          </w:p>
        </w:tc>
        <w:tc>
          <w:tcPr>
            <w:tcW w:w="5714" w:type="dxa"/>
            <w:vAlign w:val="center"/>
          </w:tcPr>
          <w:p>
            <w:pPr>
              <w:spacing w:line="360" w:lineRule="auto"/>
              <w:rPr>
                <w:rFonts w:hint="default"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222022321062008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 xml:space="preserve">Teacher: </w:t>
            </w:r>
          </w:p>
        </w:tc>
        <w:tc>
          <w:tcPr>
            <w:tcW w:w="5714" w:type="dxa"/>
            <w:vAlign w:val="center"/>
          </w:tcPr>
          <w:p>
            <w:pPr>
              <w:spacing w:line="360" w:lineRule="auto"/>
              <w:rPr>
                <w:rFonts w:asciiTheme="majorEastAsia" w:hAnsiTheme="majorEastAsia" w:eastAsiaTheme="majorEastAsia" w:cstheme="majorEastAsia"/>
                <w:sz w:val="32"/>
                <w:szCs w:val="32"/>
              </w:rPr>
            </w:pPr>
            <w:r>
              <w:rPr>
                <w:rFonts w:hint="eastAsia" w:ascii="微软雅黑" w:hAnsi="微软雅黑" w:eastAsia="微软雅黑" w:cstheme="majorEastAsia"/>
                <w:sz w:val="28"/>
                <w:szCs w:val="28"/>
              </w:rPr>
              <w:t>C</w:t>
            </w:r>
            <w:r>
              <w:rPr>
                <w:rFonts w:ascii="微软雅黑" w:hAnsi="微软雅黑" w:eastAsia="微软雅黑" w:cstheme="majorEastAsia"/>
                <w:sz w:val="28"/>
                <w:szCs w:val="28"/>
              </w:rPr>
              <w:t>hunming Wu (</w:t>
            </w:r>
            <w:r>
              <w:rPr>
                <w:rFonts w:hint="eastAsia" w:ascii="微软雅黑" w:hAnsi="微软雅黑" w:eastAsia="微软雅黑" w:cstheme="majorEastAsia"/>
                <w:sz w:val="28"/>
                <w:szCs w:val="28"/>
              </w:rPr>
              <w:t>吴春明</w:t>
            </w:r>
            <w:r>
              <w:rPr>
                <w:rFonts w:ascii="微软雅黑" w:hAnsi="微软雅黑" w:eastAsia="微软雅黑" w:cstheme="majorEastAsia"/>
                <w:sz w:val="28"/>
                <w:szCs w:val="28"/>
              </w:rPr>
              <w:t>)</w:t>
            </w:r>
          </w:p>
        </w:tc>
      </w:tr>
    </w:tbl>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28"/>
          <w:szCs w:val="28"/>
          <w:lang w:val="zh-TW"/>
        </w:rPr>
      </w:pPr>
      <w:r>
        <w:rPr>
          <w:rFonts w:ascii="微软雅黑" w:hAnsi="微软雅黑" w:eastAsia="微软雅黑" w:cstheme="majorEastAsia"/>
          <w:b/>
          <w:sz w:val="32"/>
          <w:szCs w:val="32"/>
          <w:lang w:val="zh-TW" w:eastAsia="zh-TW"/>
        </w:rPr>
        <w:t>School of Computer and Information Science</w:t>
      </w:r>
    </w:p>
    <w:p>
      <w:pPr>
        <w:jc w:val="center"/>
        <w:rPr>
          <w:rFonts w:asciiTheme="majorEastAsia" w:hAnsiTheme="majorEastAsia" w:eastAsiaTheme="majorEastAsia" w:cstheme="majorEastAsia"/>
          <w:b/>
          <w:sz w:val="28"/>
          <w:szCs w:val="28"/>
          <w:lang w:val="zh-TW" w:eastAsia="zh-TW"/>
        </w:rPr>
        <w:sectPr>
          <w:pgSz w:w="11900" w:h="16840"/>
          <w:pgMar w:top="1418" w:right="1134" w:bottom="1134" w:left="1134" w:header="851" w:footer="992" w:gutter="0"/>
          <w:cols w:space="720" w:num="1"/>
        </w:sectPr>
      </w:pPr>
    </w:p>
    <w:p>
      <w:pPr>
        <w:jc w:val="center"/>
        <w:rPr>
          <w:rFonts w:asciiTheme="majorEastAsia" w:hAnsiTheme="majorEastAsia" w:eastAsiaTheme="majorEastAsia" w:cstheme="majorEastAsia"/>
          <w:b/>
          <w:sz w:val="28"/>
          <w:szCs w:val="28"/>
          <w:lang w:val="zh-TW" w:eastAsia="zh-TW"/>
        </w:rPr>
      </w:pPr>
    </w:p>
    <w:tbl>
      <w:tblPr>
        <w:tblStyle w:val="14"/>
        <w:tblW w:w="5000" w:type="pct"/>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0" w:type="dxa"/>
          <w:left w:w="0" w:type="dxa"/>
          <w:bottom w:w="0" w:type="dxa"/>
          <w:right w:w="0" w:type="dxa"/>
        </w:tblCellMar>
      </w:tblPr>
      <w:tblGrid>
        <w:gridCol w:w="1661"/>
        <w:gridCol w:w="380"/>
        <w:gridCol w:w="3098"/>
        <w:gridCol w:w="1076"/>
        <w:gridCol w:w="169"/>
        <w:gridCol w:w="3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64" w:hRule="atLeast"/>
          <w:jc w:val="center"/>
        </w:trPr>
        <w:tc>
          <w:tcPr>
            <w:tcW w:w="1041" w:type="pct"/>
            <w:gridSpan w:val="2"/>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微软雅黑" w:cs="Adobe 黑体 Std R"/>
                <w:sz w:val="24"/>
                <w:szCs w:val="24"/>
                <w:lang w:val="zh-TW" w:eastAsia="zh-TW"/>
              </w:rPr>
              <w:t>Name</w:t>
            </w:r>
          </w:p>
        </w:tc>
        <w:tc>
          <w:tcPr>
            <w:tcW w:w="3958" w:type="pct"/>
            <w:gridSpan w:val="4"/>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6"/>
              <w:jc w:val="center"/>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HTTP、TCP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4" w:hRule="atLeast"/>
          <w:jc w:val="center"/>
        </w:trPr>
        <w:tc>
          <w:tcPr>
            <w:tcW w:w="1041" w:type="pct"/>
            <w:gridSpan w:val="2"/>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hint="eastAsia" w:ascii="微软雅黑" w:hAnsi="微软雅黑" w:eastAsia="微软雅黑" w:cs="Adobe 黑体 Std R"/>
                <w:sz w:val="24"/>
                <w:szCs w:val="24"/>
                <w:lang w:val="zh-TW"/>
              </w:rPr>
              <w:t>D</w:t>
            </w:r>
            <w:r>
              <w:rPr>
                <w:rFonts w:ascii="微软雅黑" w:hAnsi="微软雅黑" w:eastAsia="PMingLiU" w:cs="Adobe 黑体 Std R"/>
                <w:sz w:val="24"/>
                <w:szCs w:val="24"/>
                <w:lang w:val="zh-TW" w:eastAsia="zh-TW"/>
              </w:rPr>
              <w:t>ate</w:t>
            </w:r>
          </w:p>
        </w:tc>
        <w:tc>
          <w:tcPr>
            <w:tcW w:w="1583" w:type="pc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jc w:val="left"/>
              <w:rPr>
                <w:rFonts w:ascii="微软雅黑" w:hAnsi="微软雅黑" w:eastAsia="微软雅黑" w:cs="Adobe 黑体 Std R"/>
                <w:sz w:val="24"/>
                <w:szCs w:val="24"/>
              </w:rPr>
            </w:pPr>
          </w:p>
        </w:tc>
        <w:tc>
          <w:tcPr>
            <w:tcW w:w="634" w:type="pct"/>
            <w:gridSpan w:val="2"/>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lang w:val="zh-TW"/>
              </w:rPr>
              <w:t>Type</w:t>
            </w:r>
          </w:p>
        </w:tc>
        <w:tc>
          <w:tcPr>
            <w:tcW w:w="1740" w:type="pct"/>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left"/>
            </w:pPr>
            <w:r>
              <w:rPr>
                <w:rFonts w:hint="eastAsia" w:ascii="微软雅黑" w:hAnsi="微软雅黑" w:eastAsia="微软雅黑" w:cs="Adobe 黑体 Std R"/>
                <w:sz w:val="24"/>
                <w:szCs w:val="24"/>
              </w:rPr>
              <w:t>□</w:t>
            </w: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onfirmatory</w:t>
            </w:r>
            <w: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esign</w:t>
            </w:r>
            <w:r>
              <w:rPr>
                <w:rFonts w:hint="eastAsia" w:ascii="微软雅黑" w:hAnsi="微软雅黑" w:eastAsia="微软雅黑" w:cs="Adobe 黑体 Std R"/>
                <w:sz w:val="24"/>
                <w:szCs w:val="24"/>
              </w:rP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微软雅黑" w:cs="Adobe 黑体 Std R"/>
                <w:sz w:val="24"/>
                <w:szCs w:val="24"/>
                <w:lang w:val="zh-TW" w:eastAsia="zh-TW"/>
              </w:rPr>
              <w:t>Comprehensive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06"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20"/>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Objective</w:t>
            </w:r>
            <w:r>
              <w:rPr>
                <w:rFonts w:hint="eastAsia" w:ascii="微软雅黑" w:hAnsi="微软雅黑" w:eastAsia="PMingLiU" w:cs="Adobe 黑体 Std R"/>
                <w:b/>
                <w:sz w:val="24"/>
                <w:szCs w:val="24"/>
              </w:rPr>
              <w:t xml:space="preserve"> &amp; </w:t>
            </w:r>
            <w:r>
              <w:rPr>
                <w:rFonts w:ascii="微软雅黑" w:hAnsi="微软雅黑" w:eastAsia="微软雅黑" w:cs="Adobe 黑体 Std R"/>
                <w:b/>
                <w:sz w:val="24"/>
                <w:szCs w:val="24"/>
                <w:lang w:val="zh-TW"/>
              </w:rPr>
              <w:t>Requirements</w:t>
            </w:r>
          </w:p>
          <w:p>
            <w:pPr>
              <w:jc w:val="left"/>
              <w:rPr>
                <w:rFonts w:ascii="微软雅黑" w:hAnsi="微软雅黑" w:cs="Adobe 黑体 Std R" w:eastAsiaTheme="minorEastAsia"/>
                <w:sz w:val="24"/>
                <w:szCs w:val="24"/>
              </w:rPr>
            </w:pPr>
            <w:r>
              <w:rPr>
                <w:rFonts w:hint="eastAsia" w:ascii="微软雅黑" w:hAnsi="微软雅黑" w:cs="Adobe 黑体 Std R" w:eastAsiaTheme="minorEastAsia"/>
                <w:sz w:val="24"/>
                <w:szCs w:val="24"/>
              </w:rPr>
              <w:t>1</w:t>
            </w:r>
            <w:r>
              <w:rPr>
                <w:rFonts w:ascii="微软雅黑" w:hAnsi="微软雅黑" w:cs="Adobe 黑体 Std R" w:eastAsiaTheme="minorEastAsia"/>
                <w:sz w:val="24"/>
                <w:szCs w:val="24"/>
              </w:rPr>
              <w:t>. Learning to use Wireshark to capture packets</w:t>
            </w:r>
          </w:p>
          <w:p>
            <w:pPr>
              <w:jc w:val="left"/>
              <w:rPr>
                <w:rFonts w:ascii="微软雅黑" w:hAnsi="微软雅黑" w:cs="Adobe 黑体 Std R" w:eastAsiaTheme="minorEastAsia"/>
                <w:sz w:val="24"/>
                <w:szCs w:val="24"/>
              </w:rPr>
            </w:pPr>
            <w:r>
              <w:rPr>
                <w:rFonts w:hint="eastAsia" w:ascii="微软雅黑" w:hAnsi="微软雅黑" w:cs="Adobe 黑体 Std R" w:eastAsiaTheme="minorEastAsia"/>
                <w:sz w:val="24"/>
                <w:szCs w:val="24"/>
              </w:rPr>
              <w:t>2</w:t>
            </w:r>
            <w:r>
              <w:rPr>
                <w:rFonts w:ascii="微软雅黑" w:hAnsi="微软雅黑" w:cs="Adobe 黑体 Std R" w:eastAsiaTheme="minorEastAsia"/>
                <w:sz w:val="24"/>
                <w:szCs w:val="24"/>
              </w:rPr>
              <w:t xml:space="preserve">. Understanding HTTP </w:t>
            </w:r>
            <w:bookmarkStart w:id="0" w:name="_GoBack"/>
            <w:bookmarkEnd w:id="0"/>
            <w:r>
              <w:rPr>
                <w:rFonts w:ascii="微软雅黑" w:hAnsi="微软雅黑" w:cs="Adobe 黑体 Std R" w:eastAsiaTheme="minorEastAsia"/>
                <w:sz w:val="24"/>
                <w:szCs w:val="24"/>
              </w:rPr>
              <w:t xml:space="preserve"> packet content</w:t>
            </w:r>
          </w:p>
          <w:p>
            <w:pPr>
              <w:jc w:val="left"/>
              <w:rPr>
                <w:rFonts w:ascii="微软雅黑" w:hAnsi="微软雅黑" w:cs="Adobe 黑体 Std R" w:eastAsiaTheme="minorEastAsia"/>
                <w:sz w:val="24"/>
                <w:szCs w:val="24"/>
                <w:lang w:eastAsia="zh-TW"/>
              </w:rPr>
            </w:pPr>
            <w:r>
              <w:rPr>
                <w:rFonts w:hint="eastAsia" w:ascii="微软雅黑" w:hAnsi="微软雅黑" w:cs="Adobe 黑体 Std R" w:eastAsiaTheme="minorEastAsia"/>
                <w:sz w:val="24"/>
                <w:szCs w:val="24"/>
                <w:lang w:val="en-US" w:eastAsia="zh-CN"/>
              </w:rPr>
              <w:t>3.</w:t>
            </w:r>
            <w:r>
              <w:rPr>
                <w:rFonts w:ascii="微软雅黑" w:hAnsi="微软雅黑" w:cs="Adobe 黑体 Std R" w:eastAsiaTheme="minorEastAsia"/>
                <w:sz w:val="24"/>
                <w:szCs w:val="24"/>
              </w:rPr>
              <w:t>Capturing TCP packets with wireshark</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724"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20"/>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val="zh-TW" w:eastAsia="zh-TW"/>
              </w:rPr>
              <w:t>Result analysis and discussion</w:t>
            </w:r>
            <w:r>
              <w:rPr>
                <w:rFonts w:hint="eastAsia" w:ascii="微软雅黑" w:hAnsi="微软雅黑" w:eastAsia="微软雅黑" w:cs="Adobe 黑体 Std R"/>
                <w:sz w:val="24"/>
                <w:szCs w:val="24"/>
                <w:lang w:val="zh-TW" w:eastAsia="zh-TW"/>
              </w:rPr>
              <w:t>（</w:t>
            </w:r>
            <w:r>
              <w:rPr>
                <w:rFonts w:ascii="微软雅黑" w:hAnsi="微软雅黑" w:eastAsia="微软雅黑" w:cs="Adobe 黑体 Std R"/>
                <w:sz w:val="24"/>
                <w:szCs w:val="24"/>
                <w:lang w:val="zh-TW" w:eastAsia="zh-TW"/>
              </w:rPr>
              <w:t>Analysis of experimental results</w:t>
            </w:r>
            <w:r>
              <w:rPr>
                <w:rFonts w:hint="eastAsia" w:ascii="微软雅黑" w:hAnsi="微软雅黑" w:eastAsia="微软雅黑" w:cs="Adobe 黑体 Std R"/>
                <w:sz w:val="24"/>
                <w:szCs w:val="24"/>
                <w:lang w:val="zh-TW"/>
              </w:rPr>
              <w:t xml:space="preserve"> and </w:t>
            </w:r>
            <w:r>
              <w:rPr>
                <w:rFonts w:ascii="微软雅黑" w:hAnsi="微软雅黑" w:eastAsia="PMingLiU" w:cs="Adobe 黑体 Std R"/>
                <w:sz w:val="24"/>
                <w:szCs w:val="24"/>
                <w:lang w:val="zh-TW" w:eastAsia="zh-TW"/>
              </w:rPr>
              <w:t>s</w:t>
            </w:r>
            <w:r>
              <w:rPr>
                <w:rFonts w:ascii="微软雅黑" w:hAnsi="微软雅黑" w:eastAsia="微软雅黑" w:cs="Adobe 黑体 Std R"/>
                <w:sz w:val="24"/>
                <w:szCs w:val="24"/>
                <w:lang w:val="zh-TW" w:eastAsia="zh-TW"/>
              </w:rPr>
              <w:t>umming up the harvest and the existing problems</w:t>
            </w:r>
            <w:r>
              <w:rPr>
                <w:rFonts w:hint="eastAsia" w:ascii="微软雅黑" w:hAnsi="微软雅黑" w:eastAsia="微软雅黑" w:cs="Adobe 黑体 Std R"/>
                <w:sz w:val="24"/>
                <w:szCs w:val="24"/>
                <w:lang w:val="zh-TW" w:eastAsia="zh-TW"/>
              </w:rPr>
              <w:t>）</w:t>
            </w:r>
          </w:p>
          <w:p>
            <w:pPr>
              <w:pStyle w:val="20"/>
              <w:numPr>
                <w:ilvl w:val="0"/>
                <w:numId w:val="0"/>
              </w:numPr>
              <w:ind w:leftChars="0"/>
              <w:jc w:val="left"/>
              <w:rPr>
                <w:rFonts w:ascii="微软雅黑" w:hAnsi="微软雅黑" w:eastAsia="PMingLiU" w:cs="Adobe 黑体 Std R"/>
                <w:b/>
                <w:sz w:val="24"/>
                <w:szCs w:val="24"/>
                <w:lang w:eastAsia="zh-TW"/>
              </w:rPr>
            </w:pPr>
          </w:p>
          <w:p>
            <w:pPr>
              <w:jc w:val="left"/>
              <w:rPr>
                <w:rFonts w:hint="eastAsia" w:ascii="微软雅黑" w:hAnsi="微软雅黑" w:eastAsia="宋体" w:cs="Adobe 黑体 Std R"/>
                <w:b/>
                <w:bCs/>
                <w:sz w:val="24"/>
                <w:szCs w:val="24"/>
                <w:lang w:val="en-US" w:eastAsia="zh-CN"/>
              </w:rPr>
            </w:pPr>
            <w:r>
              <w:rPr>
                <w:rFonts w:hint="eastAsia" w:ascii="微软雅黑" w:hAnsi="微软雅黑" w:eastAsia="宋体" w:cs="Adobe 黑体 Std R"/>
                <w:b/>
                <w:bCs/>
                <w:sz w:val="24"/>
                <w:szCs w:val="24"/>
                <w:lang w:val="en-US" w:eastAsia="zh-CN"/>
              </w:rPr>
              <w:t>HTTP实验：</w:t>
            </w:r>
          </w:p>
          <w:p>
            <w:pPr>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HTTP请求报文结构如下：</w:t>
            </w:r>
            <w:r>
              <w:drawing>
                <wp:inline distT="0" distB="0" distL="114300" distR="114300">
                  <wp:extent cx="5869940" cy="1612265"/>
                  <wp:effectExtent l="0" t="0" r="1651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
                          <a:stretch>
                            <a:fillRect/>
                          </a:stretch>
                        </pic:blipFill>
                        <pic:spPr>
                          <a:xfrm>
                            <a:off x="0" y="0"/>
                            <a:ext cx="5869940" cy="1612265"/>
                          </a:xfrm>
                          <a:prstGeom prst="rect">
                            <a:avLst/>
                          </a:prstGeom>
                          <a:noFill/>
                          <a:ln>
                            <a:noFill/>
                          </a:ln>
                        </pic:spPr>
                      </pic:pic>
                    </a:graphicData>
                  </a:graphic>
                </wp:inline>
              </w:drawing>
            </w:r>
          </w:p>
          <w:p>
            <w:pPr>
              <w:jc w:val="left"/>
            </w:pPr>
            <w:r>
              <w:rPr>
                <w:rFonts w:hint="eastAsia" w:ascii="微软雅黑" w:hAnsi="微软雅黑" w:eastAsia="宋体" w:cs="Adobe 黑体 Std R"/>
                <w:sz w:val="24"/>
                <w:szCs w:val="24"/>
                <w:lang w:val="en-US" w:eastAsia="zh-CN"/>
              </w:rPr>
              <w:t>抓包结果如下：</w:t>
            </w:r>
          </w:p>
          <w:p>
            <w:pPr>
              <w:jc w:val="left"/>
              <w:rPr>
                <w:rFonts w:hint="default"/>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你的浏览器使用的HTTP版本是1.0还是1.1？</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微软雅黑" w:hAnsi="微软雅黑" w:eastAsia="微软雅黑" w:cs="微软雅黑"/>
                <w:i w:val="0"/>
                <w:iCs w:val="0"/>
                <w:caps w:val="0"/>
                <w:color w:val="181E33"/>
                <w:spacing w:val="0"/>
                <w:sz w:val="27"/>
                <w:szCs w:val="27"/>
              </w:rPr>
            </w:pPr>
            <w:r>
              <w:drawing>
                <wp:inline distT="0" distB="0" distL="114300" distR="114300">
                  <wp:extent cx="6109970" cy="750570"/>
                  <wp:effectExtent l="0" t="0" r="5080" b="1143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6"/>
                          <a:stretch>
                            <a:fillRect/>
                          </a:stretch>
                        </pic:blipFill>
                        <pic:spPr>
                          <a:xfrm>
                            <a:off x="0" y="0"/>
                            <a:ext cx="6109970" cy="75057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如上图所示，我的HTTP版本是1.1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微软雅黑" w:hAnsi="微软雅黑" w:eastAsia="微软雅黑" w:cs="微软雅黑"/>
                <w:i w:val="0"/>
                <w:iCs w:val="0"/>
                <w:caps w:val="0"/>
                <w:color w:val="181E33"/>
                <w:spacing w:val="0"/>
                <w:sz w:val="27"/>
                <w:szCs w:val="27"/>
                <w:lang w:val="en-US" w:eastAsia="zh-CN"/>
              </w:rPr>
            </w:pP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你的浏览器指定服务器使用的语言类型是什么？</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4943475" cy="152400"/>
                  <wp:effectExtent l="0" t="0" r="952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7"/>
                          <a:stretch>
                            <a:fillRect/>
                          </a:stretch>
                        </pic:blipFill>
                        <pic:spPr>
                          <a:xfrm>
                            <a:off x="0" y="0"/>
                            <a:ext cx="4943475" cy="1524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eastAsia="宋体"/>
                <w:lang w:val="en-US" w:eastAsia="zh-CN"/>
              </w:rPr>
            </w:pPr>
            <w:r>
              <w:rPr>
                <w:rFonts w:hint="eastAsia"/>
                <w:lang w:val="en-US" w:eastAsia="zh-CN"/>
              </w:rPr>
              <w:t>如上图所示，使用的语言类型是中文和英文</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你的计算机IP地址是多少？</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3971925" cy="666750"/>
                  <wp:effectExtent l="0" t="0" r="9525"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8"/>
                          <a:stretch>
                            <a:fillRect/>
                          </a:stretch>
                        </pic:blipFill>
                        <pic:spPr>
                          <a:xfrm>
                            <a:off x="0" y="0"/>
                            <a:ext cx="3971925" cy="66675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eastAsia="宋体"/>
                <w:lang w:val="en-US" w:eastAsia="zh-CN"/>
              </w:rPr>
            </w:pPr>
            <w:r>
              <w:rPr>
                <w:rFonts w:hint="eastAsia"/>
                <w:lang w:val="en-US" w:eastAsia="zh-CN"/>
              </w:rPr>
              <w:t>如上图所示，本机ip为10.135.121.195</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从服务器返回的状态码是多少？</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4124325" cy="800100"/>
                  <wp:effectExtent l="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9"/>
                          <a:stretch>
                            <a:fillRect/>
                          </a:stretch>
                        </pic:blipFill>
                        <pic:spPr>
                          <a:xfrm>
                            <a:off x="0" y="0"/>
                            <a:ext cx="4124325" cy="8001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eastAsia="宋体"/>
                <w:lang w:val="en-US" w:eastAsia="zh-CN"/>
              </w:rPr>
            </w:pPr>
            <w:r>
              <w:rPr>
                <w:rFonts w:hint="eastAsia"/>
                <w:lang w:val="en-US" w:eastAsia="zh-CN"/>
              </w:rPr>
              <w:t>如上图所示，</w:t>
            </w:r>
            <w:r>
              <w:rPr>
                <w:rFonts w:hint="eastAsia"/>
                <w:color w:val="0000FF"/>
                <w:lang w:val="en-US" w:eastAsia="zh-CN"/>
              </w:rPr>
              <w:t>返回的状态码是200 OK，表示请求成功</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你从服务器获取最后更新的HTML代码是什么时候的？</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3952875" cy="190500"/>
                  <wp:effectExtent l="0" t="0" r="9525"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10"/>
                          <a:stretch>
                            <a:fillRect/>
                          </a:stretch>
                        </pic:blipFill>
                        <pic:spPr>
                          <a:xfrm>
                            <a:off x="0" y="0"/>
                            <a:ext cx="3952875" cy="1905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eastAsia="宋体"/>
                <w:lang w:val="en-US" w:eastAsia="zh-CN"/>
              </w:rPr>
            </w:pPr>
            <w:r>
              <w:rPr>
                <w:rFonts w:hint="eastAsia"/>
                <w:lang w:val="en-US" w:eastAsia="zh-CN"/>
              </w:rPr>
              <w:t xml:space="preserve">如上图所示，最后一次修改在2024年五月八日 </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从服务器返回了多少字节的数据？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2028825" cy="180975"/>
                  <wp:effectExtent l="0" t="0" r="9525"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11"/>
                          <a:stretch>
                            <a:fillRect/>
                          </a:stretch>
                        </pic:blipFill>
                        <pic:spPr>
                          <a:xfrm>
                            <a:off x="0" y="0"/>
                            <a:ext cx="2028825" cy="180975"/>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eastAsia="宋体"/>
                <w:lang w:val="en-US" w:eastAsia="zh-CN"/>
              </w:rPr>
            </w:pPr>
            <w:r>
              <w:rPr>
                <w:rFonts w:hint="eastAsia"/>
                <w:lang w:val="en-US" w:eastAsia="zh-CN"/>
              </w:rPr>
              <w:t>如上图所示，一共返回了128个字节</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lang w:val="en-US" w:eastAsia="zh-CN"/>
              </w:rPr>
              <w:t>8、</w:t>
            </w:r>
            <w:r>
              <w:rPr>
                <w:rFonts w:hint="eastAsia" w:ascii="微软雅黑" w:hAnsi="微软雅黑" w:eastAsia="微软雅黑" w:cs="微软雅黑"/>
                <w:i w:val="0"/>
                <w:iCs w:val="0"/>
                <w:caps w:val="0"/>
                <w:color w:val="181E33"/>
                <w:spacing w:val="0"/>
                <w:sz w:val="27"/>
                <w:szCs w:val="27"/>
              </w:rPr>
              <w:t>检查内容窗口里的第一个HTTP GET请求，是否看到“IF-MODIFIED-SINCE”信息？</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3857625" cy="247650"/>
                  <wp:effectExtent l="0" t="0" r="9525"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2"/>
                          <a:stretch>
                            <a:fillRect/>
                          </a:stretch>
                        </pic:blipFill>
                        <pic:spPr>
                          <a:xfrm>
                            <a:off x="0" y="0"/>
                            <a:ext cx="3857625" cy="24765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lang w:val="en-US" w:eastAsia="zh-CN"/>
              </w:rPr>
            </w:pPr>
            <w:r>
              <w:rPr>
                <w:rFonts w:hint="eastAsia"/>
                <w:lang w:val="en-US" w:eastAsia="zh-CN"/>
              </w:rPr>
              <w:t>如上图所示，在第一个HTTP GET请求中有看到IF-MODIFIED-SINCE信息</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lang w:val="en-US" w:eastAsia="zh-CN"/>
              </w:rPr>
              <w:t>9、</w:t>
            </w:r>
            <w:r>
              <w:rPr>
                <w:rFonts w:hint="eastAsia" w:ascii="微软雅黑" w:hAnsi="微软雅黑" w:eastAsia="微软雅黑" w:cs="微软雅黑"/>
                <w:i w:val="0"/>
                <w:iCs w:val="0"/>
                <w:caps w:val="0"/>
                <w:color w:val="181E33"/>
                <w:spacing w:val="0"/>
                <w:sz w:val="27"/>
                <w:szCs w:val="27"/>
              </w:rPr>
              <w:t>检查内容窗口里服务器的响应，服务器是否明确的返回了文件内容？</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6114415" cy="1779905"/>
                  <wp:effectExtent l="0" t="0" r="635" b="1079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3"/>
                          <a:stretch>
                            <a:fillRect/>
                          </a:stretch>
                        </pic:blipFill>
                        <pic:spPr>
                          <a:xfrm>
                            <a:off x="0" y="0"/>
                            <a:ext cx="6114415" cy="1779905"/>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lang w:val="en-US" w:eastAsia="zh-CN"/>
              </w:rPr>
            </w:pPr>
            <w:r>
              <w:rPr>
                <w:rFonts w:hint="eastAsia"/>
                <w:lang w:val="en-US" w:eastAsia="zh-CN"/>
              </w:rPr>
              <w:t>如上图所示，服务器返回了文件内容，但是第四个get请求的响应报文中得到的。</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lang w:val="en-US" w:eastAsia="zh-CN"/>
              </w:rPr>
              <w:t>10、</w:t>
            </w:r>
            <w:r>
              <w:rPr>
                <w:rFonts w:hint="eastAsia" w:ascii="微软雅黑" w:hAnsi="微软雅黑" w:eastAsia="微软雅黑" w:cs="微软雅黑"/>
                <w:i w:val="0"/>
                <w:iCs w:val="0"/>
                <w:caps w:val="0"/>
                <w:color w:val="181E33"/>
                <w:spacing w:val="0"/>
                <w:sz w:val="27"/>
                <w:szCs w:val="27"/>
              </w:rPr>
              <w:t>检查第二个HTTP GET请求，是否看到了“IF-MODIFIED-SINCE”，如果有的话，跟在后面的是什么信息？</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4124325" cy="257175"/>
                  <wp:effectExtent l="0" t="0" r="9525" b="952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14"/>
                          <a:stretch>
                            <a:fillRect/>
                          </a:stretch>
                        </pic:blipFill>
                        <pic:spPr>
                          <a:xfrm>
                            <a:off x="0" y="0"/>
                            <a:ext cx="4124325" cy="257175"/>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eastAsia="宋体"/>
                <w:lang w:val="en-US" w:eastAsia="zh-CN"/>
              </w:rPr>
            </w:pPr>
            <w:r>
              <w:rPr>
                <w:rFonts w:hint="eastAsia"/>
                <w:lang w:val="en-US" w:eastAsia="zh-CN"/>
              </w:rPr>
              <w:t>如上图所示，可以看到IF-MODIFIED-SINCE信息，跟在后面的是 时间信息</w:t>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服务器响应第二个HTTP GET的信息是什么？服务器是否返回了文件内容？请解释为什么会出现这种状态。</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 xml:space="preserve">    </w:t>
            </w:r>
            <w:r>
              <w:drawing>
                <wp:inline distT="0" distB="0" distL="114300" distR="114300">
                  <wp:extent cx="5067300" cy="3352800"/>
                  <wp:effectExtent l="0" t="0" r="0"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15"/>
                          <a:stretch>
                            <a:fillRect/>
                          </a:stretch>
                        </pic:blipFill>
                        <pic:spPr>
                          <a:xfrm>
                            <a:off x="0" y="0"/>
                            <a:ext cx="5067300" cy="33528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如上图所示，没有返回文件内容</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微软雅黑" w:cs="微软雅黑"/>
                <w:i w:val="0"/>
                <w:iCs w:val="0"/>
                <w:caps w:val="0"/>
                <w:color w:val="181E33"/>
                <w:spacing w:val="0"/>
                <w:sz w:val="27"/>
                <w:szCs w:val="27"/>
                <w:lang w:val="en-US" w:eastAsia="zh-CN"/>
              </w:rPr>
            </w:pPr>
            <w:r>
              <w:drawing>
                <wp:inline distT="0" distB="0" distL="114300" distR="114300">
                  <wp:extent cx="6107430" cy="2090420"/>
                  <wp:effectExtent l="0" t="0" r="7620" b="508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16"/>
                          <a:stretch>
                            <a:fillRect/>
                          </a:stretch>
                        </pic:blipFill>
                        <pic:spPr>
                          <a:xfrm>
                            <a:off x="0" y="0"/>
                            <a:ext cx="6107430" cy="209042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如上图所示如果有If-Modified-Since，则会与当前服务器上相关资源最后一次修改时间进行对比，如果相同则返回304（资源可访问，但没修改），否则加载最新数据，浏览器再缓存起来。这样减少网络数据传输和服务器压力。</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在第二次的请求报文中和响应报文中可以看到如下两图所示的时间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drawing>
                <wp:inline distT="0" distB="0" distL="114300" distR="114300">
                  <wp:extent cx="3810000" cy="171450"/>
                  <wp:effectExtent l="0" t="0" r="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17"/>
                          <a:stretch>
                            <a:fillRect/>
                          </a:stretch>
                        </pic:blipFill>
                        <pic:spPr>
                          <a:xfrm>
                            <a:off x="0" y="0"/>
                            <a:ext cx="3810000" cy="1714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drawing>
                <wp:inline distT="0" distB="0" distL="114300" distR="114300">
                  <wp:extent cx="3505200" cy="247650"/>
                  <wp:effectExtent l="0" t="0" r="0" b="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18"/>
                          <a:stretch>
                            <a:fillRect/>
                          </a:stretch>
                        </pic:blipFill>
                        <pic:spPr>
                          <a:xfrm>
                            <a:off x="0" y="0"/>
                            <a:ext cx="3505200" cy="2476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所以两者的时间是相同的，所以不会返回数据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lang w:val="en-US" w:eastAsia="zh-CN"/>
              </w:rPr>
            </w:pPr>
            <w:r>
              <w:drawing>
                <wp:inline distT="0" distB="0" distL="114300" distR="114300">
                  <wp:extent cx="6116320" cy="988060"/>
                  <wp:effectExtent l="0" t="0" r="17780" b="254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19"/>
                          <a:stretch>
                            <a:fillRect/>
                          </a:stretch>
                        </pic:blipFill>
                        <pic:spPr>
                          <a:xfrm>
                            <a:off x="0" y="0"/>
                            <a:ext cx="6116320" cy="988060"/>
                          </a:xfrm>
                          <a:prstGeom prst="rect">
                            <a:avLst/>
                          </a:prstGeom>
                          <a:noFill/>
                          <a:ln>
                            <a:noFill/>
                          </a:ln>
                        </pic:spPr>
                      </pic:pic>
                    </a:graphicData>
                  </a:graphic>
                </wp:inline>
              </w:drawing>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你的浏览器发送了多少个HTTP GET请求？</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如上图所示，发送了四个get请求</w:t>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服务器响应这个消息发送了多少个包含数据的TCP片段？</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没有发现发送TCP片段</w:t>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服务器响应这个请求的状态码和短语是什么？</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有200，ok  也有304，Not Modified</w:t>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How many data-containing TCP segments were needed to carry the single HTTP response and the text of the Bill of Rights?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宋体" w:cs="微软雅黑"/>
                <w:i w:val="0"/>
                <w:iCs w:val="0"/>
                <w:caps w:val="0"/>
                <w:color w:val="181E33"/>
                <w:spacing w:val="0"/>
                <w:sz w:val="27"/>
                <w:szCs w:val="27"/>
                <w:lang w:val="en-US" w:eastAsia="zh-CN"/>
              </w:rPr>
            </w:pPr>
            <w:r>
              <w:drawing>
                <wp:inline distT="0" distB="0" distL="114300" distR="114300">
                  <wp:extent cx="6110605" cy="3420745"/>
                  <wp:effectExtent l="0" t="0" r="4445" b="825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0"/>
                          <a:stretch>
                            <a:fillRect/>
                          </a:stretch>
                        </pic:blipFill>
                        <pic:spPr>
                          <a:xfrm>
                            <a:off x="0" y="0"/>
                            <a:ext cx="6110605" cy="3420745"/>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lang w:val="en-US" w:eastAsia="zh-CN"/>
              </w:rPr>
              <w:t>在本次抓包实验中，只需要一个响应报文就携带了全部网页内容。</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rPr>
            </w:pPr>
            <w:r>
              <w:drawing>
                <wp:inline distT="0" distB="0" distL="114300" distR="114300">
                  <wp:extent cx="6109970" cy="1727835"/>
                  <wp:effectExtent l="0" t="0" r="5080" b="5715"/>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21"/>
                          <a:stretch>
                            <a:fillRect/>
                          </a:stretch>
                        </pic:blipFill>
                        <pic:spPr>
                          <a:xfrm>
                            <a:off x="0" y="0"/>
                            <a:ext cx="6109970" cy="1727835"/>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浏览器发出多少个HTTP GET请求？</w:t>
            </w:r>
            <w:r>
              <w:rPr>
                <w:rFonts w:hint="eastAsia" w:ascii="微软雅黑" w:hAnsi="微软雅黑" w:eastAsia="微软雅黑" w:cs="微软雅黑"/>
                <w:i w:val="0"/>
                <w:iCs w:val="0"/>
                <w:caps w:val="0"/>
                <w:color w:val="181E33"/>
                <w:spacing w:val="0"/>
                <w:sz w:val="27"/>
                <w:szCs w:val="27"/>
                <w:lang w:val="en-US" w:eastAsia="zh-CN"/>
              </w:rPr>
              <w:t>这些get请求被发送到哪里</w:t>
            </w:r>
            <w:r>
              <w:rPr>
                <w:rFonts w:hint="eastAsia" w:ascii="微软雅黑" w:hAnsi="微软雅黑" w:eastAsia="微软雅黑" w:cs="微软雅黑"/>
                <w:i w:val="0"/>
                <w:iCs w:val="0"/>
                <w:caps w:val="0"/>
                <w:color w:val="181E33"/>
                <w:spacing w:val="0"/>
                <w:sz w:val="27"/>
                <w:szCs w:val="27"/>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如下图所示，发送了3个HTTP GET请求，这些请求被发送到IP地址为128.119.245.12的DNS服务器上。</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drawing>
                <wp:inline distT="0" distB="0" distL="114300" distR="114300">
                  <wp:extent cx="6112510" cy="1299210"/>
                  <wp:effectExtent l="0" t="0" r="254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6112510" cy="129921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lang w:val="en-US" w:eastAsia="zh-CN"/>
              </w:rPr>
            </w:pP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浏览器下载两个图片是并行还是串行的？请解释。</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并行的，因为在第一个图片下载结束前，第二个图片就开始下载了</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微软雅黑" w:hAnsi="微软雅黑" w:eastAsia="微软雅黑" w:cs="微软雅黑"/>
                <w:i w:val="0"/>
                <w:iCs w:val="0"/>
                <w:caps w:val="0"/>
                <w:color w:val="181E33"/>
                <w:spacing w:val="0"/>
                <w:sz w:val="27"/>
                <w:szCs w:val="27"/>
              </w:rPr>
            </w:pP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服务器对最初的HTTP GET消息响应是什么？</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如下图所示：401 unauthorized</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rPr>
                <w:rFonts w:hint="eastAsia" w:ascii="微软雅黑" w:hAnsi="微软雅黑" w:eastAsia="微软雅黑" w:cs="微软雅黑"/>
                <w:i w:val="0"/>
                <w:iCs w:val="0"/>
                <w:caps w:val="0"/>
                <w:color w:val="181E33"/>
                <w:spacing w:val="0"/>
                <w:sz w:val="27"/>
                <w:szCs w:val="27"/>
              </w:rPr>
            </w:pPr>
            <w:r>
              <w:drawing>
                <wp:inline distT="0" distB="0" distL="114300" distR="114300">
                  <wp:extent cx="6107430" cy="1087755"/>
                  <wp:effectExtent l="0" t="0" r="762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6107430" cy="1087755"/>
                          </a:xfrm>
                          <a:prstGeom prst="rect">
                            <a:avLst/>
                          </a:prstGeom>
                          <a:noFill/>
                          <a:ln>
                            <a:noFill/>
                          </a:ln>
                        </pic:spPr>
                      </pic:pic>
                    </a:graphicData>
                  </a:graphic>
                </wp:inline>
              </w:drawing>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0" w:firstLineChars="0"/>
              <w:rPr>
                <w:rFonts w:hint="eastAsia" w:ascii="微软雅黑" w:hAnsi="微软雅黑" w:eastAsia="微软雅黑" w:cs="微软雅黑"/>
                <w:i w:val="0"/>
                <w:iCs w:val="0"/>
                <w:caps w:val="0"/>
                <w:color w:val="181E33"/>
                <w:spacing w:val="0"/>
                <w:sz w:val="27"/>
                <w:szCs w:val="27"/>
              </w:rPr>
            </w:pPr>
            <w:r>
              <w:rPr>
                <w:rFonts w:hint="eastAsia" w:ascii="微软雅黑" w:hAnsi="微软雅黑" w:eastAsia="微软雅黑" w:cs="微软雅黑"/>
                <w:i w:val="0"/>
                <w:iCs w:val="0"/>
                <w:caps w:val="0"/>
                <w:color w:val="181E33"/>
                <w:spacing w:val="0"/>
                <w:sz w:val="27"/>
                <w:szCs w:val="27"/>
              </w:rPr>
              <w:t>浏览器是什么时候发送第二条HTTP GET消息的？包含在里面新的字段是什么？</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微软雅黑" w:hAnsi="微软雅黑" w:eastAsia="微软雅黑" w:cs="微软雅黑"/>
                <w:i w:val="0"/>
                <w:iCs w:val="0"/>
                <w:caps w:val="0"/>
                <w:color w:val="181E33"/>
                <w:spacing w:val="0"/>
                <w:sz w:val="27"/>
                <w:szCs w:val="27"/>
                <w:lang w:val="en-US" w:eastAsia="zh-CN"/>
              </w:rPr>
            </w:pPr>
            <w:r>
              <w:rPr>
                <w:rFonts w:hint="eastAsia" w:ascii="微软雅黑" w:hAnsi="微软雅黑" w:eastAsia="微软雅黑" w:cs="微软雅黑"/>
                <w:i w:val="0"/>
                <w:iCs w:val="0"/>
                <w:caps w:val="0"/>
                <w:color w:val="181E33"/>
                <w:spacing w:val="0"/>
                <w:sz w:val="27"/>
                <w:szCs w:val="27"/>
                <w:lang w:val="en-US" w:eastAsia="zh-CN"/>
              </w:rPr>
              <w:t>如下图所示，最新字段是Authorization,里面有用户名和密码</w:t>
            </w:r>
          </w:p>
          <w:p>
            <w:pPr>
              <w:jc w:val="left"/>
              <w:rPr>
                <w:rFonts w:ascii="微软雅黑" w:hAnsi="微软雅黑" w:eastAsia="PMingLiU" w:cs="Adobe 黑体 Std R"/>
                <w:sz w:val="24"/>
                <w:szCs w:val="24"/>
                <w:lang w:eastAsia="zh-TW"/>
              </w:rPr>
            </w:pPr>
            <w:r>
              <w:drawing>
                <wp:inline distT="0" distB="0" distL="114300" distR="114300">
                  <wp:extent cx="6107430" cy="2381885"/>
                  <wp:effectExtent l="0" t="0" r="762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6107430" cy="2381885"/>
                          </a:xfrm>
                          <a:prstGeom prst="rect">
                            <a:avLst/>
                          </a:prstGeom>
                          <a:noFill/>
                          <a:ln>
                            <a:noFill/>
                          </a:ln>
                        </pic:spPr>
                      </pic:pic>
                    </a:graphicData>
                  </a:graphic>
                </wp:inline>
              </w:drawing>
            </w: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p>
            <w:pPr>
              <w:jc w:val="left"/>
              <w:rPr>
                <w:rFonts w:hint="eastAsia" w:ascii="微软雅黑" w:hAnsi="微软雅黑" w:eastAsia="宋体" w:cs="Adobe 黑体 Std R"/>
                <w:b/>
                <w:bCs/>
                <w:sz w:val="24"/>
                <w:szCs w:val="24"/>
                <w:lang w:val="en-US" w:eastAsia="zh-CN"/>
              </w:rPr>
            </w:pPr>
            <w:r>
              <w:rPr>
                <w:rFonts w:hint="eastAsia" w:ascii="微软雅黑" w:hAnsi="微软雅黑" w:eastAsia="宋体" w:cs="Adobe 黑体 Std R"/>
                <w:b/>
                <w:bCs/>
                <w:sz w:val="24"/>
                <w:szCs w:val="24"/>
                <w:lang w:val="en-US" w:eastAsia="zh-CN"/>
              </w:rPr>
              <w:t>TCP实验：</w:t>
            </w:r>
          </w:p>
          <w:p>
            <w:pPr>
              <w:numPr>
                <w:ilvl w:val="0"/>
                <w:numId w:val="0"/>
              </w:numPr>
              <w:jc w:val="left"/>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1.</w:t>
            </w:r>
            <w:r>
              <w:rPr>
                <w:rFonts w:hint="eastAsia" w:ascii="微软雅黑" w:hAnsi="微软雅黑" w:eastAsia="微软雅黑" w:cs="微软雅黑"/>
                <w:color w:val="000000" w:themeColor="text1"/>
                <w14:textFill>
                  <w14:solidFill>
                    <w14:schemeClr w14:val="tx1"/>
                  </w14:solidFill>
                </w14:textFill>
              </w:rPr>
              <w:t xml:space="preserve">What is the IP address and TCP port number used by the client computer (source) that is transferring the file to gaia.cs.umass.edu? </w:t>
            </w:r>
          </w:p>
          <w:p>
            <w:pPr>
              <w:numPr>
                <w:ilvl w:val="0"/>
                <w:numId w:val="0"/>
              </w:numPr>
              <w:jc w:val="left"/>
              <w:rPr>
                <w:rFonts w:hint="eastAsia" w:ascii="微软雅黑" w:hAnsi="微软雅黑" w:eastAsia="微软雅黑" w:cs="微软雅黑"/>
                <w:color w:val="000000" w:themeColor="text1"/>
                <w14:textFill>
                  <w14:solidFill>
                    <w14:schemeClr w14:val="tx1"/>
                  </w14:solidFill>
                </w14:textFill>
              </w:rPr>
            </w:pPr>
            <w:r>
              <w:drawing>
                <wp:inline distT="0" distB="0" distL="114300" distR="114300">
                  <wp:extent cx="6106160" cy="31242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6106160" cy="312420"/>
                          </a:xfrm>
                          <a:prstGeom prst="rect">
                            <a:avLst/>
                          </a:prstGeom>
                          <a:noFill/>
                          <a:ln>
                            <a:noFill/>
                          </a:ln>
                        </pic:spPr>
                      </pic:pic>
                    </a:graphicData>
                  </a:graphic>
                </wp:inline>
              </w:drawing>
            </w:r>
          </w:p>
          <w:p>
            <w:pPr>
              <w:numPr>
                <w:ilvl w:val="0"/>
                <w:numId w:val="0"/>
              </w:numPr>
              <w:jc w:val="lef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如图所示：源IP为172.18.3.185  源端口：50203</w:t>
            </w:r>
          </w:p>
          <w:p>
            <w:pPr>
              <w:numPr>
                <w:ilvl w:val="0"/>
                <w:numId w:val="0"/>
              </w:numPr>
              <w:jc w:val="left"/>
              <w:rPr>
                <w:rFonts w:hint="default" w:ascii="微软雅黑" w:hAnsi="微软雅黑" w:eastAsia="微软雅黑" w:cs="微软雅黑"/>
                <w:color w:val="000000" w:themeColor="text1"/>
                <w:lang w:val="en-US" w:eastAsia="zh-CN"/>
                <w14:textFill>
                  <w14:solidFill>
                    <w14:schemeClr w14:val="tx1"/>
                  </w14:solidFill>
                </w14:textFill>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2.</w:t>
            </w:r>
            <w:r>
              <w:rPr>
                <w:rFonts w:hint="eastAsia" w:ascii="微软雅黑" w:hAnsi="微软雅黑" w:eastAsia="微软雅黑" w:cs="微软雅黑"/>
                <w:color w:val="000000" w:themeColor="text1"/>
                <w14:textFill>
                  <w14:solidFill>
                    <w14:schemeClr w14:val="tx1"/>
                  </w14:solidFill>
                </w14:textFill>
              </w:rPr>
              <w:t>What is the IP address of gaia.cs.umass.edu? On what port number is it sending and receiving TCP segments for this connection?</w:t>
            </w:r>
          </w:p>
          <w:p>
            <w:pPr>
              <w:numPr>
                <w:ilvl w:val="0"/>
                <w:numId w:val="0"/>
              </w:numPr>
              <w:jc w:val="left"/>
              <w:rPr>
                <w:rFonts w:hint="eastAsia"/>
                <w:lang w:val="en-US" w:eastAsia="zh-CN"/>
              </w:rPr>
            </w:pPr>
            <w:r>
              <w:rPr>
                <w:rFonts w:hint="eastAsia"/>
                <w:lang w:val="en-US" w:eastAsia="zh-CN"/>
              </w:rPr>
              <w:t>从第一问的图片中也可以看出，目的IP为128.119.245.12，目的端口是80</w:t>
            </w:r>
          </w:p>
          <w:p>
            <w:pPr>
              <w:numPr>
                <w:ilvl w:val="0"/>
                <w:numId w:val="0"/>
              </w:numPr>
              <w:jc w:val="left"/>
              <w:rPr>
                <w:rFonts w:hint="default"/>
                <w:lang w:val="en-US" w:eastAsia="zh-CN"/>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3.</w:t>
            </w:r>
            <w:r>
              <w:rPr>
                <w:rFonts w:hint="eastAsia" w:ascii="微软雅黑" w:hAnsi="微软雅黑" w:eastAsia="微软雅黑" w:cs="微软雅黑"/>
                <w:color w:val="000000" w:themeColor="text1"/>
                <w14:textFill>
                  <w14:solidFill>
                    <w14:schemeClr w14:val="tx1"/>
                  </w14:solidFill>
                </w14:textFill>
              </w:rPr>
              <w:t xml:space="preserve">What is the IP address and TCP port number used by your client computer (source) to transfer the file to gaia.cs.umass.edu?  </w:t>
            </w:r>
          </w:p>
          <w:p>
            <w:pPr>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仍然是</w:t>
            </w:r>
            <w:r>
              <w:rPr>
                <w:rFonts w:hint="eastAsia" w:ascii="微软雅黑" w:hAnsi="微软雅黑" w:eastAsia="微软雅黑" w:cs="微软雅黑"/>
                <w:color w:val="000000" w:themeColor="text1"/>
                <w:lang w:val="en-US" w:eastAsia="zh-CN"/>
                <w14:textFill>
                  <w14:solidFill>
                    <w14:schemeClr w14:val="tx1"/>
                  </w14:solidFill>
                </w14:textFill>
              </w:rPr>
              <w:t>源IP为172.18.3.185  源端口：50203</w:t>
            </w:r>
          </w:p>
          <w:p>
            <w:pPr>
              <w:jc w:val="left"/>
              <w:rPr>
                <w:rFonts w:ascii="微软雅黑" w:hAnsi="微软雅黑" w:eastAsia="PMingLiU" w:cs="Adobe 黑体 Std R"/>
                <w:sz w:val="24"/>
                <w:szCs w:val="24"/>
                <w:lang w:eastAsia="zh-TW"/>
              </w:rPr>
            </w:pPr>
          </w:p>
          <w:p>
            <w:pPr>
              <w:jc w:val="left"/>
              <w:rPr>
                <w:rFonts w:hint="eastAsia" w:ascii="微软雅黑" w:hAnsi="微软雅黑" w:eastAsia="微软雅黑" w:cs="微软雅黑"/>
                <w:color w:val="000000" w:themeColor="text1"/>
                <w:sz w:val="24"/>
                <w:szCs w:val="24"/>
                <w:lang w:eastAsia="zh-TW"/>
                <w14:textFill>
                  <w14:solidFill>
                    <w14:schemeClr w14:val="tx1"/>
                  </w14:solidFill>
                </w14:textFill>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4.</w:t>
            </w:r>
            <w:r>
              <w:rPr>
                <w:rFonts w:hint="eastAsia" w:ascii="微软雅黑" w:hAnsi="微软雅黑" w:eastAsia="微软雅黑" w:cs="微软雅黑"/>
                <w:color w:val="000000" w:themeColor="text1"/>
                <w14:textFill>
                  <w14:solidFill>
                    <w14:schemeClr w14:val="tx1"/>
                  </w14:solidFill>
                </w14:textFill>
              </w:rPr>
              <w:t>What is the sequence number of the TCP SYN segment that is used to initiate the TCP connection between the client computer and gaia.cs.umass.edu?  What is it in the segment that identifies the segment as a SYN segment?</w:t>
            </w:r>
          </w:p>
          <w:p>
            <w:pPr>
              <w:jc w:val="left"/>
            </w:pPr>
            <w:r>
              <w:drawing>
                <wp:inline distT="0" distB="0" distL="114300" distR="114300">
                  <wp:extent cx="5381625" cy="2476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381625" cy="2476500"/>
                          </a:xfrm>
                          <a:prstGeom prst="rect">
                            <a:avLst/>
                          </a:prstGeom>
                          <a:noFill/>
                          <a:ln>
                            <a:noFill/>
                          </a:ln>
                        </pic:spPr>
                      </pic:pic>
                    </a:graphicData>
                  </a:graphic>
                </wp:inline>
              </w:drawing>
            </w:r>
          </w:p>
          <w:p>
            <w:pPr>
              <w:jc w:val="left"/>
              <w:rPr>
                <w:rFonts w:hint="eastAsia" w:eastAsia="宋体"/>
                <w:lang w:val="en-US" w:eastAsia="zh-CN"/>
              </w:rPr>
            </w:pPr>
            <w:r>
              <w:rPr>
                <w:rFonts w:hint="eastAsia" w:eastAsia="宋体"/>
                <w:lang w:val="en-US" w:eastAsia="zh-CN"/>
              </w:rPr>
              <w:t>由上图可知，Sequence number是0，flags是0x002</w:t>
            </w:r>
          </w:p>
          <w:p>
            <w:pPr>
              <w:jc w:val="left"/>
              <w:rPr>
                <w:rFonts w:hint="default" w:eastAsia="宋体"/>
                <w:lang w:val="en-US" w:eastAsia="zh-CN"/>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w:t>
            </w:r>
            <w:r>
              <w:rPr>
                <w:rFonts w:hint="eastAsia" w:ascii="微软雅黑" w:hAnsi="微软雅黑" w:eastAsia="微软雅黑" w:cs="微软雅黑"/>
                <w:color w:val="000000" w:themeColor="text1"/>
                <w14:textFill>
                  <w14:solidFill>
                    <w14:schemeClr w14:val="tx1"/>
                  </w14:solidFill>
                </w14:textFill>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pPr>
              <w:jc w:val="left"/>
            </w:pPr>
            <w:r>
              <w:drawing>
                <wp:inline distT="0" distB="0" distL="114300" distR="114300">
                  <wp:extent cx="5381625" cy="3354070"/>
                  <wp:effectExtent l="0" t="0" r="9525"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381625" cy="3354070"/>
                          </a:xfrm>
                          <a:prstGeom prst="rect">
                            <a:avLst/>
                          </a:prstGeom>
                          <a:noFill/>
                          <a:ln>
                            <a:noFill/>
                          </a:ln>
                        </pic:spPr>
                      </pic:pic>
                    </a:graphicData>
                  </a:graphic>
                </wp:inline>
              </w:drawing>
            </w:r>
          </w:p>
          <w:p>
            <w:pPr>
              <w:jc w:val="left"/>
              <w:rPr>
                <w:rFonts w:hint="eastAsia" w:eastAsia="宋体"/>
                <w:lang w:val="en-US" w:eastAsia="zh-CN"/>
              </w:rPr>
            </w:pPr>
            <w:r>
              <w:rPr>
                <w:rFonts w:hint="eastAsia" w:eastAsia="宋体"/>
                <w:lang w:val="en-US" w:eastAsia="zh-CN"/>
              </w:rPr>
              <w:t>由上图可知，sequence number是0，acknowledgement字段的值为1，代表接收方想接受序号为1的TCP报文段，flags=0x012.</w:t>
            </w:r>
          </w:p>
          <w:p>
            <w:pPr>
              <w:jc w:val="left"/>
              <w:rPr>
                <w:rFonts w:hint="default" w:eastAsia="宋体"/>
                <w:lang w:val="en-US" w:eastAsia="zh-CN"/>
              </w:rPr>
            </w:pPr>
          </w:p>
          <w:p>
            <w:pPr>
              <w:numPr>
                <w:ilvl w:val="0"/>
                <w:numId w:val="4"/>
              </w:numPr>
              <w:jc w:val="left"/>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What is the sequence number of the TCP segment containing the HTTP POST command?</w:t>
            </w:r>
          </w:p>
          <w:p>
            <w:pPr>
              <w:numPr>
                <w:ilvl w:val="0"/>
                <w:numId w:val="0"/>
              </w:numPr>
              <w:jc w:val="left"/>
              <w:rPr>
                <w:rFonts w:hint="eastAsia" w:ascii="微软雅黑" w:hAnsi="微软雅黑" w:eastAsia="微软雅黑" w:cs="微软雅黑"/>
                <w:color w:val="000000" w:themeColor="text1"/>
                <w14:textFill>
                  <w14:solidFill>
                    <w14:schemeClr w14:val="tx1"/>
                  </w14:solidFill>
                </w14:textFill>
              </w:rPr>
            </w:pPr>
            <w:r>
              <w:rPr>
                <w:rFonts w:hint="eastAsia"/>
                <w:lang w:eastAsia="zh-CN"/>
              </w:rPr>
              <w:t>包含HTTP POST命令的TCP段的序号是多少？（如果要找到POST命令，需要在数据包内容域里查找）。</w:t>
            </w:r>
          </w:p>
          <w:p>
            <w:pPr>
              <w:numPr>
                <w:ilvl w:val="0"/>
                <w:numId w:val="0"/>
              </w:numPr>
              <w:jc w:val="left"/>
            </w:pPr>
            <w:r>
              <w:drawing>
                <wp:inline distT="0" distB="0" distL="114300" distR="114300">
                  <wp:extent cx="6104890" cy="1818005"/>
                  <wp:effectExtent l="0" t="0" r="1016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6104890" cy="181800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由上图可见，右边数据有POST，左边显示sequence number是1</w:t>
            </w:r>
          </w:p>
          <w:p>
            <w:pPr>
              <w:numPr>
                <w:ilvl w:val="0"/>
                <w:numId w:val="0"/>
              </w:numPr>
              <w:jc w:val="left"/>
              <w:rPr>
                <w:rFonts w:hint="default"/>
                <w:lang w:val="en-US" w:eastAsia="zh-CN"/>
              </w:rPr>
            </w:pPr>
          </w:p>
          <w:p>
            <w:pPr>
              <w:numPr>
                <w:ilvl w:val="0"/>
                <w:numId w:val="4"/>
              </w:numPr>
              <w:ind w:left="0" w:leftChars="0" w:firstLine="0" w:firstLineChars="0"/>
              <w:jc w:val="left"/>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w:t>
            </w:r>
          </w:p>
          <w:p>
            <w:pPr>
              <w:jc w:val="left"/>
            </w:pPr>
            <w:r>
              <w:drawing>
                <wp:inline distT="0" distB="0" distL="114300" distR="114300">
                  <wp:extent cx="6113145" cy="11430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6113145" cy="1143000"/>
                          </a:xfrm>
                          <a:prstGeom prst="rect">
                            <a:avLst/>
                          </a:prstGeom>
                          <a:noFill/>
                          <a:ln>
                            <a:noFill/>
                          </a:ln>
                        </pic:spPr>
                      </pic:pic>
                    </a:graphicData>
                  </a:graphic>
                </wp:inline>
              </w:drawing>
            </w:r>
          </w:p>
          <w:p>
            <w:pPr>
              <w:jc w:val="left"/>
              <w:rPr>
                <w:rFonts w:hint="eastAsia" w:eastAsia="宋体"/>
                <w:lang w:val="en-US" w:eastAsia="zh-CN"/>
              </w:rPr>
            </w:pPr>
            <w:r>
              <w:rPr>
                <w:rFonts w:hint="eastAsia" w:eastAsia="宋体"/>
                <w:lang w:val="en-US" w:eastAsia="zh-CN"/>
              </w:rPr>
              <w:t>由上图可见，前六个发送方发送的TCP报文段的序号分别为1，1201，2401，3601，4801，6001</w:t>
            </w:r>
          </w:p>
          <w:p>
            <w:pPr>
              <w:jc w:val="left"/>
              <w:rPr>
                <w:rFonts w:hint="eastAsia" w:eastAsia="宋体"/>
                <w:lang w:val="en-US" w:eastAsia="zh-CN"/>
              </w:rPr>
            </w:pPr>
            <w:r>
              <w:rPr>
                <w:rFonts w:hint="eastAsia" w:eastAsia="宋体"/>
                <w:lang w:val="en-US" w:eastAsia="zh-CN"/>
              </w:rPr>
              <w:t>六个数据包的发送时间分别是：16.419211，16.419214，16.671860，16.671873，16.671875，16.671877</w:t>
            </w:r>
          </w:p>
          <w:p>
            <w:pPr>
              <w:jc w:val="left"/>
              <w:rPr>
                <w:rFonts w:hint="eastAsia" w:eastAsia="宋体"/>
                <w:lang w:val="en-US" w:eastAsia="zh-CN"/>
              </w:rPr>
            </w:pPr>
            <w:r>
              <w:rPr>
                <w:rFonts w:hint="eastAsia" w:eastAsia="宋体"/>
                <w:lang w:val="en-US" w:eastAsia="zh-CN"/>
              </w:rPr>
              <w:t>六个数据包的接受时间分别是：                   ，16.671726，                   ，16.924344，                    ，16.924389</w:t>
            </w:r>
          </w:p>
          <w:p>
            <w:pPr>
              <w:jc w:val="left"/>
              <w:rPr>
                <w:rFonts w:hint="default" w:eastAsia="宋体"/>
                <w:lang w:val="en-US" w:eastAsia="zh-CN"/>
              </w:rPr>
            </w:pPr>
            <w:r>
              <w:rPr>
                <w:rFonts w:hint="eastAsia" w:eastAsia="宋体"/>
                <w:lang w:val="en-US" w:eastAsia="zh-CN"/>
              </w:rPr>
              <w:t>RTT：0.252512000，0.252471000，0.252467000</w:t>
            </w:r>
          </w:p>
          <w:p>
            <w:pPr>
              <w:jc w:val="left"/>
              <w:rPr>
                <w:rFonts w:hint="default" w:eastAsia="宋体"/>
                <w:lang w:val="en-US" w:eastAsia="zh-CN"/>
              </w:rPr>
            </w:pPr>
          </w:p>
          <w:p>
            <w:pPr>
              <w:numPr>
                <w:ilvl w:val="0"/>
                <w:numId w:val="0"/>
              </w:numPr>
              <w:ind w:left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8.</w:t>
            </w:r>
            <w:r>
              <w:rPr>
                <w:rFonts w:hint="eastAsia" w:ascii="微软雅黑" w:hAnsi="微软雅黑" w:eastAsia="微软雅黑" w:cs="微软雅黑"/>
                <w:color w:val="000000" w:themeColor="text1"/>
                <w14:textFill>
                  <w14:solidFill>
                    <w14:schemeClr w14:val="tx1"/>
                  </w14:solidFill>
                </w14:textFill>
              </w:rPr>
              <w:t>What is the length of each of the first six TCP segments?</w:t>
            </w:r>
          </w:p>
          <w:p>
            <w:pPr>
              <w:widowControl w:val="0"/>
              <w:numPr>
                <w:ilvl w:val="0"/>
                <w:numId w:val="0"/>
              </w:numPr>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前六个数据段长度分别为：1200，1200，1200，1200，1200，1200</w:t>
            </w:r>
          </w:p>
          <w:p>
            <w:pPr>
              <w:widowControl w:val="0"/>
              <w:numPr>
                <w:ilvl w:val="0"/>
                <w:numId w:val="0"/>
              </w:numPr>
              <w:jc w:val="both"/>
              <w:rPr>
                <w:rFonts w:hint="default" w:ascii="微软雅黑" w:hAnsi="微软雅黑" w:eastAsia="微软雅黑" w:cs="微软雅黑"/>
                <w:color w:val="000000" w:themeColor="text1"/>
                <w:lang w:val="en-US" w:eastAsia="zh-CN"/>
                <w14:textFill>
                  <w14:solidFill>
                    <w14:schemeClr w14:val="tx1"/>
                  </w14:solidFill>
                </w14:textFill>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9.</w:t>
            </w:r>
            <w:r>
              <w:rPr>
                <w:rFonts w:hint="eastAsia" w:ascii="微软雅黑" w:hAnsi="微软雅黑" w:eastAsia="微软雅黑" w:cs="微软雅黑"/>
                <w:color w:val="000000" w:themeColor="text1"/>
                <w14:textFill>
                  <w14:solidFill>
                    <w14:schemeClr w14:val="tx1"/>
                  </w14:solidFill>
                </w14:textFill>
              </w:rPr>
              <w:t>What is the minimum amount of available buffer space advertised at the received for the entire trace?  Does the lack of receiver buffer space ever throttle the sender?</w:t>
            </w:r>
          </w:p>
          <w:p>
            <w:pPr>
              <w:widowControl w:val="0"/>
              <w:numPr>
                <w:ilvl w:val="0"/>
                <w:numId w:val="0"/>
              </w:numPr>
              <w:jc w:val="both"/>
              <w:rPr>
                <w:rFonts w:hint="default" w:eastAsia="宋体"/>
                <w:lang w:val="en-US" w:eastAsia="zh-CN"/>
              </w:rPr>
            </w:pPr>
            <w:r>
              <w:rPr>
                <w:rFonts w:hint="eastAsia" w:eastAsia="宋体"/>
                <w:lang w:val="en-US" w:eastAsia="zh-CN"/>
              </w:rPr>
              <w:t>最小可用接收缓冲区大小为34048字节，传送缓冲区大小没有变</w:t>
            </w:r>
          </w:p>
          <w:p>
            <w:pPr>
              <w:widowControl w:val="0"/>
              <w:numPr>
                <w:ilvl w:val="0"/>
                <w:numId w:val="0"/>
              </w:numPr>
              <w:jc w:val="both"/>
              <w:rPr>
                <w:rFonts w:hint="eastAsia"/>
              </w:rPr>
            </w:pPr>
          </w:p>
          <w:p>
            <w:pPr>
              <w:widowControl w:val="0"/>
              <w:numPr>
                <w:ilvl w:val="0"/>
                <w:numId w:val="0"/>
              </w:numPr>
              <w:jc w:val="both"/>
              <w:rPr>
                <w:rFonts w:hint="eastAsia"/>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10.</w:t>
            </w:r>
            <w:r>
              <w:rPr>
                <w:rFonts w:hint="eastAsia" w:ascii="微软雅黑" w:hAnsi="微软雅黑" w:eastAsia="微软雅黑" w:cs="微软雅黑"/>
                <w:color w:val="000000" w:themeColor="text1"/>
                <w14:textFill>
                  <w14:solidFill>
                    <w14:schemeClr w14:val="tx1"/>
                  </w14:solidFill>
                </w14:textFill>
              </w:rPr>
              <w:t>Are there any retransmitted segments in the trace file? What did you check for (in the trace) in order to answer this question?</w:t>
            </w:r>
          </w:p>
          <w:p>
            <w:pPr>
              <w:ind w:firstLine="359" w:firstLineChars="171"/>
              <w:rPr>
                <w:rFonts w:hint="eastAsia"/>
                <w:lang w:eastAsia="zh-CN"/>
              </w:rPr>
            </w:pPr>
            <w:r>
              <w:rPr>
                <w:rFonts w:hint="eastAsia"/>
                <w:lang w:eastAsia="zh-CN"/>
              </w:rPr>
              <w:t>在抓取的包中，是否有重传的数据段？为什么？</w:t>
            </w:r>
          </w:p>
          <w:p>
            <w:pPr>
              <w:numPr>
                <w:ilvl w:val="0"/>
                <w:numId w:val="0"/>
              </w:numPr>
              <w:rPr>
                <w:rFonts w:hint="eastAsia" w:ascii="微软雅黑" w:hAnsi="微软雅黑" w:eastAsia="微软雅黑" w:cs="微软雅黑"/>
                <w:color w:val="000000" w:themeColor="text1"/>
                <w14:textFill>
                  <w14:solidFill>
                    <w14:schemeClr w14:val="tx1"/>
                  </w14:solidFill>
                </w14:textFill>
              </w:rPr>
            </w:pPr>
            <w:r>
              <w:drawing>
                <wp:inline distT="0" distB="0" distL="114300" distR="114300">
                  <wp:extent cx="6113780" cy="447675"/>
                  <wp:effectExtent l="0" t="0" r="12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6113780" cy="447675"/>
                          </a:xfrm>
                          <a:prstGeom prst="rect">
                            <a:avLst/>
                          </a:prstGeom>
                          <a:noFill/>
                          <a:ln>
                            <a:noFill/>
                          </a:ln>
                        </pic:spPr>
                      </pic:pic>
                    </a:graphicData>
                  </a:graphic>
                </wp:inline>
              </w:drawing>
            </w:r>
          </w:p>
          <w:p>
            <w:pPr>
              <w:numPr>
                <w:ilvl w:val="0"/>
                <w:numId w:val="0"/>
              </w:numPr>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如上图所示，有重传的TCP报文段，因为发送方接受到了超过三个相同的ACK确认，所以启动立即重传。</w:t>
            </w:r>
          </w:p>
          <w:p>
            <w:pPr>
              <w:numPr>
                <w:ilvl w:val="0"/>
                <w:numId w:val="0"/>
              </w:numPr>
              <w:rPr>
                <w:rFonts w:hint="eastAsia" w:ascii="微软雅黑" w:hAnsi="微软雅黑" w:eastAsia="微软雅黑" w:cs="微软雅黑"/>
                <w:color w:val="000000" w:themeColor="text1"/>
                <w14:textFill>
                  <w14:solidFill>
                    <w14:schemeClr w14:val="tx1"/>
                  </w14:solidFill>
                </w14:textFill>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11.</w:t>
            </w:r>
            <w:r>
              <w:rPr>
                <w:rFonts w:hint="eastAsia" w:ascii="微软雅黑" w:hAnsi="微软雅黑" w:eastAsia="微软雅黑" w:cs="微软雅黑"/>
                <w:color w:val="000000" w:themeColor="text1"/>
                <w14:textFill>
                  <w14:solidFill>
                    <w14:schemeClr w14:val="tx1"/>
                  </w14:solidFill>
                </w14:textFill>
              </w:rPr>
              <w:t>How much data does the receiver typically acknowledge in an ACK?  Can you identify cases where the receiver is ACKing every other received segment (see Table 3.2 on page 250 in the text).</w:t>
            </w:r>
          </w:p>
          <w:p>
            <w:pPr>
              <w:numPr>
                <w:ilvl w:val="0"/>
                <w:numId w:val="0"/>
              </w:numPr>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通常一个ACK报文段确认了两个接收方发送的报文段，也就是2400字节的数据。</w:t>
            </w:r>
          </w:p>
          <w:p>
            <w:pPr>
              <w:numPr>
                <w:ilvl w:val="0"/>
                <w:numId w:val="0"/>
              </w:numPr>
              <w:rPr>
                <w:rFonts w:hint="eastAsia" w:ascii="微软雅黑" w:hAnsi="微软雅黑" w:eastAsia="微软雅黑" w:cs="微软雅黑"/>
                <w:color w:val="000000" w:themeColor="text1"/>
                <w14:textFill>
                  <w14:solidFill>
                    <w14:schemeClr w14:val="tx1"/>
                  </w14:solidFill>
                </w14:textFill>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12.</w:t>
            </w:r>
            <w:r>
              <w:rPr>
                <w:rFonts w:hint="eastAsia" w:ascii="微软雅黑" w:hAnsi="微软雅黑" w:eastAsia="微软雅黑" w:cs="微软雅黑"/>
                <w:color w:val="000000" w:themeColor="text1"/>
                <w14:textFill>
                  <w14:solidFill>
                    <w14:schemeClr w14:val="tx1"/>
                  </w14:solidFill>
                </w14:textFill>
              </w:rPr>
              <w:t>What is the throughput (bytes transferred per unit time) for the TCP connection?  Explain how you calculated this value.</w:t>
            </w:r>
          </w:p>
          <w:p>
            <w:pPr>
              <w:jc w:val="left"/>
              <w:rPr>
                <w:rFonts w:hint="eastAsia"/>
                <w:lang w:eastAsia="zh-CN"/>
              </w:rPr>
            </w:pPr>
            <w:r>
              <w:rPr>
                <w:rFonts w:hint="eastAsia"/>
                <w:lang w:eastAsia="zh-CN"/>
              </w:rPr>
              <w:t xml:space="preserve">从所抓取的数据中，计算TCP传输的吞吐量（单位时间内传输的字节数）是多少？ </w:t>
            </w:r>
          </w:p>
          <w:p>
            <w:pPr>
              <w:jc w:val="left"/>
              <w:rPr>
                <w:rFonts w:hint="eastAsia"/>
                <w:lang w:val="en-US" w:eastAsia="zh-CN"/>
              </w:rPr>
            </w:pPr>
            <w:r>
              <w:rPr>
                <w:rFonts w:hint="eastAsia"/>
                <w:lang w:val="en-US" w:eastAsia="zh-CN"/>
              </w:rPr>
              <w:t>由于吞吐量=总数据量/总传输时间</w:t>
            </w:r>
          </w:p>
          <w:p>
            <w:pPr>
              <w:jc w:val="left"/>
            </w:pPr>
            <w:r>
              <w:drawing>
                <wp:inline distT="0" distB="0" distL="114300" distR="114300">
                  <wp:extent cx="6113145" cy="8134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6113145" cy="813435"/>
                          </a:xfrm>
                          <a:prstGeom prst="rect">
                            <a:avLst/>
                          </a:prstGeom>
                          <a:noFill/>
                          <a:ln>
                            <a:noFill/>
                          </a:ln>
                        </pic:spPr>
                      </pic:pic>
                    </a:graphicData>
                  </a:graphic>
                </wp:inline>
              </w:drawing>
            </w:r>
          </w:p>
          <w:p>
            <w:pPr>
              <w:jc w:val="left"/>
              <w:rPr>
                <w:rFonts w:hint="eastAsia" w:eastAsia="宋体"/>
                <w:lang w:val="en-US" w:eastAsia="zh-CN"/>
              </w:rPr>
            </w:pPr>
            <w:r>
              <w:rPr>
                <w:rFonts w:hint="eastAsia" w:eastAsia="宋体"/>
                <w:lang w:val="en-US" w:eastAsia="zh-CN"/>
              </w:rPr>
              <w:t>如上图所示，最后一个接收方向发送方发送的TCP数据报的ACK=153037，此时时间是20.117252</w:t>
            </w:r>
          </w:p>
          <w:p>
            <w:pPr>
              <w:jc w:val="left"/>
              <w:rPr>
                <w:rFonts w:hint="eastAsia" w:eastAsia="宋体"/>
                <w:lang w:val="en-US" w:eastAsia="zh-CN"/>
              </w:rPr>
            </w:pPr>
            <w:r>
              <w:drawing>
                <wp:inline distT="0" distB="0" distL="114300" distR="114300">
                  <wp:extent cx="6115685" cy="83820"/>
                  <wp:effectExtent l="0" t="0" r="1841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a:stretch>
                            <a:fillRect/>
                          </a:stretch>
                        </pic:blipFill>
                        <pic:spPr>
                          <a:xfrm>
                            <a:off x="0" y="0"/>
                            <a:ext cx="6115685" cy="83820"/>
                          </a:xfrm>
                          <a:prstGeom prst="rect">
                            <a:avLst/>
                          </a:prstGeom>
                          <a:noFill/>
                          <a:ln>
                            <a:noFill/>
                          </a:ln>
                        </pic:spPr>
                      </pic:pic>
                    </a:graphicData>
                  </a:graphic>
                </wp:inline>
              </w:drawing>
            </w:r>
            <w:r>
              <w:rPr>
                <w:rFonts w:hint="eastAsia" w:eastAsia="宋体"/>
                <w:lang w:val="en-US" w:eastAsia="zh-CN"/>
              </w:rPr>
              <w:t>而上图显示，TCP建立时，接收方向发送方发送ACKSYN时的时间为16.418299</w:t>
            </w:r>
          </w:p>
          <w:p>
            <w:pPr>
              <w:jc w:val="left"/>
              <w:rPr>
                <w:rFonts w:hint="default" w:eastAsia="宋体"/>
                <w:lang w:val="en-US" w:eastAsia="zh-CN"/>
              </w:rPr>
            </w:pPr>
            <w:r>
              <w:rPr>
                <w:rFonts w:hint="eastAsia" w:eastAsia="宋体"/>
                <w:lang w:val="en-US" w:eastAsia="zh-CN"/>
              </w:rPr>
              <w:t>所以吞吐量为  153037/20.117252-16.418299=153037/3.698953=40.40337774297213KB/S</w:t>
            </w:r>
          </w:p>
          <w:p>
            <w:pPr>
              <w:jc w:val="left"/>
              <w:rPr>
                <w:rFonts w:hint="eastAsia" w:ascii="微软雅黑" w:hAnsi="微软雅黑" w:eastAsia="微软雅黑" w:cs="微软雅黑"/>
                <w:color w:val="000000" w:themeColor="text1"/>
                <w:sz w:val="24"/>
                <w:szCs w:val="24"/>
                <w:lang w:eastAsia="zh-TW"/>
                <w14:textFill>
                  <w14:solidFill>
                    <w14:schemeClr w14:val="tx1"/>
                  </w14:solidFill>
                </w14:textFill>
              </w:rPr>
            </w:pPr>
          </w:p>
          <w:p>
            <w:pPr>
              <w:jc w:val="left"/>
              <w:rPr>
                <w:rFonts w:hint="eastAsia" w:ascii="微软雅黑" w:hAnsi="微软雅黑" w:eastAsia="微软雅黑" w:cs="微软雅黑"/>
                <w:color w:val="000000" w:themeColor="text1"/>
                <w:sz w:val="24"/>
                <w:szCs w:val="24"/>
                <w:lang w:eastAsia="zh-TW"/>
                <w14:textFill>
                  <w14:solidFill>
                    <w14:schemeClr w14:val="tx1"/>
                  </w14:solidFill>
                </w14:textFill>
              </w:rPr>
            </w:pPr>
          </w:p>
          <w:p>
            <w:pPr>
              <w:numPr>
                <w:ilvl w:val="0"/>
                <w:numId w:val="0"/>
              </w:numP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13.</w:t>
            </w:r>
            <w:r>
              <w:rPr>
                <w:rFonts w:hint="eastAsia" w:ascii="微软雅黑" w:hAnsi="微软雅黑" w:eastAsia="微软雅黑" w:cs="微软雅黑"/>
                <w:color w:val="000000" w:themeColor="text1"/>
                <w14:textFill>
                  <w14:solidFill>
                    <w14:schemeClr w14:val="tx1"/>
                  </w14:solidFill>
                </w14:textFill>
              </w:rPr>
              <w:t xml:space="preserve">Use the </w:t>
            </w:r>
            <w:r>
              <w:rPr>
                <w:rFonts w:hint="eastAsia" w:ascii="微软雅黑" w:hAnsi="微软雅黑" w:eastAsia="微软雅黑" w:cs="微软雅黑"/>
                <w:i/>
                <w:color w:val="000000" w:themeColor="text1"/>
                <w14:textFill>
                  <w14:solidFill>
                    <w14:schemeClr w14:val="tx1"/>
                  </w14:solidFill>
                </w14:textFill>
              </w:rPr>
              <w:t>Time-Sequence-Graph(Stevens</w:t>
            </w:r>
            <w:r>
              <w:rPr>
                <w:rFonts w:hint="eastAsia" w:ascii="微软雅黑" w:hAnsi="微软雅黑" w:eastAsia="微软雅黑" w:cs="微软雅黑"/>
                <w:color w:val="000000" w:themeColor="text1"/>
                <w14:textFill>
                  <w14:solidFill>
                    <w14:schemeClr w14:val="tx1"/>
                  </w14:solidFill>
                </w14:textFill>
              </w:rPr>
              <w:t>)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pPr>
              <w:numPr>
                <w:ilvl w:val="0"/>
                <w:numId w:val="0"/>
              </w:numPr>
            </w:pPr>
            <w:r>
              <w:drawing>
                <wp:inline distT="0" distB="0" distL="114300" distR="114300">
                  <wp:extent cx="6110605" cy="3988435"/>
                  <wp:effectExtent l="0" t="0" r="4445"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3"/>
                          <a:stretch>
                            <a:fillRect/>
                          </a:stretch>
                        </pic:blipFill>
                        <pic:spPr>
                          <a:xfrm>
                            <a:off x="0" y="0"/>
                            <a:ext cx="6110605" cy="3988435"/>
                          </a:xfrm>
                          <a:prstGeom prst="rect">
                            <a:avLst/>
                          </a:prstGeom>
                          <a:noFill/>
                          <a:ln>
                            <a:noFill/>
                          </a:ln>
                        </pic:spPr>
                      </pic:pic>
                    </a:graphicData>
                  </a:graphic>
                </wp:inline>
              </w:drawing>
            </w:r>
          </w:p>
          <w:p>
            <w:pPr>
              <w:numPr>
                <w:ilvl w:val="0"/>
                <w:numId w:val="0"/>
              </w:numPr>
              <w:rPr>
                <w:rFonts w:hint="eastAsia" w:eastAsia="宋体"/>
                <w:lang w:val="en-US" w:eastAsia="zh-CN"/>
              </w:rPr>
            </w:pPr>
            <w:r>
              <w:rPr>
                <w:rFonts w:hint="eastAsia" w:eastAsia="宋体"/>
                <w:lang w:val="en-US" w:eastAsia="zh-CN"/>
              </w:rPr>
              <w:t>如上图所示，竖着的红圈代表着慢启动阶段，横着的红圈代表着拥塞避免阶段。</w:t>
            </w:r>
          </w:p>
          <w:p>
            <w:pPr>
              <w:numPr>
                <w:ilvl w:val="0"/>
                <w:numId w:val="0"/>
              </w:numPr>
              <w:rPr>
                <w:rFonts w:hint="default" w:eastAsia="宋体"/>
                <w:lang w:val="en-US" w:eastAsia="zh-CN"/>
              </w:rPr>
            </w:pP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3" w:hRule="atLeast"/>
          <w:jc w:val="center"/>
        </w:trPr>
        <w:tc>
          <w:tcPr>
            <w:tcW w:w="847" w:type="pct"/>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p>
          <w:p>
            <w:pPr>
              <w:jc w:val="left"/>
              <w:rPr>
                <w:rFonts w:ascii="微软雅黑" w:hAnsi="微软雅黑" w:eastAsia="微软雅黑" w:cs="Adobe 黑体 Std R"/>
                <w:sz w:val="24"/>
                <w:szCs w:val="24"/>
              </w:rPr>
            </w:pPr>
          </w:p>
          <w:p>
            <w:pPr>
              <w:jc w:val="center"/>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omment</w:t>
            </w:r>
            <w:r>
              <w:rPr>
                <w:rFonts w:ascii="微软雅黑" w:hAnsi="微软雅黑" w:eastAsia="微软雅黑" w:cs="Adobe 黑体 Std R"/>
                <w:sz w:val="24"/>
                <w:szCs w:val="24"/>
                <w:lang w:val="zh-TW"/>
              </w:rPr>
              <w:t>s</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E</w:t>
            </w:r>
            <w:r>
              <w:rPr>
                <w:rFonts w:ascii="微软雅黑" w:hAnsi="微软雅黑" w:eastAsia="微软雅黑" w:cs="Adobe 黑体 Std R"/>
                <w:sz w:val="24"/>
                <w:szCs w:val="24"/>
                <w:lang w:val="zh-TW" w:eastAsia="zh-TW"/>
              </w:rPr>
              <w:t>valuation</w:t>
            </w:r>
          </w:p>
        </w:tc>
        <w:tc>
          <w:tcPr>
            <w:tcW w:w="2325"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Content</w:t>
            </w:r>
            <w:r>
              <w:rPr>
                <w:rFonts w:ascii="微软雅黑" w:hAnsi="微软雅黑" w:eastAsia="PMingLiU" w:cs="Adobe 黑体 Std R"/>
                <w:sz w:val="24"/>
                <w:szCs w:val="24"/>
                <w:lang w:val="zh-TW" w:eastAsia="zh-TW"/>
              </w:rPr>
              <w:t xml:space="preserve"> &amp; Design (</w:t>
            </w:r>
            <w:r>
              <w:rPr>
                <w:rFonts w:hint="eastAsia" w:ascii="微软雅黑" w:hAnsi="微软雅黑" w:eastAsia="微软雅黑" w:cs="Adobe 黑体 Std R"/>
                <w:sz w:val="24"/>
                <w:szCs w:val="24"/>
              </w:rPr>
              <w:t>A-E</w:t>
            </w:r>
            <w:r>
              <w:rPr>
                <w:rFonts w:ascii="微软雅黑" w:hAnsi="微软雅黑" w:eastAsia="PMingLiU" w:cs="Adobe 黑体 Std R"/>
                <w:sz w:val="24"/>
                <w:szCs w:val="24"/>
                <w:lang w:val="zh-TW" w:eastAsia="zh-TW"/>
              </w:rPr>
              <w:t>)</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5"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val="zh-TW" w:eastAsia="zh-TW"/>
              </w:rPr>
              <w:t>P</w:t>
            </w:r>
            <w:r>
              <w:rPr>
                <w:rFonts w:ascii="微软雅黑" w:hAnsi="微软雅黑" w:eastAsia="微软雅黑" w:cs="Adobe 黑体 Std R"/>
                <w:sz w:val="24"/>
                <w:szCs w:val="24"/>
                <w:lang w:val="zh-TW" w:eastAsia="zh-TW"/>
              </w:rPr>
              <w:t>rocedure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eastAsia="zh-TW"/>
              </w:rPr>
              <w:t>&amp; Codes</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0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5"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R</w:t>
            </w:r>
            <w:r>
              <w:rPr>
                <w:rFonts w:ascii="微软雅黑" w:hAnsi="微软雅黑" w:eastAsia="PMingLiU" w:cs="Adobe 黑体 Std R"/>
                <w:sz w:val="24"/>
                <w:szCs w:val="24"/>
                <w:lang w:val="zh-TW" w:eastAsia="zh-TW"/>
              </w:rPr>
              <w:t>esults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6"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5"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A</w:t>
            </w:r>
            <w:r>
              <w:rPr>
                <w:rFonts w:ascii="微软雅黑" w:hAnsi="微软雅黑" w:eastAsia="微软雅黑" w:cs="Adobe 黑体 Std R"/>
                <w:sz w:val="24"/>
                <w:szCs w:val="24"/>
                <w:lang w:val="zh-TW" w:eastAsia="zh-TW"/>
              </w:rPr>
              <w:t xml:space="preserve">nalysis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iscussion</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vAlign w:val="cente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01"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4152" w:type="pct"/>
            <w:gridSpan w:val="5"/>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Score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PMingLiU" w:cs="Adobe 黑体 Std R"/>
                <w:sz w:val="24"/>
                <w:szCs w:val="24"/>
                <w:lang w:val="zh-TW" w:eastAsia="zh-TW"/>
              </w:rPr>
              <w:t>A-E</w:t>
            </w:r>
            <w:r>
              <w:rPr>
                <w:rFonts w:hint="eastAsia" w:ascii="微软雅黑" w:hAnsi="微软雅黑" w:eastAsia="微软雅黑" w:cs="Adobe 黑体 Std R"/>
                <w:sz w:val="24"/>
                <w:szCs w:val="24"/>
                <w:lang w:val="zh-TW"/>
              </w:rPr>
              <w:t>)</w:t>
            </w:r>
            <w:r>
              <w:rPr>
                <w:rFonts w:hint="eastAsia" w:ascii="微软雅黑" w:hAnsi="微软雅黑" w:eastAsia="微软雅黑" w:cs="Adobe 黑体 Std R"/>
                <w:sz w:val="24"/>
                <w:szCs w:val="24"/>
                <w:lang w:val="zh-TW" w:eastAsia="zh-TW"/>
              </w:rPr>
              <w:t xml:space="preserve">: </w:t>
            </w:r>
          </w:p>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Feedback comments</w:t>
            </w:r>
            <w:r>
              <w:rPr>
                <w:rFonts w:hint="eastAsia" w:ascii="微软雅黑" w:hAnsi="微软雅黑" w:eastAsia="微软雅黑" w:cs="Adobe 黑体 Std R"/>
                <w:sz w:val="24"/>
                <w:szCs w:val="24"/>
                <w:lang w:val="zh-TW"/>
              </w:rPr>
              <w:t>:</w:t>
            </w:r>
          </w:p>
        </w:tc>
      </w:tr>
    </w:tbl>
    <w:p>
      <w:pPr>
        <w:jc w:val="center"/>
        <w:rPr>
          <w:rFonts w:ascii="Adobe 黑体 Std R" w:hAnsi="Adobe 黑体 Std R" w:eastAsia="Adobe 黑体 Std R" w:cs="Adobe 黑体 Std R"/>
          <w:sz w:val="24"/>
          <w:szCs w:val="24"/>
        </w:rPr>
      </w:pPr>
    </w:p>
    <w:sectPr>
      <w:pgSz w:w="11900" w:h="16840"/>
      <w:pgMar w:top="1418" w:right="1134" w:bottom="1134" w:left="1134"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003F01FF" w:csb1="00000000"/>
  </w:font>
  <w:font w:name="Times New Roman Bold">
    <w:altName w:val="Times New Roman"/>
    <w:panose1 w:val="02020803070505020304"/>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Adobe 黑体 Std R">
    <w:altName w:val="Malgun Gothic Semilight"/>
    <w:panose1 w:val="00000000000000000000"/>
    <w:charset w:val="86"/>
    <w:family w:val="swiss"/>
    <w:pitch w:val="default"/>
    <w:sig w:usb0="00000000" w:usb1="00000000" w:usb2="00000016" w:usb3="00000000" w:csb0="00060007" w:csb1="00000000"/>
  </w:font>
  <w:font w:name="PMingLiU">
    <w:altName w:val="Microsoft JhengHei UI"/>
    <w:panose1 w:val="02010601000101010101"/>
    <w:charset w:val="88"/>
    <w:family w:val="auto"/>
    <w:pitch w:val="default"/>
    <w:sig w:usb0="00000000" w:usb1="00000000" w:usb2="00000010" w:usb3="00000000" w:csb0="00100000" w:csb1="0000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6CB873"/>
    <w:multiLevelType w:val="singleLevel"/>
    <w:tmpl w:val="A36CB873"/>
    <w:lvl w:ilvl="0" w:tentative="0">
      <w:start w:val="1"/>
      <w:numFmt w:val="decimal"/>
      <w:suff w:val="nothing"/>
      <w:lvlText w:val="%1、"/>
      <w:lvlJc w:val="left"/>
    </w:lvl>
  </w:abstractNum>
  <w:abstractNum w:abstractNumId="1">
    <w:nsid w:val="BCBEF22B"/>
    <w:multiLevelType w:val="singleLevel"/>
    <w:tmpl w:val="BCBEF22B"/>
    <w:lvl w:ilvl="0" w:tentative="0">
      <w:start w:val="11"/>
      <w:numFmt w:val="decimal"/>
      <w:suff w:val="nothing"/>
      <w:lvlText w:val="%1、"/>
      <w:lvlJc w:val="left"/>
    </w:lvl>
  </w:abstractNum>
  <w:abstractNum w:abstractNumId="2">
    <w:nsid w:val="5CAA6472"/>
    <w:multiLevelType w:val="singleLevel"/>
    <w:tmpl w:val="5CAA6472"/>
    <w:lvl w:ilvl="0" w:tentative="0">
      <w:start w:val="6"/>
      <w:numFmt w:val="decimal"/>
      <w:lvlText w:val="%1."/>
      <w:lvlJc w:val="left"/>
      <w:pPr>
        <w:tabs>
          <w:tab w:val="left" w:pos="312"/>
        </w:tabs>
      </w:pPr>
    </w:lvl>
  </w:abstractNum>
  <w:abstractNum w:abstractNumId="3">
    <w:nsid w:val="6489394F"/>
    <w:multiLevelType w:val="multilevel"/>
    <w:tmpl w:val="6489394F"/>
    <w:lvl w:ilvl="0" w:tentative="0">
      <w:start w:val="1"/>
      <w:numFmt w:val="decimal"/>
      <w:lvlText w:val="%1."/>
      <w:lvlJc w:val="left"/>
      <w:pPr>
        <w:ind w:left="360" w:hanging="360"/>
      </w:pPr>
      <w:rPr>
        <w:rFonts w:hint="default" w:eastAsia="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jZjAxNGM0MDE2YjhmNTc5ZWMzYjcxOTBlZWFhMWQifQ=="/>
  </w:docVars>
  <w:rsids>
    <w:rsidRoot w:val="00EB3759"/>
    <w:rsid w:val="000015C8"/>
    <w:rsid w:val="00003892"/>
    <w:rsid w:val="000045E4"/>
    <w:rsid w:val="00004914"/>
    <w:rsid w:val="00013E0B"/>
    <w:rsid w:val="0001746E"/>
    <w:rsid w:val="000179DF"/>
    <w:rsid w:val="00021523"/>
    <w:rsid w:val="00022465"/>
    <w:rsid w:val="00023F43"/>
    <w:rsid w:val="000249E3"/>
    <w:rsid w:val="00026620"/>
    <w:rsid w:val="00026850"/>
    <w:rsid w:val="000277EE"/>
    <w:rsid w:val="000329BF"/>
    <w:rsid w:val="00033583"/>
    <w:rsid w:val="0004212C"/>
    <w:rsid w:val="00042172"/>
    <w:rsid w:val="00043144"/>
    <w:rsid w:val="000501C7"/>
    <w:rsid w:val="000505F5"/>
    <w:rsid w:val="000510AF"/>
    <w:rsid w:val="0005263E"/>
    <w:rsid w:val="00060652"/>
    <w:rsid w:val="00060EFF"/>
    <w:rsid w:val="000620C4"/>
    <w:rsid w:val="00064D2F"/>
    <w:rsid w:val="0006510E"/>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408D9"/>
    <w:rsid w:val="0015355F"/>
    <w:rsid w:val="00154460"/>
    <w:rsid w:val="0015472B"/>
    <w:rsid w:val="00160D9D"/>
    <w:rsid w:val="001639C7"/>
    <w:rsid w:val="00165FD1"/>
    <w:rsid w:val="00172843"/>
    <w:rsid w:val="00173C2E"/>
    <w:rsid w:val="00174374"/>
    <w:rsid w:val="0017461D"/>
    <w:rsid w:val="001836AC"/>
    <w:rsid w:val="00183A37"/>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D5F9B"/>
    <w:rsid w:val="001E2367"/>
    <w:rsid w:val="001E74E7"/>
    <w:rsid w:val="001F2F16"/>
    <w:rsid w:val="00202FCE"/>
    <w:rsid w:val="0021260F"/>
    <w:rsid w:val="00221822"/>
    <w:rsid w:val="00225806"/>
    <w:rsid w:val="002356F2"/>
    <w:rsid w:val="0024071D"/>
    <w:rsid w:val="0024617B"/>
    <w:rsid w:val="002462E2"/>
    <w:rsid w:val="00246BAF"/>
    <w:rsid w:val="00246FB4"/>
    <w:rsid w:val="002513EB"/>
    <w:rsid w:val="0025476F"/>
    <w:rsid w:val="00254C11"/>
    <w:rsid w:val="00257745"/>
    <w:rsid w:val="00262A75"/>
    <w:rsid w:val="00265033"/>
    <w:rsid w:val="00265C54"/>
    <w:rsid w:val="00267035"/>
    <w:rsid w:val="00273796"/>
    <w:rsid w:val="002748FA"/>
    <w:rsid w:val="002754FA"/>
    <w:rsid w:val="00276D03"/>
    <w:rsid w:val="00277EF8"/>
    <w:rsid w:val="002814F8"/>
    <w:rsid w:val="002815B7"/>
    <w:rsid w:val="00290D9B"/>
    <w:rsid w:val="00293C6D"/>
    <w:rsid w:val="00295D67"/>
    <w:rsid w:val="00296C6D"/>
    <w:rsid w:val="00297FF9"/>
    <w:rsid w:val="002A6FB5"/>
    <w:rsid w:val="002B650D"/>
    <w:rsid w:val="002B7FAA"/>
    <w:rsid w:val="002C11DD"/>
    <w:rsid w:val="002C2442"/>
    <w:rsid w:val="002C25CC"/>
    <w:rsid w:val="002C2D1B"/>
    <w:rsid w:val="002D6240"/>
    <w:rsid w:val="002D7F4E"/>
    <w:rsid w:val="002E194C"/>
    <w:rsid w:val="002E62E0"/>
    <w:rsid w:val="002E76C4"/>
    <w:rsid w:val="002E7796"/>
    <w:rsid w:val="002F2757"/>
    <w:rsid w:val="002F2A6D"/>
    <w:rsid w:val="002F3832"/>
    <w:rsid w:val="002F46D2"/>
    <w:rsid w:val="002F48D1"/>
    <w:rsid w:val="002F556E"/>
    <w:rsid w:val="00307C2B"/>
    <w:rsid w:val="003148BD"/>
    <w:rsid w:val="00320D2F"/>
    <w:rsid w:val="00330F49"/>
    <w:rsid w:val="0033156A"/>
    <w:rsid w:val="00333566"/>
    <w:rsid w:val="00336671"/>
    <w:rsid w:val="00345CD6"/>
    <w:rsid w:val="00350EA1"/>
    <w:rsid w:val="0035424F"/>
    <w:rsid w:val="00354EAF"/>
    <w:rsid w:val="003556AA"/>
    <w:rsid w:val="00355FDB"/>
    <w:rsid w:val="003579B8"/>
    <w:rsid w:val="00357E6A"/>
    <w:rsid w:val="0036163B"/>
    <w:rsid w:val="0036579C"/>
    <w:rsid w:val="00366B74"/>
    <w:rsid w:val="0037110A"/>
    <w:rsid w:val="00374FAB"/>
    <w:rsid w:val="003769EB"/>
    <w:rsid w:val="00380653"/>
    <w:rsid w:val="00384A25"/>
    <w:rsid w:val="0038792F"/>
    <w:rsid w:val="00390352"/>
    <w:rsid w:val="00391101"/>
    <w:rsid w:val="00392EDA"/>
    <w:rsid w:val="00397124"/>
    <w:rsid w:val="003A0EB1"/>
    <w:rsid w:val="003A2DF3"/>
    <w:rsid w:val="003A33CD"/>
    <w:rsid w:val="003A64EB"/>
    <w:rsid w:val="003B354E"/>
    <w:rsid w:val="003B3A19"/>
    <w:rsid w:val="003C1F4B"/>
    <w:rsid w:val="003C2C6C"/>
    <w:rsid w:val="003C37A7"/>
    <w:rsid w:val="003C4DDE"/>
    <w:rsid w:val="003D46B4"/>
    <w:rsid w:val="003D6C2F"/>
    <w:rsid w:val="003E0309"/>
    <w:rsid w:val="003F0FA6"/>
    <w:rsid w:val="003F1415"/>
    <w:rsid w:val="004116C7"/>
    <w:rsid w:val="0041253B"/>
    <w:rsid w:val="0041422D"/>
    <w:rsid w:val="00415DCF"/>
    <w:rsid w:val="00416F25"/>
    <w:rsid w:val="004210BC"/>
    <w:rsid w:val="00421931"/>
    <w:rsid w:val="00431AC0"/>
    <w:rsid w:val="0043341F"/>
    <w:rsid w:val="0043637F"/>
    <w:rsid w:val="0044129A"/>
    <w:rsid w:val="00451C79"/>
    <w:rsid w:val="00453435"/>
    <w:rsid w:val="00453E96"/>
    <w:rsid w:val="00460771"/>
    <w:rsid w:val="004609AD"/>
    <w:rsid w:val="0046379E"/>
    <w:rsid w:val="00467969"/>
    <w:rsid w:val="00471DB4"/>
    <w:rsid w:val="00471E36"/>
    <w:rsid w:val="00480587"/>
    <w:rsid w:val="004809D4"/>
    <w:rsid w:val="004817AF"/>
    <w:rsid w:val="00485D98"/>
    <w:rsid w:val="004A0C95"/>
    <w:rsid w:val="004A1775"/>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78A"/>
    <w:rsid w:val="00513EE8"/>
    <w:rsid w:val="00516DC1"/>
    <w:rsid w:val="00524B49"/>
    <w:rsid w:val="00525F7A"/>
    <w:rsid w:val="00530E61"/>
    <w:rsid w:val="005322BE"/>
    <w:rsid w:val="00536146"/>
    <w:rsid w:val="00543B39"/>
    <w:rsid w:val="00544A7C"/>
    <w:rsid w:val="0055237D"/>
    <w:rsid w:val="00553D95"/>
    <w:rsid w:val="005664A8"/>
    <w:rsid w:val="00566B37"/>
    <w:rsid w:val="00572E9F"/>
    <w:rsid w:val="00576870"/>
    <w:rsid w:val="00580300"/>
    <w:rsid w:val="00581485"/>
    <w:rsid w:val="0058445C"/>
    <w:rsid w:val="00590594"/>
    <w:rsid w:val="00590F5D"/>
    <w:rsid w:val="00594ACF"/>
    <w:rsid w:val="005950C5"/>
    <w:rsid w:val="0059605F"/>
    <w:rsid w:val="005A112F"/>
    <w:rsid w:val="005A13C8"/>
    <w:rsid w:val="005A563C"/>
    <w:rsid w:val="005A5756"/>
    <w:rsid w:val="005A791B"/>
    <w:rsid w:val="005B1E73"/>
    <w:rsid w:val="005B5D8C"/>
    <w:rsid w:val="005D6EF1"/>
    <w:rsid w:val="005E54AF"/>
    <w:rsid w:val="005E6A33"/>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1BC0"/>
    <w:rsid w:val="006566A3"/>
    <w:rsid w:val="00661247"/>
    <w:rsid w:val="0066563E"/>
    <w:rsid w:val="00672C28"/>
    <w:rsid w:val="006744AC"/>
    <w:rsid w:val="006873CB"/>
    <w:rsid w:val="006936E4"/>
    <w:rsid w:val="006A4BDE"/>
    <w:rsid w:val="006B04F8"/>
    <w:rsid w:val="006B3D29"/>
    <w:rsid w:val="006B3DC6"/>
    <w:rsid w:val="006B40E5"/>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70583A"/>
    <w:rsid w:val="00706B33"/>
    <w:rsid w:val="007125B0"/>
    <w:rsid w:val="00713599"/>
    <w:rsid w:val="007158C0"/>
    <w:rsid w:val="007222A4"/>
    <w:rsid w:val="007302A6"/>
    <w:rsid w:val="007323FD"/>
    <w:rsid w:val="00732902"/>
    <w:rsid w:val="007368DA"/>
    <w:rsid w:val="007369FE"/>
    <w:rsid w:val="0073730F"/>
    <w:rsid w:val="00741C3F"/>
    <w:rsid w:val="00743A88"/>
    <w:rsid w:val="00743ECA"/>
    <w:rsid w:val="00750EFD"/>
    <w:rsid w:val="00753147"/>
    <w:rsid w:val="00754227"/>
    <w:rsid w:val="00756495"/>
    <w:rsid w:val="0076131E"/>
    <w:rsid w:val="0076279C"/>
    <w:rsid w:val="00762D46"/>
    <w:rsid w:val="007636C5"/>
    <w:rsid w:val="0076443F"/>
    <w:rsid w:val="00764500"/>
    <w:rsid w:val="00766C8C"/>
    <w:rsid w:val="0077282A"/>
    <w:rsid w:val="00772C80"/>
    <w:rsid w:val="00773E46"/>
    <w:rsid w:val="00774021"/>
    <w:rsid w:val="007843E3"/>
    <w:rsid w:val="007867E6"/>
    <w:rsid w:val="00792ECD"/>
    <w:rsid w:val="00794B0A"/>
    <w:rsid w:val="0079791F"/>
    <w:rsid w:val="007A0B3D"/>
    <w:rsid w:val="007A27CB"/>
    <w:rsid w:val="007A685F"/>
    <w:rsid w:val="007A7C00"/>
    <w:rsid w:val="007B206E"/>
    <w:rsid w:val="007B2732"/>
    <w:rsid w:val="007B4310"/>
    <w:rsid w:val="007B65FC"/>
    <w:rsid w:val="007C46D9"/>
    <w:rsid w:val="007D4155"/>
    <w:rsid w:val="007D42DF"/>
    <w:rsid w:val="007E3F76"/>
    <w:rsid w:val="007F3015"/>
    <w:rsid w:val="007F649F"/>
    <w:rsid w:val="00801319"/>
    <w:rsid w:val="00801528"/>
    <w:rsid w:val="00802701"/>
    <w:rsid w:val="00803192"/>
    <w:rsid w:val="00804720"/>
    <w:rsid w:val="00804FF4"/>
    <w:rsid w:val="00805D2F"/>
    <w:rsid w:val="00807697"/>
    <w:rsid w:val="00820673"/>
    <w:rsid w:val="00825C1F"/>
    <w:rsid w:val="00827BE4"/>
    <w:rsid w:val="00831340"/>
    <w:rsid w:val="0083331A"/>
    <w:rsid w:val="00833D11"/>
    <w:rsid w:val="00833E5F"/>
    <w:rsid w:val="008408E4"/>
    <w:rsid w:val="008439BD"/>
    <w:rsid w:val="00844487"/>
    <w:rsid w:val="00845F11"/>
    <w:rsid w:val="00855BC7"/>
    <w:rsid w:val="008562CE"/>
    <w:rsid w:val="0086117F"/>
    <w:rsid w:val="00864F4B"/>
    <w:rsid w:val="008655E8"/>
    <w:rsid w:val="008656BF"/>
    <w:rsid w:val="008663D4"/>
    <w:rsid w:val="00870983"/>
    <w:rsid w:val="00872BD1"/>
    <w:rsid w:val="00876AAB"/>
    <w:rsid w:val="00882465"/>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C56E8"/>
    <w:rsid w:val="008D1169"/>
    <w:rsid w:val="008D4104"/>
    <w:rsid w:val="008D7328"/>
    <w:rsid w:val="008E2BAF"/>
    <w:rsid w:val="008E35BC"/>
    <w:rsid w:val="008E65E8"/>
    <w:rsid w:val="008E764A"/>
    <w:rsid w:val="008F0C39"/>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6276"/>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C654D"/>
    <w:rsid w:val="009D0483"/>
    <w:rsid w:val="009D10BA"/>
    <w:rsid w:val="009D244F"/>
    <w:rsid w:val="009D7146"/>
    <w:rsid w:val="009E20E3"/>
    <w:rsid w:val="009E7E44"/>
    <w:rsid w:val="009F1229"/>
    <w:rsid w:val="009F14E3"/>
    <w:rsid w:val="009F2AD1"/>
    <w:rsid w:val="009F45D6"/>
    <w:rsid w:val="009F75E6"/>
    <w:rsid w:val="00A03E90"/>
    <w:rsid w:val="00A06597"/>
    <w:rsid w:val="00A10598"/>
    <w:rsid w:val="00A2229B"/>
    <w:rsid w:val="00A240B1"/>
    <w:rsid w:val="00A244B2"/>
    <w:rsid w:val="00A257C8"/>
    <w:rsid w:val="00A26187"/>
    <w:rsid w:val="00A26D1E"/>
    <w:rsid w:val="00A32FF2"/>
    <w:rsid w:val="00A34955"/>
    <w:rsid w:val="00A4370A"/>
    <w:rsid w:val="00A45B0E"/>
    <w:rsid w:val="00A46FBF"/>
    <w:rsid w:val="00A5645E"/>
    <w:rsid w:val="00A56885"/>
    <w:rsid w:val="00A62ADF"/>
    <w:rsid w:val="00A6521C"/>
    <w:rsid w:val="00A77FD3"/>
    <w:rsid w:val="00A82C56"/>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B91"/>
    <w:rsid w:val="00B30A3B"/>
    <w:rsid w:val="00B33804"/>
    <w:rsid w:val="00B33B1F"/>
    <w:rsid w:val="00B35BB2"/>
    <w:rsid w:val="00B36646"/>
    <w:rsid w:val="00B4002F"/>
    <w:rsid w:val="00B40873"/>
    <w:rsid w:val="00B430A3"/>
    <w:rsid w:val="00B43937"/>
    <w:rsid w:val="00B43DBA"/>
    <w:rsid w:val="00B44F24"/>
    <w:rsid w:val="00B46339"/>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7C10"/>
    <w:rsid w:val="00BE01FF"/>
    <w:rsid w:val="00BE4B3F"/>
    <w:rsid w:val="00BE5429"/>
    <w:rsid w:val="00BE7D99"/>
    <w:rsid w:val="00BF7238"/>
    <w:rsid w:val="00C004FB"/>
    <w:rsid w:val="00C00B4A"/>
    <w:rsid w:val="00C04DFA"/>
    <w:rsid w:val="00C06EB3"/>
    <w:rsid w:val="00C11164"/>
    <w:rsid w:val="00C11E30"/>
    <w:rsid w:val="00C1299A"/>
    <w:rsid w:val="00C1719C"/>
    <w:rsid w:val="00C2730F"/>
    <w:rsid w:val="00C30E01"/>
    <w:rsid w:val="00C3130E"/>
    <w:rsid w:val="00C326E4"/>
    <w:rsid w:val="00C32F66"/>
    <w:rsid w:val="00C4194E"/>
    <w:rsid w:val="00C43450"/>
    <w:rsid w:val="00C44823"/>
    <w:rsid w:val="00C44FC5"/>
    <w:rsid w:val="00C5125B"/>
    <w:rsid w:val="00C606AA"/>
    <w:rsid w:val="00C61E1A"/>
    <w:rsid w:val="00C6273B"/>
    <w:rsid w:val="00C63205"/>
    <w:rsid w:val="00C64571"/>
    <w:rsid w:val="00C645CD"/>
    <w:rsid w:val="00C65F7C"/>
    <w:rsid w:val="00C725F3"/>
    <w:rsid w:val="00C7311F"/>
    <w:rsid w:val="00C77165"/>
    <w:rsid w:val="00C84572"/>
    <w:rsid w:val="00C85266"/>
    <w:rsid w:val="00C9275D"/>
    <w:rsid w:val="00CA1065"/>
    <w:rsid w:val="00CA1620"/>
    <w:rsid w:val="00CA1C85"/>
    <w:rsid w:val="00CA32DC"/>
    <w:rsid w:val="00CA5DDB"/>
    <w:rsid w:val="00CA6BE7"/>
    <w:rsid w:val="00CA765C"/>
    <w:rsid w:val="00CB2B02"/>
    <w:rsid w:val="00CC05DC"/>
    <w:rsid w:val="00CC097C"/>
    <w:rsid w:val="00CC6ECA"/>
    <w:rsid w:val="00CD1C43"/>
    <w:rsid w:val="00CE342A"/>
    <w:rsid w:val="00CE55F8"/>
    <w:rsid w:val="00CF0AF0"/>
    <w:rsid w:val="00CF5119"/>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40A8D"/>
    <w:rsid w:val="00D46A3B"/>
    <w:rsid w:val="00D54129"/>
    <w:rsid w:val="00D5671E"/>
    <w:rsid w:val="00D640B9"/>
    <w:rsid w:val="00D65889"/>
    <w:rsid w:val="00D669C8"/>
    <w:rsid w:val="00D66D0C"/>
    <w:rsid w:val="00D67428"/>
    <w:rsid w:val="00D761D5"/>
    <w:rsid w:val="00D7711C"/>
    <w:rsid w:val="00D77496"/>
    <w:rsid w:val="00D82D32"/>
    <w:rsid w:val="00D8789B"/>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E6FE7"/>
    <w:rsid w:val="00DF1394"/>
    <w:rsid w:val="00DF1DE6"/>
    <w:rsid w:val="00E0377E"/>
    <w:rsid w:val="00E11C4C"/>
    <w:rsid w:val="00E1413E"/>
    <w:rsid w:val="00E30D7F"/>
    <w:rsid w:val="00E30EDE"/>
    <w:rsid w:val="00E35562"/>
    <w:rsid w:val="00E42E1A"/>
    <w:rsid w:val="00E44C24"/>
    <w:rsid w:val="00E46389"/>
    <w:rsid w:val="00E51ED4"/>
    <w:rsid w:val="00E54CE6"/>
    <w:rsid w:val="00E54D95"/>
    <w:rsid w:val="00E612C4"/>
    <w:rsid w:val="00E634C8"/>
    <w:rsid w:val="00E714A0"/>
    <w:rsid w:val="00E718F8"/>
    <w:rsid w:val="00E7654C"/>
    <w:rsid w:val="00E77501"/>
    <w:rsid w:val="00E805D3"/>
    <w:rsid w:val="00E832CF"/>
    <w:rsid w:val="00E86674"/>
    <w:rsid w:val="00E86700"/>
    <w:rsid w:val="00EA0437"/>
    <w:rsid w:val="00EA5070"/>
    <w:rsid w:val="00EA5911"/>
    <w:rsid w:val="00EA7B8D"/>
    <w:rsid w:val="00EB1440"/>
    <w:rsid w:val="00EB24D3"/>
    <w:rsid w:val="00EB2761"/>
    <w:rsid w:val="00EB2FE2"/>
    <w:rsid w:val="00EB3213"/>
    <w:rsid w:val="00EB3759"/>
    <w:rsid w:val="00EC1762"/>
    <w:rsid w:val="00EC47E8"/>
    <w:rsid w:val="00ED0190"/>
    <w:rsid w:val="00ED53DE"/>
    <w:rsid w:val="00ED5486"/>
    <w:rsid w:val="00ED6926"/>
    <w:rsid w:val="00ED79BE"/>
    <w:rsid w:val="00EE02AC"/>
    <w:rsid w:val="00F036C9"/>
    <w:rsid w:val="00F03EC5"/>
    <w:rsid w:val="00F06A09"/>
    <w:rsid w:val="00F07D48"/>
    <w:rsid w:val="00F10E15"/>
    <w:rsid w:val="00F121C4"/>
    <w:rsid w:val="00F13797"/>
    <w:rsid w:val="00F13A20"/>
    <w:rsid w:val="00F16717"/>
    <w:rsid w:val="00F1684D"/>
    <w:rsid w:val="00F16B61"/>
    <w:rsid w:val="00F31D00"/>
    <w:rsid w:val="00F33092"/>
    <w:rsid w:val="00F35E09"/>
    <w:rsid w:val="00F405EF"/>
    <w:rsid w:val="00F4065F"/>
    <w:rsid w:val="00F51AFD"/>
    <w:rsid w:val="00F537C5"/>
    <w:rsid w:val="00F55C34"/>
    <w:rsid w:val="00F6117E"/>
    <w:rsid w:val="00F62CEC"/>
    <w:rsid w:val="00F6543C"/>
    <w:rsid w:val="00F65D2B"/>
    <w:rsid w:val="00F667CD"/>
    <w:rsid w:val="00F66DBF"/>
    <w:rsid w:val="00F71A81"/>
    <w:rsid w:val="00F71AE1"/>
    <w:rsid w:val="00F72E52"/>
    <w:rsid w:val="00F74142"/>
    <w:rsid w:val="00F74C5B"/>
    <w:rsid w:val="00F80E8F"/>
    <w:rsid w:val="00F82854"/>
    <w:rsid w:val="00F87C9D"/>
    <w:rsid w:val="00F93164"/>
    <w:rsid w:val="00F9397F"/>
    <w:rsid w:val="00F93D72"/>
    <w:rsid w:val="00F957EC"/>
    <w:rsid w:val="00F97FF8"/>
    <w:rsid w:val="00FA0D98"/>
    <w:rsid w:val="00FA2D99"/>
    <w:rsid w:val="00FA2DA9"/>
    <w:rsid w:val="00FA544D"/>
    <w:rsid w:val="00FB2A74"/>
    <w:rsid w:val="00FB3F52"/>
    <w:rsid w:val="00FB5FCE"/>
    <w:rsid w:val="00FB6DB0"/>
    <w:rsid w:val="00FC0DA8"/>
    <w:rsid w:val="00FD0F34"/>
    <w:rsid w:val="00FD1ADE"/>
    <w:rsid w:val="00FD445A"/>
    <w:rsid w:val="00FD60B7"/>
    <w:rsid w:val="00FE06CE"/>
    <w:rsid w:val="00FE5ED9"/>
    <w:rsid w:val="00FF1891"/>
    <w:rsid w:val="00FF3F6C"/>
    <w:rsid w:val="00FF5B94"/>
    <w:rsid w:val="00FF7558"/>
    <w:rsid w:val="012A4E2C"/>
    <w:rsid w:val="018A1427"/>
    <w:rsid w:val="018E7169"/>
    <w:rsid w:val="01F80A87"/>
    <w:rsid w:val="02CA096A"/>
    <w:rsid w:val="03427733"/>
    <w:rsid w:val="0353650A"/>
    <w:rsid w:val="035937A7"/>
    <w:rsid w:val="039842CF"/>
    <w:rsid w:val="039A1984"/>
    <w:rsid w:val="03EE0393"/>
    <w:rsid w:val="03EE2141"/>
    <w:rsid w:val="0402799B"/>
    <w:rsid w:val="04700DA8"/>
    <w:rsid w:val="047F0FEB"/>
    <w:rsid w:val="04910D1F"/>
    <w:rsid w:val="049820AD"/>
    <w:rsid w:val="04D93149"/>
    <w:rsid w:val="053D3341"/>
    <w:rsid w:val="0541711B"/>
    <w:rsid w:val="068C79F0"/>
    <w:rsid w:val="06B31420"/>
    <w:rsid w:val="07366E9C"/>
    <w:rsid w:val="075F5104"/>
    <w:rsid w:val="07A43F81"/>
    <w:rsid w:val="07C17B6D"/>
    <w:rsid w:val="080C456A"/>
    <w:rsid w:val="088C1F29"/>
    <w:rsid w:val="09855EF7"/>
    <w:rsid w:val="09AF471C"/>
    <w:rsid w:val="09F60F31"/>
    <w:rsid w:val="09F935EE"/>
    <w:rsid w:val="0A874887"/>
    <w:rsid w:val="0ABD461B"/>
    <w:rsid w:val="0AD237E6"/>
    <w:rsid w:val="0AF52007"/>
    <w:rsid w:val="0B27418B"/>
    <w:rsid w:val="0B313F28"/>
    <w:rsid w:val="0BD87233"/>
    <w:rsid w:val="0C767178"/>
    <w:rsid w:val="0CD07B72"/>
    <w:rsid w:val="0D3D1A44"/>
    <w:rsid w:val="0D5A65D7"/>
    <w:rsid w:val="0D6E60A1"/>
    <w:rsid w:val="0D890883"/>
    <w:rsid w:val="0D8D4779"/>
    <w:rsid w:val="0DA9532B"/>
    <w:rsid w:val="0DF954B7"/>
    <w:rsid w:val="0E096C8B"/>
    <w:rsid w:val="0E176739"/>
    <w:rsid w:val="0E4A266A"/>
    <w:rsid w:val="0E6A4ABA"/>
    <w:rsid w:val="0E8177FF"/>
    <w:rsid w:val="0EC266A4"/>
    <w:rsid w:val="0F16079E"/>
    <w:rsid w:val="100A514F"/>
    <w:rsid w:val="1014164C"/>
    <w:rsid w:val="102A2753"/>
    <w:rsid w:val="1090632E"/>
    <w:rsid w:val="10E24263"/>
    <w:rsid w:val="10E548CC"/>
    <w:rsid w:val="11551067"/>
    <w:rsid w:val="11715F5C"/>
    <w:rsid w:val="11785740"/>
    <w:rsid w:val="11D755F1"/>
    <w:rsid w:val="126F08F1"/>
    <w:rsid w:val="12922832"/>
    <w:rsid w:val="12D270D2"/>
    <w:rsid w:val="130B7EEE"/>
    <w:rsid w:val="131274CE"/>
    <w:rsid w:val="1340415D"/>
    <w:rsid w:val="13E250F3"/>
    <w:rsid w:val="1460546B"/>
    <w:rsid w:val="147A5BFE"/>
    <w:rsid w:val="153951E6"/>
    <w:rsid w:val="16227A29"/>
    <w:rsid w:val="163A2FC4"/>
    <w:rsid w:val="1658169C"/>
    <w:rsid w:val="167138E8"/>
    <w:rsid w:val="16783AEC"/>
    <w:rsid w:val="16814185"/>
    <w:rsid w:val="16866209"/>
    <w:rsid w:val="16E66F2A"/>
    <w:rsid w:val="174052DC"/>
    <w:rsid w:val="17DB3E82"/>
    <w:rsid w:val="18770104"/>
    <w:rsid w:val="1890336F"/>
    <w:rsid w:val="18932E60"/>
    <w:rsid w:val="18A635DE"/>
    <w:rsid w:val="19522D5A"/>
    <w:rsid w:val="19550115"/>
    <w:rsid w:val="19DB1C06"/>
    <w:rsid w:val="19E67CB1"/>
    <w:rsid w:val="1A2A15A2"/>
    <w:rsid w:val="1A2F1FB0"/>
    <w:rsid w:val="1BDE43F2"/>
    <w:rsid w:val="1BEC0343"/>
    <w:rsid w:val="1D41732E"/>
    <w:rsid w:val="1D7156D8"/>
    <w:rsid w:val="1E05331F"/>
    <w:rsid w:val="1E8C3B04"/>
    <w:rsid w:val="1EA2204E"/>
    <w:rsid w:val="1EB4768C"/>
    <w:rsid w:val="1EF108E0"/>
    <w:rsid w:val="1F071EB1"/>
    <w:rsid w:val="1F7E03C6"/>
    <w:rsid w:val="1FC17307"/>
    <w:rsid w:val="1FD53D5E"/>
    <w:rsid w:val="20366EEA"/>
    <w:rsid w:val="20783067"/>
    <w:rsid w:val="20A420AE"/>
    <w:rsid w:val="20A57BD4"/>
    <w:rsid w:val="20AC30F4"/>
    <w:rsid w:val="20C61512"/>
    <w:rsid w:val="20F5201A"/>
    <w:rsid w:val="21815F4B"/>
    <w:rsid w:val="21DA1AFF"/>
    <w:rsid w:val="232A43C0"/>
    <w:rsid w:val="233A7FAB"/>
    <w:rsid w:val="23751E88"/>
    <w:rsid w:val="23A423C5"/>
    <w:rsid w:val="23A83C63"/>
    <w:rsid w:val="246D6C5B"/>
    <w:rsid w:val="259A582D"/>
    <w:rsid w:val="25CD1E0C"/>
    <w:rsid w:val="27D45803"/>
    <w:rsid w:val="280C7422"/>
    <w:rsid w:val="285A12A4"/>
    <w:rsid w:val="28C526EE"/>
    <w:rsid w:val="29121B7F"/>
    <w:rsid w:val="298F31CF"/>
    <w:rsid w:val="29FB41CA"/>
    <w:rsid w:val="2A3E4394"/>
    <w:rsid w:val="2A9C312A"/>
    <w:rsid w:val="2B43431A"/>
    <w:rsid w:val="2B7803BF"/>
    <w:rsid w:val="2BB60B25"/>
    <w:rsid w:val="2BE75544"/>
    <w:rsid w:val="2C0B0F51"/>
    <w:rsid w:val="2C31056E"/>
    <w:rsid w:val="2CA927FA"/>
    <w:rsid w:val="2D583A13"/>
    <w:rsid w:val="2D616C31"/>
    <w:rsid w:val="2D986AF6"/>
    <w:rsid w:val="2D990784"/>
    <w:rsid w:val="2E0A551A"/>
    <w:rsid w:val="2E1E6A8F"/>
    <w:rsid w:val="2E4C5B33"/>
    <w:rsid w:val="2E7F7CB6"/>
    <w:rsid w:val="2E9950AA"/>
    <w:rsid w:val="2EDA5806"/>
    <w:rsid w:val="2F3A68D7"/>
    <w:rsid w:val="2F7E7F6E"/>
    <w:rsid w:val="2FED0C50"/>
    <w:rsid w:val="301C4301"/>
    <w:rsid w:val="301D7787"/>
    <w:rsid w:val="30D50D7E"/>
    <w:rsid w:val="30F17E77"/>
    <w:rsid w:val="312132A7"/>
    <w:rsid w:val="3152520E"/>
    <w:rsid w:val="31605B7D"/>
    <w:rsid w:val="31A041CB"/>
    <w:rsid w:val="31B93075"/>
    <w:rsid w:val="32672F3B"/>
    <w:rsid w:val="32851613"/>
    <w:rsid w:val="33105381"/>
    <w:rsid w:val="332C1A8F"/>
    <w:rsid w:val="33305A23"/>
    <w:rsid w:val="33661445"/>
    <w:rsid w:val="33DE722D"/>
    <w:rsid w:val="351F3E7D"/>
    <w:rsid w:val="355A2F26"/>
    <w:rsid w:val="35926521"/>
    <w:rsid w:val="363475D8"/>
    <w:rsid w:val="36633A19"/>
    <w:rsid w:val="36673031"/>
    <w:rsid w:val="372413FB"/>
    <w:rsid w:val="373261F1"/>
    <w:rsid w:val="37B07132"/>
    <w:rsid w:val="38064FA4"/>
    <w:rsid w:val="385C247C"/>
    <w:rsid w:val="39167469"/>
    <w:rsid w:val="392E4059"/>
    <w:rsid w:val="39400042"/>
    <w:rsid w:val="394C2E8B"/>
    <w:rsid w:val="3AEE244B"/>
    <w:rsid w:val="3B2B3A3B"/>
    <w:rsid w:val="3B3D0CDD"/>
    <w:rsid w:val="3B6C387C"/>
    <w:rsid w:val="3C0641CB"/>
    <w:rsid w:val="3C5A0F4A"/>
    <w:rsid w:val="3D404AB5"/>
    <w:rsid w:val="3D4C5207"/>
    <w:rsid w:val="3D6379EA"/>
    <w:rsid w:val="3D6726C0"/>
    <w:rsid w:val="3D8F38F9"/>
    <w:rsid w:val="3DF34445"/>
    <w:rsid w:val="3E175815"/>
    <w:rsid w:val="3E3F6B1A"/>
    <w:rsid w:val="3E7F184A"/>
    <w:rsid w:val="3E8F1850"/>
    <w:rsid w:val="3ECA2888"/>
    <w:rsid w:val="3EF348DD"/>
    <w:rsid w:val="3EFC4A0B"/>
    <w:rsid w:val="3F0827B3"/>
    <w:rsid w:val="3F226C3A"/>
    <w:rsid w:val="40760598"/>
    <w:rsid w:val="40A11D0E"/>
    <w:rsid w:val="412546ED"/>
    <w:rsid w:val="41390524"/>
    <w:rsid w:val="414266C2"/>
    <w:rsid w:val="41760AA5"/>
    <w:rsid w:val="42905B96"/>
    <w:rsid w:val="439416B6"/>
    <w:rsid w:val="44054362"/>
    <w:rsid w:val="440E7AB1"/>
    <w:rsid w:val="44281F1B"/>
    <w:rsid w:val="445350CD"/>
    <w:rsid w:val="446F650C"/>
    <w:rsid w:val="44FA6BE7"/>
    <w:rsid w:val="454427EC"/>
    <w:rsid w:val="45D40490"/>
    <w:rsid w:val="45FA7655"/>
    <w:rsid w:val="45FB3B17"/>
    <w:rsid w:val="460743C1"/>
    <w:rsid w:val="469D2F78"/>
    <w:rsid w:val="46B62301"/>
    <w:rsid w:val="46C5047C"/>
    <w:rsid w:val="46E13E64"/>
    <w:rsid w:val="46FA096F"/>
    <w:rsid w:val="47150D60"/>
    <w:rsid w:val="47AD0F98"/>
    <w:rsid w:val="48147269"/>
    <w:rsid w:val="48172D6C"/>
    <w:rsid w:val="49115242"/>
    <w:rsid w:val="49320D44"/>
    <w:rsid w:val="49FD6207"/>
    <w:rsid w:val="4A693130"/>
    <w:rsid w:val="4A73573A"/>
    <w:rsid w:val="4B0C4228"/>
    <w:rsid w:val="4B1A4B97"/>
    <w:rsid w:val="4B1F1CD0"/>
    <w:rsid w:val="4BD3737B"/>
    <w:rsid w:val="4BEB02E1"/>
    <w:rsid w:val="4CEE1E37"/>
    <w:rsid w:val="4D1D096E"/>
    <w:rsid w:val="4DC96400"/>
    <w:rsid w:val="4DD20775"/>
    <w:rsid w:val="4E8011B5"/>
    <w:rsid w:val="4ED02686"/>
    <w:rsid w:val="5019541D"/>
    <w:rsid w:val="50504BB7"/>
    <w:rsid w:val="5060129E"/>
    <w:rsid w:val="50DE6667"/>
    <w:rsid w:val="511404FD"/>
    <w:rsid w:val="511E4CB5"/>
    <w:rsid w:val="513B7615"/>
    <w:rsid w:val="51764AF1"/>
    <w:rsid w:val="52374AE6"/>
    <w:rsid w:val="52F32DE0"/>
    <w:rsid w:val="548F7D92"/>
    <w:rsid w:val="54F40211"/>
    <w:rsid w:val="554D3D29"/>
    <w:rsid w:val="556F1F83"/>
    <w:rsid w:val="55C81556"/>
    <w:rsid w:val="567968FB"/>
    <w:rsid w:val="56D71380"/>
    <w:rsid w:val="570D55B0"/>
    <w:rsid w:val="576511D6"/>
    <w:rsid w:val="5797131D"/>
    <w:rsid w:val="587F072F"/>
    <w:rsid w:val="59AC7302"/>
    <w:rsid w:val="5A571B42"/>
    <w:rsid w:val="5A753AAF"/>
    <w:rsid w:val="5A86180B"/>
    <w:rsid w:val="5A9304C2"/>
    <w:rsid w:val="5AC27A31"/>
    <w:rsid w:val="5AFC1BC3"/>
    <w:rsid w:val="5B636741"/>
    <w:rsid w:val="5B920779"/>
    <w:rsid w:val="5C0D7E00"/>
    <w:rsid w:val="5C516770"/>
    <w:rsid w:val="5C7834CB"/>
    <w:rsid w:val="5CE10D88"/>
    <w:rsid w:val="5CE34064"/>
    <w:rsid w:val="5DAA7FFC"/>
    <w:rsid w:val="5E31113D"/>
    <w:rsid w:val="5F2008E0"/>
    <w:rsid w:val="5F4F0E5B"/>
    <w:rsid w:val="5F697A43"/>
    <w:rsid w:val="5FA50F71"/>
    <w:rsid w:val="606F6D22"/>
    <w:rsid w:val="60BF3DBF"/>
    <w:rsid w:val="618943CD"/>
    <w:rsid w:val="61A24968"/>
    <w:rsid w:val="61A82AA5"/>
    <w:rsid w:val="61B52F6B"/>
    <w:rsid w:val="61C86CA3"/>
    <w:rsid w:val="61F66CDA"/>
    <w:rsid w:val="61FC06FB"/>
    <w:rsid w:val="629728D0"/>
    <w:rsid w:val="6311467A"/>
    <w:rsid w:val="633F4CF0"/>
    <w:rsid w:val="6361115D"/>
    <w:rsid w:val="637F3CAB"/>
    <w:rsid w:val="63C65464"/>
    <w:rsid w:val="63C94F54"/>
    <w:rsid w:val="63DC07E4"/>
    <w:rsid w:val="63FE4BFE"/>
    <w:rsid w:val="640D6BEF"/>
    <w:rsid w:val="64216B3E"/>
    <w:rsid w:val="64AF4D8A"/>
    <w:rsid w:val="64FB2EEB"/>
    <w:rsid w:val="650D2C1F"/>
    <w:rsid w:val="6518584B"/>
    <w:rsid w:val="65A6554D"/>
    <w:rsid w:val="65C67146"/>
    <w:rsid w:val="65CD4B4C"/>
    <w:rsid w:val="66884C53"/>
    <w:rsid w:val="670D5158"/>
    <w:rsid w:val="67285E86"/>
    <w:rsid w:val="6796514D"/>
    <w:rsid w:val="68104F00"/>
    <w:rsid w:val="6817003C"/>
    <w:rsid w:val="68705218"/>
    <w:rsid w:val="68985DAA"/>
    <w:rsid w:val="68DC3034"/>
    <w:rsid w:val="69197DE4"/>
    <w:rsid w:val="691B4515"/>
    <w:rsid w:val="695452C0"/>
    <w:rsid w:val="697B0A9F"/>
    <w:rsid w:val="69E2467A"/>
    <w:rsid w:val="6A8F4802"/>
    <w:rsid w:val="6AD77F57"/>
    <w:rsid w:val="6B350F1D"/>
    <w:rsid w:val="6C7A6DEC"/>
    <w:rsid w:val="6DA265FA"/>
    <w:rsid w:val="6DD21648"/>
    <w:rsid w:val="6DED0FC1"/>
    <w:rsid w:val="6E5F273D"/>
    <w:rsid w:val="6F2319BD"/>
    <w:rsid w:val="70B84386"/>
    <w:rsid w:val="713559D7"/>
    <w:rsid w:val="713D0ADA"/>
    <w:rsid w:val="719E357C"/>
    <w:rsid w:val="71E27CF6"/>
    <w:rsid w:val="71E45398"/>
    <w:rsid w:val="721675B7"/>
    <w:rsid w:val="72CF55E5"/>
    <w:rsid w:val="72E70F53"/>
    <w:rsid w:val="72EB0A43"/>
    <w:rsid w:val="73472337"/>
    <w:rsid w:val="73525D31"/>
    <w:rsid w:val="73665BA6"/>
    <w:rsid w:val="736B1B84"/>
    <w:rsid w:val="736F3422"/>
    <w:rsid w:val="73CD1EF7"/>
    <w:rsid w:val="74C4779E"/>
    <w:rsid w:val="74EF7493"/>
    <w:rsid w:val="751C3136"/>
    <w:rsid w:val="75614FED"/>
    <w:rsid w:val="76735D63"/>
    <w:rsid w:val="78F45A6B"/>
    <w:rsid w:val="798F7942"/>
    <w:rsid w:val="799D3347"/>
    <w:rsid w:val="79B3393D"/>
    <w:rsid w:val="79C30024"/>
    <w:rsid w:val="7A426165"/>
    <w:rsid w:val="7ACB3077"/>
    <w:rsid w:val="7B006152"/>
    <w:rsid w:val="7B2745E3"/>
    <w:rsid w:val="7B7526B1"/>
    <w:rsid w:val="7B944AA8"/>
    <w:rsid w:val="7BB3231A"/>
    <w:rsid w:val="7C110C5B"/>
    <w:rsid w:val="7C134519"/>
    <w:rsid w:val="7C3617EF"/>
    <w:rsid w:val="7C6D071B"/>
    <w:rsid w:val="7CA103C5"/>
    <w:rsid w:val="7CDE6F23"/>
    <w:rsid w:val="7D5771AB"/>
    <w:rsid w:val="7D7A2007"/>
    <w:rsid w:val="7EE50A3C"/>
    <w:rsid w:val="7F0F1615"/>
    <w:rsid w:val="7F271055"/>
    <w:rsid w:val="7F6556D9"/>
    <w:rsid w:val="7F923FF5"/>
    <w:rsid w:val="7FDE33D0"/>
    <w:rsid w:val="7FEE5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Calibri" w:cs="Calibri"/>
      <w:color w:val="000000"/>
      <w:kern w:val="2"/>
      <w:sz w:val="21"/>
      <w:szCs w:val="21"/>
      <w:u w:color="000000"/>
      <w:lang w:val="en-US" w:eastAsia="zh-CN" w:bidi="ar-SA"/>
    </w:rPr>
  </w:style>
  <w:style w:type="character" w:default="1" w:styleId="11">
    <w:name w:val="Default Paragraph Font"/>
    <w:autoRedefine/>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Body Text"/>
    <w:autoRedefine/>
    <w:qFormat/>
    <w:uiPriority w:val="0"/>
    <w:pPr>
      <w:widowControl w:val="0"/>
      <w:spacing w:after="120"/>
      <w:jc w:val="both"/>
    </w:pPr>
    <w:rPr>
      <w:rFonts w:ascii="Calibri" w:hAnsi="Calibri" w:eastAsia="Calibri" w:cs="Calibri"/>
      <w:color w:val="000000"/>
      <w:kern w:val="2"/>
      <w:sz w:val="21"/>
      <w:szCs w:val="21"/>
      <w:u w:color="000000"/>
      <w:lang w:val="en-US" w:eastAsia="zh-CN" w:bidi="ar-SA"/>
    </w:rPr>
  </w:style>
  <w:style w:type="paragraph" w:styleId="3">
    <w:name w:val="Balloon Text"/>
    <w:basedOn w:val="1"/>
    <w:link w:val="17"/>
    <w:unhideWhenUsed/>
    <w:qFormat/>
    <w:uiPriority w:val="99"/>
    <w:rPr>
      <w:sz w:val="18"/>
      <w:szCs w:val="18"/>
    </w:rPr>
  </w:style>
  <w:style w:type="paragraph" w:styleId="4">
    <w:name w:val="footer"/>
    <w:basedOn w:val="1"/>
    <w:link w:val="19"/>
    <w:autoRedefine/>
    <w:unhideWhenUsed/>
    <w:qFormat/>
    <w:uiPriority w:val="99"/>
    <w:pPr>
      <w:tabs>
        <w:tab w:val="center" w:pos="4153"/>
        <w:tab w:val="right" w:pos="8306"/>
      </w:tabs>
      <w:snapToGrid w:val="0"/>
      <w:jc w:val="left"/>
    </w:pPr>
    <w:rPr>
      <w:sz w:val="18"/>
      <w:szCs w:val="18"/>
    </w:rPr>
  </w:style>
  <w:style w:type="paragraph" w:styleId="5">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footnote text"/>
    <w:basedOn w:val="1"/>
    <w:semiHidden/>
    <w:qFormat/>
    <w:uiPriority w:val="0"/>
    <w:rPr>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paragraph" w:styleId="8">
    <w:name w:val="Normal (Web)"/>
    <w:qFormat/>
    <w:uiPriority w:val="0"/>
    <w:pPr>
      <w:spacing w:before="100" w:after="100"/>
    </w:pPr>
    <w:rPr>
      <w:rFonts w:ascii="宋体" w:hAnsi="宋体" w:eastAsia="宋体" w:cs="宋体"/>
      <w:color w:val="000000"/>
      <w:sz w:val="24"/>
      <w:szCs w:val="24"/>
      <w:u w:color="000000"/>
      <w:lang w:val="en-US" w:eastAsia="zh-CN" w:bidi="ar-SA"/>
    </w:rPr>
  </w:style>
  <w:style w:type="table" w:styleId="10">
    <w:name w:val="Table Grid"/>
    <w:basedOn w:val="9"/>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Hyperlink"/>
    <w:qFormat/>
    <w:uiPriority w:val="0"/>
    <w:rPr>
      <w:u w:val="single"/>
    </w:rPr>
  </w:style>
  <w:style w:type="character" w:styleId="13">
    <w:name w:val="footnote reference"/>
    <w:semiHidden/>
    <w:qFormat/>
    <w:uiPriority w:val="0"/>
    <w:rPr>
      <w:vertAlign w:val="superscript"/>
    </w:rPr>
  </w:style>
  <w:style w:type="table" w:customStyle="1" w:styleId="14">
    <w:name w:val="Table Normal"/>
    <w:qFormat/>
    <w:uiPriority w:val="0"/>
    <w:tblPr>
      <w:tblCellMar>
        <w:top w:w="0" w:type="dxa"/>
        <w:left w:w="0" w:type="dxa"/>
        <w:bottom w:w="0" w:type="dxa"/>
        <w:right w:w="0" w:type="dxa"/>
      </w:tblCellMar>
    </w:tblPr>
  </w:style>
  <w:style w:type="paragraph" w:customStyle="1" w:styleId="15">
    <w:name w:val="页眉与页脚"/>
    <w:autoRedefine/>
    <w:qFormat/>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16">
    <w:name w:val="题目"/>
    <w:next w:val="1"/>
    <w:qFormat/>
    <w:uiPriority w:val="0"/>
    <w:pPr>
      <w:keepNext/>
      <w:widowControl w:val="0"/>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7">
    <w:name w:val="批注框文本 Char"/>
    <w:basedOn w:val="11"/>
    <w:link w:val="3"/>
    <w:semiHidden/>
    <w:qFormat/>
    <w:uiPriority w:val="99"/>
    <w:rPr>
      <w:rFonts w:ascii="Calibri" w:hAnsi="Calibri" w:eastAsia="Calibri" w:cs="Calibri"/>
      <w:color w:val="000000"/>
      <w:kern w:val="2"/>
      <w:sz w:val="18"/>
      <w:szCs w:val="18"/>
      <w:u w:color="000000"/>
    </w:rPr>
  </w:style>
  <w:style w:type="character" w:customStyle="1" w:styleId="18">
    <w:name w:val="页眉 Char"/>
    <w:basedOn w:val="11"/>
    <w:link w:val="5"/>
    <w:qFormat/>
    <w:uiPriority w:val="99"/>
    <w:rPr>
      <w:rFonts w:ascii="Calibri" w:hAnsi="Calibri" w:eastAsia="Calibri" w:cs="Calibri"/>
      <w:color w:val="000000"/>
      <w:kern w:val="2"/>
      <w:sz w:val="18"/>
      <w:szCs w:val="18"/>
      <w:u w:color="000000"/>
    </w:rPr>
  </w:style>
  <w:style w:type="character" w:customStyle="1" w:styleId="19">
    <w:name w:val="页脚 Char"/>
    <w:basedOn w:val="11"/>
    <w:link w:val="4"/>
    <w:qFormat/>
    <w:uiPriority w:val="99"/>
    <w:rPr>
      <w:rFonts w:ascii="Calibri" w:hAnsi="Calibri" w:eastAsia="Calibri" w:cs="Calibri"/>
      <w:color w:val="000000"/>
      <w:kern w:val="2"/>
      <w:sz w:val="18"/>
      <w:szCs w:val="18"/>
      <w:u w:color="000000"/>
    </w:rPr>
  </w:style>
  <w:style w:type="paragraph" w:styleId="2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theme" Target="theme/theme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11</Pages>
  <Words>1992</Words>
  <Characters>4689</Characters>
  <Lines>5</Lines>
  <Paragraphs>1</Paragraphs>
  <TotalTime>0</TotalTime>
  <ScaleCrop>false</ScaleCrop>
  <LinksUpToDate>false</LinksUpToDate>
  <CharactersWithSpaces>5260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2023-04-13T13:20:00Z</dcterms:created>
  <dc:creator>TINGG</dc:creator>
  <cp:lastModifiedBy>a；tom，，，；g C</cp:lastModifiedBy>
  <dcterms:modified xsi:type="dcterms:W3CDTF">2024-06-01T14:16:41Z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C5C66A80277243CEB31EE97BA1B26ED8_12</vt:lpwstr>
  </property>
</Properties>
</file>