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E7428" w:rsidRPr="00BE7428" w:rsidRDefault="00BE7428" w:rsidP="00BE7428">
      <w:pPr>
        <w:rPr>
          <w:b/>
        </w:rPr>
      </w:pPr>
      <w:r w:rsidRPr="007629AC">
        <w:rPr>
          <w:rFonts w:ascii="Times New Roman" w:hAnsi="Times New Roman" w:cs="Times New Roman"/>
          <w:b/>
          <w:sz w:val="28"/>
          <w:szCs w:val="28"/>
        </w:rPr>
        <w:t>1</w:t>
      </w:r>
      <w:r>
        <w:rPr>
          <w:b/>
        </w:rPr>
        <w:t>.</w:t>
      </w:r>
      <w:r w:rsidRPr="007629AC">
        <w:rPr>
          <w:rFonts w:ascii="Times New Roman" w:hAnsi="Times New Roman" w:cs="Times New Roman"/>
          <w:b/>
          <w:sz w:val="28"/>
          <w:szCs w:val="28"/>
        </w:rPr>
        <w:t>Автоматизированное рабочее место</w:t>
      </w:r>
      <w:r w:rsidR="007629AC" w:rsidRPr="007629AC">
        <w:rPr>
          <w:rFonts w:ascii="Times New Roman" w:hAnsi="Times New Roman" w:cs="Times New Roman"/>
          <w:b/>
          <w:sz w:val="28"/>
          <w:szCs w:val="28"/>
        </w:rPr>
        <w:t xml:space="preserve"> в обществе.</w:t>
      </w:r>
    </w:p>
    <w:p w:rsidR="00BE7428"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Возрастающие темпы информатизации общества способствуют повышению роли вычислительной техники в управленческих процессах. Возможности современной вычислительной техники для автоматизации процесса обработки информации позволяют увеличить производительность труда, повысить эффективность работы с документами и ускорить обмен управленческой информацией. В настоящее время большое распространение получила концепция распределенных автоматизированных систем управления, направленных на локальную обработку информации. Это позволяет организовать разделение труда управленческого персонала и автоматизировать выполнение им своих функций. Для реализации данной идеи необходимо создать для каждого уровня управления и каждой предметной области автоматизированные рабочие места на базе персональных компьютеров. Автоматизированное рабочее место (АРМ) – это комплекс средств вычислительной техники и программного обеспечения, располагающийся непосредственно на рабочем месте сотрудника и предназначенный для автоматизации его работы в рамках специальности. Автоматизированные рабочие места должны создаваться строго в соответствии с их предполагаемым функциональным назначением. Однако общие принципы создания АРМ остаются неизменными: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системность;</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гибкость;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устойчивость;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эффективность. </w:t>
      </w:r>
    </w:p>
    <w:p w:rsidR="007629AC" w:rsidRPr="007629AC" w:rsidRDefault="005A0EC8" w:rsidP="00BE7428">
      <w:pPr>
        <w:rPr>
          <w:rFonts w:ascii="Times New Roman" w:hAnsi="Times New Roman" w:cs="Times New Roman"/>
          <w:i/>
          <w:sz w:val="28"/>
          <w:szCs w:val="28"/>
        </w:rPr>
      </w:pPr>
      <w:r w:rsidRPr="007629AC">
        <w:rPr>
          <w:rFonts w:ascii="Times New Roman" w:hAnsi="Times New Roman" w:cs="Times New Roman"/>
          <w:b/>
          <w:sz w:val="28"/>
          <w:szCs w:val="28"/>
        </w:rPr>
        <w:t>1.1</w:t>
      </w:r>
      <w:r w:rsidRPr="007629AC">
        <w:rPr>
          <w:rFonts w:ascii="Times New Roman" w:hAnsi="Times New Roman" w:cs="Times New Roman"/>
          <w:i/>
          <w:sz w:val="28"/>
          <w:szCs w:val="28"/>
        </w:rPr>
        <w:t xml:space="preserve"> </w:t>
      </w:r>
      <w:r w:rsidRPr="005A0EC8">
        <w:rPr>
          <w:rFonts w:ascii="Times New Roman" w:hAnsi="Times New Roman" w:cs="Times New Roman"/>
          <w:b/>
          <w:sz w:val="28"/>
          <w:szCs w:val="28"/>
        </w:rPr>
        <w:t>Системность</w:t>
      </w:r>
      <w:r w:rsidR="007629AC" w:rsidRPr="007629AC">
        <w:rPr>
          <w:rFonts w:ascii="Times New Roman" w:hAnsi="Times New Roman" w:cs="Times New Roman"/>
          <w:b/>
          <w:sz w:val="28"/>
          <w:szCs w:val="28"/>
        </w:rPr>
        <w:t>.</w:t>
      </w:r>
    </w:p>
    <w:p w:rsidR="007629AC"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Под принципом системности понимается следующее: автоматизированное рабочее место должно представлять собой систему взаимосвязанных компонентов. При этом структура АРМ должна четко соответствовать тем функциям, для выполнения которых создается данное автоматизированное рабочее место. </w:t>
      </w:r>
    </w:p>
    <w:p w:rsidR="007629AC" w:rsidRPr="007629AC" w:rsidRDefault="005A0EC8" w:rsidP="00BE7428">
      <w:pPr>
        <w:rPr>
          <w:rFonts w:ascii="Times New Roman" w:hAnsi="Times New Roman" w:cs="Times New Roman"/>
          <w:b/>
          <w:i/>
          <w:sz w:val="28"/>
          <w:szCs w:val="28"/>
        </w:rPr>
      </w:pPr>
      <w:r w:rsidRPr="007629AC">
        <w:rPr>
          <w:rFonts w:ascii="Times New Roman" w:hAnsi="Times New Roman" w:cs="Times New Roman"/>
          <w:b/>
          <w:sz w:val="28"/>
          <w:szCs w:val="28"/>
        </w:rPr>
        <w:t>1.2 Гибкость</w:t>
      </w:r>
      <w:r w:rsidR="007629AC" w:rsidRPr="007629AC">
        <w:rPr>
          <w:rFonts w:ascii="Times New Roman" w:hAnsi="Times New Roman" w:cs="Times New Roman"/>
          <w:b/>
          <w:sz w:val="28"/>
          <w:szCs w:val="28"/>
        </w:rPr>
        <w:t>.</w:t>
      </w:r>
    </w:p>
    <w:p w:rsidR="007629AC" w:rsidRPr="007629AC" w:rsidRDefault="00BE7428" w:rsidP="00BE7428">
      <w:pPr>
        <w:rPr>
          <w:rFonts w:ascii="Times New Roman" w:hAnsi="Times New Roman" w:cs="Times New Roman"/>
          <w:b/>
          <w:sz w:val="28"/>
          <w:szCs w:val="28"/>
        </w:rPr>
      </w:pPr>
      <w:r w:rsidRPr="007629AC">
        <w:rPr>
          <w:rFonts w:ascii="Times New Roman" w:hAnsi="Times New Roman" w:cs="Times New Roman"/>
          <w:sz w:val="28"/>
          <w:szCs w:val="28"/>
        </w:rPr>
        <w:t>Принцип гибкости имеет огромное значение при создании современных и эффективно работающих автоматизированных рабочих мест. Данный принцип означает возможность приспособления АРМ к предполагаемой модернизации как программного обеспечения, так и технических средств. В настоящее время, когда скорость устаревания программных и технических средств постоянно растет, соблюдение данного принципа</w:t>
      </w:r>
      <w:r w:rsidRPr="00BE7428">
        <w:rPr>
          <w:rFonts w:cstheme="minorHAnsi"/>
          <w:i/>
          <w:sz w:val="28"/>
          <w:szCs w:val="28"/>
        </w:rPr>
        <w:t xml:space="preserve"> становится одним </w:t>
      </w:r>
      <w:r w:rsidRPr="007629AC">
        <w:rPr>
          <w:rFonts w:ascii="Times New Roman" w:hAnsi="Times New Roman" w:cs="Times New Roman"/>
          <w:sz w:val="28"/>
          <w:szCs w:val="28"/>
        </w:rPr>
        <w:lastRenderedPageBreak/>
        <w:t>из важнейших условий при создании АРМ. Для обеспечения принципа гибкости в реально работающих автоматизированных рабочих местах все подсистемы отдельно взятого АРМ выполняются в виде отдельных, легко заменяемых модулей. Чтобы при замене не возникало проблем несовместимости, все элементы должны быть стандартизированы.</w:t>
      </w:r>
      <w:r w:rsidRPr="007629AC">
        <w:rPr>
          <w:rFonts w:ascii="Times New Roman" w:hAnsi="Times New Roman" w:cs="Times New Roman"/>
          <w:b/>
          <w:sz w:val="28"/>
          <w:szCs w:val="28"/>
        </w:rPr>
        <w:t xml:space="preserve"> </w:t>
      </w:r>
    </w:p>
    <w:p w:rsidR="007629AC" w:rsidRPr="007629AC" w:rsidRDefault="007629AC" w:rsidP="00BE7428">
      <w:pPr>
        <w:rPr>
          <w:rFonts w:ascii="Times New Roman" w:hAnsi="Times New Roman" w:cs="Times New Roman"/>
          <w:b/>
          <w:i/>
          <w:sz w:val="28"/>
          <w:szCs w:val="28"/>
        </w:rPr>
      </w:pPr>
      <w:r w:rsidRPr="007629AC">
        <w:rPr>
          <w:rFonts w:ascii="Times New Roman" w:hAnsi="Times New Roman" w:cs="Times New Roman"/>
          <w:b/>
          <w:sz w:val="28"/>
          <w:szCs w:val="28"/>
        </w:rPr>
        <w:t>1.3</w:t>
      </w:r>
      <w:r w:rsidRPr="007629AC">
        <w:rPr>
          <w:rFonts w:ascii="Times New Roman" w:hAnsi="Times New Roman" w:cs="Times New Roman"/>
          <w:b/>
          <w:i/>
          <w:sz w:val="28"/>
          <w:szCs w:val="28"/>
        </w:rPr>
        <w:t xml:space="preserve"> </w:t>
      </w:r>
      <w:r w:rsidRPr="007629AC">
        <w:rPr>
          <w:rFonts w:ascii="Times New Roman" w:hAnsi="Times New Roman" w:cs="Times New Roman"/>
          <w:b/>
          <w:sz w:val="28"/>
          <w:szCs w:val="28"/>
        </w:rPr>
        <w:t>Устойчивость</w:t>
      </w:r>
      <w:r w:rsidRPr="007629AC">
        <w:rPr>
          <w:rFonts w:ascii="Times New Roman" w:hAnsi="Times New Roman" w:cs="Times New Roman"/>
          <w:b/>
          <w:i/>
          <w:sz w:val="28"/>
          <w:szCs w:val="28"/>
        </w:rPr>
        <w:t>.</w:t>
      </w:r>
    </w:p>
    <w:p w:rsidR="007629AC"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Большое значение имеет принцип устойчивости. Он заключается в выполнении заложенных в АРМ функций, независимо от воздействия как внутренних, так и внешних факторов. При возникновении сбоев работоспособность системы должна быстро восстанавливаться, неполадки отдельных элементов должны легко устраняться. </w:t>
      </w:r>
    </w:p>
    <w:p w:rsidR="007629AC" w:rsidRPr="007629AC" w:rsidRDefault="007629AC" w:rsidP="00BE7428">
      <w:pPr>
        <w:rPr>
          <w:rFonts w:ascii="Times New Roman" w:hAnsi="Times New Roman" w:cs="Times New Roman"/>
          <w:b/>
          <w:sz w:val="28"/>
          <w:szCs w:val="28"/>
        </w:rPr>
      </w:pPr>
      <w:r w:rsidRPr="007629AC">
        <w:rPr>
          <w:rFonts w:ascii="Times New Roman" w:hAnsi="Times New Roman" w:cs="Times New Roman"/>
          <w:b/>
          <w:sz w:val="28"/>
          <w:szCs w:val="28"/>
        </w:rPr>
        <w:t>1.4 Эффективность.</w:t>
      </w:r>
    </w:p>
    <w:p w:rsid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Принцип эффективности подразумевает, что затраты на создание и эксплуатацию системы не должны превышать экономическую выгоду от ее реализации. Кроме того, при создании АРМ следует учитывать, что его эффективность будет во многом определяться правильным распределением функций и нагрузки между работником и машинными средствами обработки информации, ядром которых является персональный компьютер. Только при соблюдении этих условий АРМ становится средством повышения не только производительности труда и эффективности управления, но и социальной комфортности специалистов.</w:t>
      </w:r>
    </w:p>
    <w:p w:rsid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Практический опыт использования АРМ как одного из элементов распределенных систем управления позволяет выделить следующие требования к эффективно и полноценно функционирующему автом</w:t>
      </w:r>
      <w:r w:rsidR="009456A8">
        <w:rPr>
          <w:rFonts w:ascii="Times New Roman" w:hAnsi="Times New Roman" w:cs="Times New Roman"/>
          <w:sz w:val="28"/>
          <w:szCs w:val="28"/>
        </w:rPr>
        <w:t>атизированному рабочему месту.</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своевременное удовлетворение информацион</w:t>
      </w:r>
      <w:r w:rsidR="007629AC">
        <w:rPr>
          <w:rFonts w:ascii="Times New Roman" w:hAnsi="Times New Roman" w:cs="Times New Roman"/>
          <w:sz w:val="28"/>
          <w:szCs w:val="28"/>
        </w:rPr>
        <w:t xml:space="preserve">ных потребностей пользователя;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минимальное время о</w:t>
      </w:r>
      <w:r w:rsidR="007629AC">
        <w:rPr>
          <w:rFonts w:ascii="Times New Roman" w:hAnsi="Times New Roman" w:cs="Times New Roman"/>
          <w:sz w:val="28"/>
          <w:szCs w:val="28"/>
        </w:rPr>
        <w:t xml:space="preserve">твета на </w:t>
      </w:r>
      <w:proofErr w:type="gramStart"/>
      <w:r w:rsidR="007629AC">
        <w:rPr>
          <w:rFonts w:ascii="Times New Roman" w:hAnsi="Times New Roman" w:cs="Times New Roman"/>
          <w:sz w:val="28"/>
          <w:szCs w:val="28"/>
        </w:rPr>
        <w:t>запросы</w:t>
      </w:r>
      <w:r w:rsidR="009456A8">
        <w:rPr>
          <w:rFonts w:ascii="Times New Roman" w:hAnsi="Times New Roman" w:cs="Times New Roman"/>
          <w:sz w:val="28"/>
          <w:szCs w:val="28"/>
        </w:rPr>
        <w:t xml:space="preserve"> </w:t>
      </w:r>
      <w:r w:rsidR="007629AC">
        <w:rPr>
          <w:rFonts w:ascii="Times New Roman" w:hAnsi="Times New Roman" w:cs="Times New Roman"/>
          <w:sz w:val="28"/>
          <w:szCs w:val="28"/>
        </w:rPr>
        <w:t xml:space="preserve"> пользователя</w:t>
      </w:r>
      <w:proofErr w:type="gramEnd"/>
      <w:r w:rsidR="007629AC">
        <w:rPr>
          <w:rFonts w:ascii="Times New Roman" w:hAnsi="Times New Roman" w:cs="Times New Roman"/>
          <w:sz w:val="28"/>
          <w:szCs w:val="28"/>
        </w:rPr>
        <w:t xml:space="preserve">;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адаптация к уровню </w:t>
      </w:r>
      <w:r w:rsidR="009456A8" w:rsidRPr="007629AC">
        <w:rPr>
          <w:rFonts w:ascii="Times New Roman" w:hAnsi="Times New Roman" w:cs="Times New Roman"/>
          <w:sz w:val="28"/>
          <w:szCs w:val="28"/>
        </w:rPr>
        <w:t>подготовки</w:t>
      </w:r>
      <w:r w:rsidR="009456A8">
        <w:rPr>
          <w:rFonts w:ascii="Times New Roman" w:hAnsi="Times New Roman" w:cs="Times New Roman"/>
          <w:sz w:val="28"/>
          <w:szCs w:val="28"/>
        </w:rPr>
        <w:t xml:space="preserve"> </w:t>
      </w:r>
      <w:r w:rsidR="009456A8" w:rsidRPr="007629AC">
        <w:rPr>
          <w:rFonts w:ascii="Times New Roman" w:hAnsi="Times New Roman" w:cs="Times New Roman"/>
          <w:sz w:val="28"/>
          <w:szCs w:val="28"/>
        </w:rPr>
        <w:t>пользователя</w:t>
      </w:r>
      <w:r w:rsidR="00BE7428" w:rsidRPr="007629AC">
        <w:rPr>
          <w:rFonts w:ascii="Times New Roman" w:hAnsi="Times New Roman" w:cs="Times New Roman"/>
          <w:sz w:val="28"/>
          <w:szCs w:val="28"/>
        </w:rPr>
        <w:t xml:space="preserve"> и спе</w:t>
      </w:r>
      <w:r w:rsidR="007629AC">
        <w:rPr>
          <w:rFonts w:ascii="Times New Roman" w:hAnsi="Times New Roman" w:cs="Times New Roman"/>
          <w:sz w:val="28"/>
          <w:szCs w:val="28"/>
        </w:rPr>
        <w:t xml:space="preserve">цифике выполняемых им функций;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возможность быстрого обучения пользова</w:t>
      </w:r>
      <w:r w:rsidR="007629AC">
        <w:rPr>
          <w:rFonts w:ascii="Times New Roman" w:hAnsi="Times New Roman" w:cs="Times New Roman"/>
          <w:sz w:val="28"/>
          <w:szCs w:val="28"/>
        </w:rPr>
        <w:t xml:space="preserve">теля работы;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надежн</w:t>
      </w:r>
      <w:r w:rsidR="007629AC">
        <w:rPr>
          <w:rFonts w:ascii="Times New Roman" w:hAnsi="Times New Roman" w:cs="Times New Roman"/>
          <w:sz w:val="28"/>
          <w:szCs w:val="28"/>
        </w:rPr>
        <w:t xml:space="preserve">ость и простота обслуживания;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Pr>
          <w:rFonts w:ascii="Times New Roman" w:hAnsi="Times New Roman" w:cs="Times New Roman"/>
          <w:sz w:val="28"/>
          <w:szCs w:val="28"/>
        </w:rPr>
        <w:t>дружественный интерфейс.</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Рассмотрим структуру автоматизированного рабочего места и связи между его составными частями. Обычно АРМ состоит из технических и программных средств вычислительной техники, а также необходимой </w:t>
      </w:r>
      <w:r w:rsidRPr="007629AC">
        <w:rPr>
          <w:rFonts w:ascii="Times New Roman" w:hAnsi="Times New Roman" w:cs="Times New Roman"/>
          <w:sz w:val="28"/>
          <w:szCs w:val="28"/>
        </w:rPr>
        <w:lastRenderedPageBreak/>
        <w:t xml:space="preserve">методической документации, позволяющей пользователю эффективно взаимодействовать с данными средствами.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Информационное обеспечение означает постоянную информационную поддержку каждого отдельно взятого автоматизированного рабочего места. Функционирование современных АРМ невозможно без снабжения своевременной, достоверной и качественной информацией. </w:t>
      </w:r>
    </w:p>
    <w:p w:rsidR="009456A8" w:rsidRPr="009456A8" w:rsidRDefault="009456A8" w:rsidP="00BE7428">
      <w:pPr>
        <w:rPr>
          <w:rFonts w:ascii="Times New Roman" w:hAnsi="Times New Roman" w:cs="Times New Roman"/>
          <w:b/>
          <w:sz w:val="28"/>
          <w:szCs w:val="28"/>
        </w:rPr>
      </w:pPr>
      <w:r>
        <w:rPr>
          <w:rFonts w:ascii="Times New Roman" w:hAnsi="Times New Roman" w:cs="Times New Roman"/>
          <w:b/>
          <w:sz w:val="28"/>
          <w:szCs w:val="28"/>
        </w:rPr>
        <w:t xml:space="preserve">1.5 </w:t>
      </w:r>
      <w:r w:rsidRPr="009456A8">
        <w:rPr>
          <w:rFonts w:ascii="Times New Roman" w:hAnsi="Times New Roman" w:cs="Times New Roman"/>
          <w:b/>
          <w:sz w:val="28"/>
          <w:szCs w:val="28"/>
        </w:rPr>
        <w:t>Документация.</w:t>
      </w:r>
    </w:p>
    <w:p w:rsidR="009456A8" w:rsidRDefault="009456A8" w:rsidP="00BE7428">
      <w:pPr>
        <w:rPr>
          <w:rFonts w:ascii="Times New Roman" w:hAnsi="Times New Roman" w:cs="Times New Roman"/>
          <w:sz w:val="28"/>
          <w:szCs w:val="28"/>
        </w:rPr>
      </w:pPr>
      <w:r>
        <w:rPr>
          <w:rFonts w:ascii="Times New Roman" w:hAnsi="Times New Roman" w:cs="Times New Roman"/>
          <w:sz w:val="28"/>
          <w:szCs w:val="28"/>
        </w:rPr>
        <w:t>П</w:t>
      </w:r>
      <w:r w:rsidR="00BE7428" w:rsidRPr="007629AC">
        <w:rPr>
          <w:rFonts w:ascii="Times New Roman" w:hAnsi="Times New Roman" w:cs="Times New Roman"/>
          <w:sz w:val="28"/>
          <w:szCs w:val="28"/>
        </w:rPr>
        <w:t>редставляет собой комплекс документов, касающихся порядка функционирования данного АРМ и, как правило, инст</w:t>
      </w:r>
      <w:r>
        <w:rPr>
          <w:rFonts w:ascii="Times New Roman" w:hAnsi="Times New Roman" w:cs="Times New Roman"/>
          <w:sz w:val="28"/>
          <w:szCs w:val="28"/>
        </w:rPr>
        <w:t>рукции.</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Создание продуманного, не сложного в освоении комплекса методической документации особенно важно, когда в организации впервые внедряется система автоматизированных рабочих мест. В этом случае необходимо подробно объяснить сотрудникам порядок работы с новым для них оборудованием, а также все положительные стороны его использования.</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В настоящее время имеется огромный выбор различных программных продуктов, отвечающих почти всем требованиям, налагаемым на них представителями различных профессий. Однако встречаются ситуации, когда возникает потребность в каких-то иных программах. В таких случаях разрабатываются специальные АРМ профессионального назначения. При создании подобных программ необходимо принимать во</w:t>
      </w:r>
      <w:r w:rsidR="009456A8">
        <w:rPr>
          <w:rFonts w:ascii="Times New Roman" w:hAnsi="Times New Roman" w:cs="Times New Roman"/>
          <w:sz w:val="28"/>
          <w:szCs w:val="28"/>
        </w:rPr>
        <w:t xml:space="preserve"> внимание такие моменты, как: </w:t>
      </w:r>
    </w:p>
    <w:p w:rsidR="009456A8" w:rsidRDefault="009456A8" w:rsidP="00BE7428">
      <w:pPr>
        <w:rPr>
          <w:rFonts w:ascii="Times New Roman" w:hAnsi="Times New Roman" w:cs="Times New Roman"/>
          <w:sz w:val="28"/>
          <w:szCs w:val="28"/>
        </w:rPr>
      </w:pPr>
      <w:r>
        <w:rPr>
          <w:rFonts w:ascii="Times New Roman" w:hAnsi="Times New Roman" w:cs="Times New Roman"/>
          <w:sz w:val="28"/>
          <w:szCs w:val="28"/>
        </w:rPr>
        <w:t xml:space="preserve">решаемые задачи;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взаимодейс</w:t>
      </w:r>
      <w:r w:rsidR="009456A8">
        <w:rPr>
          <w:rFonts w:ascii="Times New Roman" w:hAnsi="Times New Roman" w:cs="Times New Roman"/>
          <w:sz w:val="28"/>
          <w:szCs w:val="28"/>
        </w:rPr>
        <w:t xml:space="preserve">твие с другими специалистами;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профессиональные привычки и склонности сотру</w:t>
      </w:r>
      <w:r w:rsidR="009456A8">
        <w:rPr>
          <w:rFonts w:ascii="Times New Roman" w:hAnsi="Times New Roman" w:cs="Times New Roman"/>
          <w:sz w:val="28"/>
          <w:szCs w:val="28"/>
        </w:rPr>
        <w:t xml:space="preserve">дника;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разработка не только функционального программного обеспечения (ФПО), но и </w:t>
      </w:r>
      <w:r w:rsidR="009456A8">
        <w:rPr>
          <w:rFonts w:ascii="Times New Roman" w:hAnsi="Times New Roman" w:cs="Times New Roman"/>
          <w:sz w:val="28"/>
          <w:szCs w:val="28"/>
        </w:rPr>
        <w:t>специальных технических средств.</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Создание эффективно работающих профессиональных АРМ позволяет повысить производительность труда специалистов и сократить численность персонала. При этом повышаются скорость обработки информации и ее достоверность, что необходимо для эффективного планирования и управления.</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Для эффективного использования комплекса АРМ необходимо, прежде всего, четко определить, для каких именно будут создаваться автоматизированные рабочие места. Состав и число АРМ зависят от профиля деятельности организации, ее структуры, масштабов и других параметров.</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 xml:space="preserve"> На практике разработка конкретных АРМ чаще всего представляет собой автоматизацию наиболее типичных функций, выполняемых сотрудником на данном рабочем месте. При этом необходимо учесть, что АРМ сотрудника должны составлять только те программы, которые действительно необходимы специалисту для работы. Избыточное количество программного обеспечения на рабочем месте занимает ресурсы ПК и может отвлекать сотрудника от выполнения своих обязанностей.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Для решения данной проблемы следует четко определить информационные потребности каждого специалиста – предполагаемого пользователя АРМ. Вообще говоря, такие потребности каждый пользователь должен сформулировать самостоятельно. Оптимальная реализация создаваемой системы возможна только в том случае, если пользователи могут определить свои цели и указать характер информации, необходимой им для достижения этих целей. Кроме того, такой подход к решению задачи формирования программного обеспечения АРМ устраняет психологический барьер в отношениях между человеком и машиной. В этом случае пользователь сам определяет те операции, которые он постоянно выполняет, и четко знает, какие именно программы были установлены для их автоматизированного выполнения.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Потребности в информации определяются сотрудником исходя из состава основных обязанностей и принимаемых в процессе их выполнения решений.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При использовании другого подхода сведения о выполняемых обязанностях и информационных потребностях получают косвенным путем. Разработчик АРМ просит сотрудников – </w:t>
      </w:r>
      <w:r w:rsidR="005A0EC8" w:rsidRPr="007629AC">
        <w:rPr>
          <w:rFonts w:ascii="Times New Roman" w:hAnsi="Times New Roman" w:cs="Times New Roman"/>
          <w:sz w:val="28"/>
          <w:szCs w:val="28"/>
        </w:rPr>
        <w:t>пользователей,</w:t>
      </w:r>
      <w:r w:rsidRPr="007629AC">
        <w:rPr>
          <w:rFonts w:ascii="Times New Roman" w:hAnsi="Times New Roman" w:cs="Times New Roman"/>
          <w:sz w:val="28"/>
          <w:szCs w:val="28"/>
        </w:rPr>
        <w:t xml:space="preserve"> будущих АРМ – описать то, что происходит в процессе выполнения ими должностных обязанностей. После этого разработчик должен сформулировать конкретные вопросы, на которые необходимо получить ответы в предположении, что АРМ уже функционирует. Такой подход также позволяет сотруднику получить большее представление о своей деятельности и, в частности, о процессе принятия сложных решений.</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Результатом применения любого из вышеуказанных подходов должен являться четко сформулированный перечень функций, выполняемых сотрудником, и его информационных потребностей. Следующими шагами на пути к созданию АРМ являются определение тех функций из данного перечня, которые могут быть автоматизированы, и выбор программ, с помощью которых это можно сделать.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Работник любой специальности с помощью АРМ может</w:t>
      </w:r>
      <w:r w:rsidR="005A0EC8">
        <w:rPr>
          <w:rFonts w:ascii="Times New Roman" w:hAnsi="Times New Roman" w:cs="Times New Roman"/>
          <w:sz w:val="28"/>
          <w:szCs w:val="28"/>
        </w:rPr>
        <w:t xml:space="preserve"> выполнять следующие операции: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w:t>
      </w:r>
      <w:r w:rsidR="00BE7428" w:rsidRPr="007629AC">
        <w:rPr>
          <w:rFonts w:ascii="Times New Roman" w:hAnsi="Times New Roman" w:cs="Times New Roman"/>
          <w:sz w:val="28"/>
          <w:szCs w:val="28"/>
        </w:rPr>
        <w:t>вводить письменную информацию с клавиатуры и визуально контролировать этот</w:t>
      </w:r>
      <w:r w:rsidR="005A0EC8">
        <w:rPr>
          <w:rFonts w:ascii="Times New Roman" w:hAnsi="Times New Roman" w:cs="Times New Roman"/>
          <w:sz w:val="28"/>
          <w:szCs w:val="28"/>
        </w:rPr>
        <w:t xml:space="preserve"> процесс при помощи монитора;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5A0EC8">
        <w:rPr>
          <w:rFonts w:ascii="Times New Roman" w:hAnsi="Times New Roman" w:cs="Times New Roman"/>
          <w:sz w:val="28"/>
          <w:szCs w:val="28"/>
        </w:rPr>
        <w:t xml:space="preserve">редактировать данные;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перемещать, копировать, удалять информ</w:t>
      </w:r>
      <w:r w:rsidR="005A0EC8">
        <w:rPr>
          <w:rFonts w:ascii="Times New Roman" w:hAnsi="Times New Roman" w:cs="Times New Roman"/>
          <w:sz w:val="28"/>
          <w:szCs w:val="28"/>
        </w:rPr>
        <w:t xml:space="preserve">ацию;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выводить информацию на экран, принте</w:t>
      </w:r>
      <w:r w:rsidR="005A0EC8">
        <w:rPr>
          <w:rFonts w:ascii="Times New Roman" w:hAnsi="Times New Roman" w:cs="Times New Roman"/>
          <w:sz w:val="28"/>
          <w:szCs w:val="28"/>
        </w:rPr>
        <w:t xml:space="preserve">р, записывать ее на носители;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переносить данные с одного ПК на другие с</w:t>
      </w:r>
      <w:r w:rsidR="005A0EC8">
        <w:rPr>
          <w:rFonts w:ascii="Times New Roman" w:hAnsi="Times New Roman" w:cs="Times New Roman"/>
          <w:sz w:val="28"/>
          <w:szCs w:val="28"/>
        </w:rPr>
        <w:t xml:space="preserve"> помощью носителей информации;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обмениваться данными по каналам связи в рамках локальной </w:t>
      </w:r>
      <w:r w:rsidRPr="007629AC">
        <w:rPr>
          <w:rFonts w:ascii="Times New Roman" w:hAnsi="Times New Roman" w:cs="Times New Roman"/>
          <w:sz w:val="28"/>
          <w:szCs w:val="28"/>
        </w:rPr>
        <w:t>•</w:t>
      </w:r>
      <w:r w:rsidR="00BE7428" w:rsidRPr="007629AC">
        <w:rPr>
          <w:rFonts w:ascii="Times New Roman" w:hAnsi="Times New Roman" w:cs="Times New Roman"/>
          <w:sz w:val="28"/>
          <w:szCs w:val="28"/>
        </w:rPr>
        <w:t>вычислит</w:t>
      </w:r>
      <w:r w:rsidR="005A0EC8">
        <w:rPr>
          <w:rFonts w:ascii="Times New Roman" w:hAnsi="Times New Roman" w:cs="Times New Roman"/>
          <w:sz w:val="28"/>
          <w:szCs w:val="28"/>
        </w:rPr>
        <w:t xml:space="preserve">ельной сети или сети Интернет;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накаплив</w:t>
      </w:r>
      <w:r w:rsidR="005A0EC8">
        <w:rPr>
          <w:rFonts w:ascii="Times New Roman" w:hAnsi="Times New Roman" w:cs="Times New Roman"/>
          <w:sz w:val="28"/>
          <w:szCs w:val="28"/>
        </w:rPr>
        <w:t xml:space="preserve">ать и хранить данные;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осуществлять поиск и сбор необходимой</w:t>
      </w:r>
      <w:r w:rsidR="005A0EC8">
        <w:rPr>
          <w:rFonts w:ascii="Times New Roman" w:hAnsi="Times New Roman" w:cs="Times New Roman"/>
          <w:sz w:val="28"/>
          <w:szCs w:val="28"/>
        </w:rPr>
        <w:t xml:space="preserve"> информации, обновлять данные;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полу</w:t>
      </w:r>
      <w:r w:rsidR="005A0EC8">
        <w:rPr>
          <w:rFonts w:ascii="Times New Roman" w:hAnsi="Times New Roman" w:cs="Times New Roman"/>
          <w:sz w:val="28"/>
          <w:szCs w:val="28"/>
        </w:rPr>
        <w:t xml:space="preserve">чать информацию из баз данных;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осуществлять защиту информации.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Определим состав программного обеспечения, необходимого для создания типовых АРМ. Напомним, что состав конкретных АРМ в значительной степени зависит от конкретной организации и должностных обязанностей, выполняемых сотрудниками.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Рассмотрим основные подходы к комплектованию АРМ руководителя. Под руководителем будем понимать не только главу организации, по и его заместителей, главного бухгалтера, главного инженера, начальников структурных подразделений предприятия, т.е. управляющих различных уровней. Для этих категорий сотрудников выполняемые ими функции во многом схожи, поэтому состав функционального программного обеспечения АРМ будет примерно одинаков.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Чаще всего руководителю информация необходима в связи с осуществлением процесса управления. Характер потребностей в информации зависит главным образом от двух факторов: личных качеств руководителя (знание информационных систем, стиль управления, представление о потребностях в информации) и организационной структуры управления, в рамках которой принимаются решения.</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Чем выше компетентность руководителя в области информационных систем, тем более сложными и точными будут его потребности в информации. Реальные представления о возможностях и требующихся затратах ставят его в гораздо более выгодное положение в отношении оказания помощи в разработке эффективной системы.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Техническая подготовка руководителя, стиль руководства и способность принимать решения – все это оказывает влияние на характер и объем требуемой им информации. Некоторые руководители предпочитают принимать решения на основе детальной информации, другие же – на основе информации более общего характера, используя при этом личные консультации с подчиненными.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Собственные представления руководителя о потребностях в информации также оказывают большое значение на состав программного обеспечения АРМ. Зачастую руководители колеблются между желанием знать только необходимые данные или же знать всю информацию. Многие руководители не представляют себе, какая информация им необходима.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Существует несколько точек зрения руководителей относительно их обязанностей в отношении распространения информации среди своих подчиненных. Руководитель, который не может или не хочет распределять полномочия, обычно стремится задержать информацию.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Проблемы информационного обеспечения управления зависят от масштабов предприятия и сложности его организационной структуры. Более крупные предприятия, имеющие более сложную организационную структуру, требуют применения более формальных информационных систем, а потребности в информации приобретают еще большее значение для осуществления операций.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На каждом уровне управления необходима разного типа информация и, как правило, в разной форме. На уровне планирования требуются одноразовое сообщение, выводы или единичный запрос; на уровне календарно-планового руководства – сообщение об отклонениях, выводы и различные сообщения о периодических оценках. На уровне оперативного контроля необходимо формальное сообщение об установленных процедурах и ежедневное сообщение об осуществлении операции для обеспечения оперативного контроля деятельности.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Чем сложнее структура организации, тем легче определить потребности в информации. Там, где права и обязанности четко определены, взаимосвязи понятны, а сферы принятия решений ограничены, потребности в информации установить легче. В обязанности руководителя входит: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w:t>
      </w:r>
      <w:r w:rsidR="005A0EC8" w:rsidRPr="007629AC">
        <w:rPr>
          <w:rFonts w:ascii="Times New Roman" w:hAnsi="Times New Roman" w:cs="Times New Roman"/>
          <w:sz w:val="28"/>
          <w:szCs w:val="28"/>
        </w:rPr>
        <w:t>•</w:t>
      </w:r>
      <w:r w:rsidRPr="007629AC">
        <w:rPr>
          <w:rFonts w:ascii="Times New Roman" w:hAnsi="Times New Roman" w:cs="Times New Roman"/>
          <w:sz w:val="28"/>
          <w:szCs w:val="28"/>
        </w:rPr>
        <w:t>принятие управленческих решений в пределах свое</w:t>
      </w:r>
      <w:r w:rsidR="005A0EC8">
        <w:rPr>
          <w:rFonts w:ascii="Times New Roman" w:hAnsi="Times New Roman" w:cs="Times New Roman"/>
          <w:sz w:val="28"/>
          <w:szCs w:val="28"/>
        </w:rPr>
        <w:t xml:space="preserve">го круга обязанностей; </w:t>
      </w:r>
    </w:p>
    <w:p w:rsidR="005A0EC8" w:rsidRDefault="005A0EC8"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анализ и обобщение информации, необходимо</w:t>
      </w:r>
      <w:r>
        <w:rPr>
          <w:rFonts w:ascii="Times New Roman" w:hAnsi="Times New Roman" w:cs="Times New Roman"/>
          <w:sz w:val="28"/>
          <w:szCs w:val="28"/>
        </w:rPr>
        <w:t xml:space="preserve">й для принятия данных решений; </w:t>
      </w:r>
      <w:r w:rsidR="00BE7428" w:rsidRPr="007629AC">
        <w:rPr>
          <w:rFonts w:ascii="Times New Roman" w:hAnsi="Times New Roman" w:cs="Times New Roman"/>
          <w:sz w:val="28"/>
          <w:szCs w:val="28"/>
        </w:rPr>
        <w:t xml:space="preserve"> </w:t>
      </w:r>
    </w:p>
    <w:p w:rsidR="005A0EC8" w:rsidRDefault="005A0EC8"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определение необходимых действий для реализации принятых решений и определение круга лиц, которые должны обеспечить их выполнение; </w:t>
      </w:r>
      <w:r w:rsidR="00417513" w:rsidRPr="007629AC">
        <w:rPr>
          <w:rFonts w:ascii="Times New Roman" w:hAnsi="Times New Roman" w:cs="Times New Roman"/>
          <w:sz w:val="28"/>
          <w:szCs w:val="28"/>
        </w:rPr>
        <w:lastRenderedPageBreak/>
        <w:t>•</w:t>
      </w:r>
      <w:r w:rsidR="00BE7428" w:rsidRPr="007629AC">
        <w:rPr>
          <w:rFonts w:ascii="Times New Roman" w:hAnsi="Times New Roman" w:cs="Times New Roman"/>
          <w:sz w:val="28"/>
          <w:szCs w:val="28"/>
        </w:rPr>
        <w:t xml:space="preserve">формулирование заданий для конкретных сотрудников, участвующих в процессе реализации управленческого решения, и доведение до них этих заданий;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контроль исполнения заданий.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Очевидно, что большинство современных АРМ не может принять на себя функцию принятия управленческих решений, но они могут существенно облегчить и ускорить выполнение руководителем этой функции. В состав функционального программного обеспечения АРМ руководителя целесообразно включить как минимум следующие программные средства:</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 текстовый процессор;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табличный процессор;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личную информационную систему (органайзер);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СУБД;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прикладную экспертную систему (при необходимости);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 </w:t>
      </w:r>
      <w:proofErr w:type="spellStart"/>
      <w:r w:rsidRPr="007629AC">
        <w:rPr>
          <w:rFonts w:ascii="Times New Roman" w:hAnsi="Times New Roman" w:cs="Times New Roman"/>
          <w:sz w:val="28"/>
          <w:szCs w:val="28"/>
        </w:rPr>
        <w:t>web</w:t>
      </w:r>
      <w:proofErr w:type="spellEnd"/>
      <w:r w:rsidRPr="007629AC">
        <w:rPr>
          <w:rFonts w:ascii="Times New Roman" w:hAnsi="Times New Roman" w:cs="Times New Roman"/>
          <w:sz w:val="28"/>
          <w:szCs w:val="28"/>
        </w:rPr>
        <w:t xml:space="preserve">-браузер;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программу электронной почты. </w:t>
      </w:r>
    </w:p>
    <w:p w:rsidR="00B35F64" w:rsidRPr="00426885"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При разработке АРМ специалистов необходимо, в первую очередь, учитывать характер выполняемых ими должностных обязанностей. Информационные потребности рядовых сотрудников, так </w:t>
      </w:r>
      <w:r w:rsidR="00B35F64" w:rsidRPr="007629AC">
        <w:rPr>
          <w:rFonts w:ascii="Times New Roman" w:hAnsi="Times New Roman" w:cs="Times New Roman"/>
          <w:sz w:val="28"/>
          <w:szCs w:val="28"/>
        </w:rPr>
        <w:t>же,</w:t>
      </w:r>
      <w:r w:rsidRPr="007629AC">
        <w:rPr>
          <w:rFonts w:ascii="Times New Roman" w:hAnsi="Times New Roman" w:cs="Times New Roman"/>
          <w:sz w:val="28"/>
          <w:szCs w:val="28"/>
        </w:rPr>
        <w:t xml:space="preserve"> как и управленческого аппарата, зависят от таких факторов, как личные качества сотрудника и структура организации. Что касается личных качеств, большое значение имеет знание информационных систем и технологий, а также представление о потребности в информации. </w:t>
      </w:r>
      <w:bookmarkStart w:id="0" w:name="_GoBack"/>
      <w:bookmarkEnd w:id="0"/>
    </w:p>
    <w:sectPr w:rsidR="00B35F64" w:rsidRPr="00426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2"/>
    <w:rsid w:val="003F51FD"/>
    <w:rsid w:val="00417513"/>
    <w:rsid w:val="00426885"/>
    <w:rsid w:val="005A0EC8"/>
    <w:rsid w:val="006D05D2"/>
    <w:rsid w:val="007629AC"/>
    <w:rsid w:val="009456A8"/>
    <w:rsid w:val="00A47581"/>
    <w:rsid w:val="00B35F64"/>
    <w:rsid w:val="00BE7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55E11272-E0D1-4532-B4F3-866BAD7C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75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475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75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4758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475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47581"/>
    <w:rPr>
      <w:b/>
      <w:bCs/>
    </w:rPr>
  </w:style>
  <w:style w:type="character" w:customStyle="1" w:styleId="apple-converted-space">
    <w:name w:val="apple-converted-space"/>
    <w:basedOn w:val="a0"/>
    <w:rsid w:val="00A4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2055</Words>
  <Characters>11717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Яковлев</dc:creator>
  <cp:keywords/>
  <dc:description/>
  <cp:lastModifiedBy>Дмитрий Яковлев</cp:lastModifiedBy>
  <cp:revision>5</cp:revision>
  <dcterms:created xsi:type="dcterms:W3CDTF">2016-11-25T09:18:00Z</dcterms:created>
  <dcterms:modified xsi:type="dcterms:W3CDTF">2016-11-26T00:58:00Z</dcterms:modified>
</cp:coreProperties>
</file>