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HƯỚNG DẪN CHẠY CHƯƠNG TRÌNH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Video hướng dẫn chạy chương trình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Đường dẫn: https://www.youtube.com/watch?v=6JtkBSv4iXE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6JtkBSv4iX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