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CD7" w:rsidRPr="00AA4B29" w:rsidRDefault="00EE3CD7" w:rsidP="00EE3CD7">
      <w:pPr>
        <w:rPr>
          <w:rFonts w:ascii="Times New Roman" w:hAnsi="Times New Roman" w:cs="Times New Roman"/>
          <w:b/>
          <w:bCs/>
          <w:sz w:val="40"/>
          <w:szCs w:val="40"/>
          <w:lang w:val="en-US"/>
        </w:rPr>
      </w:pPr>
      <w:r w:rsidRPr="00AA4B29">
        <w:rPr>
          <w:rFonts w:ascii="Times New Roman" w:hAnsi="Times New Roman" w:cs="Times New Roman"/>
          <w:b/>
          <w:bCs/>
          <w:sz w:val="40"/>
          <w:szCs w:val="40"/>
          <w:lang w:val="en-US"/>
        </w:rPr>
        <w:t>Cyber Demon</w:t>
      </w:r>
    </w:p>
    <w:p w:rsidR="00EE3CD7" w:rsidRPr="00AA4B29" w:rsidRDefault="00EE3CD7" w:rsidP="00EE3CD7">
      <w:pPr>
        <w:rPr>
          <w:rFonts w:ascii="Times New Roman" w:hAnsi="Times New Roman" w:cs="Times New Roman"/>
          <w:lang w:val="en-US"/>
        </w:rPr>
      </w:pPr>
      <w:r w:rsidRPr="00AA4B29">
        <w:rPr>
          <w:rFonts w:ascii="Times New Roman" w:hAnsi="Times New Roman" w:cs="Times New Roman"/>
          <w:lang w:val="en-US"/>
        </w:rPr>
        <w:t>The Cyber Demon is a formidable fusion of flesh and technology, embracing the power of cybernetic enhancements to become a fearsome force on the battlefield. These individuals willingly integrate cybernetic implants and enhancements into their bodies, granting them superhuman abilities and unmatched resilience. Whether as enhanced soldiers, agents of corporate espionage, or rogue operatives, Cyber Demons excel in both combat and subterfuge.</w:t>
      </w:r>
    </w:p>
    <w:p w:rsidR="00EE3CD7" w:rsidRPr="00AA4B29" w:rsidRDefault="00EE3CD7" w:rsidP="00EE3CD7">
      <w:pPr>
        <w:rPr>
          <w:rFonts w:ascii="Times New Roman" w:hAnsi="Times New Roman" w:cs="Times New Roman"/>
          <w:lang w:val="en-US"/>
        </w:rPr>
      </w:pPr>
    </w:p>
    <w:p w:rsidR="00EE3CD7" w:rsidRPr="00AA4B29" w:rsidRDefault="00EE3CD7" w:rsidP="00EE3CD7">
      <w:pPr>
        <w:rPr>
          <w:rFonts w:ascii="Times New Roman" w:hAnsi="Times New Roman" w:cs="Times New Roman"/>
          <w:b/>
          <w:bCs/>
          <w:sz w:val="32"/>
          <w:szCs w:val="32"/>
          <w:lang w:val="en-US"/>
        </w:rPr>
      </w:pPr>
      <w:r w:rsidRPr="00AA4B29">
        <w:rPr>
          <w:rFonts w:ascii="Times New Roman" w:hAnsi="Times New Roman" w:cs="Times New Roman"/>
          <w:b/>
          <w:bCs/>
          <w:sz w:val="32"/>
          <w:szCs w:val="32"/>
          <w:lang w:val="en-US"/>
        </w:rPr>
        <w:t>Class Features:</w:t>
      </w:r>
    </w:p>
    <w:p w:rsidR="00EE3CD7" w:rsidRDefault="00EE3CD7" w:rsidP="00EE3CD7">
      <w:pPr>
        <w:rPr>
          <w:rFonts w:ascii="Times New Roman" w:hAnsi="Times New Roman" w:cs="Times New Roman"/>
          <w:lang w:val="en-US"/>
        </w:rPr>
      </w:pPr>
      <w:r w:rsidRPr="00AA4B29">
        <w:rPr>
          <w:rFonts w:ascii="Times New Roman" w:hAnsi="Times New Roman" w:cs="Times New Roman"/>
          <w:lang w:val="en-US"/>
        </w:rPr>
        <w:t xml:space="preserve">As </w:t>
      </w:r>
      <w:r w:rsidR="00AC7530">
        <w:rPr>
          <w:rFonts w:ascii="Times New Roman" w:hAnsi="Times New Roman" w:cs="Times New Roman"/>
          <w:lang w:val="en-US"/>
        </w:rPr>
        <w:t xml:space="preserve">a </w:t>
      </w:r>
      <w:r w:rsidR="00AC7530" w:rsidRPr="00AC7530">
        <w:rPr>
          <w:rFonts w:ascii="Times New Roman" w:hAnsi="Times New Roman" w:cs="Times New Roman"/>
          <w:lang w:val="en-US"/>
        </w:rPr>
        <w:t>Cyber Demon</w:t>
      </w:r>
      <w:r w:rsidRPr="00AA4B29">
        <w:rPr>
          <w:rFonts w:ascii="Times New Roman" w:hAnsi="Times New Roman" w:cs="Times New Roman"/>
          <w:lang w:val="en-US"/>
        </w:rPr>
        <w:t>, you gain the following class features:</w:t>
      </w:r>
    </w:p>
    <w:p w:rsidR="00AC7530" w:rsidRPr="00AC7530" w:rsidRDefault="00AC7530" w:rsidP="00AC7530">
      <w:pPr>
        <w:spacing w:after="120"/>
        <w:rPr>
          <w:b/>
          <w:bCs/>
          <w:sz w:val="24"/>
          <w:szCs w:val="24"/>
          <w:lang w:val="en-US"/>
        </w:rPr>
      </w:pPr>
      <w:r w:rsidRPr="00AC7530">
        <w:rPr>
          <w:b/>
          <w:bCs/>
          <w:sz w:val="24"/>
          <w:szCs w:val="24"/>
          <w:lang w:val="en-US"/>
        </w:rPr>
        <w:t>Hit Points</w:t>
      </w:r>
    </w:p>
    <w:p w:rsidR="00AC7530" w:rsidRPr="00BA66F8" w:rsidRDefault="00AC7530" w:rsidP="00AC7530">
      <w:pPr>
        <w:spacing w:after="120"/>
        <w:rPr>
          <w:lang w:val="en-US"/>
        </w:rPr>
      </w:pPr>
      <w:r w:rsidRPr="00BA66F8">
        <w:rPr>
          <w:lang w:val="en-US"/>
        </w:rPr>
        <w:t>Hit Dice: 1d8 per Technomancer level</w:t>
      </w:r>
    </w:p>
    <w:p w:rsidR="00AC7530" w:rsidRPr="00BA66F8" w:rsidRDefault="00AC7530" w:rsidP="00AC7530">
      <w:pPr>
        <w:spacing w:after="120"/>
        <w:rPr>
          <w:lang w:val="en-US"/>
        </w:rPr>
      </w:pPr>
      <w:r w:rsidRPr="00BA66F8">
        <w:rPr>
          <w:lang w:val="en-US"/>
        </w:rPr>
        <w:t>Hit Points at 1st Level: 8 + your Constitution modifier</w:t>
      </w:r>
    </w:p>
    <w:p w:rsidR="00AC7530" w:rsidRPr="00BA66F8" w:rsidRDefault="00AC7530" w:rsidP="00AC7530">
      <w:pPr>
        <w:spacing w:after="120"/>
        <w:rPr>
          <w:lang w:val="en-US"/>
        </w:rPr>
      </w:pPr>
      <w:r w:rsidRPr="00BA66F8">
        <w:rPr>
          <w:lang w:val="en-US"/>
        </w:rPr>
        <w:t>Hit Points at Higher Levels: 1d8 (or 5) + your Constitution modifier per Technomancer level after 1st</w:t>
      </w:r>
    </w:p>
    <w:p w:rsidR="00AC7530" w:rsidRPr="00BA66F8" w:rsidRDefault="00AC7530" w:rsidP="00AC7530">
      <w:pPr>
        <w:spacing w:after="120"/>
        <w:rPr>
          <w:lang w:val="en-US"/>
        </w:rPr>
      </w:pPr>
    </w:p>
    <w:p w:rsidR="00AC7530" w:rsidRPr="00AC7530" w:rsidRDefault="00AC7530" w:rsidP="00AC7530">
      <w:pPr>
        <w:spacing w:after="120"/>
        <w:rPr>
          <w:b/>
          <w:bCs/>
          <w:sz w:val="28"/>
          <w:szCs w:val="28"/>
          <w:lang w:val="en-US"/>
        </w:rPr>
      </w:pPr>
      <w:r w:rsidRPr="00AC7530">
        <w:rPr>
          <w:b/>
          <w:bCs/>
          <w:sz w:val="28"/>
          <w:szCs w:val="28"/>
          <w:lang w:val="en-US"/>
        </w:rPr>
        <w:t>Proficiencies</w:t>
      </w:r>
    </w:p>
    <w:p w:rsidR="00AC7530" w:rsidRPr="00BA66F8" w:rsidRDefault="00AC7530" w:rsidP="00AC7530">
      <w:pPr>
        <w:spacing w:after="120"/>
        <w:rPr>
          <w:lang w:val="en-US"/>
        </w:rPr>
      </w:pPr>
      <w:r w:rsidRPr="00BA66F8">
        <w:rPr>
          <w:lang w:val="en-US"/>
        </w:rPr>
        <w:t>Armor: Light</w:t>
      </w:r>
      <w:r w:rsidR="00205F22">
        <w:rPr>
          <w:lang w:val="en-US"/>
        </w:rPr>
        <w:t>, medium</w:t>
      </w:r>
      <w:r w:rsidRPr="00BA66F8">
        <w:rPr>
          <w:lang w:val="en-US"/>
        </w:rPr>
        <w:t xml:space="preserve"> armor</w:t>
      </w:r>
      <w:r w:rsidR="00205F22">
        <w:rPr>
          <w:lang w:val="en-US"/>
        </w:rPr>
        <w:t>, shields</w:t>
      </w:r>
    </w:p>
    <w:p w:rsidR="00AC7530" w:rsidRPr="00BA66F8" w:rsidRDefault="00AC7530" w:rsidP="00205F22">
      <w:pPr>
        <w:spacing w:after="120"/>
        <w:rPr>
          <w:lang w:val="en-US"/>
        </w:rPr>
      </w:pPr>
      <w:r w:rsidRPr="00BA66F8">
        <w:rPr>
          <w:lang w:val="en-US"/>
        </w:rPr>
        <w:t xml:space="preserve">Weapons: </w:t>
      </w:r>
      <w:r>
        <w:rPr>
          <w:lang w:val="en-US"/>
        </w:rPr>
        <w:t>Basic</w:t>
      </w:r>
      <w:r w:rsidRPr="00BA66F8">
        <w:rPr>
          <w:lang w:val="en-US"/>
        </w:rPr>
        <w:t xml:space="preserve"> weapons</w:t>
      </w:r>
      <w:r w:rsidR="00205F22">
        <w:rPr>
          <w:lang w:val="en-US"/>
        </w:rPr>
        <w:t>, Military Weapons</w:t>
      </w:r>
    </w:p>
    <w:p w:rsidR="00AC7530" w:rsidRPr="00BA66F8" w:rsidRDefault="00AC7530" w:rsidP="00205F22">
      <w:pPr>
        <w:spacing w:after="120"/>
        <w:rPr>
          <w:lang w:val="en-US"/>
        </w:rPr>
      </w:pPr>
      <w:r w:rsidRPr="00BA66F8">
        <w:rPr>
          <w:lang w:val="en-US"/>
        </w:rPr>
        <w:t xml:space="preserve">Saving Throws: </w:t>
      </w:r>
      <w:r w:rsidR="00205F22">
        <w:rPr>
          <w:lang w:val="en-US"/>
        </w:rPr>
        <w:t>STR, CON</w:t>
      </w:r>
    </w:p>
    <w:p w:rsidR="00AC7530" w:rsidRPr="00BA66F8" w:rsidRDefault="00AC7530" w:rsidP="00AC7530">
      <w:pPr>
        <w:spacing w:after="120"/>
        <w:rPr>
          <w:lang w:val="en-US"/>
        </w:rPr>
      </w:pPr>
    </w:p>
    <w:p w:rsidR="00AC7530" w:rsidRPr="00AC7530" w:rsidRDefault="00AC7530" w:rsidP="00AC7530">
      <w:pPr>
        <w:spacing w:after="120"/>
        <w:rPr>
          <w:b/>
          <w:bCs/>
          <w:sz w:val="28"/>
          <w:szCs w:val="28"/>
          <w:lang w:val="en-US"/>
        </w:rPr>
      </w:pPr>
      <w:r w:rsidRPr="00AC7530">
        <w:rPr>
          <w:b/>
          <w:bCs/>
          <w:sz w:val="28"/>
          <w:szCs w:val="28"/>
          <w:lang w:val="en-US"/>
        </w:rPr>
        <w:t>Equipment</w:t>
      </w:r>
    </w:p>
    <w:p w:rsidR="00AC7530" w:rsidRPr="00BA66F8" w:rsidRDefault="00AC7530" w:rsidP="00AC7530">
      <w:pPr>
        <w:spacing w:after="120"/>
        <w:rPr>
          <w:lang w:val="en-US"/>
        </w:rPr>
      </w:pPr>
      <w:r w:rsidRPr="00BA66F8">
        <w:rPr>
          <w:lang w:val="en-US"/>
        </w:rPr>
        <w:t>You start with the following equipment, in addition to the equipment granted by your background:</w:t>
      </w:r>
    </w:p>
    <w:p w:rsidR="00AC7530" w:rsidRPr="00BA66F8" w:rsidRDefault="00AC7530" w:rsidP="00AC7530">
      <w:pPr>
        <w:spacing w:after="120"/>
        <w:rPr>
          <w:lang w:val="en-US"/>
        </w:rPr>
      </w:pPr>
    </w:p>
    <w:p w:rsidR="00AC7530" w:rsidRPr="00BA66F8" w:rsidRDefault="00AC7530" w:rsidP="00AC7530">
      <w:pPr>
        <w:spacing w:after="120"/>
        <w:rPr>
          <w:lang w:val="en-US"/>
        </w:rPr>
      </w:pPr>
      <w:r w:rsidRPr="00BA66F8">
        <w:rPr>
          <w:lang w:val="en-US"/>
        </w:rPr>
        <w:t xml:space="preserve">(a) a </w:t>
      </w:r>
      <w:r w:rsidR="00922AD8">
        <w:rPr>
          <w:lang w:val="en-US"/>
        </w:rPr>
        <w:t>military</w:t>
      </w:r>
      <w:r>
        <w:rPr>
          <w:lang w:val="en-US"/>
        </w:rPr>
        <w:t xml:space="preserve"> kinetic weapon </w:t>
      </w:r>
      <w:r w:rsidRPr="00BA66F8">
        <w:rPr>
          <w:lang w:val="en-US"/>
        </w:rPr>
        <w:t xml:space="preserve">and </w:t>
      </w:r>
      <w:r>
        <w:rPr>
          <w:lang w:val="en-US"/>
        </w:rPr>
        <w:t>30</w:t>
      </w:r>
      <w:r w:rsidRPr="00BA66F8">
        <w:rPr>
          <w:lang w:val="en-US"/>
        </w:rPr>
        <w:t xml:space="preserve"> </w:t>
      </w:r>
      <w:r>
        <w:rPr>
          <w:lang w:val="en-US"/>
        </w:rPr>
        <w:t xml:space="preserve">kinetic ammo </w:t>
      </w:r>
      <w:r w:rsidRPr="00BA66F8">
        <w:rPr>
          <w:lang w:val="en-US"/>
        </w:rPr>
        <w:t xml:space="preserve">or (b) any </w:t>
      </w:r>
      <w:r w:rsidR="00922AD8">
        <w:rPr>
          <w:lang w:val="en-US"/>
        </w:rPr>
        <w:t>military</w:t>
      </w:r>
      <w:r w:rsidR="00922AD8">
        <w:rPr>
          <w:lang w:val="en-US"/>
        </w:rPr>
        <w:t xml:space="preserve"> </w:t>
      </w:r>
      <w:r>
        <w:rPr>
          <w:lang w:val="en-US"/>
        </w:rPr>
        <w:t xml:space="preserve">melee </w:t>
      </w:r>
      <w:r w:rsidRPr="00BA66F8">
        <w:rPr>
          <w:lang w:val="en-US"/>
        </w:rPr>
        <w:t>weapon</w:t>
      </w:r>
      <w:r>
        <w:rPr>
          <w:lang w:val="en-US"/>
        </w:rPr>
        <w:t xml:space="preserve"> (army knife, laser edge. etc</w:t>
      </w:r>
      <w:r w:rsidR="00922AD8">
        <w:rPr>
          <w:lang w:val="en-US"/>
        </w:rPr>
        <w:t>...</w:t>
      </w:r>
      <w:r>
        <w:rPr>
          <w:lang w:val="en-US"/>
        </w:rPr>
        <w:t>)</w:t>
      </w:r>
    </w:p>
    <w:p w:rsidR="00AC7530" w:rsidRPr="00BA66F8" w:rsidRDefault="00AC7530" w:rsidP="00AC7530">
      <w:pPr>
        <w:spacing w:after="120"/>
        <w:rPr>
          <w:lang w:val="en-US"/>
        </w:rPr>
      </w:pPr>
      <w:r w:rsidRPr="00BA66F8">
        <w:rPr>
          <w:lang w:val="en-US"/>
        </w:rPr>
        <w:t xml:space="preserve">(a) </w:t>
      </w:r>
      <w:r>
        <w:rPr>
          <w:lang w:val="en-US"/>
        </w:rPr>
        <w:t xml:space="preserve">Light forcefield (kinetic) or </w:t>
      </w:r>
      <w:r w:rsidRPr="00BA66F8">
        <w:rPr>
          <w:lang w:val="en-US"/>
        </w:rPr>
        <w:t xml:space="preserve">(b) </w:t>
      </w:r>
      <w:r w:rsidRPr="00EC517F">
        <w:rPr>
          <w:lang w:val="en-US"/>
        </w:rPr>
        <w:t>Nanofiber</w:t>
      </w:r>
      <w:r>
        <w:rPr>
          <w:lang w:val="en-US"/>
        </w:rPr>
        <w:t xml:space="preserve"> suit (laser) or (c) </w:t>
      </w:r>
      <w:r w:rsidRPr="008F1816">
        <w:rPr>
          <w:lang w:val="en-US"/>
        </w:rPr>
        <w:t xml:space="preserve">Thermo </w:t>
      </w:r>
      <w:r>
        <w:rPr>
          <w:lang w:val="en-US"/>
        </w:rPr>
        <w:t>plating (plasma)</w:t>
      </w:r>
    </w:p>
    <w:p w:rsidR="00AC7530" w:rsidRPr="00BA66F8" w:rsidRDefault="00AC7530" w:rsidP="00AC7530">
      <w:pPr>
        <w:spacing w:after="120"/>
        <w:rPr>
          <w:lang w:val="en-US"/>
        </w:rPr>
      </w:pPr>
      <w:r>
        <w:rPr>
          <w:lang w:val="en-US"/>
        </w:rPr>
        <w:t>A</w:t>
      </w:r>
      <w:r w:rsidRPr="00BA66F8">
        <w:rPr>
          <w:lang w:val="en-US"/>
        </w:rPr>
        <w:t>n explorer's pack</w:t>
      </w:r>
    </w:p>
    <w:p w:rsidR="00AC7530" w:rsidRPr="00BA66F8" w:rsidRDefault="00AC7530" w:rsidP="00AC7530">
      <w:pPr>
        <w:spacing w:after="120"/>
        <w:rPr>
          <w:lang w:val="en-US"/>
        </w:rPr>
      </w:pPr>
      <w:r>
        <w:rPr>
          <w:lang w:val="en-US"/>
        </w:rPr>
        <w:t xml:space="preserve">Hand held computer </w:t>
      </w:r>
      <w:r w:rsidRPr="00BA66F8">
        <w:rPr>
          <w:lang w:val="en-US"/>
        </w:rPr>
        <w:t xml:space="preserve">and a </w:t>
      </w:r>
      <w:r>
        <w:rPr>
          <w:lang w:val="en-US"/>
        </w:rPr>
        <w:t>Versatile Gadget Assembler (V.G.A.)</w:t>
      </w:r>
    </w:p>
    <w:p w:rsidR="00EE3CD7" w:rsidRPr="00AA4B29" w:rsidRDefault="00EE3CD7" w:rsidP="00EE3CD7">
      <w:pPr>
        <w:rPr>
          <w:rFonts w:ascii="Times New Roman" w:hAnsi="Times New Roman" w:cs="Times New Roman"/>
          <w:lang w:val="en-US"/>
        </w:rPr>
      </w:pPr>
    </w:p>
    <w:p w:rsidR="00EE3CD7" w:rsidRPr="00AA4B29" w:rsidRDefault="00EE3CD7" w:rsidP="00EE3CD7">
      <w:pPr>
        <w:rPr>
          <w:rFonts w:ascii="Times New Roman" w:hAnsi="Times New Roman" w:cs="Times New Roman"/>
          <w:b/>
          <w:bCs/>
          <w:lang w:val="en-US"/>
        </w:rPr>
      </w:pPr>
      <w:r w:rsidRPr="00AA4B29">
        <w:rPr>
          <w:rFonts w:ascii="Times New Roman" w:hAnsi="Times New Roman" w:cs="Times New Roman"/>
          <w:b/>
          <w:bCs/>
          <w:lang w:val="en-US"/>
        </w:rPr>
        <w:t>Cybernetic Enhancements:</w:t>
      </w:r>
      <w:r w:rsidRPr="00AA4B29">
        <w:rPr>
          <w:rFonts w:ascii="Times New Roman" w:hAnsi="Times New Roman" w:cs="Times New Roman"/>
          <w:lang w:val="en-US"/>
        </w:rPr>
        <w:t xml:space="preserve"> At 1st level, you undergo a series of surgical procedures and implantations, integrating cybernetic enhancements into your body</w:t>
      </w:r>
      <w:r w:rsidR="00AA4B29" w:rsidRPr="00AA4B29">
        <w:rPr>
          <w:rFonts w:ascii="Times New Roman" w:hAnsi="Times New Roman" w:cs="Times New Roman"/>
          <w:lang w:val="en-US"/>
        </w:rPr>
        <w:t xml:space="preserve"> making you into cyber monster</w:t>
      </w:r>
      <w:r w:rsidRPr="00AA4B29">
        <w:rPr>
          <w:rFonts w:ascii="Times New Roman" w:hAnsi="Times New Roman" w:cs="Times New Roman"/>
          <w:lang w:val="en-US"/>
        </w:rPr>
        <w:t>. These enhancements</w:t>
      </w:r>
      <w:r w:rsidR="00AA4B29" w:rsidRPr="00AA4B29">
        <w:rPr>
          <w:rFonts w:ascii="Times New Roman" w:hAnsi="Times New Roman" w:cs="Times New Roman"/>
          <w:lang w:val="en-US"/>
        </w:rPr>
        <w:t xml:space="preserve"> can</w:t>
      </w:r>
      <w:r w:rsidRPr="00AA4B29">
        <w:rPr>
          <w:rFonts w:ascii="Times New Roman" w:hAnsi="Times New Roman" w:cs="Times New Roman"/>
          <w:lang w:val="en-US"/>
        </w:rPr>
        <w:t xml:space="preserve"> grant you unique abilities and bonuses, such as enhanced strength, agility, sensory perception, or specialized cybernetic weaponr</w:t>
      </w:r>
      <w:r w:rsidR="00AA4B29" w:rsidRPr="00AA4B29">
        <w:rPr>
          <w:rFonts w:ascii="Times New Roman" w:hAnsi="Times New Roman" w:cs="Times New Roman"/>
          <w:lang w:val="en-US"/>
        </w:rPr>
        <w:t>y but dull some of your humanoid senses</w:t>
      </w:r>
      <w:r w:rsidRPr="00AA4B29">
        <w:rPr>
          <w:rFonts w:ascii="Times New Roman" w:hAnsi="Times New Roman" w:cs="Times New Roman"/>
          <w:lang w:val="en-US"/>
        </w:rPr>
        <w:t>.</w:t>
      </w:r>
      <w:r w:rsidR="00AA4B29" w:rsidRPr="00AA4B29">
        <w:rPr>
          <w:rFonts w:ascii="Times New Roman" w:hAnsi="Times New Roman" w:cs="Times New Roman"/>
          <w:lang w:val="en-US"/>
        </w:rPr>
        <w:t xml:space="preserve"> Choose 2 ability except charisma and 4 skills except insight, deception and </w:t>
      </w:r>
      <w:r w:rsidR="00AA4B29" w:rsidRPr="00AA4B29">
        <w:rPr>
          <w:rFonts w:ascii="Times New Roman" w:hAnsi="Times New Roman" w:cs="Times New Roman"/>
          <w:lang w:val="en-US"/>
        </w:rPr>
        <w:t>persuasion</w:t>
      </w:r>
      <w:r w:rsidR="008262C1">
        <w:rPr>
          <w:rFonts w:ascii="Times New Roman" w:hAnsi="Times New Roman" w:cs="Times New Roman"/>
          <w:lang w:val="en-US"/>
        </w:rPr>
        <w:t xml:space="preserve"> and a tool</w:t>
      </w:r>
      <w:r w:rsidR="00AA4B29" w:rsidRPr="00AA4B29">
        <w:rPr>
          <w:rFonts w:ascii="Times New Roman" w:hAnsi="Times New Roman" w:cs="Times New Roman"/>
          <w:lang w:val="en-US"/>
        </w:rPr>
        <w:t>. Add +2 to the chosen abilities and -2 to Charisma. You gain proficiency in the chosen skills</w:t>
      </w:r>
      <w:r w:rsidR="00AA4B29">
        <w:rPr>
          <w:rFonts w:ascii="Times New Roman" w:hAnsi="Times New Roman" w:cs="Times New Roman"/>
          <w:lang w:val="en-US"/>
        </w:rPr>
        <w:t>.</w:t>
      </w:r>
      <w:r w:rsidR="00AA4B29" w:rsidRPr="00AA4B29">
        <w:rPr>
          <w:rFonts w:ascii="Times New Roman" w:hAnsi="Times New Roman" w:cs="Times New Roman"/>
          <w:lang w:val="en-US"/>
        </w:rPr>
        <w:t xml:space="preserve"> </w:t>
      </w:r>
      <w:r w:rsidR="00AA4B29">
        <w:rPr>
          <w:rFonts w:ascii="Times New Roman" w:hAnsi="Times New Roman" w:cs="Times New Roman"/>
          <w:lang w:val="en-US"/>
        </w:rPr>
        <w:t>Y</w:t>
      </w:r>
      <w:r w:rsidR="00AA4B29" w:rsidRPr="00AA4B29">
        <w:rPr>
          <w:rFonts w:ascii="Times New Roman" w:hAnsi="Times New Roman" w:cs="Times New Roman"/>
          <w:lang w:val="en-US"/>
        </w:rPr>
        <w:t xml:space="preserve">ou can’t get proficient with </w:t>
      </w:r>
      <w:r w:rsidR="00AA4B29" w:rsidRPr="00AA4B29">
        <w:rPr>
          <w:rFonts w:ascii="Times New Roman" w:hAnsi="Times New Roman" w:cs="Times New Roman"/>
          <w:lang w:val="en-US"/>
        </w:rPr>
        <w:t>insight, deception</w:t>
      </w:r>
      <w:r w:rsidR="00AA4B29" w:rsidRPr="00AA4B29">
        <w:rPr>
          <w:rFonts w:ascii="Times New Roman" w:hAnsi="Times New Roman" w:cs="Times New Roman"/>
          <w:lang w:val="en-US"/>
        </w:rPr>
        <w:t xml:space="preserve"> and</w:t>
      </w:r>
      <w:r w:rsidR="00AA4B29" w:rsidRPr="00AA4B29">
        <w:rPr>
          <w:rFonts w:ascii="Times New Roman" w:hAnsi="Times New Roman" w:cs="Times New Roman"/>
          <w:lang w:val="en-US"/>
        </w:rPr>
        <w:t xml:space="preserve"> persuasion </w:t>
      </w:r>
      <w:r w:rsidR="00AA4B29" w:rsidRPr="00AA4B29">
        <w:rPr>
          <w:rFonts w:ascii="Times New Roman" w:hAnsi="Times New Roman" w:cs="Times New Roman"/>
          <w:lang w:val="en-US"/>
        </w:rPr>
        <w:t>skills and you add -2 to any of these rolls.</w:t>
      </w:r>
      <w:r w:rsidR="008262C1">
        <w:rPr>
          <w:rFonts w:ascii="Times New Roman" w:hAnsi="Times New Roman" w:cs="Times New Roman"/>
          <w:lang w:val="en-US"/>
        </w:rPr>
        <w:t xml:space="preserve"> The chosen tool is integrated in your cybernetics and you can use it any time.</w:t>
      </w:r>
    </w:p>
    <w:p w:rsidR="00EE3CD7" w:rsidRPr="00AA4B29" w:rsidRDefault="00EE3CD7" w:rsidP="00EE3CD7">
      <w:pPr>
        <w:rPr>
          <w:rFonts w:ascii="Times New Roman" w:hAnsi="Times New Roman" w:cs="Times New Roman"/>
          <w:lang w:val="en-US"/>
        </w:rPr>
      </w:pPr>
    </w:p>
    <w:p w:rsidR="00EE3CD7" w:rsidRPr="00AA4B29" w:rsidRDefault="00EE3CD7" w:rsidP="00EE3CD7">
      <w:pPr>
        <w:rPr>
          <w:rFonts w:ascii="Times New Roman" w:hAnsi="Times New Roman" w:cs="Times New Roman"/>
          <w:lang w:val="en-US"/>
        </w:rPr>
      </w:pPr>
      <w:r w:rsidRPr="00AA4B29">
        <w:rPr>
          <w:rFonts w:ascii="Times New Roman" w:hAnsi="Times New Roman" w:cs="Times New Roman"/>
          <w:b/>
          <w:bCs/>
          <w:lang w:val="en-US"/>
        </w:rPr>
        <w:t>Techno-Adept:</w:t>
      </w:r>
      <w:r w:rsidRPr="00AA4B29">
        <w:rPr>
          <w:rFonts w:ascii="Times New Roman" w:hAnsi="Times New Roman" w:cs="Times New Roman"/>
          <w:lang w:val="en-US"/>
        </w:rPr>
        <w:t xml:space="preserve"> At 2nd level, your cybernetic augmentations grant you proficiency with a specific set of technological tools or weapons, reflecting your specialization. This proficiency allows you to utilize advanced technology more effectively, whether it's hacking into computer systems, operating advanced weaponry, or repairing and modifying cybernetic implants.</w:t>
      </w:r>
    </w:p>
    <w:p w:rsidR="00EE3CD7" w:rsidRPr="00AA4B29" w:rsidRDefault="00EE3CD7" w:rsidP="00EE3CD7">
      <w:pPr>
        <w:rPr>
          <w:rFonts w:ascii="Times New Roman" w:hAnsi="Times New Roman" w:cs="Times New Roman"/>
          <w:lang w:val="en-US"/>
        </w:rPr>
      </w:pPr>
    </w:p>
    <w:p w:rsidR="00EE3CD7" w:rsidRPr="00AA4B29" w:rsidRDefault="00EE3CD7" w:rsidP="00EE3CD7">
      <w:pPr>
        <w:rPr>
          <w:rFonts w:ascii="Times New Roman" w:hAnsi="Times New Roman" w:cs="Times New Roman"/>
          <w:b/>
          <w:bCs/>
          <w:sz w:val="32"/>
          <w:szCs w:val="32"/>
          <w:lang w:val="en-US"/>
        </w:rPr>
      </w:pPr>
      <w:r w:rsidRPr="00AA4B29">
        <w:rPr>
          <w:rFonts w:ascii="Times New Roman" w:hAnsi="Times New Roman" w:cs="Times New Roman"/>
          <w:b/>
          <w:bCs/>
          <w:sz w:val="32"/>
          <w:szCs w:val="32"/>
          <w:lang w:val="en-US"/>
        </w:rPr>
        <w:t>Subclass: Cyber Psycho</w:t>
      </w:r>
    </w:p>
    <w:p w:rsidR="00EE3CD7" w:rsidRPr="00AA4B29" w:rsidRDefault="00EE3CD7" w:rsidP="00EE3CD7">
      <w:pPr>
        <w:rPr>
          <w:rFonts w:ascii="Times New Roman" w:hAnsi="Times New Roman" w:cs="Times New Roman"/>
          <w:lang w:val="en-US"/>
        </w:rPr>
      </w:pPr>
    </w:p>
    <w:p w:rsidR="00EE3CD7" w:rsidRPr="00AA4B29" w:rsidRDefault="00EE3CD7" w:rsidP="00EE3CD7">
      <w:pPr>
        <w:rPr>
          <w:rFonts w:ascii="Times New Roman" w:hAnsi="Times New Roman" w:cs="Times New Roman"/>
          <w:lang w:val="en-US"/>
        </w:rPr>
      </w:pPr>
      <w:r w:rsidRPr="00AA4B29">
        <w:rPr>
          <w:rFonts w:ascii="Times New Roman" w:hAnsi="Times New Roman" w:cs="Times New Roman"/>
          <w:lang w:val="en-US"/>
        </w:rPr>
        <w:t>The Cyber Psycho subclass represents a darker and more volatile aspect of Cyber Demon abilities. These individuals embrace the chaotic and destructive potential of their cybernetic enhancements, channeling their inner fury into devastating attacks. They possess an intense and unrelenting drive to overpower their enemies, leaving a trail of destruction in their wake.</w:t>
      </w:r>
    </w:p>
    <w:p w:rsidR="00EE3CD7" w:rsidRPr="00AA4B29" w:rsidRDefault="00EE3CD7" w:rsidP="00EE3CD7">
      <w:pPr>
        <w:rPr>
          <w:rFonts w:ascii="Times New Roman" w:hAnsi="Times New Roman" w:cs="Times New Roman"/>
          <w:lang w:val="en-US"/>
        </w:rPr>
      </w:pPr>
    </w:p>
    <w:p w:rsidR="00EE3CD7" w:rsidRPr="00AA4B29" w:rsidRDefault="00EE3CD7" w:rsidP="00EE3CD7">
      <w:pPr>
        <w:rPr>
          <w:rFonts w:ascii="Times New Roman" w:hAnsi="Times New Roman" w:cs="Times New Roman"/>
          <w:b/>
          <w:bCs/>
          <w:lang w:val="en-US"/>
        </w:rPr>
      </w:pPr>
      <w:r w:rsidRPr="00AA4B29">
        <w:rPr>
          <w:rFonts w:ascii="Times New Roman" w:hAnsi="Times New Roman" w:cs="Times New Roman"/>
          <w:b/>
          <w:bCs/>
          <w:lang w:val="en-US"/>
        </w:rPr>
        <w:t>Cyber Psycho Features:</w:t>
      </w:r>
    </w:p>
    <w:p w:rsidR="00EE3CD7" w:rsidRPr="00AA4B29" w:rsidRDefault="00EE3CD7" w:rsidP="00EE3CD7">
      <w:pPr>
        <w:rPr>
          <w:rFonts w:ascii="Times New Roman" w:hAnsi="Times New Roman" w:cs="Times New Roman"/>
          <w:lang w:val="en-US"/>
        </w:rPr>
      </w:pPr>
    </w:p>
    <w:p w:rsidR="00EE3CD7" w:rsidRPr="00AA4B29" w:rsidRDefault="00EE3CD7" w:rsidP="00EE3CD7">
      <w:pPr>
        <w:rPr>
          <w:rFonts w:ascii="Times New Roman" w:hAnsi="Times New Roman" w:cs="Times New Roman"/>
          <w:lang w:val="en-US"/>
        </w:rPr>
      </w:pPr>
      <w:r w:rsidRPr="00AA4B29">
        <w:rPr>
          <w:rFonts w:ascii="Times New Roman" w:hAnsi="Times New Roman" w:cs="Times New Roman"/>
          <w:b/>
          <w:bCs/>
          <w:lang w:val="en-US"/>
        </w:rPr>
        <w:t>Raging Circuitry:</w:t>
      </w:r>
      <w:r w:rsidRPr="00AA4B29">
        <w:rPr>
          <w:rFonts w:ascii="Times New Roman" w:hAnsi="Times New Roman" w:cs="Times New Roman"/>
          <w:lang w:val="en-US"/>
        </w:rPr>
        <w:t xml:space="preserve"> Starting at 3rd level, your cybernetic enhancements unlock a reservoir of inner fury. As a bonus action, you can activate your Raging Circuitry, entering a state of heightened aggression</w:t>
      </w:r>
      <w:r w:rsidR="00766FDF">
        <w:rPr>
          <w:rFonts w:ascii="Times New Roman" w:hAnsi="Times New Roman" w:cs="Times New Roman"/>
          <w:lang w:val="en-US"/>
        </w:rPr>
        <w:t xml:space="preserve"> that protects your vitals from serios damage</w:t>
      </w:r>
      <w:r w:rsidRPr="00AA4B29">
        <w:rPr>
          <w:rFonts w:ascii="Times New Roman" w:hAnsi="Times New Roman" w:cs="Times New Roman"/>
          <w:lang w:val="en-US"/>
        </w:rPr>
        <w:t>. While in this state, you gain temporary hit points equal to your level + your Constitution modifier</w:t>
      </w:r>
      <w:r w:rsidR="00766FDF">
        <w:rPr>
          <w:rFonts w:ascii="Times New Roman" w:hAnsi="Times New Roman" w:cs="Times New Roman"/>
          <w:lang w:val="en-US"/>
        </w:rPr>
        <w:t xml:space="preserve"> </w:t>
      </w:r>
      <w:r w:rsidRPr="00AA4B29">
        <w:rPr>
          <w:rFonts w:ascii="Times New Roman" w:hAnsi="Times New Roman" w:cs="Times New Roman"/>
          <w:lang w:val="en-US"/>
        </w:rPr>
        <w:t>advantage on Strength-based checks and saving throws. This state lasts for 1 minute and ends early if you are incapacitated or if you use a bonus action to end it.</w:t>
      </w:r>
    </w:p>
    <w:p w:rsidR="00EE3CD7" w:rsidRPr="00AA4B29" w:rsidRDefault="00EE3CD7" w:rsidP="00EE3CD7">
      <w:pPr>
        <w:rPr>
          <w:rFonts w:ascii="Times New Roman" w:hAnsi="Times New Roman" w:cs="Times New Roman"/>
          <w:lang w:val="en-US"/>
        </w:rPr>
      </w:pPr>
    </w:p>
    <w:p w:rsidR="00EE3CD7" w:rsidRPr="00AA4B29" w:rsidRDefault="00EE3CD7" w:rsidP="00EE3CD7">
      <w:pPr>
        <w:rPr>
          <w:rFonts w:ascii="Times New Roman" w:hAnsi="Times New Roman" w:cs="Times New Roman"/>
          <w:lang w:val="en-US"/>
        </w:rPr>
      </w:pPr>
      <w:r w:rsidRPr="00766FDF">
        <w:rPr>
          <w:rFonts w:ascii="Times New Roman" w:hAnsi="Times New Roman" w:cs="Times New Roman"/>
          <w:b/>
          <w:bCs/>
          <w:lang w:val="en-US"/>
        </w:rPr>
        <w:t>Implanted Weapons:</w:t>
      </w:r>
      <w:r w:rsidRPr="00AA4B29">
        <w:rPr>
          <w:rFonts w:ascii="Times New Roman" w:hAnsi="Times New Roman" w:cs="Times New Roman"/>
          <w:lang w:val="en-US"/>
        </w:rPr>
        <w:t xml:space="preserve"> At 3rd level, you gain the ability to deploy hidden implanted weapons from your cybernetic enhancements. Choose one of the following options: Cyber Blades or Sonic Blaster. Each option provides you with unique benefits and the ability to make special attacks using your implanted weapons.</w:t>
      </w:r>
    </w:p>
    <w:p w:rsidR="00EE3CD7" w:rsidRPr="00AA4B29" w:rsidRDefault="00EE3CD7" w:rsidP="00EE3CD7">
      <w:pPr>
        <w:rPr>
          <w:rFonts w:ascii="Times New Roman" w:hAnsi="Times New Roman" w:cs="Times New Roman"/>
          <w:lang w:val="en-US"/>
        </w:rPr>
      </w:pPr>
    </w:p>
    <w:p w:rsidR="00766FDF" w:rsidRPr="00AA4B29" w:rsidRDefault="00EE3CD7" w:rsidP="00EE3CD7">
      <w:pPr>
        <w:rPr>
          <w:rFonts w:ascii="Times New Roman" w:hAnsi="Times New Roman" w:cs="Times New Roman"/>
          <w:lang w:val="en-US"/>
        </w:rPr>
      </w:pPr>
      <w:r w:rsidRPr="00766FDF">
        <w:rPr>
          <w:rFonts w:ascii="Times New Roman" w:hAnsi="Times New Roman" w:cs="Times New Roman"/>
          <w:b/>
          <w:bCs/>
          <w:lang w:val="en-US"/>
        </w:rPr>
        <w:t>Cyber Blades:</w:t>
      </w:r>
      <w:r w:rsidRPr="00AA4B29">
        <w:rPr>
          <w:rFonts w:ascii="Times New Roman" w:hAnsi="Times New Roman" w:cs="Times New Roman"/>
          <w:lang w:val="en-US"/>
        </w:rPr>
        <w:t xml:space="preserve"> Your cybernetic arms transform into deadly retractable blades. You can make unarmed strikes with your Cyber Blades, </w:t>
      </w:r>
      <w:r w:rsidR="00766FDF">
        <w:rPr>
          <w:rFonts w:ascii="Times New Roman" w:hAnsi="Times New Roman" w:cs="Times New Roman"/>
          <w:lang w:val="en-US"/>
        </w:rPr>
        <w:t>1d6 + STR</w:t>
      </w:r>
      <w:r w:rsidRPr="00AA4B29">
        <w:rPr>
          <w:rFonts w:ascii="Times New Roman" w:hAnsi="Times New Roman" w:cs="Times New Roman"/>
          <w:lang w:val="en-US"/>
        </w:rPr>
        <w:t xml:space="preserve"> slashing damage. Additionally, you gain a bonus to your AC equal to your proficiency bonus</w:t>
      </w:r>
      <w:r w:rsidR="00766FDF">
        <w:rPr>
          <w:rFonts w:ascii="Times New Roman" w:hAnsi="Times New Roman" w:cs="Times New Roman"/>
          <w:lang w:val="en-US"/>
        </w:rPr>
        <w:t xml:space="preserve"> + STR</w:t>
      </w:r>
      <w:r w:rsidRPr="00AA4B29">
        <w:rPr>
          <w:rFonts w:ascii="Times New Roman" w:hAnsi="Times New Roman" w:cs="Times New Roman"/>
          <w:lang w:val="en-US"/>
        </w:rPr>
        <w:t xml:space="preserve"> while wearing no armo</w:t>
      </w:r>
      <w:r w:rsidR="00766FDF">
        <w:rPr>
          <w:rFonts w:ascii="Times New Roman" w:hAnsi="Times New Roman" w:cs="Times New Roman"/>
          <w:lang w:val="en-US"/>
        </w:rPr>
        <w:t>r</w:t>
      </w:r>
      <w:r w:rsidRPr="00AA4B29">
        <w:rPr>
          <w:rFonts w:ascii="Times New Roman" w:hAnsi="Times New Roman" w:cs="Times New Roman"/>
          <w:lang w:val="en-US"/>
        </w:rPr>
        <w:t>.</w:t>
      </w:r>
    </w:p>
    <w:p w:rsidR="00EE3CD7" w:rsidRPr="00AA4B29" w:rsidRDefault="00EE3CD7" w:rsidP="00EE3CD7">
      <w:pPr>
        <w:rPr>
          <w:rFonts w:ascii="Times New Roman" w:hAnsi="Times New Roman" w:cs="Times New Roman"/>
          <w:lang w:val="en-US"/>
        </w:rPr>
      </w:pPr>
    </w:p>
    <w:p w:rsidR="00EE3CD7" w:rsidRPr="00AA4B29" w:rsidRDefault="00EE3CD7" w:rsidP="00EE3CD7">
      <w:pPr>
        <w:rPr>
          <w:rFonts w:ascii="Times New Roman" w:hAnsi="Times New Roman" w:cs="Times New Roman"/>
          <w:lang w:val="en-US"/>
        </w:rPr>
      </w:pPr>
      <w:r w:rsidRPr="00766FDF">
        <w:rPr>
          <w:rFonts w:ascii="Times New Roman" w:hAnsi="Times New Roman" w:cs="Times New Roman"/>
          <w:b/>
          <w:bCs/>
          <w:lang w:val="en-US"/>
        </w:rPr>
        <w:t>Sonic Blaster:</w:t>
      </w:r>
      <w:r w:rsidRPr="00AA4B29">
        <w:rPr>
          <w:rFonts w:ascii="Times New Roman" w:hAnsi="Times New Roman" w:cs="Times New Roman"/>
          <w:lang w:val="en-US"/>
        </w:rPr>
        <w:t xml:space="preserve"> Your cybernetic implants are equipped with a sonic blaster that unleashes powerful concussive waves. As an action, you can make </w:t>
      </w:r>
      <w:r w:rsidR="009C2115">
        <w:rPr>
          <w:rFonts w:ascii="Times New Roman" w:hAnsi="Times New Roman" w:cs="Times New Roman"/>
          <w:lang w:val="en-US"/>
        </w:rPr>
        <w:t xml:space="preserve">a </w:t>
      </w:r>
      <w:r w:rsidRPr="00AA4B29">
        <w:rPr>
          <w:rFonts w:ascii="Times New Roman" w:hAnsi="Times New Roman" w:cs="Times New Roman"/>
          <w:lang w:val="en-US"/>
        </w:rPr>
        <w:t xml:space="preserve">ranged </w:t>
      </w:r>
      <w:r w:rsidR="00766FDF">
        <w:rPr>
          <w:rFonts w:ascii="Times New Roman" w:hAnsi="Times New Roman" w:cs="Times New Roman"/>
          <w:lang w:val="en-US"/>
        </w:rPr>
        <w:t>gadget</w:t>
      </w:r>
      <w:r w:rsidRPr="00AA4B29">
        <w:rPr>
          <w:rFonts w:ascii="Times New Roman" w:hAnsi="Times New Roman" w:cs="Times New Roman"/>
          <w:lang w:val="en-US"/>
        </w:rPr>
        <w:t xml:space="preserve"> attack with your Sonic Blaster, dealing </w:t>
      </w:r>
      <w:r w:rsidR="009C2115">
        <w:rPr>
          <w:rFonts w:ascii="Times New Roman" w:hAnsi="Times New Roman" w:cs="Times New Roman"/>
          <w:lang w:val="en-US"/>
        </w:rPr>
        <w:t xml:space="preserve">1d6 </w:t>
      </w:r>
      <w:r w:rsidRPr="00AA4B29">
        <w:rPr>
          <w:rFonts w:ascii="Times New Roman" w:hAnsi="Times New Roman" w:cs="Times New Roman"/>
          <w:lang w:val="en-US"/>
        </w:rPr>
        <w:t xml:space="preserve">force damage. The range of your Sonic Blaster </w:t>
      </w:r>
      <w:r w:rsidR="009C2115">
        <w:rPr>
          <w:rFonts w:ascii="Times New Roman" w:hAnsi="Times New Roman" w:cs="Times New Roman"/>
          <w:lang w:val="en-US"/>
        </w:rPr>
        <w:t>is 10 feet and doubles at 6th-10th-14th level</w:t>
      </w:r>
      <w:r w:rsidRPr="00AA4B29">
        <w:rPr>
          <w:rFonts w:ascii="Times New Roman" w:hAnsi="Times New Roman" w:cs="Times New Roman"/>
          <w:lang w:val="en-US"/>
        </w:rPr>
        <w:t>.</w:t>
      </w:r>
    </w:p>
    <w:p w:rsidR="00EE3CD7" w:rsidRPr="00AA4B29" w:rsidRDefault="00EE3CD7" w:rsidP="00EE3CD7">
      <w:pPr>
        <w:rPr>
          <w:rFonts w:ascii="Times New Roman" w:hAnsi="Times New Roman" w:cs="Times New Roman"/>
          <w:lang w:val="en-US"/>
        </w:rPr>
      </w:pPr>
    </w:p>
    <w:p w:rsidR="00EE3CD7" w:rsidRPr="00AA4B29" w:rsidRDefault="00EE3CD7" w:rsidP="00EE3CD7">
      <w:pPr>
        <w:rPr>
          <w:rFonts w:ascii="Times New Roman" w:hAnsi="Times New Roman" w:cs="Times New Roman"/>
          <w:lang w:val="en-US"/>
        </w:rPr>
      </w:pPr>
      <w:r w:rsidRPr="000A6AB4">
        <w:rPr>
          <w:rFonts w:ascii="Times New Roman" w:hAnsi="Times New Roman" w:cs="Times New Roman"/>
          <w:b/>
          <w:bCs/>
          <w:lang w:val="en-US"/>
        </w:rPr>
        <w:t>Cyber Fury:</w:t>
      </w:r>
      <w:r w:rsidRPr="00AA4B29">
        <w:rPr>
          <w:rFonts w:ascii="Times New Roman" w:hAnsi="Times New Roman" w:cs="Times New Roman"/>
          <w:lang w:val="en-US"/>
        </w:rPr>
        <w:t xml:space="preserve"> At 6th level, your </w:t>
      </w:r>
      <w:r w:rsidR="009C2115">
        <w:rPr>
          <w:rFonts w:ascii="Times New Roman" w:hAnsi="Times New Roman" w:cs="Times New Roman"/>
          <w:lang w:val="en-US"/>
        </w:rPr>
        <w:t xml:space="preserve">inner </w:t>
      </w:r>
      <w:r w:rsidRPr="00AA4B29">
        <w:rPr>
          <w:rFonts w:ascii="Times New Roman" w:hAnsi="Times New Roman" w:cs="Times New Roman"/>
          <w:lang w:val="en-US"/>
        </w:rPr>
        <w:t>cyber</w:t>
      </w:r>
      <w:r w:rsidR="009C2115">
        <w:rPr>
          <w:rFonts w:ascii="Times New Roman" w:hAnsi="Times New Roman" w:cs="Times New Roman"/>
          <w:lang w:val="en-US"/>
        </w:rPr>
        <w:t xml:space="preserve"> psycho</w:t>
      </w:r>
      <w:r w:rsidRPr="00AA4B29">
        <w:rPr>
          <w:rFonts w:ascii="Times New Roman" w:hAnsi="Times New Roman" w:cs="Times New Roman"/>
          <w:lang w:val="en-US"/>
        </w:rPr>
        <w:t xml:space="preserve"> allow</w:t>
      </w:r>
      <w:r w:rsidR="009C2115">
        <w:rPr>
          <w:rFonts w:ascii="Times New Roman" w:hAnsi="Times New Roman" w:cs="Times New Roman"/>
          <w:lang w:val="en-US"/>
        </w:rPr>
        <w:t>s</w:t>
      </w:r>
      <w:r w:rsidRPr="00AA4B29">
        <w:rPr>
          <w:rFonts w:ascii="Times New Roman" w:hAnsi="Times New Roman" w:cs="Times New Roman"/>
          <w:lang w:val="en-US"/>
        </w:rPr>
        <w:t xml:space="preserve"> you to tap into a wellspring of raw fury. Whenever you reduce a hostile creature to 0 hit points, you can use your reaction to make an additional attack against another creature within reach.</w:t>
      </w:r>
    </w:p>
    <w:p w:rsidR="00EE3CD7" w:rsidRPr="00AA4B29" w:rsidRDefault="00EE3CD7" w:rsidP="00EE3CD7">
      <w:pPr>
        <w:rPr>
          <w:rFonts w:ascii="Times New Roman" w:hAnsi="Times New Roman" w:cs="Times New Roman"/>
          <w:lang w:val="en-US"/>
        </w:rPr>
      </w:pPr>
    </w:p>
    <w:p w:rsidR="00EE3CD7" w:rsidRPr="00AA4B29" w:rsidRDefault="00EE3CD7" w:rsidP="00EE3CD7">
      <w:pPr>
        <w:rPr>
          <w:rFonts w:ascii="Times New Roman" w:hAnsi="Times New Roman" w:cs="Times New Roman"/>
          <w:lang w:val="en-US"/>
        </w:rPr>
      </w:pPr>
      <w:r w:rsidRPr="000A6AB4">
        <w:rPr>
          <w:rFonts w:ascii="Times New Roman" w:hAnsi="Times New Roman" w:cs="Times New Roman"/>
          <w:b/>
          <w:bCs/>
          <w:lang w:val="en-US"/>
        </w:rPr>
        <w:lastRenderedPageBreak/>
        <w:t>Dreadful Resilience:</w:t>
      </w:r>
      <w:r w:rsidRPr="00AA4B29">
        <w:rPr>
          <w:rFonts w:ascii="Times New Roman" w:hAnsi="Times New Roman" w:cs="Times New Roman"/>
          <w:lang w:val="en-US"/>
        </w:rPr>
        <w:t xml:space="preserve"> At 10th level, your cybernetic enhancements grant you increased resilience to harmful effects. You have advantage on saving throws against being frightened, charmed, or paralyzed. Additionally, you gain resistance to psychic damage.</w:t>
      </w:r>
    </w:p>
    <w:p w:rsidR="00EE3CD7" w:rsidRPr="00AA4B29" w:rsidRDefault="00EE3CD7" w:rsidP="00EE3CD7">
      <w:pPr>
        <w:rPr>
          <w:rFonts w:ascii="Times New Roman" w:hAnsi="Times New Roman" w:cs="Times New Roman"/>
          <w:lang w:val="en-US"/>
        </w:rPr>
      </w:pPr>
    </w:p>
    <w:p w:rsidR="00EE3CD7" w:rsidRPr="00AA4B29" w:rsidRDefault="00EE3CD7" w:rsidP="00EE3CD7">
      <w:pPr>
        <w:rPr>
          <w:rFonts w:ascii="Times New Roman" w:hAnsi="Times New Roman" w:cs="Times New Roman"/>
          <w:lang w:val="en-US"/>
        </w:rPr>
      </w:pPr>
      <w:r w:rsidRPr="000A6AB4">
        <w:rPr>
          <w:rFonts w:ascii="Times New Roman" w:hAnsi="Times New Roman" w:cs="Times New Roman"/>
          <w:b/>
          <w:bCs/>
          <w:lang w:val="en-US"/>
        </w:rPr>
        <w:t>Rampage:</w:t>
      </w:r>
      <w:r w:rsidRPr="00AA4B29">
        <w:rPr>
          <w:rFonts w:ascii="Times New Roman" w:hAnsi="Times New Roman" w:cs="Times New Roman"/>
          <w:lang w:val="en-US"/>
        </w:rPr>
        <w:t xml:space="preserve"> At 14th level, your cybernetic upgrades unleash an unparalleled wave of destruction. Once per long rest, you can activate your Rampage as an action. For the next minute, your attacks deal additional damage equal to half your Cyber Demon level (rounded up). Additionally, you have advantage on saving throws against </w:t>
      </w:r>
      <w:r w:rsidR="00F602C4">
        <w:rPr>
          <w:rFonts w:ascii="Times New Roman" w:hAnsi="Times New Roman" w:cs="Times New Roman"/>
          <w:lang w:val="en-US"/>
        </w:rPr>
        <w:t>gadgets</w:t>
      </w:r>
      <w:r w:rsidRPr="00AA4B29">
        <w:rPr>
          <w:rFonts w:ascii="Times New Roman" w:hAnsi="Times New Roman" w:cs="Times New Roman"/>
          <w:lang w:val="en-US"/>
        </w:rPr>
        <w:t xml:space="preserve"> and other </w:t>
      </w:r>
      <w:r w:rsidR="00F602C4">
        <w:rPr>
          <w:rFonts w:ascii="Times New Roman" w:hAnsi="Times New Roman" w:cs="Times New Roman"/>
          <w:lang w:val="en-US"/>
        </w:rPr>
        <w:t>tech</w:t>
      </w:r>
      <w:r w:rsidRPr="00AA4B29">
        <w:rPr>
          <w:rFonts w:ascii="Times New Roman" w:hAnsi="Times New Roman" w:cs="Times New Roman"/>
          <w:lang w:val="en-US"/>
        </w:rPr>
        <w:t xml:space="preserve"> effects.</w:t>
      </w:r>
    </w:p>
    <w:p w:rsidR="00EE3CD7" w:rsidRPr="00AA4B29" w:rsidRDefault="00EE3CD7" w:rsidP="00EE3CD7">
      <w:pPr>
        <w:rPr>
          <w:rFonts w:ascii="Times New Roman" w:hAnsi="Times New Roman" w:cs="Times New Roman"/>
          <w:lang w:val="en-US"/>
        </w:rPr>
      </w:pPr>
    </w:p>
    <w:p w:rsidR="00EE3CD7" w:rsidRPr="00AA4B29" w:rsidRDefault="00EE3CD7" w:rsidP="00EE3CD7">
      <w:pPr>
        <w:rPr>
          <w:rFonts w:ascii="Times New Roman" w:hAnsi="Times New Roman" w:cs="Times New Roman"/>
          <w:lang w:val="en-US"/>
        </w:rPr>
      </w:pPr>
      <w:r w:rsidRPr="00AA4B29">
        <w:rPr>
          <w:rFonts w:ascii="Times New Roman" w:hAnsi="Times New Roman" w:cs="Times New Roman"/>
          <w:lang w:val="en-US"/>
        </w:rPr>
        <w:t>The Cyber Psycho subclass emphasizes aggressive combat and embracing the destructive power of cybernetic enhancements. With their implanted weapons and the ability to tap into their inner fury, Cyber Psychos become relentless forces on the battlefield, leaving devastation in their wake.</w:t>
      </w:r>
    </w:p>
    <w:p w:rsidR="00EE3CD7" w:rsidRPr="00AA4B29" w:rsidRDefault="00EE3CD7" w:rsidP="00EE3CD7">
      <w:pPr>
        <w:rPr>
          <w:rFonts w:ascii="Times New Roman" w:hAnsi="Times New Roman" w:cs="Times New Roman"/>
          <w:lang w:val="en-US"/>
        </w:rPr>
      </w:pPr>
    </w:p>
    <w:p w:rsidR="00EE3CD7" w:rsidRPr="00AA4B29" w:rsidRDefault="00EE3CD7" w:rsidP="00EE3CD7">
      <w:pPr>
        <w:rPr>
          <w:rFonts w:ascii="Times New Roman" w:hAnsi="Times New Roman" w:cs="Times New Roman"/>
          <w:lang w:val="en-US"/>
        </w:rPr>
      </w:pPr>
      <w:r w:rsidRPr="000A6AB4">
        <w:rPr>
          <w:rFonts w:ascii="Times New Roman" w:hAnsi="Times New Roman" w:cs="Times New Roman"/>
          <w:b/>
          <w:bCs/>
          <w:lang w:val="en-US"/>
        </w:rPr>
        <w:t>Cybernetic Resilience:</w:t>
      </w:r>
      <w:r w:rsidRPr="00AA4B29">
        <w:rPr>
          <w:rFonts w:ascii="Times New Roman" w:hAnsi="Times New Roman" w:cs="Times New Roman"/>
          <w:lang w:val="en-US"/>
        </w:rPr>
        <w:t xml:space="preserve"> At 6th level, your cybernetic enhancements provide increased resilience and durability. You gain resistance to a specific type of damage, chosen from </w:t>
      </w:r>
      <w:r w:rsidR="008262C1">
        <w:rPr>
          <w:rFonts w:ascii="Times New Roman" w:hAnsi="Times New Roman" w:cs="Times New Roman"/>
          <w:lang w:val="en-US"/>
        </w:rPr>
        <w:t>kinetic</w:t>
      </w:r>
      <w:r w:rsidRPr="00AA4B29">
        <w:rPr>
          <w:rFonts w:ascii="Times New Roman" w:hAnsi="Times New Roman" w:cs="Times New Roman"/>
          <w:lang w:val="en-US"/>
        </w:rPr>
        <w:t xml:space="preserve">, energy, or </w:t>
      </w:r>
      <w:r w:rsidR="008262C1">
        <w:rPr>
          <w:rFonts w:ascii="Times New Roman" w:hAnsi="Times New Roman" w:cs="Times New Roman"/>
          <w:lang w:val="en-US"/>
        </w:rPr>
        <w:t>plasma</w:t>
      </w:r>
      <w:r w:rsidRPr="00AA4B29">
        <w:rPr>
          <w:rFonts w:ascii="Times New Roman" w:hAnsi="Times New Roman" w:cs="Times New Roman"/>
          <w:lang w:val="en-US"/>
        </w:rPr>
        <w:t>. Additionally, you have advantage on saving throws against being poisoned or diseased.</w:t>
      </w:r>
    </w:p>
    <w:p w:rsidR="00EE3CD7" w:rsidRPr="00AA4B29" w:rsidRDefault="00EE3CD7" w:rsidP="00EE3CD7">
      <w:pPr>
        <w:rPr>
          <w:rFonts w:ascii="Times New Roman" w:hAnsi="Times New Roman" w:cs="Times New Roman"/>
          <w:lang w:val="en-US"/>
        </w:rPr>
      </w:pPr>
    </w:p>
    <w:p w:rsidR="00EE3CD7" w:rsidRPr="00AA4B29" w:rsidRDefault="000A6AB4" w:rsidP="00EE3CD7">
      <w:pPr>
        <w:rPr>
          <w:rFonts w:ascii="Times New Roman" w:hAnsi="Times New Roman" w:cs="Times New Roman"/>
          <w:lang w:val="en-US"/>
        </w:rPr>
      </w:pPr>
      <w:r w:rsidRPr="000A6AB4">
        <w:rPr>
          <w:rFonts w:ascii="Times New Roman" w:hAnsi="Times New Roman" w:cs="Times New Roman"/>
          <w:b/>
          <w:bCs/>
          <w:lang w:val="en-US"/>
        </w:rPr>
        <w:t>N</w:t>
      </w:r>
      <w:r w:rsidR="00EE3CD7" w:rsidRPr="000A6AB4">
        <w:rPr>
          <w:rFonts w:ascii="Times New Roman" w:hAnsi="Times New Roman" w:cs="Times New Roman"/>
          <w:b/>
          <w:bCs/>
          <w:lang w:val="en-US"/>
        </w:rPr>
        <w:t xml:space="preserve">eural Interface: </w:t>
      </w:r>
      <w:r w:rsidR="00EE3CD7" w:rsidRPr="00AA4B29">
        <w:rPr>
          <w:rFonts w:ascii="Times New Roman" w:hAnsi="Times New Roman" w:cs="Times New Roman"/>
          <w:lang w:val="en-US"/>
        </w:rPr>
        <w:t>At 1</w:t>
      </w:r>
      <w:r w:rsidR="002406BD">
        <w:rPr>
          <w:rFonts w:ascii="Times New Roman" w:hAnsi="Times New Roman" w:cs="Times New Roman"/>
          <w:lang w:val="en-US"/>
        </w:rPr>
        <w:t>1</w:t>
      </w:r>
      <w:r w:rsidR="00EE3CD7" w:rsidRPr="00AA4B29">
        <w:rPr>
          <w:rFonts w:ascii="Times New Roman" w:hAnsi="Times New Roman" w:cs="Times New Roman"/>
          <w:lang w:val="en-US"/>
        </w:rPr>
        <w:t>th level, your cybernetic implants allow you to establish a direct neural interface with technology. You gain the ability to wirelessly connect to and control compatible devices, granting you advantages in hacking, bypassing security systems, and manipulating electronic systems.</w:t>
      </w:r>
    </w:p>
    <w:p w:rsidR="00EE3CD7" w:rsidRPr="00AA4B29" w:rsidRDefault="00EE3CD7" w:rsidP="00EE3CD7">
      <w:pPr>
        <w:rPr>
          <w:rFonts w:ascii="Times New Roman" w:hAnsi="Times New Roman" w:cs="Times New Roman"/>
          <w:lang w:val="en-US"/>
        </w:rPr>
      </w:pPr>
    </w:p>
    <w:p w:rsidR="00EE3CD7" w:rsidRPr="00AA4B29" w:rsidRDefault="00EE3CD7" w:rsidP="00EE3CD7">
      <w:pPr>
        <w:rPr>
          <w:rFonts w:ascii="Times New Roman" w:hAnsi="Times New Roman" w:cs="Times New Roman"/>
          <w:lang w:val="en-US"/>
        </w:rPr>
      </w:pPr>
      <w:r w:rsidRPr="000A6AB4">
        <w:rPr>
          <w:rFonts w:ascii="Times New Roman" w:hAnsi="Times New Roman" w:cs="Times New Roman"/>
          <w:b/>
          <w:bCs/>
          <w:lang w:val="en-US"/>
        </w:rPr>
        <w:t>Cybernetic Overdrive:</w:t>
      </w:r>
      <w:r w:rsidRPr="00AA4B29">
        <w:rPr>
          <w:rFonts w:ascii="Times New Roman" w:hAnsi="Times New Roman" w:cs="Times New Roman"/>
          <w:lang w:val="en-US"/>
        </w:rPr>
        <w:t xml:space="preserve"> At 1</w:t>
      </w:r>
      <w:r w:rsidR="008262C1">
        <w:rPr>
          <w:rFonts w:ascii="Times New Roman" w:hAnsi="Times New Roman" w:cs="Times New Roman"/>
          <w:lang w:val="en-US"/>
        </w:rPr>
        <w:t>5</w:t>
      </w:r>
      <w:r w:rsidRPr="00AA4B29">
        <w:rPr>
          <w:rFonts w:ascii="Times New Roman" w:hAnsi="Times New Roman" w:cs="Times New Roman"/>
          <w:lang w:val="en-US"/>
        </w:rPr>
        <w:t>th level, you can tap into your cybernetic enhancements to unleash a burst of immense power. Once per long rest, you can enter a state of Cybernetic Overdrive, gaining increased speed, strength, and combat prowess. While in this state, you have advantage on attack rolls and your cybernetic abilities are enhanced. The Cybernetic Overdrive lasts for 1 minute.</w:t>
      </w:r>
    </w:p>
    <w:p w:rsidR="00EE3CD7" w:rsidRPr="00AA4B29" w:rsidRDefault="00EE3CD7" w:rsidP="00EE3CD7">
      <w:pPr>
        <w:rPr>
          <w:rFonts w:ascii="Times New Roman" w:hAnsi="Times New Roman" w:cs="Times New Roman"/>
          <w:lang w:val="en-US"/>
        </w:rPr>
      </w:pPr>
    </w:p>
    <w:p w:rsidR="00EE3CD7" w:rsidRPr="00AA4B29" w:rsidRDefault="00EE3CD7" w:rsidP="00EE3CD7">
      <w:pPr>
        <w:rPr>
          <w:rFonts w:ascii="Times New Roman" w:hAnsi="Times New Roman" w:cs="Times New Roman"/>
          <w:lang w:val="en-US"/>
        </w:rPr>
      </w:pPr>
      <w:r w:rsidRPr="000A6AB4">
        <w:rPr>
          <w:rFonts w:ascii="Times New Roman" w:hAnsi="Times New Roman" w:cs="Times New Roman"/>
          <w:b/>
          <w:bCs/>
          <w:lang w:val="en-US"/>
        </w:rPr>
        <w:t>Cybernetic Fusion:</w:t>
      </w:r>
      <w:r w:rsidRPr="00AA4B29">
        <w:rPr>
          <w:rFonts w:ascii="Times New Roman" w:hAnsi="Times New Roman" w:cs="Times New Roman"/>
          <w:lang w:val="en-US"/>
        </w:rPr>
        <w:t xml:space="preserve"> At 18th level, your cybernetic enhancements reach their apex, enabling you to merge your consciousness with machines. You can temporarily transfer your mind into compatible technological systems, granting you the ability to remotely control them, gather information, or manipulate their functions. This fusion with technology expands your capabilities and unlocks new possibilities.</w:t>
      </w:r>
    </w:p>
    <w:p w:rsidR="00EE3CD7" w:rsidRPr="00AA4B29" w:rsidRDefault="00EE3CD7" w:rsidP="00EE3CD7">
      <w:pPr>
        <w:rPr>
          <w:rFonts w:ascii="Times New Roman" w:hAnsi="Times New Roman" w:cs="Times New Roman"/>
          <w:lang w:val="en-US"/>
        </w:rPr>
      </w:pPr>
    </w:p>
    <w:tbl>
      <w:tblPr>
        <w:tblStyle w:val="Rcsostblzat"/>
        <w:tblW w:w="0" w:type="auto"/>
        <w:tblLook w:val="04A0" w:firstRow="1" w:lastRow="0" w:firstColumn="1" w:lastColumn="0" w:noHBand="0" w:noVBand="1"/>
      </w:tblPr>
      <w:tblGrid>
        <w:gridCol w:w="3020"/>
        <w:gridCol w:w="3021"/>
        <w:gridCol w:w="3021"/>
      </w:tblGrid>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Level</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Proficiency Bonus</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Features</w:t>
            </w: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1</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+2</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Cybernetic Enhancements</w:t>
            </w: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2</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+2</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Techno-Adept</w:t>
            </w: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3</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+2</w:t>
            </w:r>
          </w:p>
        </w:tc>
        <w:tc>
          <w:tcPr>
            <w:tcW w:w="3021" w:type="dxa"/>
          </w:tcPr>
          <w:p w:rsidR="00EE3CD7" w:rsidRPr="00AA4B29" w:rsidRDefault="000A6AB4" w:rsidP="00187128">
            <w:pPr>
              <w:rPr>
                <w:rFonts w:ascii="Times New Roman" w:hAnsi="Times New Roman" w:cs="Times New Roman"/>
                <w:lang w:val="en-US"/>
              </w:rPr>
            </w:pPr>
            <w:r>
              <w:rPr>
                <w:rFonts w:ascii="Times New Roman" w:hAnsi="Times New Roman" w:cs="Times New Roman"/>
                <w:lang w:val="en-US"/>
              </w:rPr>
              <w:t>Cyber Archetype</w:t>
            </w:r>
            <w:r w:rsidR="008262C1">
              <w:rPr>
                <w:rFonts w:ascii="Times New Roman" w:hAnsi="Times New Roman" w:cs="Times New Roman"/>
                <w:lang w:val="en-US"/>
              </w:rPr>
              <w:t xml:space="preserve"> 1</w:t>
            </w: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4</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+2</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Ability Score Improvement</w:t>
            </w: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5</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+3</w:t>
            </w:r>
          </w:p>
        </w:tc>
        <w:tc>
          <w:tcPr>
            <w:tcW w:w="3021" w:type="dxa"/>
          </w:tcPr>
          <w:p w:rsidR="00EE3CD7" w:rsidRPr="00AA4B29" w:rsidRDefault="000A6AB4" w:rsidP="00187128">
            <w:pPr>
              <w:rPr>
                <w:rFonts w:ascii="Times New Roman" w:hAnsi="Times New Roman" w:cs="Times New Roman"/>
                <w:lang w:val="en-US"/>
              </w:rPr>
            </w:pPr>
            <w:r w:rsidRPr="00AA4B29">
              <w:rPr>
                <w:rFonts w:ascii="Times New Roman" w:hAnsi="Times New Roman" w:cs="Times New Roman"/>
                <w:lang w:val="en-US"/>
              </w:rPr>
              <w:t>Cybernetic Resilience</w:t>
            </w: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6</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+3</w:t>
            </w:r>
          </w:p>
        </w:tc>
        <w:tc>
          <w:tcPr>
            <w:tcW w:w="3021" w:type="dxa"/>
          </w:tcPr>
          <w:p w:rsidR="00EE3CD7" w:rsidRPr="00AA4B29" w:rsidRDefault="000A6AB4" w:rsidP="00187128">
            <w:pPr>
              <w:rPr>
                <w:rFonts w:ascii="Times New Roman" w:hAnsi="Times New Roman" w:cs="Times New Roman"/>
                <w:lang w:val="en-US"/>
              </w:rPr>
            </w:pPr>
            <w:r>
              <w:rPr>
                <w:rFonts w:ascii="Times New Roman" w:hAnsi="Times New Roman" w:cs="Times New Roman"/>
                <w:lang w:val="en-US"/>
              </w:rPr>
              <w:t>Cyber Archetype</w:t>
            </w:r>
            <w:r w:rsidR="008262C1">
              <w:rPr>
                <w:rFonts w:ascii="Times New Roman" w:hAnsi="Times New Roman" w:cs="Times New Roman"/>
                <w:lang w:val="en-US"/>
              </w:rPr>
              <w:t xml:space="preserve"> 2</w:t>
            </w: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7</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+3</w:t>
            </w:r>
          </w:p>
        </w:tc>
        <w:tc>
          <w:tcPr>
            <w:tcW w:w="3021" w:type="dxa"/>
          </w:tcPr>
          <w:p w:rsidR="00EE3CD7" w:rsidRPr="00AA4B29" w:rsidRDefault="00EE3CD7" w:rsidP="00187128">
            <w:pPr>
              <w:rPr>
                <w:rFonts w:ascii="Times New Roman" w:hAnsi="Times New Roman" w:cs="Times New Roman"/>
                <w:lang w:val="en-US"/>
              </w:rPr>
            </w:pP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8</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+3</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Ability Score Improvement</w:t>
            </w: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9</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+4</w:t>
            </w:r>
          </w:p>
        </w:tc>
        <w:tc>
          <w:tcPr>
            <w:tcW w:w="3021" w:type="dxa"/>
          </w:tcPr>
          <w:p w:rsidR="00EE3CD7" w:rsidRPr="00AA4B29" w:rsidRDefault="00EE3CD7" w:rsidP="00187128">
            <w:pPr>
              <w:rPr>
                <w:rFonts w:ascii="Times New Roman" w:hAnsi="Times New Roman" w:cs="Times New Roman"/>
                <w:lang w:val="en-US"/>
              </w:rPr>
            </w:pP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10</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+4</w:t>
            </w:r>
          </w:p>
        </w:tc>
        <w:tc>
          <w:tcPr>
            <w:tcW w:w="3021" w:type="dxa"/>
          </w:tcPr>
          <w:p w:rsidR="00EE3CD7" w:rsidRPr="00AA4B29" w:rsidRDefault="008262C1" w:rsidP="00187128">
            <w:pPr>
              <w:rPr>
                <w:rFonts w:ascii="Times New Roman" w:hAnsi="Times New Roman" w:cs="Times New Roman"/>
                <w:lang w:val="en-US"/>
              </w:rPr>
            </w:pPr>
            <w:r>
              <w:rPr>
                <w:rFonts w:ascii="Times New Roman" w:hAnsi="Times New Roman" w:cs="Times New Roman"/>
                <w:lang w:val="en-US"/>
              </w:rPr>
              <w:t>Cyber Archetyp</w:t>
            </w:r>
            <w:r>
              <w:rPr>
                <w:rFonts w:ascii="Times New Roman" w:hAnsi="Times New Roman" w:cs="Times New Roman"/>
                <w:lang w:val="en-US"/>
              </w:rPr>
              <w:t>e 3</w:t>
            </w: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lastRenderedPageBreak/>
              <w:t>11</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+4</w:t>
            </w:r>
          </w:p>
        </w:tc>
        <w:tc>
          <w:tcPr>
            <w:tcW w:w="3021" w:type="dxa"/>
          </w:tcPr>
          <w:p w:rsidR="00EE3CD7" w:rsidRPr="00AA4B29" w:rsidRDefault="008262C1" w:rsidP="00187128">
            <w:pPr>
              <w:rPr>
                <w:rFonts w:ascii="Times New Roman" w:hAnsi="Times New Roman" w:cs="Times New Roman"/>
                <w:lang w:val="en-US"/>
              </w:rPr>
            </w:pPr>
            <w:r w:rsidRPr="00AA4B29">
              <w:rPr>
                <w:rFonts w:ascii="Times New Roman" w:hAnsi="Times New Roman" w:cs="Times New Roman"/>
                <w:lang w:val="en-US"/>
              </w:rPr>
              <w:t>Neural Interface</w:t>
            </w: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12</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+4</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Ability Score Improvement</w:t>
            </w: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13</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+5</w:t>
            </w:r>
          </w:p>
        </w:tc>
        <w:tc>
          <w:tcPr>
            <w:tcW w:w="3021" w:type="dxa"/>
          </w:tcPr>
          <w:p w:rsidR="00EE3CD7" w:rsidRPr="00AA4B29" w:rsidRDefault="00EE3CD7" w:rsidP="00187128">
            <w:pPr>
              <w:rPr>
                <w:rFonts w:ascii="Times New Roman" w:hAnsi="Times New Roman" w:cs="Times New Roman"/>
                <w:lang w:val="en-US"/>
              </w:rPr>
            </w:pP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14</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+5</w:t>
            </w:r>
          </w:p>
        </w:tc>
        <w:tc>
          <w:tcPr>
            <w:tcW w:w="3021" w:type="dxa"/>
          </w:tcPr>
          <w:p w:rsidR="00EE3CD7" w:rsidRPr="00AA4B29" w:rsidRDefault="008262C1" w:rsidP="00187128">
            <w:pPr>
              <w:rPr>
                <w:rFonts w:ascii="Times New Roman" w:hAnsi="Times New Roman" w:cs="Times New Roman"/>
                <w:lang w:val="en-US"/>
              </w:rPr>
            </w:pPr>
            <w:r>
              <w:rPr>
                <w:rFonts w:ascii="Times New Roman" w:hAnsi="Times New Roman" w:cs="Times New Roman"/>
                <w:lang w:val="en-US"/>
              </w:rPr>
              <w:t>Cyber Archetype</w:t>
            </w:r>
            <w:r>
              <w:rPr>
                <w:rFonts w:ascii="Times New Roman" w:hAnsi="Times New Roman" w:cs="Times New Roman"/>
                <w:lang w:val="en-US"/>
              </w:rPr>
              <w:t xml:space="preserve"> 4</w:t>
            </w: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15</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+5</w:t>
            </w:r>
          </w:p>
        </w:tc>
        <w:tc>
          <w:tcPr>
            <w:tcW w:w="3021" w:type="dxa"/>
          </w:tcPr>
          <w:p w:rsidR="00EE3CD7" w:rsidRPr="00AA4B29" w:rsidRDefault="008262C1" w:rsidP="00187128">
            <w:pPr>
              <w:rPr>
                <w:rFonts w:ascii="Times New Roman" w:hAnsi="Times New Roman" w:cs="Times New Roman"/>
                <w:lang w:val="en-US"/>
              </w:rPr>
            </w:pPr>
            <w:r w:rsidRPr="00AA4B29">
              <w:rPr>
                <w:rFonts w:ascii="Times New Roman" w:hAnsi="Times New Roman" w:cs="Times New Roman"/>
                <w:lang w:val="en-US"/>
              </w:rPr>
              <w:t>Cybernetic Overdrive</w:t>
            </w: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16</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+5</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Ability Score Improvement</w:t>
            </w: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17</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+6</w:t>
            </w:r>
          </w:p>
        </w:tc>
        <w:tc>
          <w:tcPr>
            <w:tcW w:w="3021" w:type="dxa"/>
          </w:tcPr>
          <w:p w:rsidR="00EE3CD7" w:rsidRPr="00AA4B29" w:rsidRDefault="00EE3CD7" w:rsidP="00187128">
            <w:pPr>
              <w:rPr>
                <w:rFonts w:ascii="Times New Roman" w:hAnsi="Times New Roman" w:cs="Times New Roman"/>
                <w:lang w:val="en-US"/>
              </w:rPr>
            </w:pP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18</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+6</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Cybernetic Fusion</w:t>
            </w: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19</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+6</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Ability Score Improvement</w:t>
            </w:r>
          </w:p>
        </w:tc>
      </w:tr>
      <w:tr w:rsidR="00EE3CD7" w:rsidRPr="00AA4B29" w:rsidTr="00EE3CD7">
        <w:tc>
          <w:tcPr>
            <w:tcW w:w="3020"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20</w:t>
            </w:r>
          </w:p>
        </w:tc>
        <w:tc>
          <w:tcPr>
            <w:tcW w:w="3021" w:type="dxa"/>
          </w:tcPr>
          <w:p w:rsidR="00EE3CD7" w:rsidRPr="00AA4B29" w:rsidRDefault="00EE3CD7" w:rsidP="00187128">
            <w:pPr>
              <w:rPr>
                <w:rFonts w:ascii="Times New Roman" w:hAnsi="Times New Roman" w:cs="Times New Roman"/>
                <w:lang w:val="en-US"/>
              </w:rPr>
            </w:pPr>
            <w:r w:rsidRPr="00AA4B29">
              <w:rPr>
                <w:rFonts w:ascii="Times New Roman" w:hAnsi="Times New Roman" w:cs="Times New Roman"/>
                <w:lang w:val="en-US"/>
              </w:rPr>
              <w:t>+6</w:t>
            </w:r>
          </w:p>
        </w:tc>
        <w:tc>
          <w:tcPr>
            <w:tcW w:w="3021" w:type="dxa"/>
          </w:tcPr>
          <w:p w:rsidR="00EE3CD7" w:rsidRPr="00AA4B29" w:rsidRDefault="00EE3CD7" w:rsidP="00187128">
            <w:pPr>
              <w:rPr>
                <w:rFonts w:ascii="Times New Roman" w:hAnsi="Times New Roman" w:cs="Times New Roman"/>
                <w:lang w:val="en-US"/>
              </w:rPr>
            </w:pPr>
          </w:p>
        </w:tc>
      </w:tr>
    </w:tbl>
    <w:p w:rsidR="00EE3CD7" w:rsidRPr="00AA4B29" w:rsidRDefault="00EE3CD7" w:rsidP="00EE3CD7">
      <w:pPr>
        <w:rPr>
          <w:rFonts w:ascii="Times New Roman" w:hAnsi="Times New Roman" w:cs="Times New Roman"/>
          <w:lang w:val="en-US"/>
        </w:rPr>
      </w:pPr>
    </w:p>
    <w:p w:rsidR="002B4791" w:rsidRPr="00AA4B29" w:rsidRDefault="00EE3CD7" w:rsidP="00EE3CD7">
      <w:pPr>
        <w:rPr>
          <w:rFonts w:ascii="Times New Roman" w:hAnsi="Times New Roman" w:cs="Times New Roman"/>
        </w:rPr>
      </w:pPr>
      <w:r w:rsidRPr="00AA4B29">
        <w:rPr>
          <w:rFonts w:ascii="Times New Roman" w:hAnsi="Times New Roman" w:cs="Times New Roman"/>
          <w:lang w:val="en-US"/>
        </w:rPr>
        <w:t>The Cyber Demon class combines the raw power of cybernetic enhancements with technological expertise, allowing players to embody a fearsome amalgamation of man and machine. With their array of cybernetic abilities and resilience, they become relentless forces in the futuristic world they inhabit.</w:t>
      </w:r>
    </w:p>
    <w:sectPr w:rsidR="002B4791" w:rsidRPr="00AA4B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6F"/>
    <w:rsid w:val="000A6AB4"/>
    <w:rsid w:val="00205F22"/>
    <w:rsid w:val="002406BD"/>
    <w:rsid w:val="00276086"/>
    <w:rsid w:val="002B4791"/>
    <w:rsid w:val="00564FDE"/>
    <w:rsid w:val="00711475"/>
    <w:rsid w:val="00766FDF"/>
    <w:rsid w:val="00801F6F"/>
    <w:rsid w:val="008262C1"/>
    <w:rsid w:val="00922AD8"/>
    <w:rsid w:val="009C2115"/>
    <w:rsid w:val="00AA4B29"/>
    <w:rsid w:val="00AC7530"/>
    <w:rsid w:val="00AF5AE7"/>
    <w:rsid w:val="00EE3CD7"/>
    <w:rsid w:val="00F602C4"/>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4B7A"/>
  <w15:chartTrackingRefBased/>
  <w15:docId w15:val="{EAE481A9-9CE7-497F-AF69-23130886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EE3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514289">
      <w:bodyDiv w:val="1"/>
      <w:marLeft w:val="0"/>
      <w:marRight w:val="0"/>
      <w:marTop w:val="0"/>
      <w:marBottom w:val="0"/>
      <w:divBdr>
        <w:top w:val="none" w:sz="0" w:space="0" w:color="auto"/>
        <w:left w:val="none" w:sz="0" w:space="0" w:color="auto"/>
        <w:bottom w:val="none" w:sz="0" w:space="0" w:color="auto"/>
        <w:right w:val="none" w:sz="0" w:space="0" w:color="auto"/>
      </w:divBdr>
    </w:div>
    <w:div w:id="974288676">
      <w:bodyDiv w:val="1"/>
      <w:marLeft w:val="0"/>
      <w:marRight w:val="0"/>
      <w:marTop w:val="0"/>
      <w:marBottom w:val="0"/>
      <w:divBdr>
        <w:top w:val="none" w:sz="0" w:space="0" w:color="auto"/>
        <w:left w:val="none" w:sz="0" w:space="0" w:color="auto"/>
        <w:bottom w:val="none" w:sz="0" w:space="0" w:color="auto"/>
        <w:right w:val="none" w:sz="0" w:space="0" w:color="auto"/>
      </w:divBdr>
    </w:div>
    <w:div w:id="1114637498">
      <w:bodyDiv w:val="1"/>
      <w:marLeft w:val="0"/>
      <w:marRight w:val="0"/>
      <w:marTop w:val="0"/>
      <w:marBottom w:val="0"/>
      <w:divBdr>
        <w:top w:val="none" w:sz="0" w:space="0" w:color="auto"/>
        <w:left w:val="none" w:sz="0" w:space="0" w:color="auto"/>
        <w:bottom w:val="none" w:sz="0" w:space="0" w:color="auto"/>
        <w:right w:val="none" w:sz="0" w:space="0" w:color="auto"/>
      </w:divBdr>
    </w:div>
    <w:div w:id="126113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4</Pages>
  <Words>949</Words>
  <Characters>6549</Characters>
  <Application>Microsoft Office Word</Application>
  <DocSecurity>0</DocSecurity>
  <Lines>54</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Doktror Doktror</dc:creator>
  <cp:keywords/>
  <dc:description/>
  <cp:lastModifiedBy>Doktror Doktror</cp:lastModifiedBy>
  <cp:revision>5</cp:revision>
  <dcterms:created xsi:type="dcterms:W3CDTF">2023-05-23T19:19:00Z</dcterms:created>
  <dcterms:modified xsi:type="dcterms:W3CDTF">2023-05-26T14:26:00Z</dcterms:modified>
</cp:coreProperties>
</file>