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18386709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F5BED58" w14:textId="7606FF3C" w:rsidR="00C27DAE" w:rsidRDefault="00C27DAE">
          <w:pPr>
            <w:pStyle w:val="SemEspaamento"/>
            <w:rPr>
              <w:sz w:val="2"/>
            </w:rPr>
          </w:pPr>
        </w:p>
        <w:p w14:paraId="0E2C2DE5" w14:textId="77777777" w:rsidR="00C27DAE" w:rsidRDefault="00C27DAE">
          <w:pPr>
            <w:pStyle w:val="SemEspaamento"/>
            <w:rPr>
              <w:sz w:val="2"/>
            </w:rPr>
          </w:pPr>
        </w:p>
        <w:p w14:paraId="74AD0D13" w14:textId="54A5F9F4" w:rsidR="00C27DAE" w:rsidRDefault="00C27DAE"/>
        <w:p w14:paraId="1BC23F95" w14:textId="73FB514A" w:rsidR="00C27DAE" w:rsidRDefault="00FC5CE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2BDFEDD" wp14:editId="0B6A7D0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2225391</wp:posOffset>
                    </wp:positionV>
                    <wp:extent cx="4235450" cy="1404620"/>
                    <wp:effectExtent l="0" t="0" r="0" b="6350"/>
                    <wp:wrapSquare wrapText="bothSides"/>
                    <wp:docPr id="1649118094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35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E51C21" w14:textId="165B142F" w:rsidR="00C27DAE" w:rsidRPr="00FC5CE1" w:rsidRDefault="00FC5CE1" w:rsidP="00FC5CE1">
                                <w:pPr>
                                  <w:pStyle w:val="Ttulo"/>
                                  <w:jc w:val="center"/>
                                  <w:rPr>
                                    <w:sz w:val="72"/>
                                    <w:szCs w:val="72"/>
                                  </w:rPr>
                                </w:pPr>
                                <w:r w:rsidRPr="00FC5CE1">
                                  <w:rPr>
                                    <w:sz w:val="72"/>
                                    <w:szCs w:val="72"/>
                                  </w:rPr>
                                  <w:t>Integração de Sistemas Informáticos</w:t>
                                </w:r>
                              </w:p>
                              <w:p w14:paraId="18219D61" w14:textId="1270884F" w:rsidR="00FC5CE1" w:rsidRPr="00FC5CE1" w:rsidRDefault="00FC5CE1" w:rsidP="00FC5CE1">
                                <w:pPr>
                                  <w:pStyle w:val="Subttulo"/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FC5CE1">
                                  <w:rPr>
                                    <w:sz w:val="36"/>
                                    <w:szCs w:val="36"/>
                                  </w:rPr>
                                  <w:t>Trabalho Pratico 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2BDFED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0;margin-top:175.25pt;width:333.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" stroked="f">
                    <v:textbox style="mso-fit-shape-to-text:t">
                      <w:txbxContent>
                        <w:p w14:paraId="7CE51C21" w14:textId="165B142F" w:rsidR="00C27DAE" w:rsidRPr="00FC5CE1" w:rsidRDefault="00FC5CE1" w:rsidP="00FC5CE1">
                          <w:pPr>
                            <w:pStyle w:val="Ttulo"/>
                            <w:jc w:val="center"/>
                            <w:rPr>
                              <w:sz w:val="72"/>
                              <w:szCs w:val="72"/>
                            </w:rPr>
                          </w:pPr>
                          <w:r w:rsidRPr="00FC5CE1">
                            <w:rPr>
                              <w:sz w:val="72"/>
                              <w:szCs w:val="72"/>
                            </w:rPr>
                            <w:t>Integração de Sistemas Informáticos</w:t>
                          </w:r>
                        </w:p>
                        <w:p w14:paraId="18219D61" w14:textId="1270884F" w:rsidR="00FC5CE1" w:rsidRPr="00FC5CE1" w:rsidRDefault="00FC5CE1" w:rsidP="00FC5CE1">
                          <w:pPr>
                            <w:pStyle w:val="Subttulo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FC5CE1">
                            <w:rPr>
                              <w:sz w:val="36"/>
                              <w:szCs w:val="36"/>
                            </w:rPr>
                            <w:t>Trabalho Pratico 01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076FF36" wp14:editId="3C0860F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7851140</wp:posOffset>
                    </wp:positionV>
                    <wp:extent cx="3572510" cy="1404620"/>
                    <wp:effectExtent l="0" t="0" r="889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725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A490B0" w14:textId="26C72D1D" w:rsidR="00C27DAE" w:rsidRDefault="00FC5CE1">
                                <w:r>
                                  <w:t>Aluno: Fábio José Silva Miranda</w:t>
                                </w:r>
                              </w:p>
                              <w:p w14:paraId="0EFD1814" w14:textId="1B901C79" w:rsidR="00FC5CE1" w:rsidRDefault="00FC5CE1">
                                <w:r>
                                  <w:t xml:space="preserve">Docente: </w:t>
                                </w:r>
                                <w:r w:rsidRPr="00FC5CE1">
                                  <w:t>Óscar Rafael da Silva Ferreira Ribeiro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076FF36" id="_x0000_s1027" type="#_x0000_t202" style="position:absolute;margin-left:0;margin-top:618.2pt;width:281.3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" stroked="f">
                    <v:textbox style="mso-fit-shape-to-text:t">
                      <w:txbxContent>
                        <w:p w14:paraId="28A490B0" w14:textId="26C72D1D" w:rsidR="00C27DAE" w:rsidRDefault="00FC5CE1">
                          <w:r>
                            <w:t>Aluno: Fábio José Silva Miranda</w:t>
                          </w:r>
                        </w:p>
                        <w:p w14:paraId="0EFD1814" w14:textId="1B901C79" w:rsidR="00FC5CE1" w:rsidRDefault="00FC5CE1">
                          <w:r>
                            <w:t xml:space="preserve">Docente: </w:t>
                          </w:r>
                          <w:r w:rsidRPr="00FC5CE1">
                            <w:t>Óscar Rafael da Silva Ferreira Ribeiro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27DAE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pacing w:val="0"/>
          <w:kern w:val="2"/>
          <w:sz w:val="24"/>
          <w:szCs w:val="22"/>
        </w:rPr>
        <w:id w:val="357638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5887E" w14:textId="64AE380C" w:rsidR="00C27DAE" w:rsidRDefault="00C27DAE" w:rsidP="00B422CE">
          <w:pPr>
            <w:pStyle w:val="Ttulo"/>
          </w:pPr>
          <w:r>
            <w:t>Índice</w:t>
          </w:r>
        </w:p>
        <w:p w14:paraId="06F4A557" w14:textId="43816D5C" w:rsidR="00FC5CE1" w:rsidRDefault="00C27DAE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86286" w:history="1">
            <w:r w:rsidR="00FC5CE1" w:rsidRPr="006B7602">
              <w:rPr>
                <w:rStyle w:val="Hiperligao"/>
                <w:noProof/>
              </w:rPr>
              <w:t>1.</w:t>
            </w:r>
            <w:r w:rsidR="00FC5CE1"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="00FC5CE1" w:rsidRPr="006B7602">
              <w:rPr>
                <w:rStyle w:val="Hiperligao"/>
                <w:noProof/>
              </w:rPr>
              <w:t>Problema</w:t>
            </w:r>
            <w:r w:rsidR="00FC5CE1">
              <w:rPr>
                <w:noProof/>
                <w:webHidden/>
              </w:rPr>
              <w:tab/>
            </w:r>
            <w:r w:rsidR="00FC5CE1">
              <w:rPr>
                <w:noProof/>
                <w:webHidden/>
              </w:rPr>
              <w:fldChar w:fldCharType="begin"/>
            </w:r>
            <w:r w:rsidR="00FC5CE1">
              <w:rPr>
                <w:noProof/>
                <w:webHidden/>
              </w:rPr>
              <w:instrText xml:space="preserve"> PAGEREF _Toc180586286 \h </w:instrText>
            </w:r>
            <w:r w:rsidR="00FC5CE1">
              <w:rPr>
                <w:noProof/>
                <w:webHidden/>
              </w:rPr>
            </w:r>
            <w:r w:rsidR="00FC5CE1"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2</w:t>
            </w:r>
            <w:r w:rsidR="00FC5CE1">
              <w:rPr>
                <w:noProof/>
                <w:webHidden/>
              </w:rPr>
              <w:fldChar w:fldCharType="end"/>
            </w:r>
          </w:hyperlink>
        </w:p>
        <w:p w14:paraId="7277B6FF" w14:textId="0B53490A" w:rsidR="00FC5CE1" w:rsidRDefault="00FC5CE1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80586287" w:history="1">
            <w:r w:rsidRPr="006B7602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Pr="006B7602">
              <w:rPr>
                <w:rStyle w:val="Hiperligao"/>
                <w:noProof/>
              </w:rPr>
              <w:t>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3DE8" w14:textId="657080AF" w:rsidR="00FC5CE1" w:rsidRDefault="00FC5CE1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80586288" w:history="1">
            <w:r w:rsidRPr="006B7602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Pr="006B7602">
              <w:rPr>
                <w:rStyle w:val="Hiperligao"/>
                <w:noProof/>
              </w:rPr>
              <w:t>Transformações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7F56E" w14:textId="7B6D7EBA" w:rsidR="00FC5CE1" w:rsidRDefault="00FC5CE1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80586289" w:history="1">
            <w:r w:rsidRPr="006B7602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Pr="006B7602">
              <w:rPr>
                <w:rStyle w:val="Hiperligao"/>
                <w:noProof/>
              </w:rPr>
              <w:t>Guardar dados do distrito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F3217" w14:textId="4766D95B" w:rsidR="00FC5CE1" w:rsidRDefault="00FC5CE1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80586290" w:history="1">
            <w:r w:rsidRPr="006B7602">
              <w:rPr>
                <w:rStyle w:val="Hiperligao"/>
                <w:noProof/>
              </w:rPr>
              <w:t>3.2.</w:t>
            </w:r>
            <w:r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Pr="006B7602">
              <w:rPr>
                <w:rStyle w:val="Hiperligao"/>
                <w:noProof/>
              </w:rPr>
              <w:t>Guardar previsões do distrito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14785" w14:textId="44FB2F72" w:rsidR="00FC5CE1" w:rsidRDefault="00FC5CE1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80586291" w:history="1">
            <w:r w:rsidRPr="006B7602">
              <w:rPr>
                <w:rStyle w:val="Hiperligao"/>
                <w:noProof/>
              </w:rPr>
              <w:t>3.3.</w:t>
            </w:r>
            <w:r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Pr="006B7602">
              <w:rPr>
                <w:rStyle w:val="Hiperligao"/>
                <w:noProof/>
              </w:rPr>
              <w:t>Guardar html em variável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15E67" w14:textId="11FC6D8E" w:rsidR="00FC5CE1" w:rsidRDefault="00FC5CE1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80586292" w:history="1">
            <w:r w:rsidRPr="006B7602">
              <w:rPr>
                <w:rStyle w:val="Hiperligao"/>
                <w:noProof/>
              </w:rPr>
              <w:t>4.</w:t>
            </w:r>
            <w:r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Pr="006B7602">
              <w:rPr>
                <w:rStyle w:val="Hiperligao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F9241" w14:textId="5367980C" w:rsidR="00FC5CE1" w:rsidRDefault="00FC5CE1">
          <w:pPr>
            <w:pStyle w:val="ndice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80586293" w:history="1">
            <w:r w:rsidRPr="006B7602">
              <w:rPr>
                <w:rStyle w:val="Hiperligao"/>
                <w:noProof/>
              </w:rPr>
              <w:t>4.1.</w:t>
            </w:r>
            <w:r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Pr="006B7602">
              <w:rPr>
                <w:rStyle w:val="Hiperligao"/>
                <w:noProof/>
              </w:rPr>
              <w:t>Enviar previsões para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8355" w14:textId="7EC97778" w:rsidR="00FC5CE1" w:rsidRDefault="00FC5CE1">
          <w:pPr>
            <w:pStyle w:val="ndice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80586294" w:history="1">
            <w:r w:rsidRPr="006B7602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szCs w:val="24"/>
                <w:lang w:eastAsia="pt-PT"/>
              </w:rPr>
              <w:tab/>
            </w:r>
            <w:r w:rsidRPr="006B7602">
              <w:rPr>
                <w:rStyle w:val="Hiperligao"/>
                <w:noProof/>
              </w:rPr>
              <w:t>Node-Red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77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3A18" w14:textId="109D24CE" w:rsidR="00C27DAE" w:rsidRDefault="00C27DAE">
          <w:r>
            <w:rPr>
              <w:b/>
              <w:bCs/>
            </w:rPr>
            <w:fldChar w:fldCharType="end"/>
          </w:r>
        </w:p>
      </w:sdtContent>
    </w:sdt>
    <w:p w14:paraId="58E86320" w14:textId="2F1B79ED" w:rsidR="004564E1" w:rsidRPr="004564E1" w:rsidRDefault="004564E1">
      <w:pPr>
        <w:pStyle w:val="ndicedeilustraes"/>
        <w:tabs>
          <w:tab w:val="right" w:leader="dot" w:pos="8494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564E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Índice figuras</w:t>
      </w:r>
    </w:p>
    <w:p w14:paraId="2047C0A2" w14:textId="1182A74C" w:rsidR="00FC5CE1" w:rsidRDefault="004564E1">
      <w:pPr>
        <w:pStyle w:val="ndicedeilustraes"/>
        <w:tabs>
          <w:tab w:val="right" w:leader="dot" w:pos="8494"/>
        </w:tabs>
        <w:rPr>
          <w:rFonts w:eastAsiaTheme="minorEastAsia"/>
          <w:noProof/>
          <w:szCs w:val="24"/>
          <w:lang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80586295" w:history="1">
        <w:r w:rsidR="00FC5CE1" w:rsidRPr="00557A2A">
          <w:rPr>
            <w:rStyle w:val="Hiperligao"/>
            <w:noProof/>
          </w:rPr>
          <w:t>Figura 1 Transformação para guardar dados do distrito</w:t>
        </w:r>
        <w:r w:rsidR="00FC5CE1">
          <w:rPr>
            <w:noProof/>
            <w:webHidden/>
          </w:rPr>
          <w:tab/>
        </w:r>
        <w:r w:rsidR="00FC5CE1">
          <w:rPr>
            <w:noProof/>
            <w:webHidden/>
          </w:rPr>
          <w:fldChar w:fldCharType="begin"/>
        </w:r>
        <w:r w:rsidR="00FC5CE1">
          <w:rPr>
            <w:noProof/>
            <w:webHidden/>
          </w:rPr>
          <w:instrText xml:space="preserve"> PAGEREF _Toc180586295 \h </w:instrText>
        </w:r>
        <w:r w:rsidR="00FC5CE1">
          <w:rPr>
            <w:noProof/>
            <w:webHidden/>
          </w:rPr>
        </w:r>
        <w:r w:rsidR="00FC5CE1">
          <w:rPr>
            <w:noProof/>
            <w:webHidden/>
          </w:rPr>
          <w:fldChar w:fldCharType="separate"/>
        </w:r>
        <w:r w:rsidR="00BE77CD">
          <w:rPr>
            <w:noProof/>
            <w:webHidden/>
          </w:rPr>
          <w:t>3</w:t>
        </w:r>
        <w:r w:rsidR="00FC5CE1">
          <w:rPr>
            <w:noProof/>
            <w:webHidden/>
          </w:rPr>
          <w:fldChar w:fldCharType="end"/>
        </w:r>
      </w:hyperlink>
    </w:p>
    <w:p w14:paraId="7BB5CD6E" w14:textId="5681BBFD" w:rsidR="00FC5CE1" w:rsidRDefault="00FC5CE1">
      <w:pPr>
        <w:pStyle w:val="ndicedeilustraes"/>
        <w:tabs>
          <w:tab w:val="right" w:leader="dot" w:pos="8494"/>
        </w:tabs>
        <w:rPr>
          <w:rFonts w:eastAsiaTheme="minorEastAsia"/>
          <w:noProof/>
          <w:szCs w:val="24"/>
          <w:lang w:eastAsia="pt-PT"/>
        </w:rPr>
      </w:pPr>
      <w:hyperlink w:anchor="_Toc180586296" w:history="1">
        <w:r w:rsidRPr="00557A2A">
          <w:rPr>
            <w:rStyle w:val="Hiperligao"/>
            <w:noProof/>
          </w:rPr>
          <w:t>Figura 2 Transformação para guardar previsões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7C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96F937" w14:textId="3D77416C" w:rsidR="00FC5CE1" w:rsidRDefault="00FC5CE1">
      <w:pPr>
        <w:pStyle w:val="ndicedeilustraes"/>
        <w:tabs>
          <w:tab w:val="right" w:leader="dot" w:pos="8494"/>
        </w:tabs>
        <w:rPr>
          <w:rFonts w:eastAsiaTheme="minorEastAsia"/>
          <w:noProof/>
          <w:szCs w:val="24"/>
          <w:lang w:eastAsia="pt-PT"/>
        </w:rPr>
      </w:pPr>
      <w:hyperlink w:anchor="_Toc180586297" w:history="1">
        <w:r w:rsidRPr="00557A2A">
          <w:rPr>
            <w:rStyle w:val="Hiperligao"/>
            <w:noProof/>
          </w:rPr>
          <w:t>Figura 3 HTML para variavel de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7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E35706" w14:textId="107FB95A" w:rsidR="00FC5CE1" w:rsidRDefault="00FC5CE1">
      <w:pPr>
        <w:pStyle w:val="ndicedeilustraes"/>
        <w:tabs>
          <w:tab w:val="right" w:leader="dot" w:pos="8494"/>
        </w:tabs>
        <w:rPr>
          <w:rFonts w:eastAsiaTheme="minorEastAsia"/>
          <w:noProof/>
          <w:szCs w:val="24"/>
          <w:lang w:eastAsia="pt-PT"/>
        </w:rPr>
      </w:pPr>
      <w:hyperlink w:anchor="_Toc180586298" w:history="1">
        <w:r w:rsidRPr="00557A2A">
          <w:rPr>
            <w:rStyle w:val="Hiperligao"/>
            <w:noProof/>
          </w:rPr>
          <w:t>Figura 4 Job para enviar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7C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E42D2" w14:textId="213770C2" w:rsidR="00FC5CE1" w:rsidRDefault="00FC5CE1">
      <w:pPr>
        <w:pStyle w:val="ndicedeilustraes"/>
        <w:tabs>
          <w:tab w:val="right" w:leader="dot" w:pos="8494"/>
        </w:tabs>
        <w:rPr>
          <w:rFonts w:eastAsiaTheme="minorEastAsia"/>
          <w:noProof/>
          <w:szCs w:val="24"/>
          <w:lang w:eastAsia="pt-PT"/>
        </w:rPr>
      </w:pPr>
      <w:hyperlink w:anchor="_Toc180586299" w:history="1">
        <w:r w:rsidRPr="00557A2A">
          <w:rPr>
            <w:rStyle w:val="Hiperligao"/>
            <w:noProof/>
          </w:rPr>
          <w:t>Figura 5 Fluxo Node-Red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7C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A62A43" w14:textId="3FE11728" w:rsidR="00FC5CE1" w:rsidRDefault="00FC5CE1">
      <w:pPr>
        <w:pStyle w:val="ndicedeilustraes"/>
        <w:tabs>
          <w:tab w:val="right" w:leader="dot" w:pos="8494"/>
        </w:tabs>
        <w:rPr>
          <w:rFonts w:eastAsiaTheme="minorEastAsia"/>
          <w:noProof/>
          <w:szCs w:val="24"/>
          <w:lang w:eastAsia="pt-PT"/>
        </w:rPr>
      </w:pPr>
      <w:hyperlink w:anchor="_Toc180586300" w:history="1">
        <w:r w:rsidRPr="00557A2A">
          <w:rPr>
            <w:rStyle w:val="Hiperligao"/>
            <w:noProof/>
          </w:rPr>
          <w:t>Figura 6 Visualização das Previsões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7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B01A1D" w14:textId="3B189C6D" w:rsidR="00FC5CE1" w:rsidRDefault="00FC5CE1">
      <w:pPr>
        <w:pStyle w:val="ndicedeilustraes"/>
        <w:tabs>
          <w:tab w:val="right" w:leader="dot" w:pos="8494"/>
        </w:tabs>
        <w:rPr>
          <w:rFonts w:eastAsiaTheme="minorEastAsia"/>
          <w:noProof/>
          <w:szCs w:val="24"/>
          <w:lang w:eastAsia="pt-PT"/>
        </w:rPr>
      </w:pPr>
      <w:hyperlink w:anchor="_Toc180586301" w:history="1">
        <w:r w:rsidRPr="00557A2A">
          <w:rPr>
            <w:rStyle w:val="Hiperligao"/>
            <w:noProof/>
          </w:rPr>
          <w:t>Figura 7 Visualização dos Locais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_Toc180586301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77C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26A8CD" w14:textId="45E6B934" w:rsidR="008A12D0" w:rsidRDefault="004564E1">
      <w:r>
        <w:fldChar w:fldCharType="end"/>
      </w:r>
    </w:p>
    <w:p w14:paraId="2B39F8AF" w14:textId="25109338" w:rsidR="00C27DAE" w:rsidRDefault="00C27DAE">
      <w:r>
        <w:br w:type="page"/>
      </w:r>
    </w:p>
    <w:p w14:paraId="65A82FC3" w14:textId="77777777" w:rsidR="00C02572" w:rsidRDefault="00C02572" w:rsidP="008C2909">
      <w:pPr>
        <w:pStyle w:val="Ttulo1"/>
      </w:pPr>
      <w:bookmarkStart w:id="0" w:name="_Toc180586286"/>
      <w:r>
        <w:lastRenderedPageBreak/>
        <w:t>Problema</w:t>
      </w:r>
      <w:bookmarkEnd w:id="0"/>
    </w:p>
    <w:p w14:paraId="5BCEE86C" w14:textId="7435D3D1" w:rsidR="004C657C" w:rsidRPr="004C657C" w:rsidRDefault="004C657C" w:rsidP="004C657C">
      <w:r w:rsidRPr="004C657C">
        <w:t xml:space="preserve">Neste projeto, pretende-se demonstrar o uso de uma </w:t>
      </w:r>
      <w:r>
        <w:t xml:space="preserve">ferramenta </w:t>
      </w:r>
      <w:r w:rsidRPr="004C657C">
        <w:t xml:space="preserve">ETL para automatizar a </w:t>
      </w:r>
      <w:r>
        <w:t xml:space="preserve">extração de </w:t>
      </w:r>
      <w:r w:rsidRPr="004C657C">
        <w:t>informações sobre</w:t>
      </w:r>
      <w:r>
        <w:t xml:space="preserve"> um distrito preferido</w:t>
      </w:r>
      <w:r w:rsidRPr="004C657C">
        <w:t xml:space="preserve"> </w:t>
      </w:r>
      <w:r>
        <w:t xml:space="preserve">pelo utilizador </w:t>
      </w:r>
      <w:r w:rsidRPr="004C657C">
        <w:t>e as previsões meteorológicas associadas. O objetivo é desenvolver um processo automatizado que, ao ser executado, realize a consulta a fontes de dados externas, extraindo informações detalhadas sobre um determinado distrito, tais como a sua localização geográfica. Além disso, será realizada a obtenção da previsão do tempo para os próximos cinco dias</w:t>
      </w:r>
      <w:r>
        <w:t>.</w:t>
      </w:r>
    </w:p>
    <w:p w14:paraId="2BB76AB3" w14:textId="023D0C55" w:rsidR="004C657C" w:rsidRDefault="004C657C" w:rsidP="004C657C">
      <w:r w:rsidRPr="004C657C">
        <w:t>Este projeto visa resolver o problema da obtenção manual e demorada dessas informações, garantindo que todos os dados necessários sejam coletados e atualizados. A solução permitirá uma maior eficiência na busca e apresentação de dados meteorológicos</w:t>
      </w:r>
      <w:r>
        <w:t>.</w:t>
      </w:r>
    </w:p>
    <w:p w14:paraId="14C5CBC8" w14:textId="1848CDA6" w:rsidR="008C2909" w:rsidRDefault="004C657C" w:rsidP="008C2909">
      <w:pPr>
        <w:pStyle w:val="Ttulo1"/>
      </w:pPr>
      <w:bookmarkStart w:id="1" w:name="_Toc180586287"/>
      <w:r w:rsidRPr="008C2909">
        <w:t>Estratégia</w:t>
      </w:r>
      <w:bookmarkEnd w:id="1"/>
    </w:p>
    <w:p w14:paraId="00BAD9BC" w14:textId="77777777" w:rsidR="008C2909" w:rsidRDefault="008C2909" w:rsidP="008C2909">
      <w:r>
        <w:t xml:space="preserve">A </w:t>
      </w:r>
      <w:r w:rsidRPr="008C2909">
        <w:t>estratégia adotada consiste na implementação de um processo de ETL completo que envolve a extração de dados de uma API de previsões meteorológicas</w:t>
      </w:r>
      <w:r>
        <w:t xml:space="preserve"> proveniente do IPMA</w:t>
      </w:r>
      <w:r w:rsidRPr="008C2909">
        <w:t>, a sua transformação e integração com uma base de dados local.</w:t>
      </w:r>
    </w:p>
    <w:p w14:paraId="23923B96" w14:textId="2693ABB2" w:rsidR="008C2909" w:rsidRDefault="008C2909" w:rsidP="008C2909">
      <w:r>
        <w:t xml:space="preserve">A </w:t>
      </w:r>
      <w:r w:rsidR="00FC5CE1">
        <w:t>ferramenta</w:t>
      </w:r>
      <w:r>
        <w:t xml:space="preserve"> ETL utilizada no projeto foi o </w:t>
      </w:r>
      <w:proofErr w:type="spellStart"/>
      <w:r>
        <w:t>Pentaho</w:t>
      </w:r>
      <w:proofErr w:type="spellEnd"/>
      <w:r>
        <w:t xml:space="preserve"> </w:t>
      </w:r>
      <w:proofErr w:type="spellStart"/>
      <w:r>
        <w:t>Kettle</w:t>
      </w:r>
      <w:proofErr w:type="spellEnd"/>
      <w:r>
        <w:t xml:space="preserve">. </w:t>
      </w:r>
    </w:p>
    <w:p w14:paraId="19D5EFDE" w14:textId="26983ED9" w:rsidR="008C2909" w:rsidRDefault="008C2909" w:rsidP="008C2909">
      <w:r>
        <w:t xml:space="preserve">Estão envolvidos a utilização de expressões regulares e de transformadores de </w:t>
      </w:r>
      <w:proofErr w:type="spellStart"/>
      <w:r>
        <w:t>strings</w:t>
      </w:r>
      <w:proofErr w:type="spellEnd"/>
      <w:r>
        <w:t xml:space="preserve"> provenientes do </w:t>
      </w:r>
      <w:proofErr w:type="spellStart"/>
      <w:r>
        <w:t>Kettle</w:t>
      </w:r>
      <w:proofErr w:type="spellEnd"/>
      <w:r>
        <w:t xml:space="preserve">, para garantir a inserção do local desejado corretamente e também na criação do URL da </w:t>
      </w:r>
      <w:proofErr w:type="spellStart"/>
      <w:r>
        <w:t>api</w:t>
      </w:r>
      <w:proofErr w:type="spellEnd"/>
      <w:r>
        <w:t xml:space="preserve"> das previsões do local.</w:t>
      </w:r>
    </w:p>
    <w:p w14:paraId="51B6E976" w14:textId="4391F407" w:rsidR="000C577A" w:rsidRDefault="000C577A" w:rsidP="008C2909">
      <w:r w:rsidRPr="000C577A">
        <w:t>Além disso, os dados extraídos da API vêm em formato JSON, que serão processados para separar as informações de cada local, como temperatura mínima, temperatura máxima, direção e velocidade do vento, e probabilidade de precipitação. Esses dados serão mapeados para os campos correspondentes na base de dados SQL Server.</w:t>
      </w:r>
    </w:p>
    <w:p w14:paraId="5C478968" w14:textId="0974D17F" w:rsidR="00140ACE" w:rsidRDefault="00140ACE" w:rsidP="008C2909">
      <w:r>
        <w:t xml:space="preserve">A visualização das previsões pode ser realizada através de um email enviado pelo job desenvolvido no </w:t>
      </w:r>
      <w:proofErr w:type="spellStart"/>
      <w:r>
        <w:t>Kettle</w:t>
      </w:r>
      <w:proofErr w:type="spellEnd"/>
      <w:r>
        <w:t xml:space="preserve">, ou pode ser visto no Note </w:t>
      </w:r>
      <w:proofErr w:type="spellStart"/>
      <w:r>
        <w:t>Red</w:t>
      </w:r>
      <w:proofErr w:type="spellEnd"/>
      <w:r>
        <w:t>.</w:t>
      </w:r>
    </w:p>
    <w:p w14:paraId="69575D11" w14:textId="2B561845" w:rsidR="000C577A" w:rsidRDefault="000C577A" w:rsidP="008C2909">
      <w:r>
        <w:br w:type="page"/>
      </w:r>
    </w:p>
    <w:p w14:paraId="3E3E4CE6" w14:textId="1AFC539A" w:rsidR="000C577A" w:rsidRDefault="000C577A" w:rsidP="000C577A">
      <w:pPr>
        <w:pStyle w:val="Ttulo1"/>
      </w:pPr>
      <w:bookmarkStart w:id="2" w:name="_Toc180586288"/>
      <w:r>
        <w:lastRenderedPageBreak/>
        <w:t>Transformações</w:t>
      </w:r>
      <w:bookmarkEnd w:id="2"/>
    </w:p>
    <w:p w14:paraId="0E494903" w14:textId="3B15AFB1" w:rsidR="000C577A" w:rsidRDefault="000C577A" w:rsidP="000C577A">
      <w:pPr>
        <w:pStyle w:val="Ttulo2"/>
      </w:pPr>
      <w:bookmarkStart w:id="3" w:name="_Toc180586289"/>
      <w:r>
        <w:t>Guardar dados do distrito</w:t>
      </w:r>
      <w:bookmarkEnd w:id="3"/>
    </w:p>
    <w:p w14:paraId="15DB2640" w14:textId="77777777" w:rsidR="000C577A" w:rsidRDefault="000C577A" w:rsidP="000C577A">
      <w:pPr>
        <w:keepNext/>
      </w:pPr>
      <w:r w:rsidRPr="000C577A">
        <w:rPr>
          <w:noProof/>
        </w:rPr>
        <w:drawing>
          <wp:anchor distT="0" distB="0" distL="114300" distR="114300" simplePos="0" relativeHeight="251669504" behindDoc="0" locked="0" layoutInCell="1" allowOverlap="1" wp14:anchorId="1DD0C0B4" wp14:editId="064CAE92">
            <wp:simplePos x="0" y="0"/>
            <wp:positionH relativeFrom="column">
              <wp:posOffset>-1883</wp:posOffset>
            </wp:positionH>
            <wp:positionV relativeFrom="paragraph">
              <wp:posOffset>202</wp:posOffset>
            </wp:positionV>
            <wp:extent cx="5400040" cy="1435100"/>
            <wp:effectExtent l="0" t="0" r="0" b="0"/>
            <wp:wrapTopAndBottom/>
            <wp:docPr id="736053431" name="Imagem 1" descr="Uma imagem com texto, diagrama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53431" name="Imagem 1" descr="Uma imagem com texto, diagrama, file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077BAE" w14:textId="3092A532" w:rsidR="000C577A" w:rsidRDefault="000C577A" w:rsidP="000C577A">
      <w:pPr>
        <w:pStyle w:val="Legenda"/>
        <w:jc w:val="center"/>
      </w:pPr>
      <w:bookmarkStart w:id="4" w:name="_Ref180409220"/>
      <w:bookmarkStart w:id="5" w:name="_Toc180586295"/>
      <w:r>
        <w:t xml:space="preserve">Figura </w:t>
      </w:r>
      <w:fldSimple w:instr=" SEQ Figura \* ARABIC ">
        <w:r w:rsidR="00BE77CD">
          <w:rPr>
            <w:noProof/>
          </w:rPr>
          <w:t>1</w:t>
        </w:r>
      </w:fldSimple>
      <w:bookmarkEnd w:id="4"/>
      <w:r>
        <w:t xml:space="preserve"> Transformação para guardar dados do distrito</w:t>
      </w:r>
      <w:bookmarkEnd w:id="5"/>
    </w:p>
    <w:p w14:paraId="0CA616FF" w14:textId="1C14C2FE" w:rsidR="00693130" w:rsidRPr="00693130" w:rsidRDefault="00693130" w:rsidP="00693130">
      <w:r>
        <w:t xml:space="preserve">Na </w:t>
      </w:r>
      <w:r>
        <w:fldChar w:fldCharType="begin"/>
      </w:r>
      <w:r>
        <w:instrText xml:space="preserve"> REF _Ref180409220 \h </w:instrText>
      </w:r>
      <w:r>
        <w:fldChar w:fldCharType="separate"/>
      </w:r>
      <w:r w:rsidR="00BE77CD">
        <w:t xml:space="preserve">Figura </w:t>
      </w:r>
      <w:r w:rsidR="00BE77CD">
        <w:rPr>
          <w:noProof/>
        </w:rPr>
        <w:t>1</w:t>
      </w:r>
      <w:r>
        <w:fldChar w:fldCharType="end"/>
      </w:r>
      <w:r w:rsidR="00FE6397">
        <w:t>,</w:t>
      </w:r>
      <w:r>
        <w:t xml:space="preserve"> temos a transformação</w:t>
      </w:r>
      <w:r w:rsidR="00FE6397">
        <w:t xml:space="preserve"> para pegar informações sobre um local,</w:t>
      </w:r>
      <w:r>
        <w:t xml:space="preserve"> no qual faz um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 </w:t>
      </w:r>
      <w:r>
        <w:t xml:space="preserve">à API do IPMA para recolher informações sobre os distritos de Portugal. Depois recolho os campos importantes do </w:t>
      </w:r>
      <w:proofErr w:type="spellStart"/>
      <w:r w:rsidRPr="00693130">
        <w:rPr>
          <w:i/>
          <w:iCs/>
        </w:rPr>
        <w:t>result</w:t>
      </w:r>
      <w:proofErr w:type="spellEnd"/>
      <w:r>
        <w:t xml:space="preserve">, como a latitude e longitude, através de um </w:t>
      </w:r>
      <w:proofErr w:type="spellStart"/>
      <w:r w:rsidRPr="00693130">
        <w:rPr>
          <w:i/>
          <w:iCs/>
        </w:rPr>
        <w:t>json</w:t>
      </w:r>
      <w:proofErr w:type="spellEnd"/>
      <w:r w:rsidRPr="00693130">
        <w:rPr>
          <w:i/>
          <w:iCs/>
        </w:rPr>
        <w:t xml:space="preserve"> </w:t>
      </w:r>
      <w:r>
        <w:t>input. Depois, removo o campo</w:t>
      </w:r>
      <w:r w:rsidRPr="00693130">
        <w:rPr>
          <w:i/>
          <w:iCs/>
        </w:rPr>
        <w:t xml:space="preserve"> </w:t>
      </w:r>
      <w:proofErr w:type="spellStart"/>
      <w:r w:rsidRPr="00693130">
        <w:rPr>
          <w:i/>
          <w:iCs/>
        </w:rPr>
        <w:t>result</w:t>
      </w:r>
      <w:proofErr w:type="spellEnd"/>
      <w:r>
        <w:t xml:space="preserve"> que veio da API. Com o </w:t>
      </w:r>
      <w:proofErr w:type="spellStart"/>
      <w:r w:rsidRPr="00693130">
        <w:rPr>
          <w:i/>
          <w:iCs/>
        </w:rPr>
        <w:t>json</w:t>
      </w:r>
      <w:proofErr w:type="spellEnd"/>
      <w:r>
        <w:t xml:space="preserve"> input de um nome digitado pelo utilizador, junto os campos para estarem numa tabela. Então, filtro os dados no qual o nome digitado e o nome da API sejam iguais e guarda os dado na base de dados local.</w:t>
      </w:r>
    </w:p>
    <w:p w14:paraId="42D60474" w14:textId="77777777" w:rsidR="000C577A" w:rsidRDefault="000C577A" w:rsidP="000C577A"/>
    <w:p w14:paraId="7123D622" w14:textId="5848E4BE" w:rsidR="000C577A" w:rsidRPr="000C577A" w:rsidRDefault="000C577A" w:rsidP="000C577A">
      <w:pPr>
        <w:pStyle w:val="Ttulo2"/>
      </w:pPr>
      <w:bookmarkStart w:id="6" w:name="_Toc180586290"/>
      <w:r>
        <w:t>Guardar previsões do distrito</w:t>
      </w:r>
      <w:bookmarkEnd w:id="6"/>
    </w:p>
    <w:p w14:paraId="512EC968" w14:textId="69FD73ED" w:rsidR="00C27DAE" w:rsidRDefault="00C27DAE" w:rsidP="00C02572"/>
    <w:p w14:paraId="03960524" w14:textId="77777777" w:rsidR="000C577A" w:rsidRDefault="000C577A" w:rsidP="000C577A">
      <w:pPr>
        <w:keepNext/>
      </w:pPr>
      <w:r w:rsidRPr="000C577A">
        <w:rPr>
          <w:noProof/>
        </w:rPr>
        <w:drawing>
          <wp:anchor distT="0" distB="0" distL="114300" distR="114300" simplePos="0" relativeHeight="251668480" behindDoc="0" locked="0" layoutInCell="1" allowOverlap="1" wp14:anchorId="7D239205" wp14:editId="517F7000">
            <wp:simplePos x="0" y="0"/>
            <wp:positionH relativeFrom="column">
              <wp:posOffset>-1883</wp:posOffset>
            </wp:positionH>
            <wp:positionV relativeFrom="paragraph">
              <wp:posOffset>2107</wp:posOffset>
            </wp:positionV>
            <wp:extent cx="6068274" cy="1477108"/>
            <wp:effectExtent l="0" t="0" r="8890" b="8890"/>
            <wp:wrapTopAndBottom/>
            <wp:docPr id="944663460" name="Imagem 1" descr="Uma imagem com texto, file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63460" name="Imagem 1" descr="Uma imagem com texto, file, diagrama, Tipo de letr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74" cy="147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928CE" w14:textId="1F2032DC" w:rsidR="000C577A" w:rsidRDefault="000C577A" w:rsidP="000C577A">
      <w:pPr>
        <w:pStyle w:val="Legenda"/>
        <w:jc w:val="center"/>
      </w:pPr>
      <w:bookmarkStart w:id="7" w:name="_Ref180409468"/>
      <w:bookmarkStart w:id="8" w:name="_Toc180586296"/>
      <w:r>
        <w:t xml:space="preserve">Figura </w:t>
      </w:r>
      <w:fldSimple w:instr=" SEQ Figura \* ARABIC ">
        <w:r w:rsidR="00BE77CD">
          <w:rPr>
            <w:noProof/>
          </w:rPr>
          <w:t>2</w:t>
        </w:r>
      </w:fldSimple>
      <w:bookmarkEnd w:id="7"/>
      <w:r>
        <w:t xml:space="preserve"> Transformação para guardar previsões</w:t>
      </w:r>
      <w:bookmarkEnd w:id="8"/>
    </w:p>
    <w:p w14:paraId="487E102B" w14:textId="76837B42" w:rsidR="000C577A" w:rsidRDefault="00693130" w:rsidP="000C577A">
      <w:r>
        <w:t xml:space="preserve">Na </w:t>
      </w:r>
      <w:r>
        <w:fldChar w:fldCharType="begin"/>
      </w:r>
      <w:r>
        <w:instrText xml:space="preserve"> REF _Ref180409468 \h </w:instrText>
      </w:r>
      <w:r>
        <w:fldChar w:fldCharType="separate"/>
      </w:r>
      <w:r w:rsidR="00BE77CD">
        <w:t xml:space="preserve">Figura </w:t>
      </w:r>
      <w:r w:rsidR="00BE77CD">
        <w:rPr>
          <w:noProof/>
        </w:rPr>
        <w:t>2</w:t>
      </w:r>
      <w:r>
        <w:fldChar w:fldCharType="end"/>
      </w:r>
      <w:r w:rsidR="00FE6397">
        <w:t xml:space="preserve">, temos uma transformação para pegar as previsões de cinco dias de um determinado local. Primeiro, com um </w:t>
      </w:r>
      <w:proofErr w:type="spellStart"/>
      <w:r w:rsidR="00FE6397" w:rsidRPr="00FC5CE1">
        <w:rPr>
          <w:i/>
          <w:iCs/>
        </w:rPr>
        <w:t>json</w:t>
      </w:r>
      <w:proofErr w:type="spellEnd"/>
      <w:r w:rsidR="00FE6397" w:rsidRPr="00FC5CE1">
        <w:rPr>
          <w:i/>
          <w:iCs/>
        </w:rPr>
        <w:t xml:space="preserve"> </w:t>
      </w:r>
      <w:r w:rsidR="00FE6397">
        <w:t xml:space="preserve">input, é selecionado e tratado o nome digitado pelo utilizador para que possa pesquisar as informações do distrito na base de dados. Após disso, é criado a </w:t>
      </w:r>
      <w:proofErr w:type="spellStart"/>
      <w:r w:rsidR="00FE6397" w:rsidRPr="00FC5CE1">
        <w:rPr>
          <w:i/>
          <w:iCs/>
        </w:rPr>
        <w:t>url</w:t>
      </w:r>
      <w:proofErr w:type="spellEnd"/>
      <w:r w:rsidR="00FE6397" w:rsidRPr="00FC5CE1">
        <w:rPr>
          <w:i/>
          <w:iCs/>
        </w:rPr>
        <w:t xml:space="preserve"> </w:t>
      </w:r>
      <w:r w:rsidR="00FE6397">
        <w:t xml:space="preserve">para o </w:t>
      </w:r>
      <w:proofErr w:type="spellStart"/>
      <w:r w:rsidR="00FE6397" w:rsidRPr="00FC5CE1">
        <w:rPr>
          <w:i/>
          <w:iCs/>
        </w:rPr>
        <w:t>request</w:t>
      </w:r>
      <w:proofErr w:type="spellEnd"/>
      <w:r w:rsidR="00FE6397" w:rsidRPr="00FC5CE1">
        <w:rPr>
          <w:i/>
          <w:iCs/>
        </w:rPr>
        <w:t xml:space="preserve"> </w:t>
      </w:r>
      <w:r w:rsidR="00FE6397">
        <w:t xml:space="preserve">à API, no qual foi usado uma expressão regular para substituir o campo do id do local, sendo esta: </w:t>
      </w:r>
      <w:r w:rsidR="00FE6397" w:rsidRPr="00FE6397">
        <w:t>\{.*?\}</w:t>
      </w:r>
      <w:r w:rsidR="00FE6397">
        <w:t xml:space="preserve">. Isto pois a </w:t>
      </w:r>
      <w:proofErr w:type="spellStart"/>
      <w:r w:rsidR="00FE6397">
        <w:t>url</w:t>
      </w:r>
      <w:proofErr w:type="spellEnd"/>
      <w:r w:rsidR="00FE6397">
        <w:t xml:space="preserve"> consiste no seguinte: </w:t>
      </w:r>
      <w:r w:rsidR="00FE6397" w:rsidRPr="00FE6397">
        <w:t>https://api.ipma.pt/opendata/forecast/</w:t>
      </w:r>
      <w:r w:rsidR="00FE6397">
        <w:t xml:space="preserve"> </w:t>
      </w:r>
      <w:proofErr w:type="spellStart"/>
      <w:r w:rsidR="00FE6397" w:rsidRPr="00FE6397">
        <w:t>meteorology</w:t>
      </w:r>
      <w:proofErr w:type="spellEnd"/>
      <w:r w:rsidR="00FE6397" w:rsidRPr="00FE6397">
        <w:t>/</w:t>
      </w:r>
      <w:proofErr w:type="spellStart"/>
      <w:r w:rsidR="00FE6397" w:rsidRPr="00FE6397">
        <w:t>cities</w:t>
      </w:r>
      <w:proofErr w:type="spellEnd"/>
      <w:r w:rsidR="00FE6397" w:rsidRPr="00FE6397">
        <w:t>/</w:t>
      </w:r>
      <w:proofErr w:type="spellStart"/>
      <w:r w:rsidR="00FE6397" w:rsidRPr="00FE6397">
        <w:t>daily</w:t>
      </w:r>
      <w:proofErr w:type="spellEnd"/>
      <w:r w:rsidR="00FE6397" w:rsidRPr="00FE6397">
        <w:t>/{</w:t>
      </w:r>
      <w:proofErr w:type="spellStart"/>
      <w:r w:rsidR="00FE6397" w:rsidRPr="00FE6397">
        <w:t>globalIdLocation</w:t>
      </w:r>
      <w:proofErr w:type="spellEnd"/>
      <w:r w:rsidR="00FE6397" w:rsidRPr="00FE6397">
        <w:t>}.</w:t>
      </w:r>
      <w:proofErr w:type="spellStart"/>
      <w:r w:rsidR="00FE6397" w:rsidRPr="00FE6397">
        <w:t>json</w:t>
      </w:r>
      <w:proofErr w:type="spellEnd"/>
      <w:r w:rsidR="00FE6397">
        <w:t>.</w:t>
      </w:r>
      <w:r w:rsidR="00FE6397">
        <w:br/>
        <w:t xml:space="preserve">Então é realizado o pedido à API do IPMA e escolhe-se o campos de interesse, </w:t>
      </w:r>
      <w:r w:rsidR="00FE6397">
        <w:lastRenderedPageBreak/>
        <w:t xml:space="preserve">como temperatura </w:t>
      </w:r>
      <w:r w:rsidR="007B0BEA">
        <w:t>máxima</w:t>
      </w:r>
      <w:r w:rsidR="00FE6397">
        <w:t xml:space="preserve"> e mínima, direção do vento, </w:t>
      </w:r>
      <w:r w:rsidR="00D51B29">
        <w:t xml:space="preserve">id da </w:t>
      </w:r>
      <w:r w:rsidR="00FE6397">
        <w:t xml:space="preserve">descrição do tempo e índice de precipitação. A seguir, através de um ficheiro </w:t>
      </w:r>
      <w:r w:rsidR="00D51B29">
        <w:t xml:space="preserve">provido do IPMA da descrição do tempo, uniu-se as descrições correspondentes ao id. Por fim, ordenou-se as linhas pela data da previsão filtra-se as previsões com a formatação da data correta, e então guarda-se numa base de dados e num ficheiro </w:t>
      </w:r>
      <w:proofErr w:type="spellStart"/>
      <w:r w:rsidR="00D51B29" w:rsidRPr="00FC5CE1">
        <w:rPr>
          <w:i/>
          <w:iCs/>
        </w:rPr>
        <w:t>xml</w:t>
      </w:r>
      <w:proofErr w:type="spellEnd"/>
      <w:r w:rsidR="00D51B29" w:rsidRPr="00FC5CE1">
        <w:rPr>
          <w:i/>
          <w:iCs/>
        </w:rPr>
        <w:t>.</w:t>
      </w:r>
    </w:p>
    <w:p w14:paraId="3C40E1B4" w14:textId="642D7E37" w:rsidR="000C577A" w:rsidRDefault="00B422CE" w:rsidP="000C577A">
      <w:pPr>
        <w:pStyle w:val="Ttulo2"/>
      </w:pPr>
      <w:bookmarkStart w:id="9" w:name="_Toc180586291"/>
      <w:r w:rsidRPr="000C577A">
        <w:rPr>
          <w:noProof/>
        </w:rPr>
        <w:drawing>
          <wp:anchor distT="0" distB="0" distL="114300" distR="114300" simplePos="0" relativeHeight="251667456" behindDoc="1" locked="0" layoutInCell="1" allowOverlap="1" wp14:anchorId="0AD4B740" wp14:editId="75EBF53C">
            <wp:simplePos x="0" y="0"/>
            <wp:positionH relativeFrom="column">
              <wp:posOffset>41015</wp:posOffset>
            </wp:positionH>
            <wp:positionV relativeFrom="paragraph">
              <wp:posOffset>320040</wp:posOffset>
            </wp:positionV>
            <wp:extent cx="5400040" cy="1365885"/>
            <wp:effectExtent l="0" t="0" r="0" b="5715"/>
            <wp:wrapTopAndBottom/>
            <wp:docPr id="725931219" name="Imagem 1" descr="Uma imagem com texto, Tipo de letra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31219" name="Imagem 1" descr="Uma imagem com texto, Tipo de letra, file, 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577A">
        <w:t>Guardar html em variável de ambiente</w:t>
      </w:r>
      <w:bookmarkEnd w:id="9"/>
    </w:p>
    <w:p w14:paraId="2CF17F6D" w14:textId="6EFC67F8" w:rsidR="000C577A" w:rsidRDefault="000C577A" w:rsidP="00B422CE">
      <w:pPr>
        <w:keepNext/>
        <w:jc w:val="center"/>
      </w:pPr>
    </w:p>
    <w:p w14:paraId="4201F3C9" w14:textId="065E6EE8" w:rsidR="000C577A" w:rsidRPr="000C577A" w:rsidRDefault="000C577A" w:rsidP="00B422CE">
      <w:pPr>
        <w:pStyle w:val="Legenda"/>
        <w:jc w:val="center"/>
      </w:pPr>
      <w:bookmarkStart w:id="10" w:name="_Ref180410612"/>
      <w:bookmarkStart w:id="11" w:name="_Toc180586297"/>
      <w:r>
        <w:t xml:space="preserve">Figura </w:t>
      </w:r>
      <w:fldSimple w:instr=" SEQ Figura \* ARABIC ">
        <w:r w:rsidR="00BE77CD">
          <w:rPr>
            <w:noProof/>
          </w:rPr>
          <w:t>3</w:t>
        </w:r>
      </w:fldSimple>
      <w:bookmarkEnd w:id="10"/>
      <w:r>
        <w:t xml:space="preserve"> HTML para </w:t>
      </w:r>
      <w:r w:rsidR="00FC5CE1">
        <w:t>variável</w:t>
      </w:r>
      <w:r>
        <w:t xml:space="preserve"> de ambiente</w:t>
      </w:r>
      <w:bookmarkEnd w:id="11"/>
    </w:p>
    <w:p w14:paraId="73047A99" w14:textId="242A8D42" w:rsidR="000C577A" w:rsidRDefault="00D51B29" w:rsidP="000C577A">
      <w:r>
        <w:t xml:space="preserve">Na </w:t>
      </w:r>
      <w:r>
        <w:fldChar w:fldCharType="begin"/>
      </w:r>
      <w:r>
        <w:instrText xml:space="preserve"> REF _Ref180410612 \h </w:instrText>
      </w:r>
      <w:r>
        <w:fldChar w:fldCharType="separate"/>
      </w:r>
      <w:r w:rsidR="00BE77CD">
        <w:t xml:space="preserve">Figura </w:t>
      </w:r>
      <w:r w:rsidR="00BE77CD">
        <w:rPr>
          <w:noProof/>
        </w:rPr>
        <w:t>3</w:t>
      </w:r>
      <w:r>
        <w:fldChar w:fldCharType="end"/>
      </w:r>
      <w:r>
        <w:t>, está presente a transformação no qual recebe um ficheiro html e guarda o conteúdo como variável de ambiente para ser usada no futuro.</w:t>
      </w:r>
    </w:p>
    <w:p w14:paraId="6DE50062" w14:textId="77777777" w:rsidR="000C577A" w:rsidRPr="000C577A" w:rsidRDefault="000C577A" w:rsidP="000C577A"/>
    <w:p w14:paraId="5360F26B" w14:textId="0FA8F976" w:rsidR="000C577A" w:rsidRDefault="000C577A" w:rsidP="000C577A">
      <w:pPr>
        <w:pStyle w:val="Ttulo1"/>
      </w:pPr>
      <w:bookmarkStart w:id="12" w:name="_Toc180586292"/>
      <w:r>
        <w:t>Jobs</w:t>
      </w:r>
      <w:bookmarkEnd w:id="12"/>
    </w:p>
    <w:p w14:paraId="68B0F2C9" w14:textId="69B35A65" w:rsidR="000C577A" w:rsidRDefault="000C577A" w:rsidP="000C577A">
      <w:pPr>
        <w:pStyle w:val="Ttulo2"/>
      </w:pPr>
      <w:bookmarkStart w:id="13" w:name="_Toc180586293"/>
      <w:r>
        <w:t>Enviar previsões para email</w:t>
      </w:r>
      <w:bookmarkEnd w:id="13"/>
    </w:p>
    <w:p w14:paraId="39A5230E" w14:textId="209FC862" w:rsidR="000C577A" w:rsidRPr="000C577A" w:rsidRDefault="00B422CE" w:rsidP="00B422CE">
      <w:pPr>
        <w:jc w:val="center"/>
      </w:pPr>
      <w:r w:rsidRPr="00B422CE">
        <w:rPr>
          <w:noProof/>
        </w:rPr>
        <w:drawing>
          <wp:anchor distT="0" distB="0" distL="114300" distR="114300" simplePos="0" relativeHeight="251666432" behindDoc="0" locked="0" layoutInCell="1" allowOverlap="1" wp14:anchorId="5F2C358D" wp14:editId="424D3D0A">
            <wp:simplePos x="0" y="0"/>
            <wp:positionH relativeFrom="column">
              <wp:posOffset>-471691</wp:posOffset>
            </wp:positionH>
            <wp:positionV relativeFrom="paragraph">
              <wp:posOffset>205891</wp:posOffset>
            </wp:positionV>
            <wp:extent cx="6579870" cy="1267460"/>
            <wp:effectExtent l="0" t="0" r="0" b="8890"/>
            <wp:wrapTopAndBottom/>
            <wp:docPr id="1391696282" name="Imagem 1" descr="Uma imagem com texto, diagrama, file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96282" name="Imagem 1" descr="Uma imagem com texto, diagrama, file, Tipo de letr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87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FBC8A" w14:textId="76A539F9" w:rsidR="000C577A" w:rsidRDefault="000C577A" w:rsidP="00B422CE">
      <w:pPr>
        <w:keepNext/>
      </w:pPr>
    </w:p>
    <w:p w14:paraId="37AE6C5F" w14:textId="57A9097A" w:rsidR="000C577A" w:rsidRDefault="000C577A" w:rsidP="00B422CE">
      <w:pPr>
        <w:pStyle w:val="Legenda"/>
        <w:jc w:val="center"/>
      </w:pPr>
      <w:bookmarkStart w:id="14" w:name="_Ref180410670"/>
      <w:bookmarkStart w:id="15" w:name="_Toc180586298"/>
      <w:r>
        <w:t xml:space="preserve">Figura </w:t>
      </w:r>
      <w:fldSimple w:instr=" SEQ Figura \* ARABIC ">
        <w:r w:rsidR="00BE77CD">
          <w:rPr>
            <w:noProof/>
          </w:rPr>
          <w:t>4</w:t>
        </w:r>
      </w:fldSimple>
      <w:bookmarkEnd w:id="14"/>
      <w:r>
        <w:t xml:space="preserve"> Job para enviar email</w:t>
      </w:r>
      <w:bookmarkEnd w:id="15"/>
    </w:p>
    <w:p w14:paraId="613DC4E9" w14:textId="48207FAC" w:rsidR="00D51B29" w:rsidRPr="00D51B29" w:rsidRDefault="00D51B29" w:rsidP="00D51B29">
      <w:r>
        <w:t xml:space="preserve">Na </w:t>
      </w:r>
      <w:r>
        <w:fldChar w:fldCharType="begin"/>
      </w:r>
      <w:r>
        <w:instrText xml:space="preserve"> REF _Ref180410670 \h </w:instrText>
      </w:r>
      <w:r>
        <w:fldChar w:fldCharType="separate"/>
      </w:r>
      <w:r w:rsidR="00BE77CD">
        <w:t xml:space="preserve">Figura </w:t>
      </w:r>
      <w:r w:rsidR="00BE77CD">
        <w:rPr>
          <w:noProof/>
        </w:rPr>
        <w:t>4</w:t>
      </w:r>
      <w:r>
        <w:fldChar w:fldCharType="end"/>
      </w:r>
      <w:r>
        <w:t xml:space="preserve">, temos representado um </w:t>
      </w:r>
      <w:r w:rsidRPr="00D51B29">
        <w:rPr>
          <w:i/>
          <w:iCs/>
        </w:rPr>
        <w:t>job</w:t>
      </w:r>
      <w:r>
        <w:rPr>
          <w:i/>
          <w:iCs/>
        </w:rPr>
        <w:t xml:space="preserve"> </w:t>
      </w:r>
      <w:r>
        <w:t xml:space="preserve">que unifica as transformações citadas anteriormente com a adição de um envio de um email com as previsões. Isto é realizado através do ficheiro </w:t>
      </w:r>
      <w:proofErr w:type="spellStart"/>
      <w:r w:rsidRPr="00FC5CE1">
        <w:rPr>
          <w:i/>
          <w:iCs/>
        </w:rPr>
        <w:t>xml</w:t>
      </w:r>
      <w:proofErr w:type="spellEnd"/>
      <w:r>
        <w:t xml:space="preserve"> criado na transformação na </w:t>
      </w:r>
      <w:r>
        <w:fldChar w:fldCharType="begin"/>
      </w:r>
      <w:r>
        <w:instrText xml:space="preserve"> REF _Ref180409468 \h </w:instrText>
      </w:r>
      <w:r>
        <w:fldChar w:fldCharType="separate"/>
      </w:r>
      <w:r w:rsidR="00BE77CD">
        <w:t xml:space="preserve">Figura </w:t>
      </w:r>
      <w:r w:rsidR="00BE77CD">
        <w:rPr>
          <w:noProof/>
        </w:rPr>
        <w:t>2</w:t>
      </w:r>
      <w:r>
        <w:fldChar w:fldCharType="end"/>
      </w:r>
      <w:r>
        <w:t>. Com o uso de um</w:t>
      </w:r>
      <w:r w:rsidRPr="00FC5CE1">
        <w:rPr>
          <w:i/>
          <w:iCs/>
        </w:rPr>
        <w:t xml:space="preserve"> </w:t>
      </w:r>
      <w:proofErr w:type="spellStart"/>
      <w:r w:rsidRPr="00FC5CE1">
        <w:rPr>
          <w:i/>
          <w:iCs/>
        </w:rPr>
        <w:t>xsl</w:t>
      </w:r>
      <w:proofErr w:type="spellEnd"/>
      <w:r>
        <w:t xml:space="preserve"> para transformar o </w:t>
      </w:r>
      <w:proofErr w:type="spellStart"/>
      <w:r w:rsidRPr="00FC5CE1">
        <w:rPr>
          <w:i/>
          <w:iCs/>
        </w:rPr>
        <w:t>xml</w:t>
      </w:r>
      <w:proofErr w:type="spellEnd"/>
      <w:r w:rsidRPr="00FC5CE1">
        <w:rPr>
          <w:i/>
          <w:iCs/>
        </w:rPr>
        <w:t xml:space="preserve"> </w:t>
      </w:r>
      <w:r>
        <w:t xml:space="preserve">em um </w:t>
      </w:r>
      <w:r w:rsidRPr="00FC5CE1">
        <w:rPr>
          <w:i/>
          <w:iCs/>
        </w:rPr>
        <w:t>html</w:t>
      </w:r>
      <w:r>
        <w:t>, para que o conteúdo do html seja apresentado no corpo do email.</w:t>
      </w:r>
    </w:p>
    <w:p w14:paraId="791E458B" w14:textId="2E5218C1" w:rsidR="00B422CE" w:rsidRDefault="004C626D" w:rsidP="00B422CE">
      <w:pPr>
        <w:pStyle w:val="Ttulo1"/>
      </w:pPr>
      <w:bookmarkStart w:id="16" w:name="_Toc180586294"/>
      <w:r w:rsidRPr="004564E1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4017ED7" wp14:editId="76458871">
            <wp:simplePos x="0" y="0"/>
            <wp:positionH relativeFrom="column">
              <wp:posOffset>-349104</wp:posOffset>
            </wp:positionH>
            <wp:positionV relativeFrom="paragraph">
              <wp:posOffset>387350</wp:posOffset>
            </wp:positionV>
            <wp:extent cx="6206490" cy="2186940"/>
            <wp:effectExtent l="0" t="0" r="3810" b="3810"/>
            <wp:wrapTopAndBottom/>
            <wp:docPr id="852660306" name="Imagem 1" descr="Uma imagem com texto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60306" name="Imagem 1" descr="Uma imagem com texto, captura de ecrã, fil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CE">
        <w:t>Node-</w:t>
      </w:r>
      <w:proofErr w:type="spellStart"/>
      <w:r w:rsidR="00B422CE">
        <w:t>Red</w:t>
      </w:r>
      <w:bookmarkEnd w:id="16"/>
      <w:proofErr w:type="spellEnd"/>
    </w:p>
    <w:p w14:paraId="5707FB6D" w14:textId="584D736E" w:rsidR="004564E1" w:rsidRDefault="004564E1" w:rsidP="004564E1">
      <w:pPr>
        <w:keepNext/>
      </w:pPr>
    </w:p>
    <w:p w14:paraId="47813335" w14:textId="7B971CF5" w:rsidR="00B422CE" w:rsidRDefault="004564E1" w:rsidP="004564E1">
      <w:pPr>
        <w:pStyle w:val="Legenda"/>
        <w:jc w:val="center"/>
      </w:pPr>
      <w:bookmarkStart w:id="17" w:name="_Ref180410912"/>
      <w:bookmarkStart w:id="18" w:name="_Toc180586299"/>
      <w:r>
        <w:t xml:space="preserve">Figura </w:t>
      </w:r>
      <w:fldSimple w:instr=" SEQ Figura \* ARABIC ">
        <w:r w:rsidR="00BE77CD">
          <w:rPr>
            <w:noProof/>
          </w:rPr>
          <w:t>5</w:t>
        </w:r>
      </w:fldSimple>
      <w:bookmarkEnd w:id="17"/>
      <w:r>
        <w:t xml:space="preserve"> Fluxo Node-</w:t>
      </w:r>
      <w:proofErr w:type="spellStart"/>
      <w:r>
        <w:t>Red</w:t>
      </w:r>
      <w:bookmarkEnd w:id="18"/>
      <w:proofErr w:type="spellEnd"/>
    </w:p>
    <w:p w14:paraId="181B3425" w14:textId="3A5B480F" w:rsidR="00D51B29" w:rsidRDefault="00671240" w:rsidP="00D51B29">
      <w:r>
        <w:t xml:space="preserve">Na </w:t>
      </w:r>
      <w:r>
        <w:fldChar w:fldCharType="begin"/>
      </w:r>
      <w:r>
        <w:instrText xml:space="preserve"> REF _Ref180410912 \h </w:instrText>
      </w:r>
      <w:r>
        <w:fldChar w:fldCharType="separate"/>
      </w:r>
      <w:r w:rsidR="00BE77CD">
        <w:t xml:space="preserve">Figura </w:t>
      </w:r>
      <w:r w:rsidR="00BE77CD">
        <w:rPr>
          <w:noProof/>
        </w:rPr>
        <w:t>5</w:t>
      </w:r>
      <w:r>
        <w:fldChar w:fldCharType="end"/>
      </w:r>
      <w:r>
        <w:t xml:space="preserve"> temos um fluxo criado no node-</w:t>
      </w:r>
      <w:proofErr w:type="spellStart"/>
      <w:r>
        <w:t>red</w:t>
      </w:r>
      <w:proofErr w:type="spellEnd"/>
      <w:r>
        <w:t xml:space="preserve"> para a extração de informações sobre um local e suas previsões, vindo da base de dados locais. Temos dois caminhos a realizar, sendo o de cima para obter dado sobre o local. No caminho de baixo, temos um nó de </w:t>
      </w:r>
      <w:proofErr w:type="spellStart"/>
      <w:r w:rsidRPr="00FC5CE1">
        <w:rPr>
          <w:i/>
          <w:iCs/>
        </w:rPr>
        <w:t>delay</w:t>
      </w:r>
      <w:proofErr w:type="spellEnd"/>
      <w:r>
        <w:t xml:space="preserve">, para assegurar que a </w:t>
      </w:r>
      <w:proofErr w:type="spellStart"/>
      <w:r w:rsidRPr="00FC5CE1">
        <w:rPr>
          <w:i/>
          <w:iCs/>
        </w:rPr>
        <w:t>query</w:t>
      </w:r>
      <w:proofErr w:type="spellEnd"/>
      <w:r w:rsidRPr="00FC5CE1">
        <w:rPr>
          <w:i/>
          <w:iCs/>
        </w:rPr>
        <w:t xml:space="preserve"> </w:t>
      </w:r>
      <w:r>
        <w:t xml:space="preserve">no outro caminho seja realizada, dando disponibilidade a </w:t>
      </w:r>
      <w:proofErr w:type="spellStart"/>
      <w:r w:rsidRPr="00FC5CE1">
        <w:rPr>
          <w:i/>
          <w:iCs/>
        </w:rPr>
        <w:t>query</w:t>
      </w:r>
      <w:proofErr w:type="spellEnd"/>
      <w:r>
        <w:t xml:space="preserve"> deste. Em ambos os caminhos existe um nó de função para arranjar os valores flutuantes a uma casa decimal.</w:t>
      </w:r>
    </w:p>
    <w:p w14:paraId="182BD993" w14:textId="0969ADD5" w:rsidR="004C626D" w:rsidRDefault="004C626D">
      <w:r>
        <w:br w:type="page"/>
      </w:r>
    </w:p>
    <w:p w14:paraId="2D622B57" w14:textId="77777777" w:rsidR="004564E1" w:rsidRDefault="004564E1" w:rsidP="004564E1">
      <w:pPr>
        <w:keepNext/>
      </w:pPr>
      <w:r w:rsidRPr="004564E1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9A623B5" wp14:editId="6D2E05FC">
            <wp:simplePos x="0" y="0"/>
            <wp:positionH relativeFrom="column">
              <wp:posOffset>-166223</wp:posOffset>
            </wp:positionH>
            <wp:positionV relativeFrom="paragraph">
              <wp:posOffset>0</wp:posOffset>
            </wp:positionV>
            <wp:extent cx="5906135" cy="2707640"/>
            <wp:effectExtent l="0" t="0" r="0" b="0"/>
            <wp:wrapTopAndBottom/>
            <wp:docPr id="1414844868" name="Imagem 1" descr="Uma imagem com texto, captura de ecrã, número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44868" name="Imagem 1" descr="Uma imagem com texto, captura de ecrã, número, softwar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13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EFCF1" w14:textId="62DBB278" w:rsidR="004564E1" w:rsidRDefault="004C626D" w:rsidP="004564E1">
      <w:pPr>
        <w:pStyle w:val="Legenda"/>
        <w:jc w:val="center"/>
      </w:pPr>
      <w:bookmarkStart w:id="19" w:name="_Ref180410851"/>
      <w:bookmarkStart w:id="20" w:name="_Toc180586300"/>
      <w:r w:rsidRPr="004564E1">
        <w:rPr>
          <w:noProof/>
        </w:rPr>
        <w:drawing>
          <wp:anchor distT="0" distB="0" distL="114300" distR="114300" simplePos="0" relativeHeight="251672576" behindDoc="0" locked="0" layoutInCell="1" allowOverlap="1" wp14:anchorId="1DCA49B4" wp14:editId="7CF527B9">
            <wp:simplePos x="0" y="0"/>
            <wp:positionH relativeFrom="column">
              <wp:posOffset>-328001</wp:posOffset>
            </wp:positionH>
            <wp:positionV relativeFrom="paragraph">
              <wp:posOffset>267970</wp:posOffset>
            </wp:positionV>
            <wp:extent cx="6261735" cy="942340"/>
            <wp:effectExtent l="0" t="0" r="5715" b="0"/>
            <wp:wrapTopAndBottom/>
            <wp:docPr id="1691012922" name="Imagem 1" descr="Uma imagem com captura de ecrã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2922" name="Imagem 1" descr="Uma imagem com captura de ecrã, texto, file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4E1">
        <w:t xml:space="preserve">Figura </w:t>
      </w:r>
      <w:fldSimple w:instr=" SEQ Figura \* ARABIC ">
        <w:r w:rsidR="00BE77CD">
          <w:rPr>
            <w:noProof/>
          </w:rPr>
          <w:t>6</w:t>
        </w:r>
      </w:fldSimple>
      <w:bookmarkEnd w:id="19"/>
      <w:r w:rsidR="004564E1">
        <w:t xml:space="preserve"> Visualização das Previsões</w:t>
      </w:r>
      <w:bookmarkEnd w:id="20"/>
    </w:p>
    <w:p w14:paraId="11401449" w14:textId="5FFCC3D8" w:rsidR="004564E1" w:rsidRDefault="004564E1" w:rsidP="004564E1">
      <w:pPr>
        <w:keepNext/>
      </w:pPr>
    </w:p>
    <w:p w14:paraId="10D3E425" w14:textId="1F61FB9E" w:rsidR="004564E1" w:rsidRDefault="004564E1" w:rsidP="004564E1">
      <w:pPr>
        <w:pStyle w:val="Legenda"/>
        <w:jc w:val="center"/>
      </w:pPr>
      <w:bookmarkStart w:id="21" w:name="_Ref180410855"/>
      <w:bookmarkStart w:id="22" w:name="_Toc180586301"/>
      <w:r>
        <w:t xml:space="preserve">Figura </w:t>
      </w:r>
      <w:fldSimple w:instr=" SEQ Figura \* ARABIC ">
        <w:r w:rsidR="00BE77CD">
          <w:rPr>
            <w:noProof/>
          </w:rPr>
          <w:t>7</w:t>
        </w:r>
      </w:fldSimple>
      <w:bookmarkEnd w:id="21"/>
      <w:r>
        <w:t xml:space="preserve"> Visualização dos Locais</w:t>
      </w:r>
      <w:bookmarkEnd w:id="22"/>
    </w:p>
    <w:p w14:paraId="74F260F9" w14:textId="120BE3C7" w:rsidR="00D51B29" w:rsidRPr="00D51B29" w:rsidRDefault="00D51B29" w:rsidP="00D51B29">
      <w:r>
        <w:t xml:space="preserve">Na </w:t>
      </w:r>
      <w:r>
        <w:fldChar w:fldCharType="begin"/>
      </w:r>
      <w:r>
        <w:instrText xml:space="preserve"> REF _Ref180410851 \h </w:instrText>
      </w:r>
      <w:r>
        <w:fldChar w:fldCharType="separate"/>
      </w:r>
      <w:r w:rsidR="00BE77CD">
        <w:t xml:space="preserve">Figura </w:t>
      </w:r>
      <w:r w:rsidR="00BE77CD">
        <w:rPr>
          <w:noProof/>
        </w:rPr>
        <w:t>6</w:t>
      </w:r>
      <w:r>
        <w:fldChar w:fldCharType="end"/>
      </w:r>
      <w:r>
        <w:t xml:space="preserve"> e </w:t>
      </w:r>
      <w:r>
        <w:fldChar w:fldCharType="begin"/>
      </w:r>
      <w:r>
        <w:instrText xml:space="preserve"> REF _Ref180410855 \h </w:instrText>
      </w:r>
      <w:r>
        <w:fldChar w:fldCharType="separate"/>
      </w:r>
      <w:r w:rsidR="00BE77CD">
        <w:t xml:space="preserve">Figura </w:t>
      </w:r>
      <w:r w:rsidR="00BE77CD">
        <w:rPr>
          <w:noProof/>
        </w:rPr>
        <w:t>7</w:t>
      </w:r>
      <w:r>
        <w:fldChar w:fldCharType="end"/>
      </w:r>
      <w:r>
        <w:t>, temos a representação gráfica dos dados guardados na base de dados, sendo estes, os locais e as suas previsões.</w:t>
      </w:r>
    </w:p>
    <w:sectPr w:rsidR="00D51B29" w:rsidRPr="00D51B29" w:rsidSect="00C27D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83BFB"/>
    <w:multiLevelType w:val="hybridMultilevel"/>
    <w:tmpl w:val="866C4010"/>
    <w:lvl w:ilvl="0" w:tplc="F20AF96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7479"/>
    <w:multiLevelType w:val="hybridMultilevel"/>
    <w:tmpl w:val="2444A428"/>
    <w:lvl w:ilvl="0" w:tplc="0816000F">
      <w:start w:val="1"/>
      <w:numFmt w:val="decimal"/>
      <w:lvlText w:val="%1."/>
      <w:lvlJc w:val="left"/>
      <w:pPr>
        <w:ind w:left="1786" w:hanging="360"/>
      </w:pPr>
    </w:lvl>
    <w:lvl w:ilvl="1" w:tplc="08160019" w:tentative="1">
      <w:start w:val="1"/>
      <w:numFmt w:val="lowerLetter"/>
      <w:lvlText w:val="%2."/>
      <w:lvlJc w:val="left"/>
      <w:pPr>
        <w:ind w:left="2506" w:hanging="360"/>
      </w:pPr>
    </w:lvl>
    <w:lvl w:ilvl="2" w:tplc="0816001B" w:tentative="1">
      <w:start w:val="1"/>
      <w:numFmt w:val="lowerRoman"/>
      <w:lvlText w:val="%3."/>
      <w:lvlJc w:val="right"/>
      <w:pPr>
        <w:ind w:left="3226" w:hanging="180"/>
      </w:pPr>
    </w:lvl>
    <w:lvl w:ilvl="3" w:tplc="0816000F" w:tentative="1">
      <w:start w:val="1"/>
      <w:numFmt w:val="decimal"/>
      <w:lvlText w:val="%4."/>
      <w:lvlJc w:val="left"/>
      <w:pPr>
        <w:ind w:left="3946" w:hanging="360"/>
      </w:pPr>
    </w:lvl>
    <w:lvl w:ilvl="4" w:tplc="08160019" w:tentative="1">
      <w:start w:val="1"/>
      <w:numFmt w:val="lowerLetter"/>
      <w:lvlText w:val="%5."/>
      <w:lvlJc w:val="left"/>
      <w:pPr>
        <w:ind w:left="4666" w:hanging="360"/>
      </w:pPr>
    </w:lvl>
    <w:lvl w:ilvl="5" w:tplc="0816001B" w:tentative="1">
      <w:start w:val="1"/>
      <w:numFmt w:val="lowerRoman"/>
      <w:lvlText w:val="%6."/>
      <w:lvlJc w:val="right"/>
      <w:pPr>
        <w:ind w:left="5386" w:hanging="180"/>
      </w:pPr>
    </w:lvl>
    <w:lvl w:ilvl="6" w:tplc="0816000F" w:tentative="1">
      <w:start w:val="1"/>
      <w:numFmt w:val="decimal"/>
      <w:lvlText w:val="%7."/>
      <w:lvlJc w:val="left"/>
      <w:pPr>
        <w:ind w:left="6106" w:hanging="360"/>
      </w:pPr>
    </w:lvl>
    <w:lvl w:ilvl="7" w:tplc="08160019" w:tentative="1">
      <w:start w:val="1"/>
      <w:numFmt w:val="lowerLetter"/>
      <w:lvlText w:val="%8."/>
      <w:lvlJc w:val="left"/>
      <w:pPr>
        <w:ind w:left="6826" w:hanging="360"/>
      </w:pPr>
    </w:lvl>
    <w:lvl w:ilvl="8" w:tplc="0816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" w15:restartNumberingAfterBreak="0">
    <w:nsid w:val="277B511C"/>
    <w:multiLevelType w:val="multilevel"/>
    <w:tmpl w:val="146258C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135548"/>
    <w:multiLevelType w:val="hybridMultilevel"/>
    <w:tmpl w:val="3AD802F4"/>
    <w:lvl w:ilvl="0" w:tplc="067648F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B44B0"/>
    <w:multiLevelType w:val="hybridMultilevel"/>
    <w:tmpl w:val="6B6EF19E"/>
    <w:lvl w:ilvl="0" w:tplc="FB1C1C2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D673F"/>
    <w:multiLevelType w:val="hybridMultilevel"/>
    <w:tmpl w:val="32066704"/>
    <w:lvl w:ilvl="0" w:tplc="F362B7D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96204"/>
    <w:multiLevelType w:val="hybridMultilevel"/>
    <w:tmpl w:val="12943124"/>
    <w:lvl w:ilvl="0" w:tplc="0816000F">
      <w:start w:val="1"/>
      <w:numFmt w:val="decimal"/>
      <w:lvlText w:val="%1."/>
      <w:lvlJc w:val="left"/>
      <w:pPr>
        <w:ind w:left="1786" w:hanging="360"/>
      </w:pPr>
    </w:lvl>
    <w:lvl w:ilvl="1" w:tplc="08160019" w:tentative="1">
      <w:start w:val="1"/>
      <w:numFmt w:val="lowerLetter"/>
      <w:lvlText w:val="%2."/>
      <w:lvlJc w:val="left"/>
      <w:pPr>
        <w:ind w:left="2506" w:hanging="360"/>
      </w:pPr>
    </w:lvl>
    <w:lvl w:ilvl="2" w:tplc="0816001B" w:tentative="1">
      <w:start w:val="1"/>
      <w:numFmt w:val="lowerRoman"/>
      <w:lvlText w:val="%3."/>
      <w:lvlJc w:val="right"/>
      <w:pPr>
        <w:ind w:left="3226" w:hanging="180"/>
      </w:pPr>
    </w:lvl>
    <w:lvl w:ilvl="3" w:tplc="0816000F" w:tentative="1">
      <w:start w:val="1"/>
      <w:numFmt w:val="decimal"/>
      <w:lvlText w:val="%4."/>
      <w:lvlJc w:val="left"/>
      <w:pPr>
        <w:ind w:left="3946" w:hanging="360"/>
      </w:pPr>
    </w:lvl>
    <w:lvl w:ilvl="4" w:tplc="08160019" w:tentative="1">
      <w:start w:val="1"/>
      <w:numFmt w:val="lowerLetter"/>
      <w:lvlText w:val="%5."/>
      <w:lvlJc w:val="left"/>
      <w:pPr>
        <w:ind w:left="4666" w:hanging="360"/>
      </w:pPr>
    </w:lvl>
    <w:lvl w:ilvl="5" w:tplc="0816001B" w:tentative="1">
      <w:start w:val="1"/>
      <w:numFmt w:val="lowerRoman"/>
      <w:lvlText w:val="%6."/>
      <w:lvlJc w:val="right"/>
      <w:pPr>
        <w:ind w:left="5386" w:hanging="180"/>
      </w:pPr>
    </w:lvl>
    <w:lvl w:ilvl="6" w:tplc="0816000F" w:tentative="1">
      <w:start w:val="1"/>
      <w:numFmt w:val="decimal"/>
      <w:lvlText w:val="%7."/>
      <w:lvlJc w:val="left"/>
      <w:pPr>
        <w:ind w:left="6106" w:hanging="360"/>
      </w:pPr>
    </w:lvl>
    <w:lvl w:ilvl="7" w:tplc="08160019" w:tentative="1">
      <w:start w:val="1"/>
      <w:numFmt w:val="lowerLetter"/>
      <w:lvlText w:val="%8."/>
      <w:lvlJc w:val="left"/>
      <w:pPr>
        <w:ind w:left="6826" w:hanging="360"/>
      </w:pPr>
    </w:lvl>
    <w:lvl w:ilvl="8" w:tplc="0816001B" w:tentative="1">
      <w:start w:val="1"/>
      <w:numFmt w:val="lowerRoman"/>
      <w:lvlText w:val="%9."/>
      <w:lvlJc w:val="right"/>
      <w:pPr>
        <w:ind w:left="7546" w:hanging="180"/>
      </w:pPr>
    </w:lvl>
  </w:abstractNum>
  <w:num w:numId="1" w16cid:durableId="732897180">
    <w:abstractNumId w:val="5"/>
  </w:num>
  <w:num w:numId="2" w16cid:durableId="1600871954">
    <w:abstractNumId w:val="3"/>
  </w:num>
  <w:num w:numId="3" w16cid:durableId="157691863">
    <w:abstractNumId w:val="0"/>
  </w:num>
  <w:num w:numId="4" w16cid:durableId="1012881865">
    <w:abstractNumId w:val="4"/>
  </w:num>
  <w:num w:numId="5" w16cid:durableId="2066181478">
    <w:abstractNumId w:val="1"/>
  </w:num>
  <w:num w:numId="6" w16cid:durableId="638461496">
    <w:abstractNumId w:val="6"/>
  </w:num>
  <w:num w:numId="7" w16cid:durableId="88317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AE"/>
    <w:rsid w:val="000C577A"/>
    <w:rsid w:val="00140ACE"/>
    <w:rsid w:val="0028457A"/>
    <w:rsid w:val="004564E1"/>
    <w:rsid w:val="004C626D"/>
    <w:rsid w:val="004C657C"/>
    <w:rsid w:val="004F2FD9"/>
    <w:rsid w:val="005E140E"/>
    <w:rsid w:val="00671240"/>
    <w:rsid w:val="00693130"/>
    <w:rsid w:val="00782287"/>
    <w:rsid w:val="007B0BEA"/>
    <w:rsid w:val="008A12D0"/>
    <w:rsid w:val="008C2909"/>
    <w:rsid w:val="00B422CE"/>
    <w:rsid w:val="00BB1E2B"/>
    <w:rsid w:val="00BE77CD"/>
    <w:rsid w:val="00C02572"/>
    <w:rsid w:val="00C27DAE"/>
    <w:rsid w:val="00C30FD4"/>
    <w:rsid w:val="00D51B29"/>
    <w:rsid w:val="00FC5CE1"/>
    <w:rsid w:val="00FE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D2871"/>
  <w15:chartTrackingRefBased/>
  <w15:docId w15:val="{F6C10B59-1BE7-4EA8-8B88-1964CC27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909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422CE"/>
    <w:pPr>
      <w:keepNext/>
      <w:keepLines/>
      <w:numPr>
        <w:numId w:val="7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8C2909"/>
    <w:pPr>
      <w:numPr>
        <w:ilvl w:val="1"/>
      </w:numPr>
      <w:spacing w:before="1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27DAE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27DAE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27DAE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27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27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27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27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422CE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2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27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27D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27DA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27D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27DA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27D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27D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27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27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27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27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27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27D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7DA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27D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27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27DA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27DAE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C27DAE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27DAE"/>
    <w:rPr>
      <w:rFonts w:eastAsiaTheme="minorEastAsia"/>
      <w:kern w:val="0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C27DAE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0C577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B422C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422CE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B422CE"/>
    <w:rPr>
      <w:color w:val="467886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564E1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FE6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2B4F-3400-4D23-842D-C605A328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1057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Miranda</dc:creator>
  <cp:keywords/>
  <dc:description/>
  <cp:lastModifiedBy>Fabio Miranda</cp:lastModifiedBy>
  <cp:revision>10</cp:revision>
  <cp:lastPrinted>2024-10-23T13:36:00Z</cp:lastPrinted>
  <dcterms:created xsi:type="dcterms:W3CDTF">2024-10-16T12:14:00Z</dcterms:created>
  <dcterms:modified xsi:type="dcterms:W3CDTF">2024-10-23T13:36:00Z</dcterms:modified>
</cp:coreProperties>
</file>