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4A94" w14:textId="0561D25B" w:rsidR="00C77FAB" w:rsidRPr="007B2ED3" w:rsidRDefault="000137D7" w:rsidP="007221FC">
      <w:pPr>
        <w:wordWrap/>
        <w:spacing w:line="144" w:lineRule="auto"/>
        <w:jc w:val="right"/>
        <w:rPr>
          <w:rFonts w:asciiTheme="majorEastAsia" w:eastAsiaTheme="majorEastAsia" w:hAnsiTheme="majorEastAsia"/>
          <w:b/>
          <w:bCs/>
          <w:sz w:val="32"/>
          <w:szCs w:val="44"/>
        </w:rPr>
      </w:pPr>
      <w:r w:rsidRPr="000137D7">
        <w:rPr>
          <w:rFonts w:asciiTheme="majorEastAsia" w:eastAsiaTheme="majorEastAsia" w:hAnsiTheme="majorEastAsia" w:cs="Times New Roman"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6D414B24" wp14:editId="2063F8B3">
            <wp:simplePos x="0" y="0"/>
            <wp:positionH relativeFrom="column">
              <wp:posOffset>-1270</wp:posOffset>
            </wp:positionH>
            <wp:positionV relativeFrom="paragraph">
              <wp:posOffset>1345</wp:posOffset>
            </wp:positionV>
            <wp:extent cx="1157194" cy="1157194"/>
            <wp:effectExtent l="88900" t="63500" r="87630" b="113030"/>
            <wp:wrapNone/>
            <wp:docPr id="7" name="그림 6" descr="포스터">
              <a:extLst xmlns:a="http://schemas.openxmlformats.org/drawingml/2006/main">
                <a:ext uri="{FF2B5EF4-FFF2-40B4-BE49-F238E27FC236}">
                  <a16:creationId xmlns:a16="http://schemas.microsoft.com/office/drawing/2014/main" id="{31D1E98C-F23D-034C-9DED-07865E9AC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포스터">
                      <a:extLst>
                        <a:ext uri="{FF2B5EF4-FFF2-40B4-BE49-F238E27FC236}">
                          <a16:creationId xmlns:a16="http://schemas.microsoft.com/office/drawing/2014/main" id="{31D1E98C-F23D-034C-9DED-07865E9AC64C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t="4577" r="2322" b="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194" cy="1157194"/>
                    </a:xfrm>
                    <a:custGeom>
                      <a:avLst/>
                      <a:gdLst>
                        <a:gd name="connsiteX0" fmla="*/ 1064793 w 4282467"/>
                        <a:gd name="connsiteY0" fmla="*/ 0 h 4282467"/>
                        <a:gd name="connsiteX1" fmla="*/ 3217674 w 4282467"/>
                        <a:gd name="connsiteY1" fmla="*/ 0 h 4282467"/>
                        <a:gd name="connsiteX2" fmla="*/ 4282467 w 4282467"/>
                        <a:gd name="connsiteY2" fmla="*/ 1064793 h 4282467"/>
                        <a:gd name="connsiteX3" fmla="*/ 4282467 w 4282467"/>
                        <a:gd name="connsiteY3" fmla="*/ 3217674 h 4282467"/>
                        <a:gd name="connsiteX4" fmla="*/ 3217674 w 4282467"/>
                        <a:gd name="connsiteY4" fmla="*/ 4282467 h 4282467"/>
                        <a:gd name="connsiteX5" fmla="*/ 1064793 w 4282467"/>
                        <a:gd name="connsiteY5" fmla="*/ 4282467 h 4282467"/>
                        <a:gd name="connsiteX6" fmla="*/ 0 w 4282467"/>
                        <a:gd name="connsiteY6" fmla="*/ 3217674 h 4282467"/>
                        <a:gd name="connsiteX7" fmla="*/ 0 w 4282467"/>
                        <a:gd name="connsiteY7" fmla="*/ 1064793 h 4282467"/>
                        <a:gd name="connsiteX8" fmla="*/ 1064793 w 4282467"/>
                        <a:gd name="connsiteY8" fmla="*/ 0 h 42824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</a:cxnLst>
                      <a:rect l="l" t="t" r="r" b="b"/>
                      <a:pathLst>
                        <a:path w="4282467" h="4282467">
                          <a:moveTo>
                            <a:pt x="1064793" y="0"/>
                          </a:moveTo>
                          <a:lnTo>
                            <a:pt x="3217674" y="0"/>
                          </a:lnTo>
                          <a:cubicBezTo>
                            <a:pt x="3805743" y="0"/>
                            <a:pt x="4282467" y="476724"/>
                            <a:pt x="4282467" y="1064793"/>
                          </a:cubicBezTo>
                          <a:lnTo>
                            <a:pt x="4282467" y="3217674"/>
                          </a:lnTo>
                          <a:cubicBezTo>
                            <a:pt x="4282467" y="3805743"/>
                            <a:pt x="3805743" y="4282467"/>
                            <a:pt x="3217674" y="4282467"/>
                          </a:cubicBezTo>
                          <a:lnTo>
                            <a:pt x="1064793" y="4282467"/>
                          </a:lnTo>
                          <a:cubicBezTo>
                            <a:pt x="476724" y="4282467"/>
                            <a:pt x="0" y="3805743"/>
                            <a:pt x="0" y="3217674"/>
                          </a:cubicBezTo>
                          <a:lnTo>
                            <a:pt x="0" y="1064793"/>
                          </a:lnTo>
                          <a:cubicBezTo>
                            <a:pt x="0" y="476724"/>
                            <a:pt x="476724" y="0"/>
                            <a:pt x="1064793" y="0"/>
                          </a:cubicBez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  <a:effectLst>
                      <a:outerShdw blurRad="88900" dist="254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FAB" w:rsidRPr="007B2ED3">
        <w:rPr>
          <w:rFonts w:asciiTheme="majorEastAsia" w:eastAsiaTheme="majorEastAsia" w:hAnsiTheme="majorEastAsia" w:hint="eastAsia"/>
          <w:b/>
          <w:bCs/>
          <w:sz w:val="24"/>
          <w:szCs w:val="36"/>
        </w:rPr>
        <w:t>A</w:t>
      </w:r>
      <w:r w:rsidR="00C77FAB" w:rsidRPr="007B2ED3">
        <w:rPr>
          <w:rFonts w:asciiTheme="majorEastAsia" w:eastAsiaTheme="majorEastAsia" w:hAnsiTheme="majorEastAsia"/>
          <w:b/>
          <w:bCs/>
          <w:sz w:val="24"/>
          <w:szCs w:val="36"/>
        </w:rPr>
        <w:t>ssignment #1</w:t>
      </w:r>
    </w:p>
    <w:p w14:paraId="489D5E59" w14:textId="3CBEF8F6" w:rsidR="00245AAA" w:rsidRPr="000137D7" w:rsidRDefault="00245AAA" w:rsidP="007221FC">
      <w:pPr>
        <w:widowControl/>
        <w:wordWrap/>
        <w:autoSpaceDE/>
        <w:autoSpaceDN/>
        <w:spacing w:before="120" w:after="390" w:line="144" w:lineRule="auto"/>
        <w:jc w:val="right"/>
        <w:outlineLvl w:val="1"/>
        <w:rPr>
          <w:rFonts w:asciiTheme="majorEastAsia" w:eastAsiaTheme="majorEastAsia" w:hAnsiTheme="majorEastAsia" w:cs="Times New Roman"/>
          <w:b/>
          <w:bCs/>
          <w:color w:val="333333"/>
          <w:kern w:val="0"/>
          <w:sz w:val="32"/>
          <w:szCs w:val="32"/>
        </w:rPr>
      </w:pPr>
      <w:r w:rsidRPr="000137D7">
        <w:rPr>
          <w:rFonts w:asciiTheme="majorEastAsia" w:eastAsiaTheme="majorEastAsia" w:hAnsiTheme="majorEastAsia" w:cs="Times New Roman" w:hint="eastAsia"/>
          <w:b/>
          <w:bCs/>
          <w:color w:val="333333"/>
          <w:kern w:val="0"/>
          <w:sz w:val="32"/>
          <w:szCs w:val="32"/>
        </w:rPr>
        <w:t>Report of App Market Study</w:t>
      </w:r>
    </w:p>
    <w:p w14:paraId="5FDCBB8D" w14:textId="321408B5" w:rsidR="000137D7" w:rsidRPr="00186969" w:rsidRDefault="00C77FAB" w:rsidP="000137D7">
      <w:pPr>
        <w:wordWrap/>
        <w:jc w:val="right"/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186969">
        <w:rPr>
          <w:rFonts w:asciiTheme="majorEastAsia" w:eastAsiaTheme="majorEastAsia" w:hAnsiTheme="majorEastAsia" w:hint="eastAsia"/>
          <w:b/>
          <w:bCs/>
          <w:szCs w:val="20"/>
        </w:rPr>
        <w:t>2</w:t>
      </w:r>
      <w:r w:rsidRPr="00186969">
        <w:rPr>
          <w:rFonts w:asciiTheme="majorEastAsia" w:eastAsiaTheme="majorEastAsia" w:hAnsiTheme="majorEastAsia"/>
          <w:b/>
          <w:bCs/>
          <w:szCs w:val="20"/>
        </w:rPr>
        <w:t xml:space="preserve">01533631 </w:t>
      </w:r>
      <w:r w:rsidRPr="00186969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김도균</w:t>
      </w:r>
    </w:p>
    <w:p w14:paraId="16EB024E" w14:textId="77777777" w:rsidR="000137D7" w:rsidRPr="000137D7" w:rsidRDefault="000137D7" w:rsidP="000137D7">
      <w:pPr>
        <w:wordWrap/>
        <w:ind w:right="120"/>
        <w:jc w:val="right"/>
        <w:rPr>
          <w:rFonts w:asciiTheme="majorEastAsia" w:eastAsiaTheme="majorEastAsia" w:hAnsiTheme="majorEastAsia" w:cs="Times New Roman"/>
          <w:kern w:val="0"/>
          <w:sz w:val="15"/>
          <w:szCs w:val="15"/>
        </w:rPr>
      </w:pPr>
    </w:p>
    <w:p w14:paraId="1F865593" w14:textId="0E34B406" w:rsidR="00C77FAB" w:rsidRPr="000137D7" w:rsidRDefault="00245AAA" w:rsidP="000137D7">
      <w:pPr>
        <w:wordWrap/>
        <w:ind w:right="120"/>
        <w:jc w:val="right"/>
        <w:rPr>
          <w:rFonts w:asciiTheme="majorEastAsia" w:eastAsiaTheme="majorEastAsia" w:hAnsiTheme="majorEastAsia"/>
          <w:sz w:val="15"/>
          <w:szCs w:val="15"/>
          <w:lang w:eastAsia="ko-KR"/>
        </w:rPr>
      </w:pPr>
      <w:r w:rsidRPr="000137D7">
        <w:rPr>
          <w:rFonts w:asciiTheme="majorEastAsia" w:eastAsiaTheme="majorEastAsia" w:hAnsiTheme="majorEastAsia" w:cs="Times New Roman"/>
          <w:kern w:val="0"/>
          <w:sz w:val="15"/>
          <w:szCs w:val="15"/>
        </w:rPr>
        <w:fldChar w:fldCharType="begin"/>
      </w:r>
      <w:r w:rsidRPr="000137D7">
        <w:rPr>
          <w:rFonts w:asciiTheme="majorEastAsia" w:eastAsiaTheme="majorEastAsia" w:hAnsiTheme="majorEastAsia" w:cs="Times New Roman"/>
          <w:kern w:val="0"/>
          <w:sz w:val="15"/>
          <w:szCs w:val="15"/>
        </w:rPr>
        <w:instrText xml:space="preserve"> INCLUDEPICTURE "https://play-lh.googleusercontent.com/UnSVP_C0gRS2L15-eqayjwt8IOOH4bw_ksWXJr6XPlWva5Dd9Rp0P5Ay9FhFwlLS5g8=s180" \* MERGEFORMATINET </w:instrText>
      </w:r>
      <w:r w:rsidRPr="000137D7">
        <w:rPr>
          <w:rFonts w:asciiTheme="majorEastAsia" w:eastAsiaTheme="majorEastAsia" w:hAnsiTheme="majorEastAsia" w:cs="Times New Roman"/>
          <w:kern w:val="0"/>
          <w:sz w:val="15"/>
          <w:szCs w:val="15"/>
        </w:rPr>
        <w:fldChar w:fldCharType="end"/>
      </w:r>
    </w:p>
    <w:p w14:paraId="6C21CC67" w14:textId="04A91101" w:rsidR="00C77FAB" w:rsidRPr="000137D7" w:rsidRDefault="00C77FAB">
      <w:pPr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</w:pPr>
      <w:proofErr w:type="spellStart"/>
      <w:r w:rsidRPr="000137D7">
        <w:rPr>
          <w:rFonts w:asciiTheme="majorEastAsia" w:eastAsiaTheme="majorEastAsia" w:hAnsiTheme="majorEastAsia" w:hint="eastAsia"/>
          <w:b/>
          <w:bCs/>
          <w:sz w:val="32"/>
          <w:szCs w:val="44"/>
          <w:lang w:eastAsia="ko-KR"/>
        </w:rPr>
        <w:t>C</w:t>
      </w: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hat</w:t>
      </w:r>
      <w:r w:rsidR="00245AAA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ie</w:t>
      </w:r>
      <w:proofErr w:type="spellEnd"/>
      <w:r w:rsidR="00245AAA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(</w:t>
      </w:r>
      <w:proofErr w:type="spellStart"/>
      <w:r w:rsidR="00245AAA" w:rsidRPr="000137D7">
        <w:rPr>
          <w:rFonts w:asciiTheme="majorEastAsia" w:eastAsiaTheme="majorEastAsia" w:hAnsiTheme="majorEastAsia" w:hint="eastAsia"/>
          <w:b/>
          <w:bCs/>
          <w:sz w:val="32"/>
          <w:szCs w:val="44"/>
          <w:lang w:eastAsia="ko-KR"/>
        </w:rPr>
        <w:t>채티</w:t>
      </w:r>
      <w:proofErr w:type="spellEnd"/>
      <w:r w:rsidR="00245AAA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)</w:t>
      </w:r>
    </w:p>
    <w:p w14:paraId="7898E1C6" w14:textId="6B1E0EA8" w:rsidR="00C77FAB" w:rsidRPr="007B2ED3" w:rsidRDefault="00C77FAB">
      <w:pPr>
        <w:rPr>
          <w:rFonts w:asciiTheme="majorEastAsia" w:eastAsiaTheme="majorEastAsia" w:hAnsiTheme="majorEastAsia"/>
          <w:sz w:val="21"/>
          <w:szCs w:val="28"/>
          <w:lang w:eastAsia="ko-KR"/>
        </w:rPr>
      </w:pPr>
    </w:p>
    <w:p w14:paraId="3D59C26D" w14:textId="67B8B68C" w:rsidR="00C77FAB" w:rsidRPr="000137D7" w:rsidRDefault="00245AAA">
      <w:pPr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 xml:space="preserve">1. </w:t>
      </w:r>
      <w:r w:rsidR="00C77FAB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Key Idea</w:t>
      </w:r>
    </w:p>
    <w:p w14:paraId="01ADB90D" w14:textId="459804CF" w:rsidR="00C77FAB" w:rsidRPr="004505B9" w:rsidRDefault="00C77FAB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This app is the new type of consuming media rather than video, text, images. </w:t>
      </w:r>
      <w:proofErr w:type="spellStart"/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tell us stories with text, photos and videos not just a</w:t>
      </w:r>
      <w:r w:rsidR="00115EF8">
        <w:rPr>
          <w:rFonts w:asciiTheme="majorEastAsia" w:eastAsiaTheme="majorEastAsia" w:hAnsiTheme="majorEastAsia"/>
          <w:szCs w:val="20"/>
          <w:lang w:eastAsia="ko-KR"/>
        </w:rPr>
        <w:t xml:space="preserve"> media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screen but like a chatting app </w:t>
      </w:r>
      <w:r w:rsidR="00115EF8">
        <w:rPr>
          <w:rFonts w:asciiTheme="majorEastAsia" w:eastAsiaTheme="majorEastAsia" w:hAnsiTheme="majorEastAsia"/>
          <w:szCs w:val="20"/>
          <w:lang w:eastAsia="ko-KR"/>
        </w:rPr>
        <w:t>like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Kakao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talk</w:t>
      </w:r>
      <w:r w:rsidR="00245AAA" w:rsidRPr="000137D7">
        <w:rPr>
          <w:rFonts w:asciiTheme="majorEastAsia" w:eastAsiaTheme="majorEastAsia" w:hAnsiTheme="majorEastAsia"/>
          <w:szCs w:val="20"/>
          <w:lang w:eastAsia="ko-KR"/>
        </w:rPr>
        <w:t xml:space="preserve"> and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What’s app. </w:t>
      </w:r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 xml:space="preserve">With this new type of media, </w:t>
      </w:r>
      <w:proofErr w:type="spellStart"/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 xml:space="preserve"> have own store</w:t>
      </w:r>
      <w:r w:rsidR="004505B9">
        <w:rPr>
          <w:rFonts w:asciiTheme="majorEastAsia" w:eastAsiaTheme="majorEastAsia" w:hAnsiTheme="majorEastAsia"/>
          <w:szCs w:val="20"/>
          <w:lang w:eastAsia="ko-KR"/>
        </w:rPr>
        <w:t>s</w:t>
      </w:r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 xml:space="preserve"> to sell and buy </w:t>
      </w:r>
      <w:r w:rsidR="004505B9">
        <w:rPr>
          <w:rFonts w:asciiTheme="majorEastAsia" w:eastAsiaTheme="majorEastAsia" w:hAnsiTheme="majorEastAsia"/>
          <w:szCs w:val="20"/>
          <w:lang w:eastAsia="ko-KR"/>
        </w:rPr>
        <w:t>them</w:t>
      </w:r>
      <w:r w:rsidR="005B1535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5B1535" w:rsidRPr="004505B9">
        <w:rPr>
          <w:rFonts w:asciiTheme="majorEastAsia" w:eastAsiaTheme="majorEastAsia" w:hAnsiTheme="majorEastAsia"/>
          <w:szCs w:val="20"/>
          <w:lang w:eastAsia="ko-KR"/>
        </w:rPr>
        <w:t xml:space="preserve">what </w:t>
      </w:r>
      <w:r w:rsidR="004505B9" w:rsidRPr="004505B9">
        <w:rPr>
          <w:rFonts w:asciiTheme="majorEastAsia" w:eastAsiaTheme="majorEastAsia" w:hAnsiTheme="majorEastAsia"/>
          <w:szCs w:val="20"/>
          <w:lang w:eastAsia="ko-KR"/>
        </w:rPr>
        <w:t>made by users.</w:t>
      </w:r>
    </w:p>
    <w:p w14:paraId="75C43804" w14:textId="37F7B8CC" w:rsidR="00C77FAB" w:rsidRPr="004505B9" w:rsidRDefault="00C77FAB">
      <w:pPr>
        <w:rPr>
          <w:rFonts w:asciiTheme="majorEastAsia" w:eastAsiaTheme="majorEastAsia" w:hAnsiTheme="majorEastAsia"/>
          <w:szCs w:val="20"/>
          <w:lang w:eastAsia="ko-KR"/>
        </w:rPr>
      </w:pPr>
    </w:p>
    <w:p w14:paraId="3579332A" w14:textId="77777777" w:rsidR="00446F51" w:rsidRPr="004505B9" w:rsidRDefault="00446F51">
      <w:pPr>
        <w:rPr>
          <w:rFonts w:asciiTheme="majorEastAsia" w:eastAsiaTheme="majorEastAsia" w:hAnsiTheme="majorEastAsia"/>
          <w:szCs w:val="20"/>
          <w:lang w:eastAsia="ko-KR"/>
        </w:rPr>
      </w:pPr>
    </w:p>
    <w:p w14:paraId="34B5B455" w14:textId="7F1C6CAB" w:rsidR="00C77FAB" w:rsidRPr="000137D7" w:rsidRDefault="00245AAA">
      <w:pPr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 xml:space="preserve">2. </w:t>
      </w:r>
      <w:r w:rsidR="00C77FAB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Technical Point</w:t>
      </w:r>
    </w:p>
    <w:p w14:paraId="5F68F6A4" w14:textId="09AB156D" w:rsidR="00182BA7" w:rsidRPr="000137D7" w:rsidRDefault="00182BA7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proofErr w:type="spellStart"/>
      <w:r w:rsidRPr="000137D7">
        <w:rPr>
          <w:rFonts w:asciiTheme="majorEastAsia" w:eastAsiaTheme="majorEastAsia" w:hAnsiTheme="majorEastAsia" w:hint="eastAsia"/>
          <w:szCs w:val="20"/>
          <w:lang w:eastAsia="ko-KR"/>
        </w:rPr>
        <w:t>C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hatie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app is based on Platform Service such as </w:t>
      </w:r>
      <w:r w:rsidR="00076E96" w:rsidRPr="000137D7">
        <w:rPr>
          <w:rFonts w:asciiTheme="majorEastAsia" w:eastAsiaTheme="majorEastAsia" w:hAnsiTheme="majorEastAsia"/>
          <w:szCs w:val="20"/>
          <w:lang w:eastAsia="ko-KR"/>
        </w:rPr>
        <w:t>“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Naver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Webtoon</w:t>
      </w:r>
      <w:r w:rsidR="00076E96" w:rsidRPr="000137D7">
        <w:rPr>
          <w:rFonts w:asciiTheme="majorEastAsia" w:eastAsiaTheme="majorEastAsia" w:hAnsiTheme="majorEastAsia"/>
          <w:szCs w:val="20"/>
          <w:lang w:eastAsia="ko-KR"/>
        </w:rPr>
        <w:t>”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and </w:t>
      </w:r>
      <w:r w:rsidR="00076E96" w:rsidRPr="000137D7">
        <w:rPr>
          <w:rFonts w:asciiTheme="majorEastAsia" w:eastAsiaTheme="majorEastAsia" w:hAnsiTheme="majorEastAsia"/>
          <w:szCs w:val="20"/>
          <w:lang w:eastAsia="ko-KR"/>
        </w:rPr>
        <w:t>“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Google Play Movies</w:t>
      </w:r>
      <w:r w:rsidR="00076E96" w:rsidRPr="000137D7">
        <w:rPr>
          <w:rFonts w:asciiTheme="majorEastAsia" w:eastAsiaTheme="majorEastAsia" w:hAnsiTheme="majorEastAsia"/>
          <w:szCs w:val="20"/>
          <w:lang w:eastAsia="ko-KR"/>
        </w:rPr>
        <w:t>”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. To make a Platform Service, it </w:t>
      </w:r>
      <w:r w:rsidR="007E13DC">
        <w:rPr>
          <w:rFonts w:asciiTheme="majorEastAsia" w:eastAsiaTheme="majorEastAsia" w:hAnsiTheme="majorEastAsia"/>
          <w:szCs w:val="20"/>
          <w:lang w:eastAsia="ko-KR"/>
        </w:rPr>
        <w:t>will be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face</w:t>
      </w:r>
      <w:r w:rsidR="007E13DC">
        <w:rPr>
          <w:rFonts w:asciiTheme="majorEastAsia" w:eastAsiaTheme="majorEastAsia" w:hAnsiTheme="majorEastAsia"/>
          <w:szCs w:val="20"/>
          <w:lang w:eastAsia="ko-KR"/>
        </w:rPr>
        <w:t>d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many technical challenges.</w:t>
      </w:r>
      <w:r w:rsidR="00B858B7" w:rsidRPr="000137D7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 w:rsidR="00B858B7" w:rsidRPr="000137D7">
        <w:rPr>
          <w:rFonts w:asciiTheme="majorEastAsia" w:eastAsiaTheme="majorEastAsia" w:hAnsiTheme="majorEastAsia"/>
          <w:szCs w:val="20"/>
          <w:lang w:eastAsia="ko-KR"/>
        </w:rPr>
        <w:t xml:space="preserve">In this part, </w:t>
      </w:r>
      <w:r w:rsidR="007E13DC">
        <w:rPr>
          <w:rFonts w:asciiTheme="majorEastAsia" w:eastAsiaTheme="majorEastAsia" w:hAnsiTheme="majorEastAsia"/>
          <w:szCs w:val="20"/>
          <w:lang w:eastAsia="ko-KR"/>
        </w:rPr>
        <w:t xml:space="preserve">I’m going to </w:t>
      </w:r>
      <w:r w:rsidR="00B858B7" w:rsidRPr="000137D7">
        <w:rPr>
          <w:rFonts w:asciiTheme="majorEastAsia" w:eastAsiaTheme="majorEastAsia" w:hAnsiTheme="majorEastAsia"/>
          <w:szCs w:val="20"/>
          <w:lang w:eastAsia="ko-KR"/>
        </w:rPr>
        <w:t>discuss some technical points what platform service must be needed.</w:t>
      </w:r>
    </w:p>
    <w:p w14:paraId="5724B57D" w14:textId="7FAEFA99" w:rsidR="00B858B7" w:rsidRPr="004505B9" w:rsidRDefault="00B858B7">
      <w:pPr>
        <w:rPr>
          <w:rFonts w:asciiTheme="majorEastAsia" w:eastAsiaTheme="majorEastAsia" w:hAnsiTheme="majorEastAsia"/>
          <w:szCs w:val="20"/>
          <w:lang w:eastAsia="ko-KR"/>
        </w:rPr>
      </w:pPr>
    </w:p>
    <w:p w14:paraId="76D0AA34" w14:textId="29DA11E6" w:rsidR="00B858B7" w:rsidRPr="000137D7" w:rsidRDefault="00B858B7" w:rsidP="000137D7">
      <w:pPr>
        <w:ind w:firstLineChars="50" w:firstLine="120"/>
        <w:rPr>
          <w:rFonts w:asciiTheme="majorEastAsia" w:eastAsiaTheme="majorEastAsia" w:hAnsiTheme="majorEastAsia"/>
          <w:b/>
          <w:bCs/>
          <w:sz w:val="2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- Market Place to </w:t>
      </w:r>
      <w:r w:rsidR="007E13DC"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be able to </w:t>
      </w: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seek contents</w:t>
      </w:r>
      <w:r w:rsidR="007E13DC"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 what user wants</w:t>
      </w:r>
    </w:p>
    <w:p w14:paraId="0F2EB7C2" w14:textId="66E11BD4" w:rsidR="00B858B7" w:rsidRPr="000137D7" w:rsidRDefault="00076E96" w:rsidP="000137D7">
      <w:pPr>
        <w:ind w:leftChars="200" w:left="4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When user watch some contents in the app, app 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may </w:t>
      </w:r>
      <w:r w:rsidR="00FC2C72" w:rsidRPr="000137D7">
        <w:rPr>
          <w:rFonts w:asciiTheme="majorEastAsia" w:eastAsiaTheme="majorEastAsia" w:hAnsiTheme="majorEastAsia"/>
          <w:szCs w:val="20"/>
          <w:lang w:eastAsia="ko-KR"/>
        </w:rPr>
        <w:t>need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to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 ability of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choose contents what user want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s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and present contents an effective way. 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use artificial intelligent to pick contents what user most interested and show contents with photos related to stories.</w:t>
      </w:r>
    </w:p>
    <w:p w14:paraId="3099C679" w14:textId="16684DC9" w:rsidR="00B858B7" w:rsidRPr="000137D7" w:rsidRDefault="00B858B7" w:rsidP="000137D7">
      <w:pPr>
        <w:ind w:firstLineChars="50" w:firstLine="11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- Generat</w:t>
      </w:r>
      <w:r w:rsidR="007E13DC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ed</w:t>
      </w:r>
      <w:r w:rsidRPr="000137D7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 </w:t>
      </w:r>
      <w:r w:rsidRPr="000137D7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Contents by User</w:t>
      </w:r>
    </w:p>
    <w:p w14:paraId="0FC6B2FF" w14:textId="2F5D19EC" w:rsidR="00B858B7" w:rsidRPr="000137D7" w:rsidRDefault="00076E96" w:rsidP="000137D7">
      <w:pPr>
        <w:ind w:leftChars="200" w:left="4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One of main concept of </w:t>
      </w:r>
      <w:r w:rsidR="00FC2C72">
        <w:rPr>
          <w:rFonts w:asciiTheme="majorEastAsia" w:eastAsiaTheme="majorEastAsia" w:hAnsiTheme="majorEastAsia"/>
          <w:szCs w:val="20"/>
          <w:lang w:eastAsia="ko-KR"/>
        </w:rPr>
        <w:t>p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latform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 service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is to create contents by users. 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made tools to create stories 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based on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chatting app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 style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. It runs on their app and easy to create stories what user want to say </w:t>
      </w:r>
      <w:r w:rsidR="00FC2C72">
        <w:rPr>
          <w:rFonts w:asciiTheme="majorEastAsia" w:eastAsiaTheme="majorEastAsia" w:hAnsiTheme="majorEastAsia"/>
          <w:szCs w:val="20"/>
          <w:lang w:eastAsia="ko-KR"/>
        </w:rPr>
        <w:t>with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chatting </w:t>
      </w:r>
      <w:r w:rsidR="00FC2C72">
        <w:rPr>
          <w:rFonts w:asciiTheme="majorEastAsia" w:eastAsiaTheme="majorEastAsia" w:hAnsiTheme="majorEastAsia"/>
          <w:szCs w:val="20"/>
          <w:lang w:eastAsia="ko-KR"/>
        </w:rPr>
        <w:t>user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interface.</w:t>
      </w:r>
    </w:p>
    <w:p w14:paraId="1F281985" w14:textId="0ED41F26" w:rsidR="00B858B7" w:rsidRPr="000137D7" w:rsidRDefault="00B858B7" w:rsidP="000137D7">
      <w:pPr>
        <w:ind w:firstLineChars="50" w:firstLine="11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 xml:space="preserve">- Purchasing </w:t>
      </w:r>
      <w:r w:rsidR="007E13DC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System &amp; Module</w:t>
      </w:r>
    </w:p>
    <w:p w14:paraId="63656AD1" w14:textId="72D73E23" w:rsidR="00076E96" w:rsidRPr="000137D7" w:rsidRDefault="00076E96" w:rsidP="000137D7">
      <w:pPr>
        <w:ind w:leftChars="200" w:left="4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In-App Purchase is most important </w:t>
      </w:r>
      <w:r w:rsidR="00FC2C72">
        <w:rPr>
          <w:rFonts w:asciiTheme="majorEastAsia" w:eastAsiaTheme="majorEastAsia" w:hAnsiTheme="majorEastAsia"/>
          <w:szCs w:val="20"/>
          <w:lang w:eastAsia="ko-KR"/>
        </w:rPr>
        <w:t xml:space="preserve">part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of platform business. This can make users buy and sell their </w:t>
      </w:r>
      <w:r w:rsidR="00FC2C72">
        <w:rPr>
          <w:rFonts w:asciiTheme="majorEastAsia" w:eastAsiaTheme="majorEastAsia" w:hAnsiTheme="majorEastAsia"/>
          <w:szCs w:val="20"/>
          <w:lang w:eastAsia="ko-KR"/>
        </w:rPr>
        <w:t>stories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in 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the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platform. 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Thanks to Apple and Google, developer can </w:t>
      </w:r>
      <w:r w:rsidR="00D83D66">
        <w:rPr>
          <w:rFonts w:asciiTheme="majorEastAsia" w:eastAsiaTheme="majorEastAsia" w:hAnsiTheme="majorEastAsia"/>
          <w:szCs w:val="20"/>
          <w:lang w:eastAsia="ko-KR"/>
        </w:rPr>
        <w:t>implement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in-app purchase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 system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in their app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 so easily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. This is connected each platform’s market and automatically manage contracts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 between company and customers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.</w:t>
      </w:r>
      <w:r w:rsidR="00446F51" w:rsidRPr="000137D7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proofErr w:type="spellStart"/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use their own 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valued 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token called “</w:t>
      </w:r>
      <w:proofErr w:type="spellStart"/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Ballon</w:t>
      </w:r>
      <w:proofErr w:type="spellEnd"/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” to buy stories in their platform. So, company can manage and calculate profit of stor</w:t>
      </w:r>
      <w:r w:rsidR="00D83D66">
        <w:rPr>
          <w:rFonts w:asciiTheme="majorEastAsia" w:eastAsiaTheme="majorEastAsia" w:hAnsiTheme="majorEastAsia"/>
          <w:szCs w:val="20"/>
          <w:lang w:eastAsia="ko-KR"/>
        </w:rPr>
        <w:t>y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writer and send reward </w:t>
      </w:r>
      <w:r w:rsidR="00D83D66">
        <w:rPr>
          <w:rFonts w:asciiTheme="majorEastAsia" w:eastAsiaTheme="majorEastAsia" w:hAnsiTheme="majorEastAsia"/>
          <w:szCs w:val="20"/>
          <w:lang w:eastAsia="ko-KR"/>
        </w:rPr>
        <w:t xml:space="preserve">to 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them.</w:t>
      </w:r>
    </w:p>
    <w:p w14:paraId="00B4E21B" w14:textId="77777777" w:rsidR="007221FC" w:rsidRPr="000137D7" w:rsidRDefault="007221FC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Cs w:val="20"/>
          <w:lang w:eastAsia="ko-KR"/>
        </w:rPr>
        <w:br w:type="page"/>
      </w:r>
    </w:p>
    <w:p w14:paraId="58281EE0" w14:textId="6F96A13F" w:rsidR="00C77FAB" w:rsidRPr="000137D7" w:rsidRDefault="00245AAA">
      <w:pPr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lastRenderedPageBreak/>
        <w:t xml:space="preserve">3. </w:t>
      </w:r>
      <w:r w:rsidR="00C77FAB" w:rsidRPr="000137D7">
        <w:rPr>
          <w:rFonts w:asciiTheme="majorEastAsia" w:eastAsiaTheme="majorEastAsia" w:hAnsiTheme="majorEastAsia" w:hint="eastAsia"/>
          <w:b/>
          <w:bCs/>
          <w:sz w:val="32"/>
          <w:szCs w:val="44"/>
          <w:lang w:eastAsia="ko-KR"/>
        </w:rPr>
        <w:t>D</w:t>
      </w:r>
      <w:r w:rsidR="00C77FAB"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iscussion Point</w:t>
      </w:r>
    </w:p>
    <w:p w14:paraId="381582C6" w14:textId="6C279672" w:rsidR="007B2ED3" w:rsidRPr="000137D7" w:rsidRDefault="00B858B7" w:rsidP="00D83D66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proofErr w:type="spellStart"/>
      <w:r w:rsidRPr="000137D7">
        <w:rPr>
          <w:rFonts w:asciiTheme="majorEastAsia" w:eastAsiaTheme="majorEastAsia" w:hAnsiTheme="majorEastAsia" w:hint="eastAsia"/>
          <w:lang w:eastAsia="ko-KR"/>
        </w:rPr>
        <w:t>C</w:t>
      </w:r>
      <w:r w:rsidRPr="000137D7">
        <w:rPr>
          <w:rFonts w:asciiTheme="majorEastAsia" w:eastAsiaTheme="majorEastAsia" w:hAnsiTheme="majorEastAsia"/>
          <w:lang w:eastAsia="ko-KR"/>
        </w:rPr>
        <w:t>hatie</w:t>
      </w:r>
      <w:proofErr w:type="spellEnd"/>
      <w:r w:rsidRPr="000137D7">
        <w:rPr>
          <w:rFonts w:asciiTheme="majorEastAsia" w:eastAsiaTheme="majorEastAsia" w:hAnsiTheme="majorEastAsia"/>
          <w:lang w:eastAsia="ko-KR"/>
        </w:rPr>
        <w:t xml:space="preserve"> present</w:t>
      </w:r>
      <w:r w:rsidR="00D83D66">
        <w:rPr>
          <w:rFonts w:asciiTheme="majorEastAsia" w:eastAsiaTheme="majorEastAsia" w:hAnsiTheme="majorEastAsia"/>
          <w:lang w:eastAsia="ko-KR"/>
        </w:rPr>
        <w:t xml:space="preserve"> us</w:t>
      </w:r>
      <w:r w:rsidRPr="000137D7">
        <w:rPr>
          <w:rFonts w:asciiTheme="majorEastAsia" w:eastAsiaTheme="majorEastAsia" w:hAnsiTheme="majorEastAsia"/>
          <w:lang w:eastAsia="ko-KR"/>
        </w:rPr>
        <w:t xml:space="preserve"> the new </w:t>
      </w:r>
      <w:r w:rsidR="00D83D66">
        <w:rPr>
          <w:rFonts w:asciiTheme="majorEastAsia" w:eastAsiaTheme="majorEastAsia" w:hAnsiTheme="majorEastAsia"/>
          <w:lang w:eastAsia="ko-KR"/>
        </w:rPr>
        <w:t>type</w:t>
      </w:r>
      <w:r w:rsidRPr="000137D7">
        <w:rPr>
          <w:rFonts w:asciiTheme="majorEastAsia" w:eastAsiaTheme="majorEastAsia" w:hAnsiTheme="majorEastAsia"/>
          <w:lang w:eastAsia="ko-KR"/>
        </w:rPr>
        <w:t xml:space="preserve"> of </w:t>
      </w:r>
      <w:r w:rsidR="00D83D66">
        <w:rPr>
          <w:rFonts w:asciiTheme="majorEastAsia" w:eastAsiaTheme="majorEastAsia" w:hAnsiTheme="majorEastAsia"/>
          <w:lang w:eastAsia="ko-KR"/>
        </w:rPr>
        <w:t xml:space="preserve">the way of consuming </w:t>
      </w:r>
      <w:r w:rsidRPr="000137D7">
        <w:rPr>
          <w:rFonts w:asciiTheme="majorEastAsia" w:eastAsiaTheme="majorEastAsia" w:hAnsiTheme="majorEastAsia"/>
          <w:lang w:eastAsia="ko-KR"/>
        </w:rPr>
        <w:t xml:space="preserve">media. It based on chatting </w:t>
      </w:r>
      <w:r w:rsidR="00D83D66" w:rsidRPr="000137D7">
        <w:rPr>
          <w:rFonts w:asciiTheme="majorEastAsia" w:eastAsiaTheme="majorEastAsia" w:hAnsiTheme="majorEastAsia"/>
          <w:lang w:eastAsia="ko-KR"/>
        </w:rPr>
        <w:t>app</w:t>
      </w:r>
      <w:r w:rsidR="00D83D66">
        <w:rPr>
          <w:rFonts w:asciiTheme="majorEastAsia" w:eastAsiaTheme="majorEastAsia" w:hAnsiTheme="majorEastAsia"/>
          <w:lang w:eastAsia="ko-KR"/>
        </w:rPr>
        <w:t>’s user interface</w:t>
      </w:r>
      <w:r w:rsidR="00010DD5">
        <w:rPr>
          <w:rFonts w:asciiTheme="majorEastAsia" w:eastAsiaTheme="majorEastAsia" w:hAnsiTheme="majorEastAsia"/>
          <w:lang w:eastAsia="ko-KR"/>
        </w:rPr>
        <w:t xml:space="preserve"> and</w:t>
      </w:r>
      <w:r w:rsidRPr="000137D7">
        <w:rPr>
          <w:rFonts w:asciiTheme="majorEastAsia" w:eastAsiaTheme="majorEastAsia" w:hAnsiTheme="majorEastAsia"/>
          <w:lang w:eastAsia="ko-KR"/>
        </w:rPr>
        <w:t xml:space="preserve"> this is very important what people </w:t>
      </w:r>
      <w:r w:rsidR="00010DD5">
        <w:rPr>
          <w:rFonts w:asciiTheme="majorEastAsia" w:eastAsiaTheme="majorEastAsia" w:hAnsiTheme="majorEastAsia"/>
          <w:lang w:eastAsia="ko-KR"/>
        </w:rPr>
        <w:t xml:space="preserve">get interested in </w:t>
      </w:r>
      <w:r w:rsidRPr="000137D7">
        <w:rPr>
          <w:rFonts w:asciiTheme="majorEastAsia" w:eastAsiaTheme="majorEastAsia" w:hAnsiTheme="majorEastAsia"/>
          <w:lang w:eastAsia="ko-KR"/>
        </w:rPr>
        <w:t xml:space="preserve">not just watching </w:t>
      </w:r>
      <w:r w:rsidR="00010DD5">
        <w:rPr>
          <w:rFonts w:asciiTheme="majorEastAsia" w:eastAsiaTheme="majorEastAsia" w:hAnsiTheme="majorEastAsia"/>
          <w:lang w:eastAsia="ko-KR"/>
        </w:rPr>
        <w:t xml:space="preserve">images and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videos</w:t>
      </w:r>
      <w:r w:rsidR="00010DD5">
        <w:rPr>
          <w:rFonts w:asciiTheme="majorEastAsia" w:eastAsiaTheme="majorEastAsia" w:hAnsiTheme="majorEastAsia"/>
          <w:szCs w:val="20"/>
          <w:lang w:eastAsia="ko-KR"/>
        </w:rPr>
        <w:t xml:space="preserve"> but also spend their time with interactive media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. Let’s check several points of this new trend</w:t>
      </w:r>
      <w:r w:rsidR="00D83D66">
        <w:rPr>
          <w:rFonts w:asciiTheme="majorEastAsia" w:eastAsiaTheme="majorEastAsia" w:hAnsiTheme="majorEastAsia"/>
          <w:szCs w:val="20"/>
          <w:lang w:eastAsia="ko-KR"/>
        </w:rPr>
        <w:t>s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of consuming various contents.</w:t>
      </w:r>
    </w:p>
    <w:p w14:paraId="4487AF14" w14:textId="77777777" w:rsidR="00076E96" w:rsidRPr="000137D7" w:rsidRDefault="00076E96">
      <w:pPr>
        <w:rPr>
          <w:rFonts w:asciiTheme="majorEastAsia" w:eastAsiaTheme="majorEastAsia" w:hAnsiTheme="majorEastAsia"/>
          <w:szCs w:val="20"/>
          <w:lang w:eastAsia="ko-KR"/>
        </w:rPr>
      </w:pPr>
    </w:p>
    <w:p w14:paraId="0340B0C6" w14:textId="5F15E499" w:rsidR="00490312" w:rsidRPr="000137D7" w:rsidRDefault="007B2ED3" w:rsidP="000137D7">
      <w:pPr>
        <w:ind w:firstLineChars="50" w:firstLine="120"/>
        <w:rPr>
          <w:rFonts w:asciiTheme="majorEastAsia" w:eastAsiaTheme="majorEastAsia" w:hAnsiTheme="majorEastAsia"/>
          <w:b/>
          <w:bCs/>
          <w:sz w:val="2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“</w:t>
      </w:r>
      <w:r w:rsidR="00490312"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New era of Media; Interactive</w:t>
      </w: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”</w:t>
      </w:r>
    </w:p>
    <w:p w14:paraId="65095E37" w14:textId="2D17D49B" w:rsidR="00490312" w:rsidRPr="000137D7" w:rsidRDefault="00490312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In 20th century,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media was formed by mass-media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.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They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provided information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only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one </w:t>
      </w:r>
      <w:proofErr w:type="gramStart"/>
      <w:r w:rsidRPr="000137D7">
        <w:rPr>
          <w:rFonts w:asciiTheme="majorEastAsia" w:eastAsiaTheme="majorEastAsia" w:hAnsiTheme="majorEastAsia"/>
          <w:szCs w:val="20"/>
          <w:lang w:eastAsia="ko-KR"/>
        </w:rPr>
        <w:t>direction</w:t>
      </w:r>
      <w:r w:rsidR="00010DD5">
        <w:rPr>
          <w:rFonts w:asciiTheme="majorEastAsia" w:eastAsiaTheme="majorEastAsia" w:hAnsiTheme="majorEastAsia"/>
          <w:szCs w:val="20"/>
          <w:lang w:eastAsia="ko-KR"/>
        </w:rPr>
        <w:t>;</w:t>
      </w:r>
      <w:proofErr w:type="gram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from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broadcasters</w:t>
      </w:r>
      <w:r w:rsidR="00010DD5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to people.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But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enter the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21st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century, we faced </w:t>
      </w:r>
      <w:r w:rsidR="00010DD5">
        <w:rPr>
          <w:rFonts w:asciiTheme="majorEastAsia" w:eastAsiaTheme="majorEastAsia" w:hAnsiTheme="majorEastAsia"/>
          <w:szCs w:val="20"/>
          <w:lang w:eastAsia="ko-KR"/>
        </w:rPr>
        <w:t xml:space="preserve">on 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Internet, and this can make people connect with each other, even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broadcasters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. Nowadays, it is not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so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hard to communicate with </w:t>
      </w:r>
      <w:r w:rsidR="00010DD5">
        <w:rPr>
          <w:rFonts w:asciiTheme="majorEastAsia" w:eastAsiaTheme="majorEastAsia" w:hAnsiTheme="majorEastAsia"/>
          <w:szCs w:val="20"/>
          <w:lang w:eastAsia="ko-KR"/>
        </w:rPr>
        <w:t>them who makes the media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. We can see </w:t>
      </w:r>
      <w:r w:rsidR="00E850E8">
        <w:rPr>
          <w:rFonts w:asciiTheme="majorEastAsia" w:eastAsiaTheme="majorEastAsia" w:hAnsiTheme="majorEastAsia"/>
          <w:szCs w:val="20"/>
          <w:lang w:eastAsia="ko-KR"/>
        </w:rPr>
        <w:t>these magics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in 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Youtube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, </w:t>
      </w:r>
      <w:r w:rsidR="00E850E8">
        <w:rPr>
          <w:rFonts w:asciiTheme="majorEastAsia" w:eastAsiaTheme="majorEastAsia" w:hAnsiTheme="majorEastAsia"/>
          <w:szCs w:val="20"/>
          <w:lang w:eastAsia="ko-KR"/>
        </w:rPr>
        <w:t>T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witch and any other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Broadcasting Systems</w:t>
      </w:r>
      <w:r w:rsidR="00E850E8">
        <w:rPr>
          <w:rFonts w:asciiTheme="majorEastAsia" w:eastAsiaTheme="majorEastAsia" w:hAnsiTheme="majorEastAsia"/>
          <w:szCs w:val="20"/>
          <w:lang w:eastAsia="ko-KR"/>
        </w:rPr>
        <w:t xml:space="preserve"> based on internet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.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People wants to communicate and </w:t>
      </w:r>
      <w:r w:rsidR="00E850E8">
        <w:rPr>
          <w:rFonts w:asciiTheme="majorEastAsia" w:eastAsiaTheme="majorEastAsia" w:hAnsiTheme="majorEastAsia"/>
          <w:szCs w:val="20"/>
          <w:lang w:eastAsia="ko-KR"/>
        </w:rPr>
        <w:t xml:space="preserve">want to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be a part of the media. </w:t>
      </w:r>
      <w:r w:rsidR="00D10962" w:rsidRPr="000137D7">
        <w:rPr>
          <w:rFonts w:asciiTheme="majorEastAsia" w:eastAsiaTheme="majorEastAsia" w:hAnsiTheme="majorEastAsia" w:hint="eastAsia"/>
          <w:szCs w:val="20"/>
          <w:lang w:eastAsia="ko-KR"/>
        </w:rPr>
        <w:t>Q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uartz app is example to provide news a whole new way. This app show</w:t>
      </w:r>
      <w:r w:rsidR="00E850E8">
        <w:rPr>
          <w:rFonts w:asciiTheme="majorEastAsia" w:eastAsiaTheme="majorEastAsia" w:hAnsiTheme="majorEastAsia"/>
          <w:szCs w:val="20"/>
          <w:lang w:eastAsia="ko-KR"/>
        </w:rPr>
        <w:t>s us the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news like a messaging app. User</w:t>
      </w:r>
      <w:r w:rsidR="00E850E8">
        <w:rPr>
          <w:rFonts w:asciiTheme="majorEastAsia" w:eastAsiaTheme="majorEastAsia" w:hAnsiTheme="majorEastAsia"/>
          <w:szCs w:val="20"/>
          <w:lang w:eastAsia="ko-KR"/>
        </w:rPr>
        <w:t>s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can choose the news is great or bad, like sending reply</w:t>
      </w:r>
      <w:r w:rsidR="00E850E8">
        <w:rPr>
          <w:rFonts w:asciiTheme="majorEastAsia" w:eastAsiaTheme="majorEastAsia" w:hAnsiTheme="majorEastAsia"/>
          <w:szCs w:val="20"/>
          <w:lang w:eastAsia="ko-KR"/>
        </w:rPr>
        <w:t xml:space="preserve"> message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and it </w:t>
      </w:r>
      <w:r w:rsidR="00E850E8">
        <w:rPr>
          <w:rFonts w:asciiTheme="majorEastAsia" w:eastAsiaTheme="majorEastAsia" w:hAnsiTheme="majorEastAsia"/>
          <w:szCs w:val="20"/>
          <w:lang w:eastAsia="ko-KR"/>
        </w:rPr>
        <w:t>learn from user’s selection and it can estimate what news user want or hate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. In Korea, Hyundai Card tr</w:t>
      </w:r>
      <w:r w:rsidR="00E850E8">
        <w:rPr>
          <w:rFonts w:asciiTheme="majorEastAsia" w:eastAsiaTheme="majorEastAsia" w:hAnsiTheme="majorEastAsia"/>
          <w:szCs w:val="20"/>
          <w:lang w:eastAsia="ko-KR"/>
        </w:rPr>
        <w:t>ied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E850E8">
        <w:rPr>
          <w:rFonts w:asciiTheme="majorEastAsia" w:eastAsiaTheme="majorEastAsia" w:hAnsiTheme="majorEastAsia"/>
          <w:szCs w:val="20"/>
          <w:lang w:eastAsia="ko-KR"/>
        </w:rPr>
        <w:t xml:space="preserve">to make their app with the 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new concept of interacting with their customers. They use</w:t>
      </w:r>
      <w:r w:rsidR="00E850E8">
        <w:rPr>
          <w:rFonts w:asciiTheme="majorEastAsia" w:eastAsiaTheme="majorEastAsia" w:hAnsiTheme="majorEastAsia"/>
          <w:szCs w:val="20"/>
          <w:lang w:eastAsia="ko-KR"/>
        </w:rPr>
        <w:t>d famous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E850E8">
        <w:rPr>
          <w:rFonts w:asciiTheme="majorEastAsia" w:eastAsiaTheme="majorEastAsia" w:hAnsiTheme="majorEastAsia"/>
          <w:szCs w:val="20"/>
          <w:lang w:eastAsia="ko-KR"/>
        </w:rPr>
        <w:t>w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ebtoon(</w:t>
      </w:r>
      <w:r w:rsidR="00E850E8">
        <w:rPr>
          <w:rFonts w:asciiTheme="majorEastAsia" w:eastAsiaTheme="majorEastAsia" w:hAnsiTheme="majorEastAsia"/>
          <w:szCs w:val="20"/>
          <w:lang w:eastAsia="ko-KR"/>
        </w:rPr>
        <w:t>be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called “</w:t>
      </w:r>
      <w:r w:rsidR="00D10962" w:rsidRPr="000137D7">
        <w:rPr>
          <w:rFonts w:asciiTheme="majorEastAsia" w:eastAsiaTheme="majorEastAsia" w:hAnsiTheme="majorEastAsia" w:hint="eastAsia"/>
          <w:szCs w:val="20"/>
          <w:lang w:eastAsia="ko-KR"/>
        </w:rPr>
        <w:t>유미의 세포들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”) to introduce their new service</w:t>
      </w:r>
      <w:r w:rsidR="00E850E8">
        <w:rPr>
          <w:rFonts w:asciiTheme="majorEastAsia" w:eastAsiaTheme="majorEastAsia" w:hAnsiTheme="majorEastAsia"/>
          <w:szCs w:val="20"/>
          <w:lang w:eastAsia="ko-KR"/>
        </w:rPr>
        <w:t>s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 xml:space="preserve"> and how to use</w:t>
      </w:r>
      <w:r w:rsidR="00E850E8">
        <w:rPr>
          <w:rFonts w:asciiTheme="majorEastAsia" w:eastAsiaTheme="majorEastAsia" w:hAnsiTheme="majorEastAsia"/>
          <w:szCs w:val="20"/>
          <w:lang w:eastAsia="ko-KR"/>
        </w:rPr>
        <w:t xml:space="preserve"> their  n</w:t>
      </w:r>
      <w:r w:rsidR="00D10962" w:rsidRPr="000137D7">
        <w:rPr>
          <w:rFonts w:asciiTheme="majorEastAsia" w:eastAsiaTheme="majorEastAsia" w:hAnsiTheme="majorEastAsia"/>
          <w:szCs w:val="20"/>
          <w:lang w:eastAsia="ko-KR"/>
        </w:rPr>
        <w:t>ew app.</w:t>
      </w:r>
    </w:p>
    <w:p w14:paraId="02A5AD44" w14:textId="7BBD4BB3" w:rsidR="007B2ED3" w:rsidRPr="000137D7" w:rsidRDefault="00D10962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 w:hint="eastAsia"/>
          <w:szCs w:val="20"/>
          <w:lang w:eastAsia="ko-KR"/>
        </w:rPr>
        <w:t>M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any company and media try to interact their users, and this represent what media trend is changing.</w:t>
      </w:r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proofErr w:type="spellStart"/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 xml:space="preserve"> have chatting UI, so people </w:t>
      </w:r>
      <w:r w:rsidR="00E850E8" w:rsidRPr="000137D7">
        <w:rPr>
          <w:rFonts w:asciiTheme="majorEastAsia" w:eastAsiaTheme="majorEastAsia" w:hAnsiTheme="majorEastAsia"/>
          <w:szCs w:val="20"/>
          <w:lang w:eastAsia="ko-KR"/>
        </w:rPr>
        <w:t>can</w:t>
      </w:r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 xml:space="preserve"> interact with stor</w:t>
      </w:r>
      <w:r w:rsidR="00E850E8">
        <w:rPr>
          <w:rFonts w:asciiTheme="majorEastAsia" w:eastAsiaTheme="majorEastAsia" w:hAnsiTheme="majorEastAsia"/>
          <w:szCs w:val="20"/>
          <w:lang w:eastAsia="ko-KR"/>
        </w:rPr>
        <w:t>ies</w:t>
      </w:r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 xml:space="preserve"> to say with character</w:t>
      </w:r>
      <w:r w:rsidR="00E7688F">
        <w:rPr>
          <w:rFonts w:asciiTheme="majorEastAsia" w:eastAsiaTheme="majorEastAsia" w:hAnsiTheme="majorEastAsia"/>
          <w:szCs w:val="20"/>
          <w:lang w:eastAsia="ko-KR"/>
        </w:rPr>
        <w:t>s</w:t>
      </w:r>
      <w:r w:rsidR="007B2ED3" w:rsidRPr="000137D7">
        <w:rPr>
          <w:rFonts w:asciiTheme="majorEastAsia" w:eastAsiaTheme="majorEastAsia" w:hAnsiTheme="majorEastAsia"/>
          <w:szCs w:val="20"/>
          <w:lang w:eastAsia="ko-KR"/>
        </w:rPr>
        <w:t>! They not only read stories but also be a part of stories. This can make people feel more realistic so, they can fully get into the stories.</w:t>
      </w:r>
    </w:p>
    <w:p w14:paraId="6E352333" w14:textId="264031AE" w:rsidR="00076E96" w:rsidRPr="000137D7" w:rsidRDefault="00076E96" w:rsidP="007B2ED3">
      <w:pPr>
        <w:rPr>
          <w:rFonts w:asciiTheme="majorEastAsia" w:eastAsiaTheme="majorEastAsia" w:hAnsiTheme="majorEastAsia"/>
          <w:szCs w:val="20"/>
          <w:lang w:eastAsia="ko-KR"/>
        </w:rPr>
      </w:pPr>
    </w:p>
    <w:p w14:paraId="07BEA61F" w14:textId="77777777" w:rsidR="00446F51" w:rsidRPr="000137D7" w:rsidRDefault="00446F51" w:rsidP="007B2ED3">
      <w:pPr>
        <w:rPr>
          <w:rFonts w:asciiTheme="majorEastAsia" w:eastAsiaTheme="majorEastAsia" w:hAnsiTheme="majorEastAsia"/>
          <w:szCs w:val="20"/>
          <w:lang w:eastAsia="ko-KR"/>
        </w:rPr>
      </w:pPr>
    </w:p>
    <w:p w14:paraId="6E90325C" w14:textId="47B4EAEF" w:rsidR="007B2ED3" w:rsidRPr="000137D7" w:rsidRDefault="007B2ED3" w:rsidP="007B2ED3">
      <w:pPr>
        <w:rPr>
          <w:rFonts w:asciiTheme="majorEastAsia" w:eastAsiaTheme="majorEastAsia" w:hAnsiTheme="majorEastAsia" w:hint="eastAsia"/>
          <w:b/>
          <w:bCs/>
          <w:sz w:val="32"/>
          <w:szCs w:val="4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 xml:space="preserve">4. </w:t>
      </w:r>
      <w:r w:rsidRPr="000137D7">
        <w:rPr>
          <w:rFonts w:asciiTheme="majorEastAsia" w:eastAsiaTheme="majorEastAsia" w:hAnsiTheme="majorEastAsia" w:hint="eastAsia"/>
          <w:b/>
          <w:bCs/>
          <w:sz w:val="32"/>
          <w:szCs w:val="44"/>
          <w:lang w:eastAsia="ko-KR"/>
        </w:rPr>
        <w:t>B</w:t>
      </w:r>
      <w:r w:rsidRPr="000137D7">
        <w:rPr>
          <w:rFonts w:asciiTheme="majorEastAsia" w:eastAsiaTheme="majorEastAsia" w:hAnsiTheme="majorEastAsia"/>
          <w:b/>
          <w:bCs/>
          <w:sz w:val="32"/>
          <w:szCs w:val="44"/>
          <w:lang w:eastAsia="ko-KR"/>
        </w:rPr>
        <w:t>usiness Strategy</w:t>
      </w:r>
    </w:p>
    <w:p w14:paraId="34CF038C" w14:textId="6AB0411E" w:rsidR="007B2ED3" w:rsidRPr="000137D7" w:rsidRDefault="00446F51" w:rsidP="000137D7">
      <w:pPr>
        <w:ind w:firstLineChars="50" w:firstLine="120"/>
        <w:rPr>
          <w:rFonts w:asciiTheme="majorEastAsia" w:eastAsiaTheme="majorEastAsia" w:hAnsiTheme="majorEastAsia"/>
          <w:b/>
          <w:bCs/>
          <w:sz w:val="24"/>
          <w:lang w:eastAsia="ko-KR"/>
        </w:rPr>
      </w:pP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“</w:t>
      </w:r>
      <w:r w:rsidR="007B2ED3"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The new type of consuming media for MZ generations</w:t>
      </w:r>
      <w:r w:rsidRPr="000137D7">
        <w:rPr>
          <w:rFonts w:asciiTheme="majorEastAsia" w:eastAsiaTheme="majorEastAsia" w:hAnsiTheme="majorEastAsia"/>
          <w:b/>
          <w:bCs/>
          <w:sz w:val="24"/>
          <w:lang w:eastAsia="ko-KR"/>
        </w:rPr>
        <w:t>”</w:t>
      </w:r>
    </w:p>
    <w:p w14:paraId="04C7DEBD" w14:textId="5DD9EBDE" w:rsidR="007B2ED3" w:rsidRPr="000137D7" w:rsidRDefault="007B2ED3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The main 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target user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of </w:t>
      </w:r>
      <w:proofErr w:type="spellStart"/>
      <w:r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is teenager called MZ Generation. Teenager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>s are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more familiar with Smartphone not PC. </w:t>
      </w:r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>So,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t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hey get used to see videos and chatting UI </w:t>
      </w:r>
      <w:r w:rsidR="00E7688F">
        <w:rPr>
          <w:rFonts w:asciiTheme="majorEastAsia" w:eastAsiaTheme="majorEastAsia" w:hAnsiTheme="majorEastAsia"/>
          <w:szCs w:val="20"/>
          <w:lang w:eastAsia="ko-KR"/>
        </w:rPr>
        <w:t>better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than paper and plain text</w:t>
      </w:r>
      <w:r w:rsidR="00E7688F">
        <w:rPr>
          <w:rFonts w:asciiTheme="majorEastAsia" w:eastAsiaTheme="majorEastAsia" w:hAnsiTheme="majorEastAsia"/>
          <w:szCs w:val="20"/>
          <w:lang w:eastAsia="ko-KR"/>
        </w:rPr>
        <w:t>s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.</w:t>
      </w:r>
      <w:r w:rsidR="00446F51" w:rsidRPr="000137D7">
        <w:rPr>
          <w:rFonts w:asciiTheme="majorEastAsia" w:eastAsiaTheme="majorEastAsia" w:hAnsiTheme="majorEastAsia"/>
          <w:szCs w:val="20"/>
          <w:lang w:eastAsia="ko-KR"/>
        </w:rPr>
        <w:t xml:space="preserve"> This will be an attractive point to use this app.</w:t>
      </w:r>
    </w:p>
    <w:p w14:paraId="7099B476" w14:textId="49CEDD26" w:rsidR="00446F51" w:rsidRPr="000137D7" w:rsidRDefault="00446F51" w:rsidP="000137D7">
      <w:pPr>
        <w:ind w:leftChars="100" w:left="200" w:firstLineChars="50" w:firstLine="100"/>
        <w:rPr>
          <w:rFonts w:asciiTheme="majorEastAsia" w:eastAsiaTheme="majorEastAsia" w:hAnsiTheme="majorEastAsia"/>
          <w:szCs w:val="20"/>
          <w:lang w:eastAsia="ko-KR"/>
        </w:rPr>
      </w:pPr>
      <w:r w:rsidRPr="000137D7">
        <w:rPr>
          <w:rFonts w:asciiTheme="majorEastAsia" w:eastAsiaTheme="majorEastAsia" w:hAnsiTheme="majorEastAsia" w:hint="eastAsia"/>
          <w:szCs w:val="20"/>
          <w:lang w:eastAsia="ko-KR"/>
        </w:rPr>
        <w:t>A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>lso, MZ generation</w:t>
      </w:r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 xml:space="preserve"> tend</w:t>
      </w:r>
      <w:r w:rsidRPr="000137D7">
        <w:rPr>
          <w:rFonts w:asciiTheme="majorEastAsia" w:eastAsiaTheme="majorEastAsia" w:hAnsiTheme="majorEastAsia"/>
          <w:szCs w:val="20"/>
          <w:lang w:eastAsia="ko-KR"/>
        </w:rPr>
        <w:t xml:space="preserve"> to </w:t>
      </w:r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 xml:space="preserve">participate their culture(ex&gt; ice bucket challenge) not just watching them. This new trend makes them create contents themselves, so market automatically grow when they make stories and play them. Last year, </w:t>
      </w:r>
      <w:proofErr w:type="spellStart"/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 xml:space="preserve"> app’s MAU</w:t>
      </w:r>
      <w:r w:rsidR="0059217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 xml:space="preserve">(monthly average user) </w:t>
      </w:r>
      <w:r w:rsidR="00E7688F">
        <w:rPr>
          <w:rFonts w:asciiTheme="majorEastAsia" w:eastAsiaTheme="majorEastAsia" w:hAnsiTheme="majorEastAsia"/>
          <w:szCs w:val="20"/>
          <w:lang w:eastAsia="ko-KR"/>
        </w:rPr>
        <w:t>was</w:t>
      </w:r>
      <w:r w:rsidR="00F94CDB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7221FC" w:rsidRPr="000137D7">
        <w:rPr>
          <w:rFonts w:asciiTheme="majorEastAsia" w:eastAsiaTheme="majorEastAsia" w:hAnsiTheme="majorEastAsia"/>
          <w:szCs w:val="20"/>
          <w:lang w:eastAsia="ko-KR"/>
        </w:rPr>
        <w:t>300,000 and 90% of writer</w:t>
      </w:r>
      <w:r w:rsidR="00E7688F">
        <w:rPr>
          <w:rFonts w:asciiTheme="majorEastAsia" w:eastAsiaTheme="majorEastAsia" w:hAnsiTheme="majorEastAsia"/>
          <w:szCs w:val="20"/>
          <w:lang w:eastAsia="ko-KR"/>
        </w:rPr>
        <w:t>s</w:t>
      </w:r>
      <w:r w:rsidR="007221FC" w:rsidRPr="000137D7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E7688F">
        <w:rPr>
          <w:rFonts w:asciiTheme="majorEastAsia" w:eastAsiaTheme="majorEastAsia" w:hAnsiTheme="majorEastAsia"/>
          <w:szCs w:val="20"/>
          <w:lang w:eastAsia="ko-KR"/>
        </w:rPr>
        <w:t>were</w:t>
      </w:r>
      <w:r w:rsidR="007221FC" w:rsidRPr="000137D7">
        <w:rPr>
          <w:rFonts w:asciiTheme="majorEastAsia" w:eastAsiaTheme="majorEastAsia" w:hAnsiTheme="majorEastAsia"/>
          <w:szCs w:val="20"/>
          <w:lang w:eastAsia="ko-KR"/>
        </w:rPr>
        <w:t xml:space="preserve"> normal user</w:t>
      </w:r>
      <w:r w:rsidR="00E7688F">
        <w:rPr>
          <w:rFonts w:asciiTheme="majorEastAsia" w:eastAsiaTheme="majorEastAsia" w:hAnsiTheme="majorEastAsia"/>
          <w:szCs w:val="20"/>
          <w:lang w:eastAsia="ko-KR"/>
        </w:rPr>
        <w:t>s</w:t>
      </w:r>
      <w:r w:rsidR="007221FC" w:rsidRPr="000137D7">
        <w:rPr>
          <w:rFonts w:asciiTheme="majorEastAsia" w:eastAsiaTheme="majorEastAsia" w:hAnsiTheme="majorEastAsia"/>
          <w:szCs w:val="20"/>
          <w:lang w:eastAsia="ko-KR"/>
        </w:rPr>
        <w:t xml:space="preserve"> not based in professional writer</w:t>
      </w:r>
      <w:r w:rsidR="00E7688F">
        <w:rPr>
          <w:rFonts w:asciiTheme="majorEastAsia" w:eastAsiaTheme="majorEastAsia" w:hAnsiTheme="majorEastAsia"/>
          <w:szCs w:val="20"/>
          <w:lang w:eastAsia="ko-KR"/>
        </w:rPr>
        <w:t>s</w:t>
      </w:r>
      <w:r w:rsidR="007221FC" w:rsidRPr="000137D7">
        <w:rPr>
          <w:rFonts w:asciiTheme="majorEastAsia" w:eastAsiaTheme="majorEastAsia" w:hAnsiTheme="majorEastAsia"/>
          <w:szCs w:val="20"/>
          <w:lang w:eastAsia="ko-KR"/>
        </w:rPr>
        <w:t xml:space="preserve">. </w:t>
      </w:r>
      <w:r w:rsidR="000B6BB9" w:rsidRPr="000B6BB9">
        <w:rPr>
          <w:rFonts w:asciiTheme="majorEastAsia" w:eastAsiaTheme="majorEastAsia" w:hAnsiTheme="majorEastAsia"/>
          <w:szCs w:val="20"/>
          <w:lang w:eastAsia="ko-KR"/>
        </w:rPr>
        <w:t xml:space="preserve">This let us to know </w:t>
      </w:r>
      <w:proofErr w:type="spellStart"/>
      <w:r w:rsidR="000B6BB9" w:rsidRPr="000B6BB9">
        <w:rPr>
          <w:rFonts w:asciiTheme="majorEastAsia" w:eastAsiaTheme="majorEastAsia" w:hAnsiTheme="majorEastAsia"/>
          <w:szCs w:val="20"/>
          <w:lang w:eastAsia="ko-KR"/>
        </w:rPr>
        <w:t>Chatie</w:t>
      </w:r>
      <w:proofErr w:type="spellEnd"/>
      <w:r w:rsidR="000B6BB9" w:rsidRPr="000B6BB9">
        <w:rPr>
          <w:rFonts w:asciiTheme="majorEastAsia" w:eastAsiaTheme="majorEastAsia" w:hAnsiTheme="majorEastAsia"/>
          <w:szCs w:val="20"/>
          <w:lang w:eastAsia="ko-KR"/>
        </w:rPr>
        <w:t xml:space="preserve"> have powerful users what they can make contents themselves and company can make business model with this huge and spontaneous platform easily.</w:t>
      </w:r>
    </w:p>
    <w:p w14:paraId="423BEE43" w14:textId="5844C765" w:rsidR="00F94CDB" w:rsidRDefault="00F94CDB" w:rsidP="00F94CDB">
      <w:pPr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</w:p>
    <w:p w14:paraId="61A2559D" w14:textId="32402E74" w:rsidR="007221FC" w:rsidRDefault="007221FC" w:rsidP="00F94CDB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2B6871B" w14:textId="77777777" w:rsidR="00392D49" w:rsidRDefault="00392D49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br w:type="page"/>
      </w:r>
    </w:p>
    <w:p w14:paraId="57EA2655" w14:textId="09B36857" w:rsidR="007B2ED3" w:rsidRPr="00076E96" w:rsidRDefault="007B2ED3" w:rsidP="007B2ED3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076E96">
        <w:rPr>
          <w:rFonts w:asciiTheme="majorEastAsia" w:eastAsiaTheme="majorEastAsia" w:hAnsiTheme="majorEastAsia"/>
          <w:sz w:val="22"/>
          <w:szCs w:val="22"/>
          <w:lang w:eastAsia="ko-KR"/>
        </w:rPr>
        <w:lastRenderedPageBreak/>
        <w:t>(</w:t>
      </w:r>
      <w:proofErr w:type="spellStart"/>
      <w:r w:rsidRPr="00076E96">
        <w:rPr>
          <w:rFonts w:asciiTheme="majorEastAsia" w:eastAsiaTheme="majorEastAsia" w:hAnsiTheme="majorEastAsia" w:hint="eastAsia"/>
          <w:sz w:val="22"/>
          <w:szCs w:val="22"/>
          <w:lang w:eastAsia="ko-KR"/>
        </w:rPr>
        <w:t>판플레이</w:t>
      </w:r>
      <w:proofErr w:type="spellEnd"/>
      <w:r w:rsidRPr="00076E96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효과</w:t>
      </w:r>
      <w:r w:rsidRPr="00076E96">
        <w:rPr>
          <w:rFonts w:asciiTheme="majorEastAsia" w:eastAsiaTheme="majorEastAsia" w:hAnsiTheme="majorEastAsia"/>
          <w:sz w:val="22"/>
          <w:szCs w:val="22"/>
          <w:lang w:eastAsia="ko-KR"/>
        </w:rPr>
        <w:t>)</w:t>
      </w:r>
    </w:p>
    <w:p w14:paraId="1CDDCBED" w14:textId="456E4F67" w:rsidR="005B1535" w:rsidRPr="00076E96" w:rsidRDefault="005B1535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33E8EE06" w14:textId="0A001A39" w:rsidR="007B2ED3" w:rsidRPr="00076E96" w:rsidRDefault="007B2ED3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0FABF78" w14:textId="77777777" w:rsidR="007B2ED3" w:rsidRPr="00076E96" w:rsidRDefault="007B2ED3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04E4F3C6" w14:textId="0678922C" w:rsidR="005B1535" w:rsidRPr="00076E96" w:rsidRDefault="005B1535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076E96">
        <w:rPr>
          <w:rFonts w:asciiTheme="majorEastAsia" w:eastAsiaTheme="majorEastAsia" w:hAnsiTheme="majorEastAsia" w:hint="eastAsia"/>
          <w:sz w:val="22"/>
          <w:szCs w:val="22"/>
          <w:lang w:eastAsia="ko-KR"/>
        </w:rPr>
        <w:t>출처</w:t>
      </w:r>
    </w:p>
    <w:p w14:paraId="5A8C4A25" w14:textId="301230F7" w:rsidR="005B1535" w:rsidRPr="00076E96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6" w:history="1">
        <w:r w:rsidR="005B1535" w:rsidRPr="00076E96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https://chatie.me</w:t>
        </w:r>
      </w:hyperlink>
    </w:p>
    <w:p w14:paraId="75697059" w14:textId="3045A645" w:rsidR="005B1535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7" w:history="1">
        <w:r w:rsidR="005B1535" w:rsidRPr="00076E96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https://www.mk.co.kr/premium/behind-story/view/2019/05/25662/</w:t>
        </w:r>
      </w:hyperlink>
    </w:p>
    <w:p w14:paraId="7B0873AA" w14:textId="6FB252DA" w:rsidR="00F94CDB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8" w:history="1">
        <w:r w:rsidR="00F94CDB" w:rsidRPr="00CD0A22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https://news.chosun.com/misaeng/site/data/html_dir/2020/05/13/2020051302239.html</w:t>
        </w:r>
      </w:hyperlink>
    </w:p>
    <w:p w14:paraId="4180F591" w14:textId="2D3D7527" w:rsidR="005B1535" w:rsidRPr="00076E96" w:rsidRDefault="00186969" w:rsidP="005B1535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9" w:history="1">
        <w:r w:rsidR="00F94CDB" w:rsidRPr="00CD0A22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https://m.post.naver.com/viewer/postView.nhn?volumeNo=29079179&amp;memberNo=40905813</w:t>
        </w:r>
      </w:hyperlink>
    </w:p>
    <w:p w14:paraId="23050367" w14:textId="7E381556" w:rsidR="005B1535" w:rsidRPr="00076E96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10" w:history="1">
        <w:r w:rsidR="005B1535" w:rsidRPr="00076E96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https://www.businessinsider.com/hooked-app-photos-2017-4</w:t>
        </w:r>
      </w:hyperlink>
    </w:p>
    <w:p w14:paraId="4BDCC3F8" w14:textId="3BA47C03" w:rsidR="005B1535" w:rsidRPr="00076E96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11" w:history="1">
        <w:r w:rsidR="005B1535" w:rsidRPr="00076E96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https://qz.com/613700/its-here-quartzs-first-news-app-for-iphone/</w:t>
        </w:r>
      </w:hyperlink>
    </w:p>
    <w:p w14:paraId="4C98A58B" w14:textId="7872FCC9" w:rsidR="00C77FAB" w:rsidRDefault="00186969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hyperlink r:id="rId12" w:history="1">
        <w:r w:rsidR="00BD4CDD" w:rsidRPr="00076E96">
          <w:rPr>
            <w:rStyle w:val="a4"/>
            <w:rFonts w:asciiTheme="majorEastAsia" w:eastAsiaTheme="majorEastAsia" w:hAnsiTheme="majorEastAsia"/>
            <w:sz w:val="22"/>
            <w:szCs w:val="22"/>
            <w:lang w:eastAsia="ko-KR"/>
          </w:rPr>
          <w:t>http://www.casenews.co.kr/news/articleView.html?idxno=3015</w:t>
        </w:r>
      </w:hyperlink>
      <w:r w:rsidR="00BD4CDD" w:rsidRPr="00076E96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</w:p>
    <w:p w14:paraId="6E58A2E7" w14:textId="596E69BC" w:rsidR="00076E96" w:rsidRDefault="00076E96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7BDB27D6" w14:textId="21943514" w:rsidR="00076E96" w:rsidRDefault="00076E96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DC50F51" w14:textId="77777777" w:rsidR="00076E96" w:rsidRPr="00076E96" w:rsidRDefault="00076E96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sectPr w:rsidR="00076E96" w:rsidRPr="00076E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148CE"/>
    <w:multiLevelType w:val="hybridMultilevel"/>
    <w:tmpl w:val="E1949CC8"/>
    <w:lvl w:ilvl="0" w:tplc="C310EEB2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AB"/>
    <w:rsid w:val="00010DD5"/>
    <w:rsid w:val="000137D7"/>
    <w:rsid w:val="00076E96"/>
    <w:rsid w:val="000B6BB9"/>
    <w:rsid w:val="00115EF8"/>
    <w:rsid w:val="00182BA7"/>
    <w:rsid w:val="00186969"/>
    <w:rsid w:val="00245AAA"/>
    <w:rsid w:val="002E6B08"/>
    <w:rsid w:val="002F4023"/>
    <w:rsid w:val="00392D49"/>
    <w:rsid w:val="00446F51"/>
    <w:rsid w:val="004505B9"/>
    <w:rsid w:val="00490312"/>
    <w:rsid w:val="00592177"/>
    <w:rsid w:val="005B1535"/>
    <w:rsid w:val="007221FC"/>
    <w:rsid w:val="007B2ED3"/>
    <w:rsid w:val="007E13DC"/>
    <w:rsid w:val="00B858B7"/>
    <w:rsid w:val="00BD4CDD"/>
    <w:rsid w:val="00C77FAB"/>
    <w:rsid w:val="00D10962"/>
    <w:rsid w:val="00D83D66"/>
    <w:rsid w:val="00E7688F"/>
    <w:rsid w:val="00E83418"/>
    <w:rsid w:val="00E850E8"/>
    <w:rsid w:val="00F94CDB"/>
    <w:rsid w:val="00F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4EE"/>
  <w15:chartTrackingRefBased/>
  <w15:docId w15:val="{10FEF17E-DB61-324B-B650-8B85BCC7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45AA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45AA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245AAA"/>
    <w:pPr>
      <w:ind w:leftChars="400" w:left="800"/>
    </w:pPr>
  </w:style>
  <w:style w:type="character" w:styleId="a4">
    <w:name w:val="Hyperlink"/>
    <w:basedOn w:val="a0"/>
    <w:uiPriority w:val="99"/>
    <w:unhideWhenUsed/>
    <w:rsid w:val="005B15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15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4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chosun.com/misaeng/site/data/html_dir/2020/05/13/202005130223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.co.kr/premium/behind-story/view/2019/05/25662/" TargetMode="External"/><Relationship Id="rId12" Type="http://schemas.openxmlformats.org/officeDocument/2006/relationships/hyperlink" Target="http://www.casenews.co.kr/news/articleView.html?idxno=3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ie.me" TargetMode="External"/><Relationship Id="rId11" Type="http://schemas.openxmlformats.org/officeDocument/2006/relationships/hyperlink" Target="https://qz.com/613700/its-here-quartzs-first-news-app-for-iphon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usinessinsider.com/hooked-app-photos-2017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post.naver.com/viewer/postView.nhn?volumeNo=29079179&amp;memberNo=409058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김도균</dc:creator>
  <cp:keywords/>
  <dc:description/>
  <cp:lastModifiedBy>김도균</cp:lastModifiedBy>
  <cp:revision>12</cp:revision>
  <cp:lastPrinted>2021-03-10T11:03:00Z</cp:lastPrinted>
  <dcterms:created xsi:type="dcterms:W3CDTF">2021-03-06T08:07:00Z</dcterms:created>
  <dcterms:modified xsi:type="dcterms:W3CDTF">2021-03-10T11:03:00Z</dcterms:modified>
</cp:coreProperties>
</file>