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178E" w:rsidRDefault="001D4112" w:rsidP="001D4112">
      <w:pPr>
        <w:jc w:val="center"/>
        <w:rPr>
          <w:b/>
          <w:sz w:val="40"/>
        </w:rPr>
      </w:pPr>
      <w:r w:rsidRPr="001D4112">
        <w:rPr>
          <w:b/>
          <w:sz w:val="40"/>
        </w:rPr>
        <w:t>Állatmenhely projekt</w:t>
      </w:r>
    </w:p>
    <w:p w:rsidR="001D4112" w:rsidRDefault="001D4112" w:rsidP="001D4112">
      <w:pPr>
        <w:jc w:val="center"/>
        <w:rPr>
          <w:b/>
          <w:sz w:val="40"/>
        </w:rPr>
      </w:pPr>
    </w:p>
    <w:p w:rsidR="001D4112" w:rsidRDefault="001D4112" w:rsidP="001D4112">
      <w:r>
        <w:rPr>
          <w:b/>
          <w:sz w:val="24"/>
        </w:rPr>
        <w:t xml:space="preserve">Projekt: </w:t>
      </w:r>
      <w:r w:rsidR="003226AD">
        <w:t>A projekt célja egy egyedi fejlesztésű, reszponzív állatmenhely-weboldal létrehozása, amely az alábbi funkcionális célkitűzéseket szolgálja</w:t>
      </w:r>
      <w:r w:rsidR="003226AD">
        <w:t>:</w:t>
      </w:r>
    </w:p>
    <w:p w:rsidR="003226AD" w:rsidRPr="003226AD" w:rsidRDefault="003226AD" w:rsidP="003226AD">
      <w:pPr>
        <w:pStyle w:val="Listaszerbekezds"/>
        <w:numPr>
          <w:ilvl w:val="0"/>
          <w:numId w:val="2"/>
        </w:numPr>
        <w:rPr>
          <w:sz w:val="24"/>
        </w:rPr>
      </w:pPr>
      <w:r>
        <w:rPr>
          <w:rStyle w:val="Kiemels2"/>
        </w:rPr>
        <w:t>Örökbefogadás támogatása</w:t>
      </w:r>
      <w:r>
        <w:t xml:space="preserve"> – az örökbefogadható állatok szűrhető, strukturált megjelenítése, valamint az örökbefogadási folyamat lépéseinek egyértelmű, vizuális bemutatás</w:t>
      </w:r>
      <w:r>
        <w:t>a</w:t>
      </w:r>
    </w:p>
    <w:p w:rsidR="003226AD" w:rsidRPr="003226AD" w:rsidRDefault="003226AD" w:rsidP="003226AD">
      <w:pPr>
        <w:pStyle w:val="Listaszerbekezds"/>
        <w:numPr>
          <w:ilvl w:val="0"/>
          <w:numId w:val="2"/>
        </w:numPr>
        <w:rPr>
          <w:sz w:val="24"/>
        </w:rPr>
      </w:pPr>
      <w:r>
        <w:rPr>
          <w:rStyle w:val="Kiemels2"/>
        </w:rPr>
        <w:t>Transzparencia biztosítása</w:t>
      </w:r>
      <w:r>
        <w:t xml:space="preserve"> – a szervezet jogi és pénzügyi adatainak (adószám, székhely, éves elszámolás, működési szabályzat) nyilvános elérhetővé tétele az SZJA 1%-os felajánlás kontextusába</w:t>
      </w:r>
      <w:r>
        <w:t>n</w:t>
      </w:r>
    </w:p>
    <w:p w:rsidR="003226AD" w:rsidRPr="003226AD" w:rsidRDefault="003226AD" w:rsidP="003226AD">
      <w:pPr>
        <w:pStyle w:val="Listaszerbekezds"/>
        <w:numPr>
          <w:ilvl w:val="0"/>
          <w:numId w:val="2"/>
        </w:numPr>
        <w:rPr>
          <w:sz w:val="24"/>
        </w:rPr>
      </w:pPr>
      <w:r>
        <w:rPr>
          <w:rStyle w:val="Kiemels2"/>
        </w:rPr>
        <w:t>Közösségi és önkéntes tevékenységek megjelenítése</w:t>
      </w:r>
      <w:r>
        <w:t xml:space="preserve"> – az önkéntes program és a támogatói kör bemutatás</w:t>
      </w:r>
      <w:r>
        <w:t>a</w:t>
      </w:r>
    </w:p>
    <w:p w:rsidR="003226AD" w:rsidRPr="003226AD" w:rsidRDefault="003226AD" w:rsidP="003226AD">
      <w:pPr>
        <w:pStyle w:val="Listaszerbekezds"/>
        <w:numPr>
          <w:ilvl w:val="0"/>
          <w:numId w:val="2"/>
        </w:numPr>
        <w:rPr>
          <w:sz w:val="24"/>
        </w:rPr>
      </w:pPr>
      <w:r>
        <w:rPr>
          <w:rStyle w:val="Kiemels2"/>
        </w:rPr>
        <w:t>Kapcsolattartási csatornák biztosítása</w:t>
      </w:r>
      <w:r>
        <w:t xml:space="preserve"> – elérhetőségek, helyszín (térkép) és üzenetküldési funkció megvalósítás</w:t>
      </w:r>
      <w:r>
        <w:t>a</w:t>
      </w:r>
    </w:p>
    <w:p w:rsidR="003226AD" w:rsidRPr="003226AD" w:rsidRDefault="003226AD" w:rsidP="003226AD">
      <w:pPr>
        <w:rPr>
          <w:b/>
          <w:sz w:val="24"/>
        </w:rPr>
      </w:pPr>
      <w:r w:rsidRPr="003226AD">
        <w:rPr>
          <w:b/>
          <w:sz w:val="24"/>
        </w:rPr>
        <w:t>Elvárt eredmény</w:t>
      </w:r>
    </w:p>
    <w:p w:rsidR="003226AD" w:rsidRDefault="003226AD" w:rsidP="003226AD">
      <w:pPr>
        <w:rPr>
          <w:sz w:val="24"/>
        </w:rPr>
      </w:pPr>
      <w:r>
        <w:rPr>
          <w:sz w:val="24"/>
        </w:rPr>
        <w:t>A weboldalnak meg kell felelnie az alábbi minőségi kritériumoknak:</w:t>
      </w:r>
    </w:p>
    <w:p w:rsidR="003226AD" w:rsidRPr="003226AD" w:rsidRDefault="003226AD" w:rsidP="003226AD">
      <w:pPr>
        <w:pStyle w:val="Listaszerbekezds"/>
        <w:numPr>
          <w:ilvl w:val="0"/>
          <w:numId w:val="3"/>
        </w:numPr>
        <w:rPr>
          <w:sz w:val="24"/>
        </w:rPr>
      </w:pPr>
      <w:r>
        <w:t>Gyors betöltési idő és optimalizált erőforrás-felhasználás</w:t>
      </w:r>
    </w:p>
    <w:p w:rsidR="003226AD" w:rsidRPr="003226AD" w:rsidRDefault="003226AD" w:rsidP="003226AD">
      <w:pPr>
        <w:pStyle w:val="Listaszerbekezds"/>
        <w:numPr>
          <w:ilvl w:val="0"/>
          <w:numId w:val="3"/>
        </w:numPr>
        <w:rPr>
          <w:sz w:val="24"/>
        </w:rPr>
      </w:pPr>
      <w:r>
        <w:t xml:space="preserve">Konzisztens, a szervezet </w:t>
      </w:r>
      <w:proofErr w:type="spellStart"/>
      <w:r>
        <w:t>arculatához</w:t>
      </w:r>
      <w:proofErr w:type="spellEnd"/>
      <w:r>
        <w:t xml:space="preserve"> illeszkedő megjelenés minden aloldalon és eszközön</w:t>
      </w:r>
    </w:p>
    <w:p w:rsidR="003226AD" w:rsidRPr="003226AD" w:rsidRDefault="003226AD" w:rsidP="003226AD">
      <w:pPr>
        <w:pStyle w:val="Listaszerbekezds"/>
        <w:numPr>
          <w:ilvl w:val="0"/>
          <w:numId w:val="3"/>
        </w:numPr>
        <w:rPr>
          <w:sz w:val="24"/>
        </w:rPr>
      </w:pPr>
      <w:r>
        <w:t>Egyértelmű, akadálymentes navigáció és tartalomstruktúra</w:t>
      </w:r>
    </w:p>
    <w:p w:rsidR="003226AD" w:rsidRPr="003226AD" w:rsidRDefault="003226AD" w:rsidP="003226AD">
      <w:pPr>
        <w:pStyle w:val="Listaszerbekezds"/>
        <w:numPr>
          <w:ilvl w:val="0"/>
          <w:numId w:val="3"/>
        </w:numPr>
        <w:rPr>
          <w:sz w:val="24"/>
        </w:rPr>
      </w:pPr>
      <w:r>
        <w:t>Utólagos, programozói ismeretek nélküli tartalomkezelés lehetősége (CMS-en keresztül)</w:t>
      </w:r>
    </w:p>
    <w:p w:rsidR="003226AD" w:rsidRDefault="003226AD" w:rsidP="003226AD">
      <w:pPr>
        <w:rPr>
          <w:sz w:val="24"/>
        </w:rPr>
      </w:pPr>
    </w:p>
    <w:p w:rsidR="003226AD" w:rsidRPr="003226AD" w:rsidRDefault="003226AD" w:rsidP="003226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Indoklás: egyedi fejlesztés </w:t>
      </w:r>
      <w:proofErr w:type="spellStart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vs</w:t>
      </w:r>
      <w:proofErr w:type="spellEnd"/>
      <w:r w:rsidRPr="003226A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. sablonmegoldás</w:t>
      </w:r>
    </w:p>
    <w:p w:rsidR="003226AD" w:rsidRDefault="003226AD" w:rsidP="003226AD">
      <w:r>
        <w:t>A projekt egyedi fejlesztést igényel a kész sablonmegoldásokkal szemben, az alábbi okokból:</w:t>
      </w:r>
    </w:p>
    <w:tbl>
      <w:tblPr>
        <w:tblStyle w:val="Tblzatrcsos1vilgos5jellszn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226AD" w:rsidTr="00322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3226AD" w:rsidRDefault="003226AD" w:rsidP="003226AD">
            <w:pPr>
              <w:jc w:val="center"/>
              <w:rPr>
                <w:sz w:val="24"/>
              </w:rPr>
            </w:pPr>
            <w:r>
              <w:rPr>
                <w:sz w:val="24"/>
              </w:rPr>
              <w:t>Szempont</w:t>
            </w:r>
          </w:p>
        </w:tc>
        <w:tc>
          <w:tcPr>
            <w:tcW w:w="3021" w:type="dxa"/>
          </w:tcPr>
          <w:p w:rsidR="003226AD" w:rsidRDefault="003226AD" w:rsidP="0032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Sablonmegoldás</w:t>
            </w:r>
          </w:p>
        </w:tc>
        <w:tc>
          <w:tcPr>
            <w:tcW w:w="3021" w:type="dxa"/>
          </w:tcPr>
          <w:p w:rsidR="003226AD" w:rsidRPr="003226AD" w:rsidRDefault="003226AD" w:rsidP="003226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3226AD">
              <w:rPr>
                <w:sz w:val="24"/>
              </w:rPr>
              <w:t>Egyedi fejlesztés</w:t>
            </w:r>
          </w:p>
        </w:tc>
      </w:tr>
      <w:tr w:rsidR="003226AD" w:rsidTr="00322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3226AD" w:rsidRPr="003226AD" w:rsidRDefault="003226AD" w:rsidP="003226AD">
            <w:pPr>
              <w:rPr>
                <w:sz w:val="24"/>
              </w:rPr>
            </w:pPr>
            <w:r w:rsidRPr="003226AD">
              <w:rPr>
                <w:sz w:val="24"/>
              </w:rPr>
              <w:t>Teljesítmény</w:t>
            </w:r>
          </w:p>
        </w:tc>
        <w:tc>
          <w:tcPr>
            <w:tcW w:w="3021" w:type="dxa"/>
          </w:tcPr>
          <w:p w:rsidR="003226AD" w:rsidRDefault="003226AD" w:rsidP="00322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Felesleges, ki nem használt kódrészletek terhelik a betöltést</w:t>
            </w:r>
          </w:p>
        </w:tc>
        <w:tc>
          <w:tcPr>
            <w:tcW w:w="3021" w:type="dxa"/>
          </w:tcPr>
          <w:p w:rsidR="003226AD" w:rsidRDefault="003226AD" w:rsidP="00322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Csak a tényleges szükséges funkciók kerülnek beépítésre</w:t>
            </w:r>
          </w:p>
        </w:tc>
      </w:tr>
      <w:tr w:rsidR="003226AD" w:rsidTr="00322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3226AD" w:rsidRPr="003226AD" w:rsidRDefault="003226AD" w:rsidP="003226AD">
            <w:pPr>
              <w:rPr>
                <w:sz w:val="24"/>
              </w:rPr>
            </w:pPr>
            <w:r w:rsidRPr="003226AD">
              <w:rPr>
                <w:sz w:val="24"/>
              </w:rPr>
              <w:t>Testreszabhatóság</w:t>
            </w:r>
          </w:p>
        </w:tc>
        <w:tc>
          <w:tcPr>
            <w:tcW w:w="3021" w:type="dxa"/>
          </w:tcPr>
          <w:p w:rsidR="003226AD" w:rsidRDefault="003226AD" w:rsidP="00322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Korlátozott, előre meghatározott struktúrák</w:t>
            </w:r>
          </w:p>
        </w:tc>
        <w:tc>
          <w:tcPr>
            <w:tcW w:w="3021" w:type="dxa"/>
          </w:tcPr>
          <w:p w:rsidR="003226AD" w:rsidRDefault="003226AD" w:rsidP="00322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Teljes kontroll a funkciók és a dizájn felett</w:t>
            </w:r>
          </w:p>
        </w:tc>
      </w:tr>
      <w:tr w:rsidR="003226AD" w:rsidTr="00322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3226AD" w:rsidRDefault="003226AD" w:rsidP="003226AD">
            <w:pPr>
              <w:rPr>
                <w:sz w:val="24"/>
              </w:rPr>
            </w:pPr>
            <w:r>
              <w:rPr>
                <w:sz w:val="24"/>
              </w:rPr>
              <w:t>Egyediség</w:t>
            </w:r>
          </w:p>
        </w:tc>
        <w:tc>
          <w:tcPr>
            <w:tcW w:w="30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724"/>
            </w:tblGrid>
            <w:tr w:rsidR="003226AD" w:rsidRPr="003226AD" w:rsidTr="003226A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226AD" w:rsidRPr="003226AD" w:rsidRDefault="003226AD" w:rsidP="003226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226AD" w:rsidRPr="003226AD" w:rsidRDefault="003226AD" w:rsidP="003226A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</w:pPr>
                  <w:r w:rsidRPr="003226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Sablonos megjelenés, alacsony megkülönböztető er</w:t>
                  </w:r>
                  <w:r w:rsidR="00A674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hu-HU"/>
                    </w:rPr>
                    <w:t>ő</w:t>
                  </w:r>
                </w:p>
              </w:tc>
            </w:tr>
          </w:tbl>
          <w:p w:rsidR="003226AD" w:rsidRDefault="003226AD" w:rsidP="00322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</w:p>
        </w:tc>
        <w:tc>
          <w:tcPr>
            <w:tcW w:w="3021" w:type="dxa"/>
          </w:tcPr>
          <w:p w:rsidR="003226AD" w:rsidRDefault="003226AD" w:rsidP="00322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A márkához pontosan illeszkedő egyedi arcula</w:t>
            </w:r>
            <w:r>
              <w:rPr>
                <w:sz w:val="24"/>
              </w:rPr>
              <w:t>t</w:t>
            </w:r>
          </w:p>
        </w:tc>
      </w:tr>
      <w:tr w:rsidR="003226AD" w:rsidTr="003226AD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3226AD" w:rsidRDefault="003226AD" w:rsidP="003226AD">
            <w:pPr>
              <w:rPr>
                <w:sz w:val="24"/>
              </w:rPr>
            </w:pPr>
            <w:r>
              <w:rPr>
                <w:sz w:val="24"/>
              </w:rPr>
              <w:t>Skálázhatóság</w:t>
            </w:r>
          </w:p>
        </w:tc>
        <w:tc>
          <w:tcPr>
            <w:tcW w:w="3021" w:type="dxa"/>
          </w:tcPr>
          <w:p w:rsidR="003226AD" w:rsidRDefault="00A6741F" w:rsidP="00322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t>Nehezen bővíthető egyedi funkciókkal (pl. szűrők, státuszjelzés</w:t>
            </w:r>
            <w:r>
              <w:t>)</w:t>
            </w:r>
          </w:p>
        </w:tc>
        <w:tc>
          <w:tcPr>
            <w:tcW w:w="3021" w:type="dxa"/>
          </w:tcPr>
          <w:p w:rsidR="003226AD" w:rsidRDefault="00A6741F" w:rsidP="00322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t>Kezdettől a specifikus igényekre (szűrők, foglaltsági jelzés, statisztika) tervezett architektúr</w:t>
            </w:r>
            <w:r>
              <w:t>a</w:t>
            </w:r>
          </w:p>
        </w:tc>
      </w:tr>
    </w:tbl>
    <w:p w:rsidR="003226AD" w:rsidRDefault="003226AD" w:rsidP="003226AD">
      <w:pPr>
        <w:rPr>
          <w:sz w:val="24"/>
        </w:rPr>
      </w:pPr>
    </w:p>
    <w:p w:rsidR="00A6741F" w:rsidRDefault="00A6741F" w:rsidP="003226AD">
      <w:pPr>
        <w:rPr>
          <w:sz w:val="24"/>
        </w:rPr>
      </w:pPr>
    </w:p>
    <w:p w:rsidR="00A6741F" w:rsidRDefault="00A6741F" w:rsidP="003226AD">
      <w:pPr>
        <w:rPr>
          <w:b/>
          <w:sz w:val="24"/>
        </w:rPr>
      </w:pPr>
      <w:r>
        <w:rPr>
          <w:b/>
          <w:sz w:val="24"/>
        </w:rPr>
        <w:lastRenderedPageBreak/>
        <w:t>Alapkövetelmények minden oldalon</w:t>
      </w:r>
    </w:p>
    <w:p w:rsidR="00A6741F" w:rsidRPr="00A6741F" w:rsidRDefault="00A6741F" w:rsidP="00A6741F">
      <w:pPr>
        <w:pStyle w:val="Listaszerbekezds"/>
        <w:numPr>
          <w:ilvl w:val="0"/>
          <w:numId w:val="4"/>
        </w:numPr>
        <w:rPr>
          <w:b/>
          <w:sz w:val="24"/>
        </w:rPr>
      </w:pPr>
      <w:r>
        <w:t>Reszponzív design (mobil, tablet, asztali gép</w:t>
      </w:r>
      <w:r>
        <w:t>)</w:t>
      </w:r>
    </w:p>
    <w:p w:rsidR="00A6741F" w:rsidRPr="00A6741F" w:rsidRDefault="00A6741F" w:rsidP="00A6741F">
      <w:pPr>
        <w:pStyle w:val="Listaszerbekezds"/>
        <w:numPr>
          <w:ilvl w:val="0"/>
          <w:numId w:val="4"/>
        </w:numPr>
        <w:rPr>
          <w:b/>
          <w:sz w:val="24"/>
        </w:rPr>
      </w:pPr>
      <w:r>
        <w:t xml:space="preserve">Világos alaptéma </w:t>
      </w:r>
      <w:r>
        <w:rPr>
          <w:rStyle w:val="Kiemels2"/>
        </w:rPr>
        <w:t>+ sötét mód</w:t>
      </w:r>
      <w:r>
        <w:t xml:space="preserve"> kapcsolási lehetőségge</w:t>
      </w:r>
      <w:r>
        <w:t>l</w:t>
      </w:r>
    </w:p>
    <w:p w:rsidR="00A6741F" w:rsidRPr="00A6741F" w:rsidRDefault="00A6741F" w:rsidP="00A6741F">
      <w:pPr>
        <w:pStyle w:val="Listaszerbekezds"/>
        <w:numPr>
          <w:ilvl w:val="0"/>
          <w:numId w:val="4"/>
        </w:numPr>
        <w:rPr>
          <w:b/>
          <w:sz w:val="24"/>
        </w:rPr>
      </w:pPr>
      <w:r>
        <w:t>Gyors betöltés (optimalizált képek, tiszta kód) – ez SEO szempontból is kritiku</w:t>
      </w:r>
      <w:r>
        <w:t>s</w:t>
      </w:r>
    </w:p>
    <w:p w:rsidR="00A6741F" w:rsidRPr="00A6741F" w:rsidRDefault="00A6741F" w:rsidP="00A6741F">
      <w:pPr>
        <w:pStyle w:val="Listaszerbekezds"/>
        <w:numPr>
          <w:ilvl w:val="0"/>
          <w:numId w:val="4"/>
        </w:numPr>
        <w:rPr>
          <w:b/>
          <w:sz w:val="24"/>
        </w:rPr>
      </w:pPr>
      <w:r>
        <w:t>Következetes márkamegjelenés (logó, színek, tipográfia) minden aloldalo</w:t>
      </w:r>
      <w:r>
        <w:t>n</w:t>
      </w:r>
    </w:p>
    <w:p w:rsidR="00A6741F" w:rsidRDefault="00A6741F" w:rsidP="00A6741F">
      <w:pPr>
        <w:rPr>
          <w:b/>
          <w:sz w:val="28"/>
        </w:rPr>
      </w:pPr>
      <w:r w:rsidRPr="00A6741F">
        <w:rPr>
          <w:b/>
          <w:sz w:val="28"/>
        </w:rPr>
        <w:t>2. Az oldal által felhasznált technológiák</w:t>
      </w:r>
    </w:p>
    <w:p w:rsidR="00A6741F" w:rsidRDefault="00A6741F" w:rsidP="00A6741F">
      <w:r>
        <w:t>A specifikáció a frontend fejlesztés három alappillérére épül, amelyek elválaszthatatlanul, egymással összhangban működve hozzák létre a végleges élményt</w:t>
      </w:r>
      <w:r>
        <w:t>:</w:t>
      </w:r>
    </w:p>
    <w:p w:rsidR="00A6741F" w:rsidRPr="00A6741F" w:rsidRDefault="00A6741F" w:rsidP="00A6741F">
      <w:pPr>
        <w:pStyle w:val="Listaszerbekezds"/>
        <w:numPr>
          <w:ilvl w:val="0"/>
          <w:numId w:val="5"/>
        </w:numPr>
        <w:rPr>
          <w:b/>
          <w:sz w:val="28"/>
        </w:rPr>
      </w:pPr>
      <w:bookmarkStart w:id="0" w:name="_GoBack"/>
      <w:bookmarkEnd w:id="0"/>
    </w:p>
    <w:sectPr w:rsidR="00A6741F" w:rsidRPr="00A674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2B418A"/>
    <w:multiLevelType w:val="hybridMultilevel"/>
    <w:tmpl w:val="337470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5011E"/>
    <w:multiLevelType w:val="hybridMultilevel"/>
    <w:tmpl w:val="044403E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544C7"/>
    <w:multiLevelType w:val="hybridMultilevel"/>
    <w:tmpl w:val="A95E06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C83552"/>
    <w:multiLevelType w:val="hybridMultilevel"/>
    <w:tmpl w:val="8CF04C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654217"/>
    <w:multiLevelType w:val="hybridMultilevel"/>
    <w:tmpl w:val="3A7873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12"/>
    <w:rsid w:val="001D4112"/>
    <w:rsid w:val="003226AD"/>
    <w:rsid w:val="0065178E"/>
    <w:rsid w:val="00A6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BB570"/>
  <w15:chartTrackingRefBased/>
  <w15:docId w15:val="{F708F58B-B1E8-4967-9DCD-A5B679A6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3226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226AD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3226AD"/>
    <w:rPr>
      <w:b/>
      <w:bCs/>
    </w:rPr>
  </w:style>
  <w:style w:type="character" w:customStyle="1" w:styleId="Cmsor3Char">
    <w:name w:val="Címsor 3 Char"/>
    <w:basedOn w:val="Bekezdsalapbettpusa"/>
    <w:link w:val="Cmsor3"/>
    <w:uiPriority w:val="9"/>
    <w:rsid w:val="003226A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table" w:styleId="Rcsostblzat">
    <w:name w:val="Table Grid"/>
    <w:basedOn w:val="Normltblzat"/>
    <w:uiPriority w:val="39"/>
    <w:rsid w:val="00322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1vilgos1jellszn">
    <w:name w:val="Grid Table 1 Light Accent 1"/>
    <w:basedOn w:val="Normltblzat"/>
    <w:uiPriority w:val="46"/>
    <w:rsid w:val="003226A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rcsos1vilgos5jellszn">
    <w:name w:val="Grid Table 1 Light Accent 5"/>
    <w:basedOn w:val="Normltblzat"/>
    <w:uiPriority w:val="46"/>
    <w:rsid w:val="003226A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80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Glück Adrián Tamás</dc:creator>
  <cp:keywords/>
  <dc:description/>
  <cp:lastModifiedBy>Glück Adrián Tamás</cp:lastModifiedBy>
  <cp:revision>1</cp:revision>
  <dcterms:created xsi:type="dcterms:W3CDTF">2026-09-23T08:09:00Z</dcterms:created>
  <dcterms:modified xsi:type="dcterms:W3CDTF">2026-09-23T08:35:00Z</dcterms:modified>
</cp:coreProperties>
</file>