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87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8"/>
        <w:gridCol w:w="1823"/>
        <w:gridCol w:w="2557"/>
      </w:tblGrid>
      <w:tr w:rsidR="008429C0" w:rsidRPr="008429C0" w14:paraId="6F853A73" w14:textId="77777777" w:rsidTr="00CC18E6">
        <w:trPr>
          <w:jc w:val="center"/>
        </w:trPr>
        <w:tc>
          <w:tcPr>
            <w:tcW w:w="6211" w:type="dxa"/>
            <w:gridSpan w:val="2"/>
          </w:tcPr>
          <w:p w14:paraId="2F649FDE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לכבוד</w:t>
            </w:r>
          </w:p>
        </w:tc>
        <w:tc>
          <w:tcPr>
            <w:tcW w:w="2557" w:type="dxa"/>
          </w:tcPr>
          <w:p w14:paraId="4255C577" w14:textId="77777777" w:rsidR="008429C0" w:rsidRPr="008429C0" w:rsidRDefault="008429C0" w:rsidP="008429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4D52EC9D" w14:textId="77777777" w:rsidTr="00CC18E6">
        <w:trPr>
          <w:jc w:val="center"/>
        </w:trPr>
        <w:tc>
          <w:tcPr>
            <w:tcW w:w="6211" w:type="dxa"/>
            <w:gridSpan w:val="2"/>
          </w:tcPr>
          <w:p w14:paraId="65202DE9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he-IL" w:bidi="he-IL"/>
              </w:rPr>
            </w:pPr>
            <w:bookmarkStart w:id="0" w:name="צוות_מטפל_שם"/>
            <w:bookmarkEnd w:id="0"/>
          </w:p>
        </w:tc>
        <w:tc>
          <w:tcPr>
            <w:tcW w:w="2557" w:type="dxa"/>
          </w:tcPr>
          <w:p w14:paraId="1E8E1F49" w14:textId="5BEE388D" w:rsidR="008429C0" w:rsidRPr="008429C0" w:rsidRDefault="008429C0" w:rsidP="008429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 xml:space="preserve">סימוכין 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: </w:t>
            </w:r>
            <w:bookmarkStart w:id="1" w:name="Today"/>
            <w:bookmarkEnd w:id="1"/>
          </w:p>
        </w:tc>
      </w:tr>
      <w:tr w:rsidR="008429C0" w:rsidRPr="008429C0" w14:paraId="6CCB75C9" w14:textId="77777777" w:rsidTr="00CC18E6">
        <w:trPr>
          <w:jc w:val="center"/>
        </w:trPr>
        <w:tc>
          <w:tcPr>
            <w:tcW w:w="6211" w:type="dxa"/>
            <w:gridSpan w:val="2"/>
          </w:tcPr>
          <w:p w14:paraId="014C2C9D" w14:textId="77777777" w:rsidR="008429C0" w:rsidRPr="008429C0" w:rsidRDefault="008429C0" w:rsidP="008429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u w:val="single"/>
                <w:rtl/>
                <w:lang w:eastAsia="he-IL" w:bidi="he-IL"/>
              </w:rPr>
              <w:t xml:space="preserve"> , חברה לביטוח בע"מ</w:t>
            </w:r>
          </w:p>
        </w:tc>
        <w:tc>
          <w:tcPr>
            <w:tcW w:w="2557" w:type="dxa"/>
          </w:tcPr>
          <w:p w14:paraId="625833E3" w14:textId="1B12BC2B" w:rsidR="008429C0" w:rsidRPr="008429C0" w:rsidRDefault="008429C0" w:rsidP="008429C0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תאריך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  :</w:t>
            </w:r>
            <w:bookmarkStart w:id="2" w:name="מספר_תיק"/>
            <w:bookmarkEnd w:id="2"/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 </w:t>
            </w:r>
          </w:p>
        </w:tc>
      </w:tr>
      <w:tr w:rsidR="008429C0" w:rsidRPr="008429C0" w14:paraId="4CBE7959" w14:textId="77777777" w:rsidTr="00CC18E6">
        <w:trPr>
          <w:jc w:val="center"/>
        </w:trPr>
        <w:tc>
          <w:tcPr>
            <w:tcW w:w="8768" w:type="dxa"/>
            <w:gridSpan w:val="3"/>
          </w:tcPr>
          <w:p w14:paraId="5472A205" w14:textId="22DD3605" w:rsidR="008429C0" w:rsidRPr="008429C0" w:rsidRDefault="00526038" w:rsidP="00526038">
            <w:pPr>
              <w:bidi/>
              <w:spacing w:after="0" w:line="240" w:lineRule="auto"/>
              <w:ind w:left="1011"/>
              <w:rPr>
                <w:rFonts w:ascii="Times New Roman" w:eastAsia="Times New Roman" w:hAnsi="Times New Roman" w:cs="Times New Roman"/>
                <w:i/>
                <w:iCs/>
                <w:noProof/>
                <w:sz w:val="30"/>
                <w:szCs w:val="30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30"/>
                <w:szCs w:val="30"/>
                <w:rtl/>
                <w:lang w:eastAsia="he-IL" w:bidi="he-IL"/>
              </w:rPr>
              <w:t xml:space="preserve">                                      </w:t>
            </w:r>
            <w:r w:rsidR="008429C0" w:rsidRPr="008429C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30"/>
                <w:szCs w:val="30"/>
                <w:u w:val="single"/>
                <w:rtl/>
                <w:lang w:eastAsia="he-IL" w:bidi="he-IL"/>
              </w:rPr>
              <w:t>חוות דעת</w:t>
            </w:r>
          </w:p>
        </w:tc>
      </w:tr>
      <w:tr w:rsidR="008429C0" w:rsidRPr="008429C0" w14:paraId="2EC0CC7A" w14:textId="77777777" w:rsidTr="00CC18E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4388" w:type="dxa"/>
          </w:tcPr>
          <w:p w14:paraId="46704561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noProof/>
                <w:sz w:val="26"/>
                <w:szCs w:val="26"/>
                <w:u w:val="single"/>
                <w:rtl/>
                <w:lang w:eastAsia="he-IL" w:bidi="he-IL"/>
              </w:rPr>
              <w:t>מבוא</w:t>
            </w:r>
          </w:p>
        </w:tc>
        <w:tc>
          <w:tcPr>
            <w:tcW w:w="4380" w:type="dxa"/>
            <w:gridSpan w:val="2"/>
          </w:tcPr>
          <w:p w14:paraId="5C226670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noProof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51C41B16" w14:textId="77777777" w:rsidTr="00CC18E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8768" w:type="dxa"/>
            <w:gridSpan w:val="3"/>
          </w:tcPr>
          <w:p w14:paraId="35712C7A" w14:textId="77777777" w:rsidR="008429C0" w:rsidRPr="008429C0" w:rsidRDefault="008429C0" w:rsidP="00CC18E6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n-US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>עפי הפנייתכם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,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 xml:space="preserve"> בעקבות נזק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 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 xml:space="preserve">ביקרנו במבנה המבוטח בכתובת הנ"ל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ו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 xml:space="preserve">נפגשנו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שם 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>עם המבוטח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.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 xml:space="preserve">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הוא 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  <w:t>הציג בפנינו את הנזק הנדון.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 (הוא מסר לנו פרטים על אודות המקרה הנדון).</w:t>
            </w:r>
          </w:p>
        </w:tc>
      </w:tr>
    </w:tbl>
    <w:p w14:paraId="3DDF6460" w14:textId="77777777" w:rsidR="00CC18E6" w:rsidRDefault="00CC18E6">
      <w:pPr>
        <w:bidi/>
      </w:pPr>
    </w:p>
    <w:tbl>
      <w:tblPr>
        <w:bidiVisual/>
        <w:tblW w:w="61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2"/>
        <w:gridCol w:w="3261"/>
      </w:tblGrid>
      <w:tr w:rsidR="008429C0" w:rsidRPr="008429C0" w14:paraId="0EB52CF3" w14:textId="77777777" w:rsidTr="00B9497E">
        <w:trPr>
          <w:jc w:val="center"/>
        </w:trPr>
        <w:tc>
          <w:tcPr>
            <w:tcW w:w="2862" w:type="dxa"/>
            <w:shd w:val="clear" w:color="auto" w:fill="D9D9D9"/>
          </w:tcPr>
          <w:p w14:paraId="3D7322E3" w14:textId="77777777" w:rsidR="008429C0" w:rsidRPr="008429C0" w:rsidRDefault="008429C0" w:rsidP="00CC18E6">
            <w:pPr>
              <w:bidi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  <w:t xml:space="preserve">שם </w:t>
            </w:r>
            <w:r w:rsidRPr="008429C0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  <w:t>מבוטח</w:t>
            </w:r>
          </w:p>
        </w:tc>
        <w:tc>
          <w:tcPr>
            <w:tcW w:w="3261" w:type="dxa"/>
            <w:shd w:val="clear" w:color="auto" w:fill="D9D9D9"/>
          </w:tcPr>
          <w:p w14:paraId="050E3FE0" w14:textId="5CEE2646" w:rsidR="008429C0" w:rsidRPr="008429C0" w:rsidRDefault="008429C0" w:rsidP="00CC18E6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e-IL" w:bidi="he-IL"/>
              </w:rPr>
            </w:pPr>
            <w:bookmarkStart w:id="3" w:name="מבוטח_שם"/>
            <w:bookmarkEnd w:id="3"/>
          </w:p>
        </w:tc>
      </w:tr>
      <w:tr w:rsidR="008429C0" w:rsidRPr="008429C0" w14:paraId="17CCA0A6" w14:textId="77777777" w:rsidTr="00B9497E">
        <w:trPr>
          <w:jc w:val="center"/>
        </w:trPr>
        <w:tc>
          <w:tcPr>
            <w:tcW w:w="2862" w:type="dxa"/>
          </w:tcPr>
          <w:p w14:paraId="578A1F12" w14:textId="77777777" w:rsidR="008429C0" w:rsidRPr="008429C0" w:rsidRDefault="008429C0" w:rsidP="00CC18E6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כתובת בפוליסה</w:t>
            </w:r>
          </w:p>
        </w:tc>
        <w:tc>
          <w:tcPr>
            <w:tcW w:w="3261" w:type="dxa"/>
          </w:tcPr>
          <w:p w14:paraId="68D6E99A" w14:textId="77777777" w:rsidR="008429C0" w:rsidRPr="008429C0" w:rsidRDefault="008429C0" w:rsidP="00CC18E6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69AA1709" w14:textId="77777777" w:rsidTr="00B9497E">
        <w:trPr>
          <w:jc w:val="center"/>
        </w:trPr>
        <w:tc>
          <w:tcPr>
            <w:tcW w:w="2862" w:type="dxa"/>
          </w:tcPr>
          <w:p w14:paraId="203BC2C5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כתובת הנזק</w:t>
            </w:r>
          </w:p>
        </w:tc>
        <w:tc>
          <w:tcPr>
            <w:tcW w:w="3261" w:type="dxa"/>
          </w:tcPr>
          <w:p w14:paraId="2FABB777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bookmarkStart w:id="4" w:name="מבוטח_כתובת"/>
            <w:bookmarkEnd w:id="4"/>
          </w:p>
        </w:tc>
      </w:tr>
      <w:tr w:rsidR="008429C0" w:rsidRPr="008429C0" w14:paraId="167C8A74" w14:textId="77777777" w:rsidTr="00B9497E">
        <w:trPr>
          <w:jc w:val="center"/>
        </w:trPr>
        <w:tc>
          <w:tcPr>
            <w:tcW w:w="2862" w:type="dxa"/>
          </w:tcPr>
          <w:p w14:paraId="3D42A70F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שם הפוליסה</w:t>
            </w:r>
          </w:p>
        </w:tc>
        <w:tc>
          <w:tcPr>
            <w:tcW w:w="3261" w:type="dxa"/>
          </w:tcPr>
          <w:p w14:paraId="410FCEC7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54631CC5" w14:textId="77777777" w:rsidTr="00B9497E">
        <w:trPr>
          <w:jc w:val="center"/>
        </w:trPr>
        <w:tc>
          <w:tcPr>
            <w:tcW w:w="2862" w:type="dxa"/>
          </w:tcPr>
          <w:p w14:paraId="42D835AB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מספר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פוליסה</w:t>
            </w:r>
          </w:p>
        </w:tc>
        <w:tc>
          <w:tcPr>
            <w:tcW w:w="3261" w:type="dxa"/>
          </w:tcPr>
          <w:p w14:paraId="7B8FBD6E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bookmarkStart w:id="5" w:name="מספר_פוליסה"/>
            <w:bookmarkEnd w:id="5"/>
          </w:p>
        </w:tc>
      </w:tr>
      <w:tr w:rsidR="008429C0" w:rsidRPr="008429C0" w14:paraId="07A718C1" w14:textId="77777777" w:rsidTr="00B9497E">
        <w:trPr>
          <w:jc w:val="center"/>
        </w:trPr>
        <w:tc>
          <w:tcPr>
            <w:tcW w:w="2862" w:type="dxa"/>
          </w:tcPr>
          <w:p w14:paraId="79539C7C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תקופת הביטוח</w:t>
            </w:r>
          </w:p>
        </w:tc>
        <w:tc>
          <w:tcPr>
            <w:tcW w:w="3261" w:type="dxa"/>
          </w:tcPr>
          <w:p w14:paraId="17A748F8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e-IL" w:bidi="he-IL"/>
              </w:rPr>
            </w:pPr>
            <w:bookmarkStart w:id="6" w:name="תאריך_תחילת_ביטוח"/>
            <w:bookmarkEnd w:id="6"/>
          </w:p>
        </w:tc>
      </w:tr>
      <w:tr w:rsidR="008429C0" w:rsidRPr="008429C0" w14:paraId="34709B5C" w14:textId="77777777" w:rsidTr="00B9497E">
        <w:trPr>
          <w:jc w:val="center"/>
        </w:trPr>
        <w:tc>
          <w:tcPr>
            <w:tcW w:w="2862" w:type="dxa"/>
          </w:tcPr>
          <w:p w14:paraId="306D629B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  <w:t xml:space="preserve">מספר </w:t>
            </w:r>
            <w:r w:rsidRPr="008429C0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  <w:t>תביעה</w:t>
            </w:r>
          </w:p>
        </w:tc>
        <w:tc>
          <w:tcPr>
            <w:tcW w:w="3261" w:type="dxa"/>
          </w:tcPr>
          <w:p w14:paraId="6F6C9A84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eastAsia="he-IL" w:bidi="he-IL"/>
              </w:rPr>
            </w:pPr>
            <w:bookmarkStart w:id="7" w:name="מספר_תביעה"/>
            <w:bookmarkEnd w:id="7"/>
          </w:p>
        </w:tc>
      </w:tr>
      <w:tr w:rsidR="008429C0" w:rsidRPr="008429C0" w14:paraId="71435B0B" w14:textId="77777777" w:rsidTr="00B9497E">
        <w:trPr>
          <w:jc w:val="center"/>
        </w:trPr>
        <w:tc>
          <w:tcPr>
            <w:tcW w:w="2862" w:type="dxa"/>
          </w:tcPr>
          <w:p w14:paraId="5F04F75B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סוג הנזק</w:t>
            </w:r>
          </w:p>
        </w:tc>
        <w:tc>
          <w:tcPr>
            <w:tcW w:w="3261" w:type="dxa"/>
          </w:tcPr>
          <w:p w14:paraId="5C923D37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5E8D36AB" w14:textId="77777777" w:rsidTr="00B9497E">
        <w:trPr>
          <w:jc w:val="center"/>
        </w:trPr>
        <w:tc>
          <w:tcPr>
            <w:tcW w:w="2862" w:type="dxa"/>
          </w:tcPr>
          <w:p w14:paraId="40089CB2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  <w:t>פרטי צד שלישי</w:t>
            </w:r>
          </w:p>
        </w:tc>
        <w:tc>
          <w:tcPr>
            <w:tcW w:w="3261" w:type="dxa"/>
          </w:tcPr>
          <w:p w14:paraId="2570417E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rtl/>
                <w:lang w:eastAsia="he-IL" w:bidi="he-IL"/>
              </w:rPr>
            </w:pPr>
          </w:p>
        </w:tc>
      </w:tr>
      <w:tr w:rsidR="008429C0" w:rsidRPr="008429C0" w14:paraId="2B87B2D1" w14:textId="77777777" w:rsidTr="00B9497E">
        <w:trPr>
          <w:jc w:val="center"/>
        </w:trPr>
        <w:tc>
          <w:tcPr>
            <w:tcW w:w="2862" w:type="dxa"/>
          </w:tcPr>
          <w:p w14:paraId="6A772B4A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פרק א' - סכום ביטוח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מבנה</w:t>
            </w:r>
          </w:p>
        </w:tc>
        <w:tc>
          <w:tcPr>
            <w:tcW w:w="3261" w:type="dxa"/>
          </w:tcPr>
          <w:p w14:paraId="78C4A8AB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</w:pPr>
            <w:bookmarkStart w:id="8" w:name="סכום_ביטוח_מבנה"/>
            <w:bookmarkEnd w:id="8"/>
          </w:p>
        </w:tc>
      </w:tr>
      <w:tr w:rsidR="008429C0" w:rsidRPr="008429C0" w14:paraId="07BFA381" w14:textId="77777777" w:rsidTr="00B9497E">
        <w:trPr>
          <w:jc w:val="center"/>
        </w:trPr>
        <w:tc>
          <w:tcPr>
            <w:tcW w:w="2862" w:type="dxa"/>
          </w:tcPr>
          <w:p w14:paraId="0FE3B7CC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פרק ב' - סכום ביטוח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תכולה</w:t>
            </w:r>
          </w:p>
        </w:tc>
        <w:tc>
          <w:tcPr>
            <w:tcW w:w="3261" w:type="dxa"/>
          </w:tcPr>
          <w:p w14:paraId="2E0EC59B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</w:pPr>
            <w:bookmarkStart w:id="9" w:name="סכום_ביטוח_תכולה"/>
            <w:bookmarkEnd w:id="9"/>
          </w:p>
        </w:tc>
      </w:tr>
      <w:tr w:rsidR="008429C0" w:rsidRPr="008429C0" w14:paraId="53B440E1" w14:textId="77777777" w:rsidTr="00B9497E">
        <w:trPr>
          <w:jc w:val="center"/>
        </w:trPr>
        <w:tc>
          <w:tcPr>
            <w:tcW w:w="2862" w:type="dxa"/>
          </w:tcPr>
          <w:p w14:paraId="5DF03752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גבול אחריות כלפי צד שלישי</w:t>
            </w:r>
          </w:p>
        </w:tc>
        <w:tc>
          <w:tcPr>
            <w:tcW w:w="3261" w:type="dxa"/>
          </w:tcPr>
          <w:p w14:paraId="63872C1D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</w:pPr>
          </w:p>
        </w:tc>
      </w:tr>
      <w:tr w:rsidR="008429C0" w:rsidRPr="008429C0" w14:paraId="24AE858F" w14:textId="77777777" w:rsidTr="00B9497E">
        <w:trPr>
          <w:jc w:val="center"/>
        </w:trPr>
        <w:tc>
          <w:tcPr>
            <w:tcW w:w="2862" w:type="dxa"/>
          </w:tcPr>
          <w:p w14:paraId="4529EA9A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השתתפות עצמית</w:t>
            </w:r>
          </w:p>
        </w:tc>
        <w:tc>
          <w:tcPr>
            <w:tcW w:w="3261" w:type="dxa"/>
          </w:tcPr>
          <w:p w14:paraId="741A013D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05455FAB" w14:textId="77777777" w:rsidTr="00B9497E">
        <w:trPr>
          <w:jc w:val="center"/>
        </w:trPr>
        <w:tc>
          <w:tcPr>
            <w:tcW w:w="2862" w:type="dxa"/>
          </w:tcPr>
          <w:p w14:paraId="5646974A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קריאה מספר</w:t>
            </w:r>
          </w:p>
        </w:tc>
        <w:tc>
          <w:tcPr>
            <w:tcW w:w="3261" w:type="dxa"/>
          </w:tcPr>
          <w:p w14:paraId="6D26D1A4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</w:pPr>
            <w:bookmarkStart w:id="10" w:name="מספר_קריאה"/>
            <w:bookmarkEnd w:id="10"/>
          </w:p>
        </w:tc>
      </w:tr>
      <w:tr w:rsidR="008429C0" w:rsidRPr="008429C0" w14:paraId="7E80EFC5" w14:textId="77777777" w:rsidTr="00B9497E">
        <w:trPr>
          <w:jc w:val="center"/>
        </w:trPr>
        <w:tc>
          <w:tcPr>
            <w:tcW w:w="2862" w:type="dxa"/>
          </w:tcPr>
          <w:p w14:paraId="5173C390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שעבוד</w:t>
            </w:r>
          </w:p>
        </w:tc>
        <w:tc>
          <w:tcPr>
            <w:tcW w:w="3261" w:type="dxa"/>
          </w:tcPr>
          <w:p w14:paraId="61225E1A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36BF5A28" w14:textId="77777777" w:rsidTr="00B9497E">
        <w:trPr>
          <w:jc w:val="center"/>
        </w:trPr>
        <w:tc>
          <w:tcPr>
            <w:tcW w:w="2862" w:type="dxa"/>
          </w:tcPr>
          <w:p w14:paraId="337B6116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תאריך המקרה</w:t>
            </w:r>
          </w:p>
        </w:tc>
        <w:tc>
          <w:tcPr>
            <w:tcW w:w="3261" w:type="dxa"/>
          </w:tcPr>
          <w:p w14:paraId="1F486109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bookmarkStart w:id="11" w:name="תאריך_המקרה"/>
            <w:bookmarkEnd w:id="11"/>
          </w:p>
        </w:tc>
      </w:tr>
      <w:tr w:rsidR="008429C0" w:rsidRPr="008429C0" w14:paraId="683C80BC" w14:textId="77777777" w:rsidTr="00B9497E">
        <w:trPr>
          <w:jc w:val="center"/>
        </w:trPr>
        <w:tc>
          <w:tcPr>
            <w:tcW w:w="2862" w:type="dxa"/>
          </w:tcPr>
          <w:p w14:paraId="65F279BC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תאריך הפני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י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ה</w:t>
            </w:r>
          </w:p>
        </w:tc>
        <w:tc>
          <w:tcPr>
            <w:tcW w:w="3261" w:type="dxa"/>
          </w:tcPr>
          <w:p w14:paraId="22350CE5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bookmarkStart w:id="12" w:name="תאריך_פתיחה"/>
            <w:bookmarkEnd w:id="12"/>
            <w:r w:rsidRPr="008429C0"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  <w:t xml:space="preserve"> </w:t>
            </w:r>
          </w:p>
        </w:tc>
      </w:tr>
      <w:tr w:rsidR="008429C0" w:rsidRPr="008429C0" w14:paraId="3F67CDCD" w14:textId="77777777" w:rsidTr="00B9497E">
        <w:trPr>
          <w:jc w:val="center"/>
        </w:trPr>
        <w:tc>
          <w:tcPr>
            <w:tcW w:w="2862" w:type="dxa"/>
          </w:tcPr>
          <w:p w14:paraId="74239A70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תאריך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ביקור במקום הנזק</w:t>
            </w:r>
          </w:p>
        </w:tc>
        <w:tc>
          <w:tcPr>
            <w:tcW w:w="3261" w:type="dxa"/>
          </w:tcPr>
          <w:p w14:paraId="14E8BB58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</w:p>
        </w:tc>
      </w:tr>
      <w:tr w:rsidR="008429C0" w:rsidRPr="008429C0" w14:paraId="2F17FB42" w14:textId="77777777" w:rsidTr="00B9497E">
        <w:trPr>
          <w:jc w:val="center"/>
        </w:trPr>
        <w:tc>
          <w:tcPr>
            <w:tcW w:w="2862" w:type="dxa"/>
          </w:tcPr>
          <w:p w14:paraId="0C4EF91C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תאריך קבלת מסמך אחרון</w:t>
            </w:r>
          </w:p>
        </w:tc>
        <w:tc>
          <w:tcPr>
            <w:tcW w:w="3261" w:type="dxa"/>
          </w:tcPr>
          <w:p w14:paraId="4CB74D29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  <w:t>-</w:t>
            </w:r>
          </w:p>
        </w:tc>
      </w:tr>
      <w:tr w:rsidR="008429C0" w:rsidRPr="008429C0" w14:paraId="1626ABCE" w14:textId="77777777" w:rsidTr="00B9497E">
        <w:trPr>
          <w:jc w:val="center"/>
        </w:trPr>
        <w:tc>
          <w:tcPr>
            <w:tcW w:w="2862" w:type="dxa"/>
          </w:tcPr>
          <w:p w14:paraId="460ED2E4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 xml:space="preserve">שמאי </w:t>
            </w:r>
            <w:r w:rsidRPr="008429C0">
              <w:rPr>
                <w:rFonts w:ascii="Times New Roman" w:eastAsia="Times New Roman" w:hAnsi="Times New Roman" w:cs="Times New Roman" w:hint="cs"/>
                <w:sz w:val="26"/>
                <w:szCs w:val="26"/>
                <w:rtl/>
                <w:lang w:eastAsia="he-IL" w:bidi="he-IL"/>
              </w:rPr>
              <w:t>ה</w:t>
            </w:r>
            <w:r w:rsidRPr="008429C0">
              <w:rPr>
                <w:rFonts w:ascii="Times New Roman" w:eastAsia="Times New Roman" w:hAnsi="Times New Roman" w:cs="Times New Roman"/>
                <w:sz w:val="26"/>
                <w:szCs w:val="26"/>
                <w:rtl/>
                <w:lang w:eastAsia="he-IL" w:bidi="he-IL"/>
              </w:rPr>
              <w:t>מטפל</w:t>
            </w:r>
          </w:p>
        </w:tc>
        <w:tc>
          <w:tcPr>
            <w:tcW w:w="3261" w:type="dxa"/>
          </w:tcPr>
          <w:p w14:paraId="41BD4C58" w14:textId="77777777" w:rsidR="008429C0" w:rsidRPr="008429C0" w:rsidRDefault="008429C0" w:rsidP="008429C0">
            <w:pPr>
              <w:bidi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eastAsia="he-IL" w:bidi="he-IL"/>
              </w:rPr>
            </w:pPr>
            <w:r w:rsidRPr="008429C0">
              <w:rPr>
                <w:rFonts w:ascii="Times New Roman" w:eastAsia="Calibri" w:hAnsi="Times New Roman" w:cs="Times New Roman"/>
                <w:sz w:val="26"/>
                <w:szCs w:val="26"/>
                <w:rtl/>
                <w:lang w:eastAsia="he-IL" w:bidi="he-IL"/>
              </w:rPr>
              <w:t>משה טובאל</w:t>
            </w:r>
          </w:p>
        </w:tc>
      </w:tr>
    </w:tbl>
    <w:p w14:paraId="34882271" w14:textId="659E0D15" w:rsidR="008429C0" w:rsidRDefault="008429C0" w:rsidP="008429C0">
      <w:pPr>
        <w:bidi/>
        <w:rPr>
          <w:rFonts w:ascii="Times New Roman" w:hAnsi="Times New Roman" w:cs="Times New Roman"/>
          <w:sz w:val="26"/>
          <w:szCs w:val="26"/>
          <w:rtl/>
          <w:lang w:val="he-IL" w:bidi="he-IL"/>
        </w:rPr>
      </w:pPr>
    </w:p>
    <w:p w14:paraId="3D0812D5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תמצית הפוליסה</w:t>
      </w:r>
    </w:p>
    <w:p w14:paraId="6EFA6038" w14:textId="0BD656F4" w:rsidR="00526038" w:rsidRPr="00526038" w:rsidRDefault="00526038" w:rsidP="00CC18E6">
      <w:pPr>
        <w:bidi/>
        <w:spacing w:after="0" w:line="360" w:lineRule="auto"/>
        <w:ind w:left="-102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>למבוטחים פוליסה לביטוח דירה הכוללת בין השאר הרחבה לכיסוי נזקי מים ונוזלים אחרים.</w:t>
      </w:r>
    </w:p>
    <w:p w14:paraId="164A388F" w14:textId="77777777" w:rsidR="00526038" w:rsidRPr="00526038" w:rsidRDefault="00526038" w:rsidP="00CC18E6">
      <w:pPr>
        <w:bidi/>
        <w:spacing w:after="0" w:line="360" w:lineRule="auto"/>
        <w:ind w:left="-102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 xml:space="preserve"> עפ"י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 xml:space="preserve"> תנאי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 xml:space="preserve"> הפוליסה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יתוקן הנזק בידי ה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 xml:space="preserve">שרברב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שבהסדר עם חברת הביטוח.</w:t>
      </w:r>
    </w:p>
    <w:p w14:paraId="3868954D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1F346C2A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i/>
          <w:iCs/>
          <w:noProof/>
          <w:sz w:val="26"/>
          <w:szCs w:val="26"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ת</w:t>
      </w: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י</w:t>
      </w: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 xml:space="preserve">אור המקרה </w:t>
      </w:r>
    </w:p>
    <w:p w14:paraId="39263BC9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המבוטחת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דיווחה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לנו כי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בתאריך</w:t>
      </w:r>
    </w:p>
    <w:p w14:paraId="38EFA41D" w14:textId="77777777" w:rsidR="00526038" w:rsidRPr="00526038" w:rsidRDefault="00526038" w:rsidP="00CC18E6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5C77AD7F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ת</w:t>
      </w: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י</w:t>
      </w: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 xml:space="preserve">אור </w:t>
      </w: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המבנה</w:t>
      </w:r>
    </w:p>
    <w:p w14:paraId="7647CD7B" w14:textId="608E5DEF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המבנה המבוטח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הוא דירה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ששטחה כ- מ"ר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,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השוכנת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בקומה ה-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lang w:eastAsia="he-IL" w:bidi="he-IL"/>
        </w:rPr>
        <w:t>X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ב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בניין מגורים משותף בן </w:t>
      </w:r>
      <w:r w:rsidR="00B9497E" w:rsidRPr="00B9497E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lang w:eastAsia="he-IL" w:bidi="he-IL"/>
        </w:rPr>
        <w:t>X</w:t>
      </w:r>
      <w:r w:rsidR="00B9497E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קומות שנבנה לפני כ  - </w:t>
      </w:r>
      <w:r w:rsidR="00B9497E" w:rsidRPr="00B9497E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lang w:eastAsia="he-IL" w:bidi="he-IL"/>
        </w:rPr>
        <w:t>X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שנים על קומת עמודים.</w:t>
      </w:r>
    </w:p>
    <w:p w14:paraId="3BA2DA8D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71A7183B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32597470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lastRenderedPageBreak/>
        <w:t xml:space="preserve">המבנה המבוטח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הוא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דירת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>דופלקס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ששטחה כ- מ"ר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,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השוכנת בקומות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>3 ו-4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ב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בניין מגורים משותף בן קומות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>4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,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שנבנה לפני כ  - 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  <w:t>9</w:t>
      </w:r>
      <w:r w:rsidRPr="00526038"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  <w:t xml:space="preserve"> שנים על קומת עמודים.</w:t>
      </w:r>
    </w:p>
    <w:p w14:paraId="2CD4C0D5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</w:p>
    <w:p w14:paraId="78F6848A" w14:textId="50B691B5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 xml:space="preserve">המבנה המבוטח הוא בית צמוד-קרקע תלת-קומתי, שנבנה על כ- </w:t>
      </w:r>
      <w:r w:rsidR="00B9497E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>מ"ר, לפני כ-  שנים, בבניין דו-משפחתי.</w:t>
      </w:r>
    </w:p>
    <w:p w14:paraId="2447A82E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</w:p>
    <w:p w14:paraId="6C0BC4E6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 xml:space="preserve">רצפת המבנה מחופה אריחי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 xml:space="preserve">גרניט פורצלן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 xml:space="preserve">המונחים על מצע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סומסום</w:t>
      </w:r>
    </w:p>
    <w:p w14:paraId="1A8DA3BE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</w:p>
    <w:p w14:paraId="46CF70FC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אריחי הרמפה מחופים בלוחות פרקט מסוג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למינציה</w:t>
      </w:r>
    </w:p>
    <w:p w14:paraId="1F2E5FE5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</w:p>
    <w:p w14:paraId="5121A0B1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גורם הנזק</w:t>
      </w:r>
    </w:p>
    <w:p w14:paraId="121E919A" w14:textId="77777777" w:rsidR="00526038" w:rsidRPr="00526038" w:rsidRDefault="00526038" w:rsidP="00526038">
      <w:pPr>
        <w:bidi/>
        <w:spacing w:after="0" w:line="240" w:lineRule="auto"/>
        <w:ind w:left="-101"/>
        <w:rPr>
          <w:rFonts w:ascii="Times New Roman" w:eastAsia="Times New Roman" w:hAnsi="Times New Roman" w:cs="Times New Roman"/>
          <w:sz w:val="26"/>
          <w:szCs w:val="26"/>
          <w:rtl/>
          <w:lang w:eastAsia="en-US" w:bidi="he-IL"/>
        </w:rPr>
      </w:pPr>
      <w:r w:rsidRPr="00526038">
        <w:rPr>
          <w:rFonts w:ascii="Times New Roman" w:eastAsia="Calibri" w:hAnsi="Times New Roman" w:cs="Times New Roman" w:hint="cs"/>
          <w:sz w:val="26"/>
          <w:szCs w:val="26"/>
          <w:rtl/>
          <w:lang w:eastAsia="en-US" w:bidi="he-IL"/>
        </w:rPr>
        <w:t xml:space="preserve">      </w:t>
      </w:r>
    </w:p>
    <w:p w14:paraId="39C4789E" w14:textId="77777777" w:rsidR="00526038" w:rsidRPr="00526038" w:rsidRDefault="00526038" w:rsidP="00526038">
      <w:pPr>
        <w:bidi/>
        <w:spacing w:after="0" w:line="240" w:lineRule="auto"/>
        <w:ind w:left="-101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</w:p>
    <w:p w14:paraId="41541DAA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i/>
          <w:iCs/>
          <w:noProof/>
          <w:sz w:val="26"/>
          <w:szCs w:val="26"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 xml:space="preserve">ממצאים </w:t>
      </w:r>
    </w:p>
    <w:p w14:paraId="5302DB8C" w14:textId="28FB0953" w:rsidR="00526038" w:rsidRPr="00526038" w:rsidRDefault="00526038" w:rsidP="00526038">
      <w:pPr>
        <w:bidi/>
        <w:spacing w:after="0" w:line="240" w:lineRule="auto"/>
        <w:ind w:left="-101"/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  <w:t xml:space="preserve">בתאריך </w:t>
      </w:r>
      <w:r w:rsidR="00B9497E" w:rsidRPr="00B9497E">
        <w:rPr>
          <w:rFonts w:ascii="Times New Roman" w:eastAsia="Times New Roman" w:hAnsi="Times New Roman" w:cs="Times New Roman" w:hint="cs"/>
          <w:sz w:val="26"/>
          <w:szCs w:val="26"/>
          <w:highlight w:val="cyan"/>
          <w:lang w:eastAsia="he-IL" w:bidi="he-IL"/>
        </w:rPr>
        <w:t>XXXX</w:t>
      </w:r>
      <w:r w:rsidRPr="00526038"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  <w:t xml:space="preserve"> ביקרנו בדירה המבוטחת ו</w:t>
      </w:r>
      <w:r w:rsidRPr="00526038">
        <w:rPr>
          <w:rFonts w:ascii="Times New Roman" w:eastAsia="Times New Roman" w:hAnsi="Times New Roman" w:cs="Times New Roman" w:hint="cs"/>
          <w:sz w:val="26"/>
          <w:szCs w:val="26"/>
          <w:rtl/>
          <w:lang w:eastAsia="he-IL" w:bidi="he-IL"/>
        </w:rPr>
        <w:t>ב</w:t>
      </w:r>
      <w:r w:rsidRPr="00526038"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  <w:t xml:space="preserve">דירת צד שלישי </w:t>
      </w:r>
      <w:r w:rsidRPr="00526038">
        <w:rPr>
          <w:rFonts w:ascii="Times New Roman" w:eastAsia="Times New Roman" w:hAnsi="Times New Roman" w:cs="Times New Roman" w:hint="cs"/>
          <w:sz w:val="26"/>
          <w:szCs w:val="26"/>
          <w:rtl/>
          <w:lang w:eastAsia="he-IL" w:bidi="he-IL"/>
        </w:rPr>
        <w:t xml:space="preserve">ומצאנו כי </w:t>
      </w:r>
      <w:r w:rsidRPr="00526038"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  <w:t>הנזקים הנדונים טרם תוקנו.</w:t>
      </w:r>
    </w:p>
    <w:p w14:paraId="2FAD6D11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</w:pPr>
    </w:p>
    <w:p w14:paraId="2B3DEB89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  <w:t>נזקי צד שלישי</w:t>
      </w:r>
    </w:p>
    <w:p w14:paraId="0181AFC1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rtl/>
          <w:lang w:eastAsia="he-IL" w:bidi="he-IL"/>
        </w:rPr>
        <w:t>ביקרנו בדירת צד שלישי הנ"ל ומצאנו כי נזקיו טרם תוקנו.</w:t>
      </w:r>
    </w:p>
    <w:p w14:paraId="67402F71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</w:pPr>
    </w:p>
    <w:p w14:paraId="2468E1F6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u w:val="single"/>
          <w:rtl/>
          <w:lang w:eastAsia="he-IL" w:bidi="he-IL"/>
        </w:rPr>
        <w:t>חקירת המשטרה</w:t>
      </w:r>
    </w:p>
    <w:p w14:paraId="66B16C7D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rtl/>
          <w:lang w:eastAsia="he-IL" w:bidi="he-IL"/>
        </w:rPr>
        <w:t>המבוטחים התלוננו במשטרה על , מצ"ב אישור המשטרה על הגשת התלונה.</w:t>
      </w:r>
    </w:p>
    <w:p w14:paraId="3F9BD43F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</w:p>
    <w:p w14:paraId="582A50BF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u w:val="single"/>
          <w:rtl/>
          <w:lang w:eastAsia="he-IL" w:bidi="he-IL"/>
        </w:rPr>
        <w:t>בודק מערכות אזעקה</w:t>
      </w:r>
    </w:p>
    <w:p w14:paraId="6A68A3C0" w14:textId="647AC44B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u w:val="single"/>
          <w:rtl/>
          <w:lang w:eastAsia="he-IL" w:bidi="he-IL"/>
        </w:rPr>
        <w:t>מערכת האזעקה נבדקה בידי,   דו"ח הבדיקה הועבר במלואו ישירות אליכם.</w:t>
      </w:r>
    </w:p>
    <w:p w14:paraId="4B5ED9F6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sz w:val="26"/>
          <w:szCs w:val="26"/>
          <w:u w:val="single"/>
          <w:rtl/>
          <w:lang w:eastAsia="he-IL" w:bidi="he-IL"/>
        </w:rPr>
      </w:pPr>
    </w:p>
    <w:p w14:paraId="10DC8AB6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u w:val="single"/>
          <w:rtl/>
          <w:lang w:eastAsia="he-IL" w:bidi="he-IL"/>
        </w:rPr>
        <w:t>דו"ח החוקר</w:t>
      </w:r>
    </w:p>
    <w:p w14:paraId="77C22182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>נסיבות המקרה נחקרו על ידי משרד חקירות, הדו"ח המלא של החוקר יועבר ישירות אליכם.</w:t>
      </w:r>
    </w:p>
    <w:p w14:paraId="6D8C7DAC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41BE1CA8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תביעת המבוטחים והערכת הנזק</w:t>
      </w:r>
    </w:p>
    <w:p w14:paraId="355E2589" w14:textId="77777777" w:rsidR="00526038" w:rsidRPr="00526038" w:rsidRDefault="00526038" w:rsidP="00526038">
      <w:pPr>
        <w:bidi/>
        <w:spacing w:after="0" w:line="240" w:lineRule="auto"/>
        <w:ind w:left="-10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להלן הערכתנו את הנזק לצד תביעת המבוטחים</w:t>
      </w:r>
    </w:p>
    <w:tbl>
      <w:tblPr>
        <w:bidiVisual/>
        <w:tblW w:w="9205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823"/>
        <w:gridCol w:w="709"/>
        <w:gridCol w:w="709"/>
        <w:gridCol w:w="1134"/>
        <w:gridCol w:w="1134"/>
        <w:gridCol w:w="1125"/>
      </w:tblGrid>
      <w:tr w:rsidR="00CC18E6" w:rsidRPr="00526038" w14:paraId="4BE415F5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77D2BDB3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  <w:shd w:val="clear" w:color="auto" w:fill="E7E6E6"/>
          </w:tcPr>
          <w:p w14:paraId="6AC4806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תיאור</w:t>
            </w:r>
          </w:p>
        </w:tc>
        <w:tc>
          <w:tcPr>
            <w:tcW w:w="709" w:type="dxa"/>
            <w:shd w:val="clear" w:color="auto" w:fill="E7E6E6"/>
          </w:tcPr>
          <w:p w14:paraId="0F7FADF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כמות</w:t>
            </w:r>
          </w:p>
        </w:tc>
        <w:tc>
          <w:tcPr>
            <w:tcW w:w="709" w:type="dxa"/>
            <w:shd w:val="clear" w:color="auto" w:fill="E7E6E6"/>
          </w:tcPr>
          <w:p w14:paraId="3040B00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יח'</w:t>
            </w:r>
          </w:p>
        </w:tc>
        <w:tc>
          <w:tcPr>
            <w:tcW w:w="1134" w:type="dxa"/>
            <w:shd w:val="clear" w:color="auto" w:fill="E7E6E6"/>
          </w:tcPr>
          <w:p w14:paraId="3CAD95D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תביעה </w:t>
            </w:r>
          </w:p>
        </w:tc>
        <w:tc>
          <w:tcPr>
            <w:tcW w:w="2259" w:type="dxa"/>
            <w:gridSpan w:val="2"/>
            <w:shd w:val="clear" w:color="auto" w:fill="E7E6E6"/>
          </w:tcPr>
          <w:p w14:paraId="6A5B4E9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 xml:space="preserve">   </w:t>
            </w: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הערכה בש"ח </w:t>
            </w:r>
          </w:p>
        </w:tc>
      </w:tr>
      <w:tr w:rsidR="00526038" w:rsidRPr="00526038" w14:paraId="498DBC1D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082B3CF0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  <w:shd w:val="clear" w:color="auto" w:fill="E7E6E6"/>
          </w:tcPr>
          <w:p w14:paraId="7DCD69F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  <w:shd w:val="clear" w:color="auto" w:fill="E7E6E6"/>
          </w:tcPr>
          <w:p w14:paraId="4C685F4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  <w:shd w:val="clear" w:color="auto" w:fill="E7E6E6"/>
          </w:tcPr>
          <w:p w14:paraId="5B1C52E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  <w:shd w:val="clear" w:color="auto" w:fill="E7E6E6"/>
          </w:tcPr>
          <w:p w14:paraId="68A54A8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  <w:shd w:val="clear" w:color="auto" w:fill="E7E6E6"/>
          </w:tcPr>
          <w:p w14:paraId="2828D20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בכינון</w:t>
            </w:r>
          </w:p>
        </w:tc>
        <w:tc>
          <w:tcPr>
            <w:tcW w:w="1125" w:type="dxa"/>
            <w:shd w:val="clear" w:color="auto" w:fill="E7E6E6"/>
          </w:tcPr>
          <w:p w14:paraId="410DCD6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בשיפוי </w:t>
            </w:r>
          </w:p>
        </w:tc>
      </w:tr>
      <w:tr w:rsidR="00526038" w:rsidRPr="00526038" w14:paraId="054A0484" w14:textId="77777777" w:rsidTr="000E2A8C">
        <w:tc>
          <w:tcPr>
            <w:tcW w:w="571" w:type="dxa"/>
          </w:tcPr>
          <w:p w14:paraId="5D767A40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253CE1A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BA9E64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FF3785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A5BD5C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025140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497E172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67F0F058" w14:textId="77777777" w:rsidTr="000E2A8C">
        <w:tc>
          <w:tcPr>
            <w:tcW w:w="571" w:type="dxa"/>
          </w:tcPr>
          <w:p w14:paraId="039BDFEC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0DEA1B6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692A20D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103BFEC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68A9E41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8A14C3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3EF56A0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32F86224" w14:textId="77777777" w:rsidTr="000E2A8C">
        <w:tc>
          <w:tcPr>
            <w:tcW w:w="571" w:type="dxa"/>
          </w:tcPr>
          <w:p w14:paraId="21415875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62EB36F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74A8F0A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1026379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52EDFB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248424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7922468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7F3C876" w14:textId="77777777" w:rsidTr="000E2A8C">
        <w:tc>
          <w:tcPr>
            <w:tcW w:w="571" w:type="dxa"/>
          </w:tcPr>
          <w:p w14:paraId="7DD9C26F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260527D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ED6455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6D2ED31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386564A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4D2931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3D62877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374052EE" w14:textId="77777777" w:rsidTr="000E2A8C">
        <w:tc>
          <w:tcPr>
            <w:tcW w:w="571" w:type="dxa"/>
          </w:tcPr>
          <w:p w14:paraId="2E5DFD62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66CE5A0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156014E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20DFC3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0D929DB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4CB8F1A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6E1BB01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53F6BCB7" w14:textId="77777777" w:rsidTr="000E2A8C">
        <w:tc>
          <w:tcPr>
            <w:tcW w:w="571" w:type="dxa"/>
          </w:tcPr>
          <w:p w14:paraId="39BA3AD2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386F534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1DA54C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4FF2766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3B47AA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DD10A9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3791159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15E76AE8" w14:textId="77777777" w:rsidTr="000E2A8C">
        <w:tc>
          <w:tcPr>
            <w:tcW w:w="571" w:type="dxa"/>
          </w:tcPr>
          <w:p w14:paraId="3BB2976A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4D679CA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1AF219D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54D574F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BF5F6B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4607688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2542FCC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1C56198F" w14:textId="77777777" w:rsidTr="000E2A8C">
        <w:tc>
          <w:tcPr>
            <w:tcW w:w="571" w:type="dxa"/>
          </w:tcPr>
          <w:p w14:paraId="69FD043F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2A98C70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4218C8E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4BDF88C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98F0BB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FC23C8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399821D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FBD45F9" w14:textId="77777777" w:rsidTr="000E2A8C">
        <w:tc>
          <w:tcPr>
            <w:tcW w:w="571" w:type="dxa"/>
          </w:tcPr>
          <w:p w14:paraId="2E1F3321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7DF94AF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5FBD8E4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0607AAE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6F33745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4024DE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0774326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17E573B" w14:textId="77777777" w:rsidTr="000E2A8C">
        <w:tc>
          <w:tcPr>
            <w:tcW w:w="571" w:type="dxa"/>
          </w:tcPr>
          <w:p w14:paraId="6B3224AA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7DB58B5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38AF4C9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381926E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37F71A2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DB4268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2336343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F73578C" w14:textId="77777777" w:rsidTr="000E2A8C">
        <w:tc>
          <w:tcPr>
            <w:tcW w:w="571" w:type="dxa"/>
          </w:tcPr>
          <w:p w14:paraId="16E55B30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77E7F18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18292DD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7ECF953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C9D886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42877ED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631A9FD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3F917A4F" w14:textId="77777777" w:rsidTr="000E2A8C">
        <w:tc>
          <w:tcPr>
            <w:tcW w:w="571" w:type="dxa"/>
          </w:tcPr>
          <w:p w14:paraId="56F2582B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2A2D604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29D485C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591BE26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DCA5AF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710C11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58CCB03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5AC9F2DF" w14:textId="77777777" w:rsidTr="000E2A8C">
        <w:tc>
          <w:tcPr>
            <w:tcW w:w="571" w:type="dxa"/>
          </w:tcPr>
          <w:p w14:paraId="4B0E0F5A" w14:textId="77777777" w:rsidR="00526038" w:rsidRPr="00526038" w:rsidRDefault="00526038" w:rsidP="00526038">
            <w:pPr>
              <w:numPr>
                <w:ilvl w:val="0"/>
                <w:numId w:val="26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823" w:type="dxa"/>
          </w:tcPr>
          <w:p w14:paraId="756FC3B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5BB3288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0326AAF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D79C37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434C57C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62CFD92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</w:tbl>
    <w:p w14:paraId="10774914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rtl/>
          <w:lang w:eastAsia="he-IL" w:bidi="he-IL"/>
        </w:rPr>
      </w:pPr>
    </w:p>
    <w:p w14:paraId="4B3B459A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eastAsia="he-IL" w:bidi="he-IL"/>
        </w:rPr>
        <w:t>טבלת הערכה ללא כמויות</w:t>
      </w:r>
    </w:p>
    <w:tbl>
      <w:tblPr>
        <w:bidiVisual/>
        <w:tblW w:w="9205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241"/>
        <w:gridCol w:w="1134"/>
        <w:gridCol w:w="1134"/>
        <w:gridCol w:w="1125"/>
      </w:tblGrid>
      <w:tr w:rsidR="00526038" w:rsidRPr="00526038" w14:paraId="73287198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3BEA0DC5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  <w:shd w:val="clear" w:color="auto" w:fill="E7E6E6"/>
          </w:tcPr>
          <w:p w14:paraId="1D1F1CD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תיאור</w:t>
            </w:r>
          </w:p>
        </w:tc>
        <w:tc>
          <w:tcPr>
            <w:tcW w:w="1134" w:type="dxa"/>
            <w:shd w:val="clear" w:color="auto" w:fill="E7E6E6"/>
          </w:tcPr>
          <w:p w14:paraId="4DA1B7D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תביעה </w:t>
            </w:r>
          </w:p>
        </w:tc>
        <w:tc>
          <w:tcPr>
            <w:tcW w:w="2259" w:type="dxa"/>
            <w:gridSpan w:val="2"/>
            <w:shd w:val="clear" w:color="auto" w:fill="E7E6E6"/>
          </w:tcPr>
          <w:p w14:paraId="5015E61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 xml:space="preserve">   </w:t>
            </w: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הערכה בש"ח </w:t>
            </w:r>
          </w:p>
        </w:tc>
      </w:tr>
      <w:tr w:rsidR="00526038" w:rsidRPr="00526038" w14:paraId="33791E73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719AB65F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  <w:shd w:val="clear" w:color="auto" w:fill="E7E6E6"/>
          </w:tcPr>
          <w:p w14:paraId="575358E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  <w:shd w:val="clear" w:color="auto" w:fill="E7E6E6"/>
          </w:tcPr>
          <w:p w14:paraId="3386F35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  <w:shd w:val="clear" w:color="auto" w:fill="E7E6E6"/>
          </w:tcPr>
          <w:p w14:paraId="5B31D40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בכינון</w:t>
            </w:r>
          </w:p>
        </w:tc>
        <w:tc>
          <w:tcPr>
            <w:tcW w:w="1125" w:type="dxa"/>
            <w:shd w:val="clear" w:color="auto" w:fill="E7E6E6"/>
          </w:tcPr>
          <w:p w14:paraId="21A0DE3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בשיפוי </w:t>
            </w:r>
          </w:p>
        </w:tc>
      </w:tr>
      <w:tr w:rsidR="00526038" w:rsidRPr="00526038" w14:paraId="71A2A938" w14:textId="77777777" w:rsidTr="000E2A8C">
        <w:tc>
          <w:tcPr>
            <w:tcW w:w="571" w:type="dxa"/>
          </w:tcPr>
          <w:p w14:paraId="4891E609" w14:textId="77777777" w:rsidR="00526038" w:rsidRPr="00526038" w:rsidRDefault="00526038" w:rsidP="00526038">
            <w:pPr>
              <w:numPr>
                <w:ilvl w:val="0"/>
                <w:numId w:val="28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</w:tcPr>
          <w:p w14:paraId="2032D35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8E1A16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62FA5B4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398D026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27C3470E" w14:textId="77777777" w:rsidTr="000E2A8C">
        <w:tc>
          <w:tcPr>
            <w:tcW w:w="571" w:type="dxa"/>
          </w:tcPr>
          <w:p w14:paraId="0842CE32" w14:textId="77777777" w:rsidR="00526038" w:rsidRPr="00526038" w:rsidRDefault="00526038" w:rsidP="00526038">
            <w:pPr>
              <w:numPr>
                <w:ilvl w:val="0"/>
                <w:numId w:val="28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</w:tcPr>
          <w:p w14:paraId="05ED099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195ACE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61661C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73B2A72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6901CE71" w14:textId="77777777" w:rsidTr="000E2A8C">
        <w:tc>
          <w:tcPr>
            <w:tcW w:w="571" w:type="dxa"/>
          </w:tcPr>
          <w:p w14:paraId="0989AD72" w14:textId="77777777" w:rsidR="00526038" w:rsidRPr="00526038" w:rsidRDefault="00526038" w:rsidP="00526038">
            <w:pPr>
              <w:numPr>
                <w:ilvl w:val="0"/>
                <w:numId w:val="28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</w:tcPr>
          <w:p w14:paraId="01CF9B3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482A50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3012C9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0F19BA0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25F40B82" w14:textId="77777777" w:rsidTr="000E2A8C">
        <w:tc>
          <w:tcPr>
            <w:tcW w:w="571" w:type="dxa"/>
          </w:tcPr>
          <w:p w14:paraId="0559BE97" w14:textId="77777777" w:rsidR="00526038" w:rsidRPr="00526038" w:rsidRDefault="00526038" w:rsidP="00526038">
            <w:pPr>
              <w:numPr>
                <w:ilvl w:val="0"/>
                <w:numId w:val="28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241" w:type="dxa"/>
          </w:tcPr>
          <w:p w14:paraId="5EF14BC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69F599A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0E13FBD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25" w:type="dxa"/>
          </w:tcPr>
          <w:p w14:paraId="2FB09FE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</w:tbl>
    <w:p w14:paraId="1E6A4DD9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he-IL" w:bidi="he-IL"/>
        </w:rPr>
      </w:pPr>
    </w:p>
    <w:p w14:paraId="6F394C94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sz w:val="24"/>
          <w:szCs w:val="24"/>
          <w:u w:val="single"/>
          <w:rtl/>
          <w:lang w:eastAsia="he-IL" w:bidi="he-IL"/>
        </w:rPr>
        <w:t>חישוב תוספת כינון</w:t>
      </w:r>
    </w:p>
    <w:tbl>
      <w:tblPr>
        <w:bidiVisual/>
        <w:tblW w:w="9209" w:type="dxa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919"/>
        <w:gridCol w:w="992"/>
        <w:gridCol w:w="1134"/>
        <w:gridCol w:w="1095"/>
        <w:gridCol w:w="1498"/>
      </w:tblGrid>
      <w:tr w:rsidR="00526038" w:rsidRPr="00526038" w14:paraId="2146EFEC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043BC64D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  <w:shd w:val="clear" w:color="auto" w:fill="E7E6E6"/>
          </w:tcPr>
          <w:p w14:paraId="0433274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תיאור</w:t>
            </w:r>
          </w:p>
        </w:tc>
        <w:tc>
          <w:tcPr>
            <w:tcW w:w="992" w:type="dxa"/>
            <w:shd w:val="clear" w:color="auto" w:fill="E7E6E6"/>
          </w:tcPr>
          <w:p w14:paraId="3975B3B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הוצאה </w:t>
            </w:r>
          </w:p>
        </w:tc>
        <w:tc>
          <w:tcPr>
            <w:tcW w:w="2229" w:type="dxa"/>
            <w:gridSpan w:val="2"/>
            <w:shd w:val="clear" w:color="auto" w:fill="E7E6E6"/>
          </w:tcPr>
          <w:p w14:paraId="737B674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 xml:space="preserve">   </w:t>
            </w: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הערכה בש"ח </w:t>
            </w:r>
          </w:p>
        </w:tc>
        <w:tc>
          <w:tcPr>
            <w:tcW w:w="1498" w:type="dxa"/>
            <w:shd w:val="clear" w:color="auto" w:fill="E7E6E6"/>
          </w:tcPr>
          <w:p w14:paraId="6036617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הפרש</w:t>
            </w:r>
          </w:p>
        </w:tc>
      </w:tr>
      <w:tr w:rsidR="00526038" w:rsidRPr="00526038" w14:paraId="6BE669F2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396EFFB6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  <w:shd w:val="clear" w:color="auto" w:fill="E7E6E6"/>
          </w:tcPr>
          <w:p w14:paraId="7254ADD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92" w:type="dxa"/>
            <w:shd w:val="clear" w:color="auto" w:fill="E7E6E6"/>
          </w:tcPr>
          <w:p w14:paraId="359D672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לכינון</w:t>
            </w:r>
          </w:p>
        </w:tc>
        <w:tc>
          <w:tcPr>
            <w:tcW w:w="1134" w:type="dxa"/>
            <w:shd w:val="clear" w:color="auto" w:fill="E7E6E6"/>
          </w:tcPr>
          <w:p w14:paraId="728ADB1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בכינון</w:t>
            </w:r>
          </w:p>
        </w:tc>
        <w:tc>
          <w:tcPr>
            <w:tcW w:w="1095" w:type="dxa"/>
            <w:shd w:val="clear" w:color="auto" w:fill="E7E6E6"/>
          </w:tcPr>
          <w:p w14:paraId="5403193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בשיפוי </w:t>
            </w:r>
          </w:p>
        </w:tc>
        <w:tc>
          <w:tcPr>
            <w:tcW w:w="1498" w:type="dxa"/>
            <w:shd w:val="clear" w:color="auto" w:fill="E7E6E6"/>
          </w:tcPr>
          <w:p w14:paraId="15EACDD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כינון</w:t>
            </w:r>
          </w:p>
        </w:tc>
      </w:tr>
      <w:tr w:rsidR="00526038" w:rsidRPr="00526038" w14:paraId="4366C726" w14:textId="77777777" w:rsidTr="000E2A8C">
        <w:tc>
          <w:tcPr>
            <w:tcW w:w="571" w:type="dxa"/>
          </w:tcPr>
          <w:p w14:paraId="017B4A66" w14:textId="77777777" w:rsidR="00526038" w:rsidRPr="00526038" w:rsidRDefault="00526038" w:rsidP="00526038">
            <w:pPr>
              <w:numPr>
                <w:ilvl w:val="0"/>
                <w:numId w:val="29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</w:tcPr>
          <w:p w14:paraId="71E1EAA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92" w:type="dxa"/>
          </w:tcPr>
          <w:p w14:paraId="02F4842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797DBB7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095" w:type="dxa"/>
          </w:tcPr>
          <w:p w14:paraId="678E4130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498" w:type="dxa"/>
          </w:tcPr>
          <w:p w14:paraId="5767C7B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19BD45D" w14:textId="77777777" w:rsidTr="000E2A8C">
        <w:tc>
          <w:tcPr>
            <w:tcW w:w="571" w:type="dxa"/>
          </w:tcPr>
          <w:p w14:paraId="58F2D1B2" w14:textId="77777777" w:rsidR="00526038" w:rsidRPr="00526038" w:rsidRDefault="00526038" w:rsidP="00526038">
            <w:pPr>
              <w:numPr>
                <w:ilvl w:val="0"/>
                <w:numId w:val="29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</w:tcPr>
          <w:p w14:paraId="7663922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92" w:type="dxa"/>
          </w:tcPr>
          <w:p w14:paraId="64EA98A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6EEA78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095" w:type="dxa"/>
          </w:tcPr>
          <w:p w14:paraId="5C9D47E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498" w:type="dxa"/>
          </w:tcPr>
          <w:p w14:paraId="18DD01D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699E20E" w14:textId="77777777" w:rsidTr="000E2A8C">
        <w:tc>
          <w:tcPr>
            <w:tcW w:w="571" w:type="dxa"/>
          </w:tcPr>
          <w:p w14:paraId="022EF664" w14:textId="77777777" w:rsidR="00526038" w:rsidRPr="00526038" w:rsidRDefault="00526038" w:rsidP="00526038">
            <w:pPr>
              <w:numPr>
                <w:ilvl w:val="0"/>
                <w:numId w:val="29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</w:tcPr>
          <w:p w14:paraId="5EAEFE8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92" w:type="dxa"/>
          </w:tcPr>
          <w:p w14:paraId="7A6703E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D0D2EE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095" w:type="dxa"/>
          </w:tcPr>
          <w:p w14:paraId="5DCDFF8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498" w:type="dxa"/>
          </w:tcPr>
          <w:p w14:paraId="42D1D30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D5B4F8C" w14:textId="77777777" w:rsidTr="000E2A8C">
        <w:tc>
          <w:tcPr>
            <w:tcW w:w="571" w:type="dxa"/>
          </w:tcPr>
          <w:p w14:paraId="5881E822" w14:textId="77777777" w:rsidR="00526038" w:rsidRPr="00526038" w:rsidRDefault="00526038" w:rsidP="00526038">
            <w:pPr>
              <w:numPr>
                <w:ilvl w:val="0"/>
                <w:numId w:val="29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19" w:type="dxa"/>
          </w:tcPr>
          <w:p w14:paraId="0AB3514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92" w:type="dxa"/>
          </w:tcPr>
          <w:p w14:paraId="1C4193A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1AC9D0A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095" w:type="dxa"/>
          </w:tcPr>
          <w:p w14:paraId="4B57250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498" w:type="dxa"/>
          </w:tcPr>
          <w:p w14:paraId="6933A55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</w:tbl>
    <w:p w14:paraId="3307B69B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he-IL" w:bidi="he-IL"/>
        </w:rPr>
      </w:pPr>
    </w:p>
    <w:p w14:paraId="49F51ED1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eastAsia="he-IL" w:bidi="he-IL"/>
        </w:rPr>
        <w:t>צד שלישי עם כמויות</w:t>
      </w:r>
    </w:p>
    <w:tbl>
      <w:tblPr>
        <w:bidiVisual/>
        <w:tblW w:w="9209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947"/>
        <w:gridCol w:w="709"/>
        <w:gridCol w:w="709"/>
        <w:gridCol w:w="1134"/>
        <w:gridCol w:w="2139"/>
      </w:tblGrid>
      <w:tr w:rsidR="00526038" w:rsidRPr="00526038" w14:paraId="1F535EC5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5BAC0ED7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bookmarkStart w:id="13" w:name="_Hlk50978528"/>
          </w:p>
        </w:tc>
        <w:tc>
          <w:tcPr>
            <w:tcW w:w="3947" w:type="dxa"/>
            <w:shd w:val="clear" w:color="auto" w:fill="E7E6E6"/>
          </w:tcPr>
          <w:p w14:paraId="72C242E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תיאור</w:t>
            </w:r>
          </w:p>
        </w:tc>
        <w:tc>
          <w:tcPr>
            <w:tcW w:w="709" w:type="dxa"/>
            <w:shd w:val="clear" w:color="auto" w:fill="E7E6E6"/>
          </w:tcPr>
          <w:p w14:paraId="218E120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כמות</w:t>
            </w:r>
          </w:p>
        </w:tc>
        <w:tc>
          <w:tcPr>
            <w:tcW w:w="709" w:type="dxa"/>
            <w:shd w:val="clear" w:color="auto" w:fill="E7E6E6"/>
          </w:tcPr>
          <w:p w14:paraId="62567CAB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יח'</w:t>
            </w:r>
          </w:p>
        </w:tc>
        <w:tc>
          <w:tcPr>
            <w:tcW w:w="1134" w:type="dxa"/>
            <w:shd w:val="clear" w:color="auto" w:fill="E7E6E6"/>
          </w:tcPr>
          <w:p w14:paraId="2AF99C1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תביעה </w:t>
            </w:r>
          </w:p>
        </w:tc>
        <w:tc>
          <w:tcPr>
            <w:tcW w:w="2139" w:type="dxa"/>
            <w:shd w:val="clear" w:color="auto" w:fill="E7E6E6"/>
          </w:tcPr>
          <w:p w14:paraId="44E4F9E3" w14:textId="77777777" w:rsidR="00526038" w:rsidRPr="00526038" w:rsidRDefault="00526038" w:rsidP="005260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הערכה בש"ח </w:t>
            </w:r>
          </w:p>
        </w:tc>
      </w:tr>
      <w:tr w:rsidR="00526038" w:rsidRPr="00526038" w14:paraId="23D96E0B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5C677538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47" w:type="dxa"/>
            <w:shd w:val="clear" w:color="auto" w:fill="E7E6E6"/>
          </w:tcPr>
          <w:p w14:paraId="0808D46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  <w:shd w:val="clear" w:color="auto" w:fill="E7E6E6"/>
          </w:tcPr>
          <w:p w14:paraId="55C8BB2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  <w:shd w:val="clear" w:color="auto" w:fill="E7E6E6"/>
          </w:tcPr>
          <w:p w14:paraId="10C06AD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1134" w:type="dxa"/>
            <w:shd w:val="clear" w:color="auto" w:fill="E7E6E6"/>
          </w:tcPr>
          <w:p w14:paraId="40CF58E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2139" w:type="dxa"/>
            <w:shd w:val="clear" w:color="auto" w:fill="E7E6E6"/>
          </w:tcPr>
          <w:p w14:paraId="6D92627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</w:tr>
      <w:tr w:rsidR="00526038" w:rsidRPr="00526038" w14:paraId="60BA9B5F" w14:textId="77777777" w:rsidTr="000E2A8C">
        <w:tc>
          <w:tcPr>
            <w:tcW w:w="571" w:type="dxa"/>
          </w:tcPr>
          <w:p w14:paraId="675F4F9F" w14:textId="77777777" w:rsidR="00526038" w:rsidRPr="00526038" w:rsidRDefault="00526038" w:rsidP="00526038">
            <w:pPr>
              <w:numPr>
                <w:ilvl w:val="0"/>
                <w:numId w:val="27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47" w:type="dxa"/>
          </w:tcPr>
          <w:p w14:paraId="4E7E665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622A1BA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0473F15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6EFF8E3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9" w:type="dxa"/>
          </w:tcPr>
          <w:p w14:paraId="5CFFE9D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42CE20ED" w14:textId="77777777" w:rsidTr="000E2A8C">
        <w:tc>
          <w:tcPr>
            <w:tcW w:w="571" w:type="dxa"/>
          </w:tcPr>
          <w:p w14:paraId="71E7632D" w14:textId="77777777" w:rsidR="00526038" w:rsidRPr="00526038" w:rsidRDefault="00526038" w:rsidP="00526038">
            <w:pPr>
              <w:numPr>
                <w:ilvl w:val="0"/>
                <w:numId w:val="27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47" w:type="dxa"/>
          </w:tcPr>
          <w:p w14:paraId="54D4A31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7C8293C8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386C505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2E53475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9" w:type="dxa"/>
          </w:tcPr>
          <w:p w14:paraId="4BE59D3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62D04F2B" w14:textId="77777777" w:rsidTr="000E2A8C">
        <w:tc>
          <w:tcPr>
            <w:tcW w:w="571" w:type="dxa"/>
          </w:tcPr>
          <w:p w14:paraId="78D1EFEC" w14:textId="77777777" w:rsidR="00526038" w:rsidRPr="00526038" w:rsidRDefault="00526038" w:rsidP="00526038">
            <w:pPr>
              <w:numPr>
                <w:ilvl w:val="0"/>
                <w:numId w:val="27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47" w:type="dxa"/>
          </w:tcPr>
          <w:p w14:paraId="28EE2A0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53CFC4D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64BEFB3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0DB9478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9" w:type="dxa"/>
          </w:tcPr>
          <w:p w14:paraId="17F9BCE5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1FD2E558" w14:textId="77777777" w:rsidTr="000E2A8C">
        <w:tc>
          <w:tcPr>
            <w:tcW w:w="571" w:type="dxa"/>
          </w:tcPr>
          <w:p w14:paraId="6C7A0461" w14:textId="77777777" w:rsidR="00526038" w:rsidRPr="00526038" w:rsidRDefault="00526038" w:rsidP="00526038">
            <w:pPr>
              <w:numPr>
                <w:ilvl w:val="0"/>
                <w:numId w:val="27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3947" w:type="dxa"/>
          </w:tcPr>
          <w:p w14:paraId="2006DC5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423F22F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709" w:type="dxa"/>
          </w:tcPr>
          <w:p w14:paraId="0B2D03C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1134" w:type="dxa"/>
          </w:tcPr>
          <w:p w14:paraId="58F7671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9" w:type="dxa"/>
          </w:tcPr>
          <w:p w14:paraId="263A260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bookmarkEnd w:id="13"/>
    </w:tbl>
    <w:p w14:paraId="78B516EA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he-IL" w:bidi="he-IL"/>
        </w:rPr>
      </w:pPr>
    </w:p>
    <w:p w14:paraId="563D06D1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eastAsia="he-IL" w:bidi="he-IL"/>
        </w:rPr>
        <w:t>צד שלישי ללא כמויות</w:t>
      </w:r>
    </w:p>
    <w:tbl>
      <w:tblPr>
        <w:bidiVisual/>
        <w:tblW w:w="9209" w:type="dxa"/>
        <w:tblInd w:w="-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5516"/>
        <w:gridCol w:w="986"/>
        <w:gridCol w:w="2136"/>
      </w:tblGrid>
      <w:tr w:rsidR="00526038" w:rsidRPr="00526038" w14:paraId="4E3317A0" w14:textId="77777777" w:rsidTr="000E2A8C">
        <w:trPr>
          <w:tblHeader/>
        </w:trPr>
        <w:tc>
          <w:tcPr>
            <w:tcW w:w="571" w:type="dxa"/>
            <w:shd w:val="clear" w:color="auto" w:fill="E7E6E6"/>
          </w:tcPr>
          <w:p w14:paraId="7E3B6AD8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516" w:type="dxa"/>
            <w:shd w:val="clear" w:color="auto" w:fill="E7E6E6"/>
          </w:tcPr>
          <w:p w14:paraId="487EE863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>תיאור</w:t>
            </w:r>
          </w:p>
        </w:tc>
        <w:tc>
          <w:tcPr>
            <w:tcW w:w="986" w:type="dxa"/>
            <w:shd w:val="clear" w:color="auto" w:fill="E7E6E6"/>
          </w:tcPr>
          <w:p w14:paraId="47A60AFC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תביעה </w:t>
            </w:r>
          </w:p>
        </w:tc>
        <w:tc>
          <w:tcPr>
            <w:tcW w:w="2136" w:type="dxa"/>
            <w:shd w:val="clear" w:color="auto" w:fill="E7E6E6"/>
          </w:tcPr>
          <w:p w14:paraId="48004A66" w14:textId="77777777" w:rsidR="00526038" w:rsidRPr="00526038" w:rsidRDefault="00526038" w:rsidP="005260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u w:val="single"/>
                <w:rtl/>
                <w:lang w:eastAsia="he-IL" w:bidi="he-IL"/>
              </w:rPr>
              <w:t xml:space="preserve">הערכה בש"ח </w:t>
            </w:r>
          </w:p>
        </w:tc>
      </w:tr>
      <w:tr w:rsidR="00526038" w:rsidRPr="00526038" w14:paraId="66B2FF9E" w14:textId="77777777" w:rsidTr="000E2A8C">
        <w:tc>
          <w:tcPr>
            <w:tcW w:w="571" w:type="dxa"/>
          </w:tcPr>
          <w:p w14:paraId="191E3689" w14:textId="77777777" w:rsidR="00526038" w:rsidRPr="00526038" w:rsidRDefault="00526038" w:rsidP="00526038">
            <w:pPr>
              <w:numPr>
                <w:ilvl w:val="0"/>
                <w:numId w:val="30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516" w:type="dxa"/>
          </w:tcPr>
          <w:p w14:paraId="371EDE5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86" w:type="dxa"/>
          </w:tcPr>
          <w:p w14:paraId="36448EC4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6" w:type="dxa"/>
          </w:tcPr>
          <w:p w14:paraId="7F25C2E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1CE24AF4" w14:textId="77777777" w:rsidTr="000E2A8C">
        <w:tc>
          <w:tcPr>
            <w:tcW w:w="571" w:type="dxa"/>
          </w:tcPr>
          <w:p w14:paraId="7C053938" w14:textId="77777777" w:rsidR="00526038" w:rsidRPr="00526038" w:rsidRDefault="00526038" w:rsidP="00526038">
            <w:pPr>
              <w:numPr>
                <w:ilvl w:val="0"/>
                <w:numId w:val="30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516" w:type="dxa"/>
          </w:tcPr>
          <w:p w14:paraId="6F711DF7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86" w:type="dxa"/>
          </w:tcPr>
          <w:p w14:paraId="61977A0D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6" w:type="dxa"/>
          </w:tcPr>
          <w:p w14:paraId="0B321F2A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603058A" w14:textId="77777777" w:rsidTr="000E2A8C">
        <w:tc>
          <w:tcPr>
            <w:tcW w:w="571" w:type="dxa"/>
          </w:tcPr>
          <w:p w14:paraId="30622B10" w14:textId="77777777" w:rsidR="00526038" w:rsidRPr="00526038" w:rsidRDefault="00526038" w:rsidP="00526038">
            <w:pPr>
              <w:numPr>
                <w:ilvl w:val="0"/>
                <w:numId w:val="30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516" w:type="dxa"/>
          </w:tcPr>
          <w:p w14:paraId="411AD609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86" w:type="dxa"/>
          </w:tcPr>
          <w:p w14:paraId="3D91ED36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6" w:type="dxa"/>
          </w:tcPr>
          <w:p w14:paraId="22461792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2967E298" w14:textId="77777777" w:rsidTr="000E2A8C">
        <w:tc>
          <w:tcPr>
            <w:tcW w:w="571" w:type="dxa"/>
          </w:tcPr>
          <w:p w14:paraId="6CF8869A" w14:textId="77777777" w:rsidR="00526038" w:rsidRPr="00526038" w:rsidRDefault="00526038" w:rsidP="00526038">
            <w:pPr>
              <w:numPr>
                <w:ilvl w:val="0"/>
                <w:numId w:val="30"/>
              </w:numPr>
              <w:bidi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5516" w:type="dxa"/>
          </w:tcPr>
          <w:p w14:paraId="1550AB5F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u w:val="single"/>
                <w:rtl/>
                <w:lang w:eastAsia="he-IL" w:bidi="he-IL"/>
              </w:rPr>
            </w:pPr>
          </w:p>
        </w:tc>
        <w:tc>
          <w:tcPr>
            <w:tcW w:w="986" w:type="dxa"/>
          </w:tcPr>
          <w:p w14:paraId="52CB24DE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  <w:tc>
          <w:tcPr>
            <w:tcW w:w="2136" w:type="dxa"/>
          </w:tcPr>
          <w:p w14:paraId="56522BD1" w14:textId="77777777" w:rsidR="00526038" w:rsidRPr="00526038" w:rsidRDefault="00526038" w:rsidP="00526038">
            <w:pPr>
              <w:bidi/>
              <w:spacing w:after="0" w:line="240" w:lineRule="auto"/>
              <w:ind w:left="423" w:hanging="425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</w:tbl>
    <w:p w14:paraId="116CA9C1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rtl/>
          <w:lang w:eastAsia="he-IL" w:bidi="he-IL"/>
        </w:rPr>
      </w:pPr>
    </w:p>
    <w:p w14:paraId="10B8FE00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highlight w:val="yellow"/>
          <w:u w:val="single"/>
          <w:rtl/>
          <w:lang w:eastAsia="he-IL" w:bidi="he-IL"/>
        </w:rPr>
      </w:pPr>
    </w:p>
    <w:p w14:paraId="23F4F1E9" w14:textId="4BEFCA98" w:rsid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highlight w:val="yellow"/>
          <w:u w:val="single"/>
          <w:rtl/>
          <w:lang w:eastAsia="he-IL" w:bidi="he-IL"/>
        </w:rPr>
      </w:pPr>
    </w:p>
    <w:p w14:paraId="493C0B86" w14:textId="77777777" w:rsidR="00CC18E6" w:rsidRPr="00526038" w:rsidRDefault="00CC18E6" w:rsidP="00CC18E6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highlight w:val="yellow"/>
          <w:u w:val="single"/>
          <w:rtl/>
          <w:lang w:eastAsia="he-IL" w:bidi="he-IL"/>
        </w:rPr>
      </w:pPr>
    </w:p>
    <w:p w14:paraId="06F13C0F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הסברים להערכה</w:t>
      </w:r>
    </w:p>
    <w:tbl>
      <w:tblPr>
        <w:bidiVisual/>
        <w:tblW w:w="9205" w:type="dxa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5"/>
      </w:tblGrid>
      <w:tr w:rsidR="00526038" w:rsidRPr="00526038" w14:paraId="774FC680" w14:textId="77777777" w:rsidTr="00526038">
        <w:tc>
          <w:tcPr>
            <w:tcW w:w="9205" w:type="dxa"/>
            <w:shd w:val="clear" w:color="auto" w:fill="auto"/>
          </w:tcPr>
          <w:p w14:paraId="6F99B8B4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noProof/>
                <w:sz w:val="26"/>
                <w:szCs w:val="26"/>
                <w:rtl/>
                <w:lang w:eastAsia="he-IL" w:bidi="he-IL"/>
              </w:rPr>
              <w:lastRenderedPageBreak/>
              <w:t>המבוטחים לא הגישו תביעה כספית בגין הנזק הנדון</w:t>
            </w: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. להלן הסברנו להערכה :</w:t>
            </w:r>
          </w:p>
        </w:tc>
      </w:tr>
      <w:tr w:rsidR="00526038" w:rsidRPr="00526038" w14:paraId="08F2FD59" w14:textId="77777777" w:rsidTr="00526038">
        <w:tc>
          <w:tcPr>
            <w:tcW w:w="9205" w:type="dxa"/>
            <w:shd w:val="clear" w:color="auto" w:fill="auto"/>
          </w:tcPr>
          <w:p w14:paraId="4A7F191B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168CB47" w14:textId="77777777" w:rsidTr="00526038">
        <w:tc>
          <w:tcPr>
            <w:tcW w:w="9205" w:type="dxa"/>
            <w:shd w:val="clear" w:color="auto" w:fill="auto"/>
          </w:tcPr>
          <w:p w14:paraId="6CEDFF52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לסעיף 1:</w:t>
            </w:r>
          </w:p>
        </w:tc>
      </w:tr>
      <w:tr w:rsidR="00526038" w:rsidRPr="00526038" w14:paraId="57ECE360" w14:textId="77777777" w:rsidTr="00526038">
        <w:tc>
          <w:tcPr>
            <w:tcW w:w="9205" w:type="dxa"/>
            <w:shd w:val="clear" w:color="auto" w:fill="auto"/>
          </w:tcPr>
          <w:p w14:paraId="2C4B1838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4B62F468" w14:textId="77777777" w:rsidTr="00526038">
        <w:tc>
          <w:tcPr>
            <w:tcW w:w="9205" w:type="dxa"/>
            <w:shd w:val="clear" w:color="auto" w:fill="auto"/>
          </w:tcPr>
          <w:p w14:paraId="35DBC6B6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6E85685" w14:textId="77777777" w:rsidTr="00526038">
        <w:tc>
          <w:tcPr>
            <w:tcW w:w="9205" w:type="dxa"/>
            <w:shd w:val="clear" w:color="auto" w:fill="auto"/>
          </w:tcPr>
          <w:p w14:paraId="2E470DC7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לסעיף 2:</w:t>
            </w:r>
          </w:p>
        </w:tc>
      </w:tr>
      <w:tr w:rsidR="00526038" w:rsidRPr="00526038" w14:paraId="63B165F7" w14:textId="77777777" w:rsidTr="00526038">
        <w:tc>
          <w:tcPr>
            <w:tcW w:w="9205" w:type="dxa"/>
            <w:shd w:val="clear" w:color="auto" w:fill="auto"/>
          </w:tcPr>
          <w:p w14:paraId="4A4C143E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BC1EA64" w14:textId="77777777" w:rsidTr="00526038">
        <w:tc>
          <w:tcPr>
            <w:tcW w:w="9205" w:type="dxa"/>
            <w:shd w:val="clear" w:color="auto" w:fill="auto"/>
          </w:tcPr>
          <w:p w14:paraId="27A18D99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32D01D2" w14:textId="77777777" w:rsidTr="00526038">
        <w:tc>
          <w:tcPr>
            <w:tcW w:w="9205" w:type="dxa"/>
            <w:shd w:val="clear" w:color="auto" w:fill="auto"/>
          </w:tcPr>
          <w:p w14:paraId="5949E6ED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לסעיף 3:</w:t>
            </w:r>
          </w:p>
        </w:tc>
      </w:tr>
      <w:tr w:rsidR="00526038" w:rsidRPr="00526038" w14:paraId="7EAAC462" w14:textId="77777777" w:rsidTr="00526038">
        <w:tc>
          <w:tcPr>
            <w:tcW w:w="9205" w:type="dxa"/>
            <w:shd w:val="clear" w:color="auto" w:fill="auto"/>
          </w:tcPr>
          <w:p w14:paraId="70AB8218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53D69DC1" w14:textId="77777777" w:rsidTr="00526038">
        <w:tc>
          <w:tcPr>
            <w:tcW w:w="9205" w:type="dxa"/>
            <w:shd w:val="clear" w:color="auto" w:fill="auto"/>
          </w:tcPr>
          <w:p w14:paraId="783CE97F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1511B7CC" w14:textId="77777777" w:rsidTr="00526038">
        <w:tc>
          <w:tcPr>
            <w:tcW w:w="9205" w:type="dxa"/>
            <w:shd w:val="clear" w:color="auto" w:fill="auto"/>
          </w:tcPr>
          <w:p w14:paraId="6B6ECF40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לסעיף 4:</w:t>
            </w:r>
          </w:p>
        </w:tc>
      </w:tr>
      <w:tr w:rsidR="00526038" w:rsidRPr="00526038" w14:paraId="1158E6EC" w14:textId="77777777" w:rsidTr="00526038">
        <w:tc>
          <w:tcPr>
            <w:tcW w:w="9205" w:type="dxa"/>
            <w:shd w:val="clear" w:color="auto" w:fill="auto"/>
          </w:tcPr>
          <w:p w14:paraId="63C4D62A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8F668EC" w14:textId="77777777" w:rsidTr="00526038">
        <w:tc>
          <w:tcPr>
            <w:tcW w:w="9205" w:type="dxa"/>
            <w:shd w:val="clear" w:color="auto" w:fill="auto"/>
          </w:tcPr>
          <w:p w14:paraId="1A9FA129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26EFAD01" w14:textId="77777777" w:rsidTr="00526038">
        <w:tc>
          <w:tcPr>
            <w:tcW w:w="9205" w:type="dxa"/>
            <w:shd w:val="clear" w:color="auto" w:fill="auto"/>
          </w:tcPr>
          <w:p w14:paraId="20242D6F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לסעיף 5:</w:t>
            </w:r>
          </w:p>
        </w:tc>
      </w:tr>
      <w:tr w:rsidR="00526038" w:rsidRPr="00526038" w14:paraId="716B3774" w14:textId="77777777" w:rsidTr="00526038">
        <w:tc>
          <w:tcPr>
            <w:tcW w:w="9205" w:type="dxa"/>
            <w:shd w:val="clear" w:color="auto" w:fill="auto"/>
          </w:tcPr>
          <w:p w14:paraId="53CCC33F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32624E35" w14:textId="77777777" w:rsidTr="00526038">
        <w:tc>
          <w:tcPr>
            <w:tcW w:w="9205" w:type="dxa"/>
            <w:shd w:val="clear" w:color="auto" w:fill="auto"/>
          </w:tcPr>
          <w:p w14:paraId="393B48BD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59D0A68F" w14:textId="77777777" w:rsidTr="00526038">
        <w:tc>
          <w:tcPr>
            <w:tcW w:w="9205" w:type="dxa"/>
            <w:shd w:val="clear" w:color="auto" w:fill="auto"/>
          </w:tcPr>
          <w:p w14:paraId="005F0F0A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75D42E96" w14:textId="77777777" w:rsidTr="00526038">
        <w:tc>
          <w:tcPr>
            <w:tcW w:w="9205" w:type="dxa"/>
            <w:shd w:val="clear" w:color="auto" w:fill="auto"/>
          </w:tcPr>
          <w:p w14:paraId="34929112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3495A6EE" w14:textId="77777777" w:rsidTr="00526038">
        <w:tc>
          <w:tcPr>
            <w:tcW w:w="9205" w:type="dxa"/>
            <w:shd w:val="clear" w:color="auto" w:fill="auto"/>
          </w:tcPr>
          <w:p w14:paraId="680C2288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4C60DC89" w14:textId="77777777" w:rsidTr="00526038">
        <w:tc>
          <w:tcPr>
            <w:tcW w:w="9205" w:type="dxa"/>
            <w:shd w:val="clear" w:color="auto" w:fill="auto"/>
          </w:tcPr>
          <w:p w14:paraId="6C31C509" w14:textId="77777777" w:rsidR="00526038" w:rsidRPr="00526038" w:rsidRDefault="00526038" w:rsidP="005260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ערך שיפוי</w:t>
            </w:r>
            <w:r w:rsidRPr="00526038">
              <w:rPr>
                <w:rFonts w:ascii="Times New Roman" w:eastAsia="Times New Roman" w:hAnsi="Times New Roman" w:cs="Times New Roman" w:hint="cs"/>
                <w:noProof/>
                <w:sz w:val="26"/>
                <w:szCs w:val="26"/>
                <w:rtl/>
                <w:lang w:eastAsia="he-IL" w:bidi="he-IL"/>
              </w:rPr>
              <w:t xml:space="preserve"> : הערכתנו גם לפי ערכי שיפוי לאחר ניכוי הפחת בגין הבלאי.</w:t>
            </w:r>
          </w:p>
        </w:tc>
      </w:tr>
      <w:tr w:rsidR="00526038" w:rsidRPr="00526038" w14:paraId="0928EB17" w14:textId="77777777" w:rsidTr="00526038">
        <w:tc>
          <w:tcPr>
            <w:tcW w:w="9205" w:type="dxa"/>
            <w:shd w:val="clear" w:color="auto" w:fill="auto"/>
          </w:tcPr>
          <w:p w14:paraId="3AF94DC2" w14:textId="77777777" w:rsidR="00526038" w:rsidRPr="00526038" w:rsidRDefault="00526038" w:rsidP="00526038">
            <w:pPr>
              <w:bidi/>
              <w:spacing w:after="0" w:line="240" w:lineRule="auto"/>
              <w:ind w:left="509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</w:p>
        </w:tc>
      </w:tr>
      <w:tr w:rsidR="00526038" w:rsidRPr="00526038" w14:paraId="0FDA400E" w14:textId="77777777" w:rsidTr="00526038">
        <w:tc>
          <w:tcPr>
            <w:tcW w:w="9205" w:type="dxa"/>
            <w:shd w:val="clear" w:color="auto" w:fill="auto"/>
          </w:tcPr>
          <w:p w14:paraId="01CF7C25" w14:textId="77777777" w:rsidR="00526038" w:rsidRPr="00526038" w:rsidRDefault="00526038" w:rsidP="00526038">
            <w:pPr>
              <w:bidi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6"/>
                <w:szCs w:val="26"/>
                <w:rtl/>
                <w:lang w:eastAsia="he-IL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מע"מ</w:t>
            </w:r>
            <w:r w:rsidRPr="00526038">
              <w:rPr>
                <w:rFonts w:ascii="Times New Roman" w:eastAsia="Times New Roman" w:hAnsi="Times New Roman" w:cs="Times New Roman" w:hint="cs"/>
                <w:noProof/>
                <w:sz w:val="26"/>
                <w:szCs w:val="26"/>
                <w:rtl/>
                <w:lang w:eastAsia="he-IL" w:bidi="he-IL"/>
              </w:rPr>
              <w:t xml:space="preserve"> </w:t>
            </w:r>
            <w:r w:rsidRPr="00526038">
              <w:rPr>
                <w:rFonts w:ascii="Times New Roman" w:eastAsia="Times New Roman" w:hAnsi="Times New Roman" w:cs="Times New Roman" w:hint="cs"/>
                <w:b/>
                <w:bCs/>
                <w:noProof/>
                <w:sz w:val="26"/>
                <w:szCs w:val="26"/>
                <w:rtl/>
                <w:lang w:eastAsia="he-IL" w:bidi="he-IL"/>
              </w:rPr>
              <w:t>17%</w:t>
            </w:r>
            <w:r w:rsidRPr="00526038">
              <w:rPr>
                <w:rFonts w:ascii="Times New Roman" w:eastAsia="Times New Roman" w:hAnsi="Times New Roman" w:cs="Times New Roman" w:hint="cs"/>
                <w:noProof/>
                <w:sz w:val="26"/>
                <w:szCs w:val="26"/>
                <w:rtl/>
                <w:lang w:eastAsia="he-IL" w:bidi="he-IL"/>
              </w:rPr>
              <w:t xml:space="preserve"> : הסכומים כוללים מע"מ.</w:t>
            </w:r>
          </w:p>
        </w:tc>
      </w:tr>
    </w:tbl>
    <w:p w14:paraId="42D81DCC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77FBFB3D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 xml:space="preserve">הלימות </w:t>
      </w: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סכום ה</w:t>
      </w: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ביטוח</w:t>
      </w:r>
    </w:p>
    <w:p w14:paraId="18E25517" w14:textId="77777777" w:rsidR="00526038" w:rsidRPr="00526038" w:rsidRDefault="00526038" w:rsidP="00526038">
      <w:pPr>
        <w:bidi/>
        <w:spacing w:after="0" w:line="240" w:lineRule="auto"/>
        <w:ind w:left="324" w:hanging="382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סכום ביטוח המבנה נמצא הולם.</w:t>
      </w:r>
    </w:p>
    <w:p w14:paraId="3DE705A2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62CFED1E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highlight w:val="yellow"/>
          <w:rtl/>
          <w:lang w:eastAsia="he-IL" w:bidi="he-IL"/>
        </w:rPr>
        <w:t>על פי תנאי הפוליסה סעיף 60 לחוק חוזה הביטוח אינו חל על פרק זה</w:t>
      </w:r>
      <w:r w:rsidRPr="00526038">
        <w:rPr>
          <w:rFonts w:ascii="Times New Roman" w:eastAsia="Times New Roman" w:hAnsi="Times New Roman" w:cs="Times New Roman"/>
          <w:sz w:val="26"/>
          <w:szCs w:val="26"/>
          <w:highlight w:val="yellow"/>
          <w:lang w:eastAsia="he-IL" w:bidi="he-IL"/>
        </w:rPr>
        <w:t>.</w:t>
      </w:r>
    </w:p>
    <w:p w14:paraId="5DC88CDC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sz w:val="26"/>
          <w:szCs w:val="26"/>
          <w:highlight w:val="yellow"/>
          <w:rtl/>
          <w:lang w:eastAsia="he-IL" w:bidi="he-IL"/>
        </w:rPr>
        <w:t xml:space="preserve">אנו ממליצים על הגדלת סכום ביטוח המבנה ל- </w:t>
      </w:r>
    </w:p>
    <w:p w14:paraId="71D0C283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</w:p>
    <w:p w14:paraId="70C31FB0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>סכום ביטוח התכולה נמצא הולם / נמצא חסר.</w:t>
      </w:r>
    </w:p>
    <w:p w14:paraId="08A385C6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>חישוב ביטוח חסר לתכולה</w:t>
      </w:r>
    </w:p>
    <w:p w14:paraId="044FA086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</w:p>
    <w:p w14:paraId="7DCDF2DE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u w:val="single"/>
          <w:rtl/>
          <w:lang w:eastAsia="he-IL" w:bidi="he-IL"/>
        </w:rPr>
        <w:t>ביטוח חסר לתכולה</w:t>
      </w:r>
    </w:p>
    <w:p w14:paraId="60EB25B5" w14:textId="77777777" w:rsidR="00526038" w:rsidRPr="00526038" w:rsidRDefault="00526038" w:rsidP="00526038">
      <w:pPr>
        <w:bidi/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6"/>
          <w:highlight w:val="yellow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yellow"/>
          <w:rtl/>
          <w:lang w:eastAsia="he-IL" w:bidi="he-IL"/>
        </w:rPr>
        <w:t xml:space="preserve">סכום ביטוח התכולה הוא 50,000 ₪, אך לדעתנו הוא צריך להיות 100,000 ₪. לפיכך ערכנו חישוב ביטוח  חסר לתכולה כמפורט להלן : </w:t>
      </w:r>
    </w:p>
    <w:p w14:paraId="381282B8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highlight w:val="yellow"/>
          <w:u w:val="single"/>
          <w:rtl/>
          <w:lang w:eastAsia="he-IL" w:bidi="he-IL"/>
        </w:rPr>
      </w:pPr>
    </w:p>
    <w:tbl>
      <w:tblPr>
        <w:bidiVisual/>
        <w:tblW w:w="7500" w:type="dxa"/>
        <w:tblInd w:w="-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424"/>
        <w:gridCol w:w="1330"/>
        <w:gridCol w:w="346"/>
        <w:gridCol w:w="1400"/>
        <w:gridCol w:w="289"/>
        <w:gridCol w:w="996"/>
      </w:tblGrid>
      <w:tr w:rsidR="00526038" w:rsidRPr="00526038" w14:paraId="5A8D6932" w14:textId="77777777" w:rsidTr="00526038">
        <w:trPr>
          <w:trHeight w:val="315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B140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  <w:t>בכינון      -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A703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  <w:t>₪</w:t>
            </w: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 =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14F1DB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619D" w14:textId="77777777" w:rsidR="00526038" w:rsidRPr="00526038" w:rsidRDefault="00526038" w:rsidP="0052603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*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06BAC" w14:textId="77777777" w:rsidR="00526038" w:rsidRPr="00526038" w:rsidRDefault="00526038" w:rsidP="0052603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100,000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4F82B1" w14:textId="77777777" w:rsidR="00526038" w:rsidRPr="00526038" w:rsidRDefault="00526038" w:rsidP="005260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/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55BF02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50,000</w:t>
            </w:r>
          </w:p>
        </w:tc>
      </w:tr>
    </w:tbl>
    <w:p w14:paraId="7E098937" w14:textId="4E23989F" w:rsid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highlight w:val="yellow"/>
          <w:u w:val="single"/>
          <w:rtl/>
          <w:lang w:eastAsia="he-IL" w:bidi="he-IL"/>
        </w:rPr>
      </w:pPr>
    </w:p>
    <w:p w14:paraId="46A2DBA3" w14:textId="5462D359" w:rsidR="00195D72" w:rsidRPr="00195D72" w:rsidRDefault="00195D72" w:rsidP="00195D72">
      <w:pPr>
        <w:tabs>
          <w:tab w:val="left" w:pos="2621"/>
        </w:tabs>
        <w:bidi/>
        <w:rPr>
          <w:rFonts w:ascii="Times New Roman" w:eastAsia="Times New Roman" w:hAnsi="Times New Roman" w:cs="Times New Roman"/>
          <w:sz w:val="26"/>
          <w:szCs w:val="26"/>
          <w:highlight w:val="yellow"/>
          <w:lang w:eastAsia="he-IL" w:bidi="he-IL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  <w:rtl/>
          <w:lang w:eastAsia="he-IL" w:bidi="he-IL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  <w:lang w:eastAsia="he-IL" w:bidi="he-IL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  <w:lang w:eastAsia="he-IL" w:bidi="he-IL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yellow"/>
          <w:lang w:eastAsia="he-IL" w:bidi="he-IL"/>
        </w:rPr>
        <w:tab/>
      </w:r>
    </w:p>
    <w:tbl>
      <w:tblPr>
        <w:bidiVisual/>
        <w:tblW w:w="7500" w:type="dxa"/>
        <w:tblInd w:w="-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418"/>
        <w:gridCol w:w="1355"/>
        <w:gridCol w:w="346"/>
        <w:gridCol w:w="1412"/>
        <w:gridCol w:w="289"/>
        <w:gridCol w:w="992"/>
      </w:tblGrid>
      <w:tr w:rsidR="00526038" w:rsidRPr="00526038" w14:paraId="460F4B41" w14:textId="77777777" w:rsidTr="00526038">
        <w:trPr>
          <w:trHeight w:val="315"/>
        </w:trPr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EBF4" w14:textId="5462D359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  <w:t>בשיפוי     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DBE9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b/>
                <w:bCs/>
                <w:sz w:val="26"/>
                <w:szCs w:val="26"/>
                <w:highlight w:val="yellow"/>
                <w:rtl/>
                <w:lang w:eastAsia="en-US" w:bidi="he-IL"/>
              </w:rPr>
              <w:t>₪</w:t>
            </w: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 xml:space="preserve"> =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72658A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4E8D" w14:textId="77777777" w:rsidR="00526038" w:rsidRPr="00526038" w:rsidRDefault="00526038" w:rsidP="0052603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*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854E2" w14:textId="77777777" w:rsidR="00526038" w:rsidRPr="00526038" w:rsidRDefault="00526038" w:rsidP="00526038">
            <w:pPr>
              <w:bidi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rtl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100,000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AD3DE3" w14:textId="77777777" w:rsidR="00526038" w:rsidRPr="00526038" w:rsidRDefault="00526038" w:rsidP="00526038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C1ADC" w14:textId="77777777" w:rsidR="00526038" w:rsidRPr="00526038" w:rsidRDefault="00526038" w:rsidP="00526038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en-US" w:bidi="he-IL"/>
              </w:rPr>
            </w:pPr>
            <w:r w:rsidRPr="00526038">
              <w:rPr>
                <w:rFonts w:ascii="Times New Roman" w:eastAsia="Times New Roman" w:hAnsi="Times New Roman" w:cs="Times New Roman" w:hint="cs"/>
                <w:sz w:val="26"/>
                <w:szCs w:val="26"/>
                <w:highlight w:val="yellow"/>
                <w:rtl/>
                <w:lang w:eastAsia="en-US" w:bidi="he-IL"/>
              </w:rPr>
              <w:t>50,000</w:t>
            </w:r>
          </w:p>
        </w:tc>
      </w:tr>
    </w:tbl>
    <w:p w14:paraId="53C6D494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0DD6150D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lastRenderedPageBreak/>
        <w:t>עבר ביטוחי</w:t>
      </w:r>
    </w:p>
    <w:p w14:paraId="68F23AAF" w14:textId="77777777" w:rsidR="00526038" w:rsidRPr="00526038" w:rsidRDefault="00526038" w:rsidP="00526038">
      <w:pPr>
        <w:bidi/>
        <w:spacing w:after="0" w:line="240" w:lineRule="auto"/>
        <w:ind w:left="182" w:hanging="240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המבוטחים דיווחו לנו כי מדובר במקרה ראשון.</w:t>
      </w:r>
    </w:p>
    <w:p w14:paraId="2FC236CC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lang w:eastAsia="he-IL" w:bidi="he-IL"/>
        </w:rPr>
      </w:pPr>
    </w:p>
    <w:p w14:paraId="48BD072D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שיבוב / כפל ביטוח</w:t>
      </w:r>
    </w:p>
    <w:p w14:paraId="16C925BD" w14:textId="77777777" w:rsidR="00526038" w:rsidRPr="00526038" w:rsidRDefault="00526038" w:rsidP="00526038">
      <w:pPr>
        <w:bidi/>
        <w:spacing w:after="0" w:line="240" w:lineRule="auto"/>
        <w:ind w:left="41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לדעתנו מדובר בנזק שאינו ניתן לשיבוב.</w:t>
      </w:r>
    </w:p>
    <w:p w14:paraId="3DB975B6" w14:textId="77777777" w:rsidR="00526038" w:rsidRPr="00526038" w:rsidRDefault="00526038" w:rsidP="00526038">
      <w:pPr>
        <w:bidi/>
        <w:spacing w:after="0" w:line="240" w:lineRule="auto"/>
        <w:ind w:left="41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בהתבסס על נסיבות המקרה אנו משאירים לשיקול דעתכם את שאלת השיבוב מהמבטחים של מתכנני הבריכה.</w:t>
      </w:r>
    </w:p>
    <w:p w14:paraId="0EE5ADD9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i/>
          <w:iCs/>
          <w:noProof/>
          <w:sz w:val="26"/>
          <w:szCs w:val="26"/>
          <w:rtl/>
          <w:lang w:eastAsia="he-IL" w:bidi="he-IL"/>
        </w:rPr>
      </w:pPr>
    </w:p>
    <w:p w14:paraId="1C4B126F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המלצות לשיפורי מיגון</w:t>
      </w:r>
    </w:p>
    <w:p w14:paraId="070EF36F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כמפורט בהודעה המקודמת.</w:t>
      </w:r>
    </w:p>
    <w:p w14:paraId="639DAB42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32BFFD30" w14:textId="77777777" w:rsidR="00526038" w:rsidRPr="00526038" w:rsidRDefault="00526038" w:rsidP="00526038">
      <w:pPr>
        <w:bidi/>
        <w:spacing w:after="0" w:line="240" w:lineRule="auto"/>
        <w:rPr>
          <w:rFonts w:ascii="Times New Roman" w:eastAsia="Times New Roman" w:hAnsi="Times New Roman" w:cs="Times New Roman"/>
          <w:i/>
          <w:iCs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i/>
          <w:iCs/>
          <w:noProof/>
          <w:sz w:val="26"/>
          <w:szCs w:val="26"/>
          <w:u w:val="single"/>
          <w:rtl/>
          <w:lang w:eastAsia="he-IL" w:bidi="he-IL"/>
        </w:rPr>
        <w:t>סיכום</w:t>
      </w:r>
    </w:p>
    <w:p w14:paraId="0A60D7BC" w14:textId="77777777" w:rsidR="00526038" w:rsidRPr="00526038" w:rsidRDefault="00526038" w:rsidP="00526038">
      <w:pPr>
        <w:bidi/>
        <w:spacing w:after="0" w:line="360" w:lineRule="auto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>במקרה הנדון ניזוק המבנה מ בנסיבות שתוארו לעיל.</w:t>
      </w:r>
    </w:p>
    <w:p w14:paraId="4040EABD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להערכתנו היקף הנזק </w:t>
      </w: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>לפני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ניכוי השתתפות עצמית:</w:t>
      </w:r>
    </w:p>
    <w:p w14:paraId="157A2B48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>בערכי כינון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-     ₪ </w:t>
      </w: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>ובערכי שיפוי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-      ₪.</w:t>
      </w:r>
    </w:p>
    <w:p w14:paraId="0ADB1BBD" w14:textId="77777777" w:rsidR="00526038" w:rsidRPr="00526038" w:rsidRDefault="00526038" w:rsidP="00526038">
      <w:pPr>
        <w:bidi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>* הכיסוי הביטוחי כפוף לתנאי הפוליסה.</w:t>
      </w:r>
    </w:p>
    <w:p w14:paraId="12C3C614" w14:textId="77777777" w:rsidR="00526038" w:rsidRPr="00526038" w:rsidRDefault="00526038" w:rsidP="00526038">
      <w:pPr>
        <w:bidi/>
        <w:spacing w:after="0" w:line="360" w:lineRule="auto"/>
        <w:ind w:hanging="425"/>
        <w:jc w:val="both"/>
        <w:rPr>
          <w:rFonts w:ascii="Times New Roman" w:eastAsia="Times New Roman" w:hAnsi="Times New Roman" w:cs="Times New Roman"/>
          <w:b/>
          <w:bCs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      </w:t>
      </w: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>הערה :</w:t>
      </w:r>
    </w:p>
    <w:p w14:paraId="7B92AB61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     </w:t>
      </w:r>
    </w:p>
    <w:p w14:paraId="44C59855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6B71C486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068D4C1C" w14:textId="770CD460" w:rsid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423C69A0" w14:textId="22ACF79E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60A42FBA" w14:textId="15C7EFC7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32466CC7" w14:textId="52C7CCB5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5605215B" w14:textId="0509D922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65DBB129" w14:textId="38285A7F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7F24837D" w14:textId="77777777" w:rsidR="00195D72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565AAA0D" w14:textId="77777777" w:rsidR="00195D72" w:rsidRPr="00526038" w:rsidRDefault="00195D72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75AD725C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1A09295D" w14:textId="77777777" w:rsidR="00526038" w:rsidRPr="00526038" w:rsidRDefault="00526038" w:rsidP="00526038">
      <w:pPr>
        <w:bidi/>
        <w:spacing w:after="0" w:line="240" w:lineRule="auto"/>
        <w:ind w:left="423" w:hanging="425"/>
        <w:jc w:val="both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6C8484A9" w14:textId="7CF60424" w:rsidR="00526038" w:rsidRPr="00526038" w:rsidRDefault="00526038" w:rsidP="00526038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                                                                                      </w:t>
      </w:r>
      <w:r w:rsidR="00195D72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 </w:t>
      </w: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  בכבוד רב</w:t>
      </w:r>
    </w:p>
    <w:p w14:paraId="2E4625E1" w14:textId="77777777" w:rsidR="00526038" w:rsidRPr="00526038" w:rsidRDefault="00526038" w:rsidP="00195D72">
      <w:pPr>
        <w:bidi/>
        <w:spacing w:after="0" w:line="240" w:lineRule="auto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5427F2EB" w14:textId="77777777" w:rsidR="00526038" w:rsidRPr="00526038" w:rsidRDefault="00526038" w:rsidP="00526038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6"/>
          <w:szCs w:val="26"/>
          <w:rtl/>
          <w:lang w:eastAsia="he-IL" w:bidi="he-IL"/>
        </w:rPr>
      </w:pPr>
    </w:p>
    <w:p w14:paraId="1B9EF478" w14:textId="26A1E7CE" w:rsidR="00526038" w:rsidRPr="00526038" w:rsidRDefault="00526038" w:rsidP="00526038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6"/>
          <w:szCs w:val="26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                                                                                        </w:t>
      </w:r>
      <w:r w:rsidR="00195D72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   </w:t>
      </w: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  כמון סיקור בע"מ</w:t>
      </w:r>
    </w:p>
    <w:p w14:paraId="3C1563EE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b/>
          <w:bCs/>
          <w:noProof/>
          <w:sz w:val="26"/>
          <w:szCs w:val="26"/>
          <w:rtl/>
          <w:lang w:eastAsia="he-IL" w:bidi="he-IL"/>
        </w:rPr>
        <w:t xml:space="preserve">לוט: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rtl/>
          <w:lang w:eastAsia="he-IL" w:bidi="he-IL"/>
        </w:rPr>
        <w:t xml:space="preserve"> </w:t>
      </w: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>נספח צילומים</w:t>
      </w:r>
    </w:p>
    <w:p w14:paraId="1BA76E1D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 xml:space="preserve">        צילום המחאה מבוטלת </w:t>
      </w:r>
    </w:p>
    <w:p w14:paraId="01382169" w14:textId="77777777" w:rsidR="00526038" w:rsidRPr="00526038" w:rsidRDefault="00526038" w:rsidP="00526038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highlight w:val="cyan"/>
          <w:rtl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 xml:space="preserve">        אישור משטרה.</w:t>
      </w:r>
    </w:p>
    <w:p w14:paraId="5120C776" w14:textId="4150A701" w:rsidR="008429C0" w:rsidRPr="00195D72" w:rsidRDefault="00526038" w:rsidP="00195D72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6"/>
          <w:szCs w:val="26"/>
          <w:lang w:eastAsia="he-IL" w:bidi="he-IL"/>
        </w:rPr>
      </w:pPr>
      <w:r w:rsidRPr="00526038">
        <w:rPr>
          <w:rFonts w:ascii="Times New Roman" w:eastAsia="Times New Roman" w:hAnsi="Times New Roman" w:cs="Times New Roman" w:hint="cs"/>
          <w:noProof/>
          <w:sz w:val="26"/>
          <w:szCs w:val="26"/>
          <w:highlight w:val="cyan"/>
          <w:rtl/>
          <w:lang w:eastAsia="he-IL" w:bidi="he-IL"/>
        </w:rPr>
        <w:t xml:space="preserve">        ח-ן שכ"ט</w:t>
      </w:r>
    </w:p>
    <w:sectPr w:rsidR="008429C0" w:rsidRPr="00195D72" w:rsidSect="00195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843" w:right="1440" w:bottom="1440" w:left="1440" w:header="720" w:footer="2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0C286" w14:textId="77777777" w:rsidR="00806F5B" w:rsidRDefault="00806F5B">
      <w:pPr>
        <w:spacing w:after="0" w:line="240" w:lineRule="auto"/>
      </w:pPr>
      <w:r>
        <w:separator/>
      </w:r>
    </w:p>
  </w:endnote>
  <w:endnote w:type="continuationSeparator" w:id="0">
    <w:p w14:paraId="610284E2" w14:textId="77777777" w:rsidR="00806F5B" w:rsidRDefault="0080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1738" w14:textId="77777777" w:rsidR="00C306CF" w:rsidRDefault="00C306CF">
    <w:pPr>
      <w:pStyle w:val="afb"/>
      <w:bidi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B35F9" w14:textId="77777777" w:rsidR="00195D72" w:rsidRPr="00010197" w:rsidRDefault="00195D72" w:rsidP="00195D72">
    <w:pPr>
      <w:pBdr>
        <w:top w:val="thinThickSmallGap" w:sz="24" w:space="0" w:color="622423"/>
      </w:pBdr>
      <w:tabs>
        <w:tab w:val="right" w:pos="9070"/>
      </w:tabs>
      <w:bidi/>
      <w:spacing w:after="0" w:line="300" w:lineRule="exact"/>
      <w:jc w:val="right"/>
      <w:rPr>
        <w:rFonts w:ascii="Arial" w:eastAsia="Times New Roman" w:hAnsi="Arial" w:cs="Arial"/>
        <w:noProof/>
        <w:sz w:val="24"/>
        <w:szCs w:val="24"/>
        <w:rtl/>
        <w:cs/>
        <w:lang w:eastAsia="he-IL" w:bidi="he-IL"/>
      </w:rPr>
    </w:pPr>
    <w:bookmarkStart w:id="14" w:name="_Hlk43317719"/>
    <w:r w:rsidRPr="00010197">
      <w:rPr>
        <w:rFonts w:ascii="Times New Roman" w:eastAsia="Times New Roman" w:hAnsi="Times New Roman" w:cs="Times New Roman"/>
        <w:noProof/>
        <w:sz w:val="24"/>
        <w:szCs w:val="24"/>
        <w:rtl/>
        <w:lang w:eastAsia="he-IL" w:bidi="he-IL"/>
      </w:rPr>
      <w:drawing>
        <wp:anchor distT="0" distB="0" distL="114300" distR="114300" simplePos="0" relativeHeight="251660288" behindDoc="0" locked="0" layoutInCell="1" allowOverlap="1" wp14:anchorId="15455D33" wp14:editId="5B04E71A">
          <wp:simplePos x="0" y="0"/>
          <wp:positionH relativeFrom="page">
            <wp:posOffset>1276350</wp:posOffset>
          </wp:positionH>
          <wp:positionV relativeFrom="margin">
            <wp:posOffset>8290560</wp:posOffset>
          </wp:positionV>
          <wp:extent cx="619125" cy="561975"/>
          <wp:effectExtent l="0" t="0" r="9525" b="9525"/>
          <wp:wrapSquare wrapText="bothSides"/>
          <wp:docPr id="7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0197">
      <w:rPr>
        <w:rFonts w:ascii="Arial" w:eastAsia="Times New Roman" w:hAnsi="Arial" w:cs="Arial" w:hint="cs"/>
        <w:noProof/>
        <w:sz w:val="24"/>
        <w:szCs w:val="24"/>
        <w:rtl/>
        <w:lang w:eastAsia="he-IL" w:bidi="he-IL"/>
      </w:rPr>
      <w:t xml:space="preserve">  </w:t>
    </w:r>
    <w:r w:rsidRPr="00010197">
      <w:rPr>
        <w:rFonts w:ascii="Arial" w:eastAsia="Times New Roman" w:hAnsi="Arial" w:cs="Arial"/>
        <w:noProof/>
        <w:sz w:val="24"/>
        <w:szCs w:val="24"/>
        <w:rtl/>
        <w:lang w:eastAsia="he-IL" w:bidi="he-IL"/>
      </w:rPr>
      <w:t xml:space="preserve">טל : 09-7415777  </w:t>
    </w:r>
    <w:hyperlink r:id="rId2" w:history="1">
      <w:r w:rsidRPr="00010197">
        <w:rPr>
          <w:rFonts w:ascii="Arial" w:eastAsia="Times New Roman" w:hAnsi="Arial" w:cs="Arial"/>
          <w:noProof/>
          <w:color w:val="0000FF"/>
          <w:sz w:val="24"/>
          <w:szCs w:val="24"/>
          <w:u w:val="single"/>
          <w:lang w:eastAsia="he-IL" w:bidi="he-IL"/>
        </w:rPr>
        <w:t>camon@camons.co.il</w:t>
      </w:r>
    </w:hyperlink>
    <w:r w:rsidRPr="00010197">
      <w:rPr>
        <w:rFonts w:ascii="Arial" w:eastAsia="Times New Roman" w:hAnsi="Arial" w:cs="Arial"/>
        <w:noProof/>
        <w:sz w:val="24"/>
        <w:szCs w:val="24"/>
        <w:rtl/>
        <w:lang w:eastAsia="he-IL" w:bidi="he-IL"/>
      </w:rPr>
      <w:t xml:space="preserve">  פקס : 09-7415999  </w:t>
    </w:r>
    <w:r w:rsidRPr="00010197">
      <w:rPr>
        <w:rFonts w:ascii="Arial" w:eastAsia="Times New Roman" w:hAnsi="Arial" w:cs="Arial"/>
        <w:noProof/>
        <w:sz w:val="24"/>
        <w:szCs w:val="24"/>
        <w:rtl/>
        <w:cs/>
        <w:lang w:val="he-IL" w:eastAsia="he-IL" w:bidi="he-IL"/>
      </w:rPr>
      <w:t xml:space="preserve">              </w:t>
    </w:r>
    <w:r w:rsidRPr="00010197">
      <w:rPr>
        <w:rFonts w:ascii="Arial" w:eastAsia="Times New Roman" w:hAnsi="Arial" w:cs="Arial" w:hint="cs"/>
        <w:noProof/>
        <w:sz w:val="24"/>
        <w:szCs w:val="24"/>
        <w:rtl/>
        <w:cs/>
        <w:lang w:val="he-IL" w:eastAsia="he-IL" w:bidi="he-IL"/>
      </w:rPr>
      <w:t xml:space="preserve">          </w:t>
    </w:r>
    <w:r w:rsidRPr="00010197">
      <w:rPr>
        <w:rFonts w:ascii="Arial" w:eastAsia="Times New Roman" w:hAnsi="Arial" w:cs="Arial"/>
        <w:noProof/>
        <w:sz w:val="24"/>
        <w:szCs w:val="24"/>
        <w:rtl/>
        <w:cs/>
        <w:lang w:val="he-IL" w:eastAsia="he-IL" w:bidi="he-IL"/>
      </w:rPr>
      <w:t xml:space="preserve">    </w:t>
    </w:r>
    <w:r w:rsidRPr="00010197">
      <w:rPr>
        <w:rFonts w:ascii="Arial" w:eastAsia="Times New Roman" w:hAnsi="Arial" w:cs="Arial"/>
        <w:noProof/>
        <w:sz w:val="24"/>
        <w:szCs w:val="24"/>
        <w:lang w:eastAsia="he-IL" w:bidi="he-IL"/>
      </w:rPr>
      <w:fldChar w:fldCharType="begin"/>
    </w:r>
    <w:r w:rsidRPr="00010197">
      <w:rPr>
        <w:rFonts w:ascii="Arial" w:eastAsia="Times New Roman" w:hAnsi="Arial" w:cs="Arial"/>
        <w:noProof/>
        <w:sz w:val="24"/>
        <w:szCs w:val="24"/>
        <w:rtl/>
        <w:cs/>
        <w:lang w:eastAsia="he-IL" w:bidi="he-IL"/>
      </w:rPr>
      <w:instrText>PAGE   \* MERGEFORMAT</w:instrText>
    </w:r>
    <w:r w:rsidRPr="00010197">
      <w:rPr>
        <w:rFonts w:ascii="Arial" w:eastAsia="Times New Roman" w:hAnsi="Arial" w:cs="Arial"/>
        <w:noProof/>
        <w:sz w:val="24"/>
        <w:szCs w:val="24"/>
        <w:lang w:eastAsia="he-IL" w:bidi="he-IL"/>
      </w:rPr>
      <w:fldChar w:fldCharType="separate"/>
    </w:r>
    <w:r>
      <w:rPr>
        <w:rFonts w:ascii="Arial" w:eastAsia="Times New Roman" w:hAnsi="Arial" w:cs="Arial"/>
        <w:noProof/>
        <w:sz w:val="24"/>
        <w:szCs w:val="24"/>
        <w:lang w:eastAsia="he-IL"/>
      </w:rPr>
      <w:t>1</w:t>
    </w:r>
    <w:r w:rsidRPr="00010197">
      <w:rPr>
        <w:rFonts w:ascii="Arial" w:eastAsia="Times New Roman" w:hAnsi="Arial" w:cs="Arial"/>
        <w:noProof/>
        <w:sz w:val="24"/>
        <w:szCs w:val="24"/>
        <w:lang w:eastAsia="he-IL" w:bidi="he-IL"/>
      </w:rPr>
      <w:fldChar w:fldCharType="end"/>
    </w:r>
  </w:p>
  <w:p w14:paraId="17A24529" w14:textId="77777777" w:rsidR="00195D72" w:rsidRPr="00010197" w:rsidRDefault="00195D72" w:rsidP="00195D72">
    <w:pPr>
      <w:tabs>
        <w:tab w:val="center" w:pos="4153"/>
        <w:tab w:val="right" w:pos="8306"/>
      </w:tabs>
      <w:bidi/>
      <w:spacing w:after="0" w:line="300" w:lineRule="exact"/>
      <w:jc w:val="both"/>
      <w:rPr>
        <w:rFonts w:ascii="Arial" w:eastAsia="Times New Roman" w:hAnsi="Arial" w:cs="Arial"/>
        <w:noProof/>
        <w:sz w:val="24"/>
        <w:szCs w:val="24"/>
        <w:rtl/>
        <w:lang w:eastAsia="he-IL" w:bidi="he-IL"/>
      </w:rPr>
    </w:pPr>
    <w:r w:rsidRPr="00010197">
      <w:rPr>
        <w:rFonts w:ascii="Arial" w:eastAsia="Times New Roman" w:hAnsi="Arial" w:cs="Arial"/>
        <w:noProof/>
        <w:sz w:val="24"/>
        <w:szCs w:val="24"/>
        <w:rtl/>
        <w:lang w:eastAsia="he-IL" w:bidi="he-IL"/>
      </w:rPr>
      <w:t xml:space="preserve">                 </w:t>
    </w:r>
    <w:r w:rsidRPr="00010197">
      <w:rPr>
        <w:rFonts w:ascii="Arial" w:eastAsia="Times New Roman" w:hAnsi="Arial" w:cs="Arial" w:hint="cs"/>
        <w:noProof/>
        <w:sz w:val="24"/>
        <w:szCs w:val="24"/>
        <w:rtl/>
        <w:lang w:eastAsia="he-IL" w:bidi="he-IL"/>
      </w:rPr>
      <w:t xml:space="preserve">   </w:t>
    </w:r>
    <w:r>
      <w:rPr>
        <w:rFonts w:ascii="Arial" w:eastAsia="Times New Roman" w:hAnsi="Arial" w:cs="Arial" w:hint="cs"/>
        <w:noProof/>
        <w:sz w:val="24"/>
        <w:szCs w:val="24"/>
        <w:rtl/>
        <w:lang w:eastAsia="he-IL" w:bidi="he-IL"/>
      </w:rPr>
      <w:t xml:space="preserve">            </w:t>
    </w:r>
    <w:r w:rsidRPr="00010197">
      <w:rPr>
        <w:rFonts w:ascii="Arial" w:eastAsia="Times New Roman" w:hAnsi="Arial" w:cs="Arial"/>
        <w:noProof/>
        <w:sz w:val="24"/>
        <w:szCs w:val="24"/>
        <w:rtl/>
        <w:lang w:eastAsia="he-IL" w:bidi="he-IL"/>
      </w:rPr>
      <w:t xml:space="preserve"> מען למכתבים : ת.ד 549 קדימה צורן מיקוד 60920</w:t>
    </w:r>
  </w:p>
  <w:bookmarkEnd w:id="14"/>
  <w:p w14:paraId="4743F61C" w14:textId="77777777" w:rsidR="00195D72" w:rsidRPr="00751BD5" w:rsidRDefault="00195D72" w:rsidP="00195D72">
    <w:pPr>
      <w:pStyle w:val="afb"/>
      <w:bidi/>
      <w:rPr>
        <w:rFonts w:hint="cs"/>
        <w:rtl/>
        <w:lang w:val="he-IL" w:bidi="he-IL"/>
      </w:rPr>
    </w:pPr>
    <w:r>
      <w:rPr>
        <w:rFonts w:hint="cs"/>
        <w:rtl/>
        <w:lang w:val="he-IL" w:bidi="he-IL"/>
      </w:rPr>
      <w:t xml:space="preserve">                                               </w:t>
    </w:r>
    <w:r>
      <w:rPr>
        <w:rFonts w:hint="cs"/>
        <w:lang w:val="he-IL" w:bidi="he-IL"/>
      </w:rPr>
      <w:t>W</w:t>
    </w:r>
    <w:r>
      <w:rPr>
        <w:lang w:bidi="he-IL"/>
      </w:rPr>
      <w:t>hatsApp</w:t>
    </w:r>
    <w:r>
      <w:rPr>
        <w:rFonts w:hint="cs"/>
        <w:rtl/>
        <w:lang w:val="he-IL" w:bidi="he-IL"/>
      </w:rPr>
      <w:t>: 050-6302222</w:t>
    </w:r>
  </w:p>
  <w:p w14:paraId="439A36B9" w14:textId="77777777" w:rsidR="008429C0" w:rsidRPr="00751BD5" w:rsidRDefault="008429C0" w:rsidP="008429C0">
    <w:pPr>
      <w:pStyle w:val="afb"/>
      <w:bidi/>
      <w:rPr>
        <w:rFonts w:hint="cs"/>
        <w:lang w:val="he-IL" w:bidi="he-I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C302C" w14:textId="77777777" w:rsidR="00C306CF" w:rsidRDefault="00C306CF">
    <w:pPr>
      <w:pStyle w:val="afb"/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2AAC9" w14:textId="77777777" w:rsidR="00806F5B" w:rsidRDefault="00806F5B">
      <w:pPr>
        <w:spacing w:after="0" w:line="240" w:lineRule="auto"/>
      </w:pPr>
      <w:r>
        <w:separator/>
      </w:r>
    </w:p>
  </w:footnote>
  <w:footnote w:type="continuationSeparator" w:id="0">
    <w:p w14:paraId="0B8B3237" w14:textId="77777777" w:rsidR="00806F5B" w:rsidRDefault="0080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1697E" w14:textId="77777777" w:rsidR="00C306CF" w:rsidRDefault="00C306CF">
    <w:pPr>
      <w:pStyle w:val="af9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B00CE" w14:textId="01763383" w:rsidR="00C7651B" w:rsidRDefault="008429C0">
    <w:pPr>
      <w:pStyle w:val="af9"/>
      <w:bidi/>
      <w:rPr>
        <w:rtl/>
        <w:lang w:val="he-IL" w:bidi="he-IL"/>
      </w:rPr>
    </w:pPr>
    <w:r>
      <w:rPr>
        <w:rFonts w:hint="cs"/>
        <w:noProof/>
        <w:lang w:val="he-IL" w:bidi="he-IL"/>
      </w:rPr>
      <w:drawing>
        <wp:anchor distT="0" distB="0" distL="114300" distR="114300" simplePos="0" relativeHeight="251658240" behindDoc="1" locked="0" layoutInCell="1" allowOverlap="1" wp14:anchorId="18A15860" wp14:editId="18EB332C">
          <wp:simplePos x="0" y="0"/>
          <wp:positionH relativeFrom="margin">
            <wp:posOffset>2295525</wp:posOffset>
          </wp:positionH>
          <wp:positionV relativeFrom="topMargin">
            <wp:posOffset>180975</wp:posOffset>
          </wp:positionV>
          <wp:extent cx="1123950" cy="847725"/>
          <wp:effectExtent l="0" t="0" r="0" b="9525"/>
          <wp:wrapThrough wrapText="bothSides">
            <wp:wrapPolygon edited="0">
              <wp:start x="0" y="0"/>
              <wp:lineTo x="0" y="21357"/>
              <wp:lineTo x="21234" y="21357"/>
              <wp:lineTo x="21234" y="0"/>
              <wp:lineTo x="0" y="0"/>
            </wp:wrapPolygon>
          </wp:wrapThrough>
          <wp:docPr id="6" name="תמונה 6" descr="כמון חדש חד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6" descr="כמון חדש חד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3A8D35" w14:textId="77777777" w:rsidR="00C7651B" w:rsidRDefault="00C7651B" w:rsidP="00C7651B">
    <w:pPr>
      <w:pStyle w:val="af9"/>
      <w:bidi/>
      <w:rPr>
        <w:rtl/>
        <w:lang w:val="he-IL" w:bidi="he-IL"/>
      </w:rPr>
    </w:pPr>
  </w:p>
  <w:p w14:paraId="5D478DA7" w14:textId="77777777" w:rsidR="00C7651B" w:rsidRDefault="00C7651B" w:rsidP="00CC18E6">
    <w:pPr>
      <w:pStyle w:val="af9"/>
      <w:bidi/>
      <w:spacing w:line="360" w:lineRule="auto"/>
      <w:rPr>
        <w:rtl/>
        <w:lang w:val="he-IL" w:bidi="he-IL"/>
      </w:rPr>
    </w:pPr>
  </w:p>
  <w:p w14:paraId="3F52AF74" w14:textId="6C27F071" w:rsidR="00C306CF" w:rsidRPr="00751BD5" w:rsidRDefault="008429C0" w:rsidP="00CC18E6">
    <w:pPr>
      <w:pStyle w:val="af9"/>
      <w:bidi/>
      <w:spacing w:line="360" w:lineRule="auto"/>
      <w:jc w:val="center"/>
      <w:rPr>
        <w:lang w:val="he-IL" w:bidi="he-IL"/>
      </w:rPr>
    </w:pPr>
    <w:r>
      <w:rPr>
        <w:rFonts w:ascii="Arial" w:eastAsia="Times New Roman" w:hAnsi="Arial" w:cs="Arial" w:hint="cs"/>
        <w:sz w:val="26"/>
        <w:szCs w:val="26"/>
        <w:rtl/>
        <w:lang w:eastAsia="he-IL" w:bidi="he-IL"/>
      </w:rPr>
      <w:t xml:space="preserve"> </w:t>
    </w:r>
    <w:r w:rsidR="00C7651B" w:rsidRPr="00C7651B">
      <w:rPr>
        <w:rFonts w:ascii="Arial" w:eastAsia="Times New Roman" w:hAnsi="Arial" w:cs="Arial" w:hint="cs"/>
        <w:sz w:val="26"/>
        <w:szCs w:val="26"/>
        <w:rtl/>
        <w:lang w:eastAsia="he-IL" w:bidi="he-IL"/>
      </w:rPr>
      <w:t>שמאות</w:t>
    </w:r>
    <w:r w:rsidR="00C7651B" w:rsidRPr="00C7651B">
      <w:rPr>
        <w:rFonts w:ascii="MoolBoran" w:eastAsia="Times New Roman" w:hAnsi="MoolBoran" w:cs="MoolBoran"/>
        <w:sz w:val="26"/>
        <w:szCs w:val="26"/>
        <w:rtl/>
        <w:lang w:eastAsia="he-IL" w:bidi="he-IL"/>
      </w:rPr>
      <w:t xml:space="preserve"> </w:t>
    </w:r>
    <w:r w:rsidR="00C7651B" w:rsidRPr="00C7651B">
      <w:rPr>
        <w:rFonts w:ascii="Arial" w:eastAsia="Times New Roman" w:hAnsi="Arial" w:cs="Arial" w:hint="cs"/>
        <w:sz w:val="26"/>
        <w:szCs w:val="26"/>
        <w:rtl/>
        <w:lang w:eastAsia="he-IL" w:bidi="he-IL"/>
      </w:rPr>
      <w:t>רכוש</w:t>
    </w:r>
    <w:r w:rsidR="00C7651B" w:rsidRPr="00C7651B">
      <w:rPr>
        <w:rFonts w:ascii="MoolBoran" w:eastAsia="Times New Roman" w:hAnsi="MoolBoran" w:cs="MoolBoran"/>
        <w:sz w:val="26"/>
        <w:szCs w:val="26"/>
        <w:rtl/>
        <w:lang w:eastAsia="he-IL" w:bidi="he-IL"/>
      </w:rPr>
      <w:t xml:space="preserve"> </w:t>
    </w:r>
    <w:r w:rsidR="00C7651B" w:rsidRPr="00C7651B">
      <w:rPr>
        <w:rFonts w:ascii="MoolBoran" w:eastAsia="Times New Roman" w:hAnsi="MoolBoran" w:cs="MoolBoran" w:hint="cs"/>
        <w:sz w:val="26"/>
        <w:szCs w:val="26"/>
        <w:rtl/>
        <w:lang w:eastAsia="he-IL" w:bidi="he-IL"/>
      </w:rPr>
      <w:t xml:space="preserve"> </w:t>
    </w:r>
    <w:r w:rsidR="00C7651B" w:rsidRPr="00C7651B">
      <w:rPr>
        <w:rFonts w:ascii="Arial" w:eastAsia="Times New Roman" w:hAnsi="Arial" w:cs="Arial" w:hint="cs"/>
        <w:sz w:val="26"/>
        <w:szCs w:val="26"/>
        <w:rtl/>
        <w:lang w:eastAsia="he-IL" w:bidi="he-IL"/>
      </w:rPr>
      <w:t>וניהול</w:t>
    </w:r>
    <w:r w:rsidR="00C7651B" w:rsidRPr="00C7651B">
      <w:rPr>
        <w:rFonts w:ascii="MoolBoran" w:eastAsia="Times New Roman" w:hAnsi="MoolBoran" w:cs="MoolBoran"/>
        <w:sz w:val="26"/>
        <w:szCs w:val="26"/>
        <w:rtl/>
        <w:lang w:eastAsia="he-IL" w:bidi="he-IL"/>
      </w:rPr>
      <w:t xml:space="preserve"> </w:t>
    </w:r>
    <w:r w:rsidR="00C7651B" w:rsidRPr="00C7651B">
      <w:rPr>
        <w:rFonts w:ascii="Arial" w:eastAsia="Times New Roman" w:hAnsi="Arial" w:cs="Arial" w:hint="cs"/>
        <w:sz w:val="26"/>
        <w:szCs w:val="26"/>
        <w:rtl/>
        <w:lang w:eastAsia="he-IL" w:bidi="he-IL"/>
      </w:rPr>
      <w:t xml:space="preserve"> סיכונים</w:t>
    </w:r>
    <w:r w:rsidR="00C7651B">
      <w:rPr>
        <w:rFonts w:hint="cs"/>
        <w:noProof/>
        <w:lang w:val="he-IL" w:bidi="he-I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9D62A" w14:textId="77777777" w:rsidR="00C306CF" w:rsidRDefault="00C306CF">
    <w:pPr>
      <w:pStyle w:val="af9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19CC98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E4301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FACEF4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46EDB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50867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4AC65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2464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A6ECD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6F0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3879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3469E"/>
    <w:multiLevelType w:val="multilevel"/>
    <w:tmpl w:val="04090023"/>
    <w:styleLink w:val="a1"/>
    <w:lvl w:ilvl="0">
      <w:start w:val="1"/>
      <w:numFmt w:val="upperRoman"/>
      <w:lvlText w:val="מאמר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מקטע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D0535B0"/>
    <w:multiLevelType w:val="hybridMultilevel"/>
    <w:tmpl w:val="3C6C5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430697"/>
    <w:multiLevelType w:val="hybridMultilevel"/>
    <w:tmpl w:val="0A6C47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82775B"/>
    <w:multiLevelType w:val="multilevel"/>
    <w:tmpl w:val="0186EDB0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upperLetter"/>
      <w:lvlText w:val="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lowerLetter"/>
      <w:pStyle w:val="41"/>
      <w:lvlText w:val="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pStyle w:val="51"/>
      <w:lvlText w:val="%5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5">
      <w:start w:val="1"/>
      <w:numFmt w:val="lowerLetter"/>
      <w:pStyle w:val="6"/>
      <w:lvlText w:val="%6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6">
      <w:start w:val="1"/>
      <w:numFmt w:val="lowerRoman"/>
      <w:pStyle w:val="7"/>
      <w:lvlText w:val="%7."/>
      <w:lvlJc w:val="left"/>
      <w:pPr>
        <w:ind w:left="360" w:hanging="360"/>
      </w:pPr>
      <w:rPr>
        <w:rFonts w:hint="default"/>
        <w:color w:val="595959" w:themeColor="text1" w:themeTint="A6"/>
      </w:rPr>
    </w:lvl>
    <w:lvl w:ilvl="7">
      <w:start w:val="1"/>
      <w:numFmt w:val="lowerLetter"/>
      <w:pStyle w:val="8"/>
      <w:lvlText w:val="%8)"/>
      <w:lvlJc w:val="left"/>
      <w:pPr>
        <w:ind w:left="360" w:hanging="360"/>
      </w:pPr>
      <w:rPr>
        <w:rFonts w:hint="default"/>
        <w:color w:val="595959" w:themeColor="text1" w:themeTint="A6"/>
      </w:rPr>
    </w:lvl>
    <w:lvl w:ilvl="8">
      <w:start w:val="1"/>
      <w:numFmt w:val="lowerRoman"/>
      <w:pStyle w:val="9"/>
      <w:lvlText w:val="%9)"/>
      <w:lvlJc w:val="left"/>
      <w:pPr>
        <w:ind w:left="360" w:hanging="360"/>
      </w:pPr>
      <w:rPr>
        <w:rFonts w:hint="default"/>
        <w:color w:val="595959" w:themeColor="text1" w:themeTint="A6"/>
      </w:rPr>
    </w:lvl>
  </w:abstractNum>
  <w:abstractNum w:abstractNumId="14" w15:restartNumberingAfterBreak="0">
    <w:nsid w:val="318E3F6B"/>
    <w:multiLevelType w:val="hybridMultilevel"/>
    <w:tmpl w:val="3C6C5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1D6E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3BF01DD"/>
    <w:multiLevelType w:val="hybridMultilevel"/>
    <w:tmpl w:val="3C6C5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F7398C"/>
    <w:multiLevelType w:val="hybridMultilevel"/>
    <w:tmpl w:val="3C6C5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A54D2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8"/>
  </w:num>
  <w:num w:numId="14">
    <w:abstractNumId w:val="15"/>
  </w:num>
  <w:num w:numId="15">
    <w:abstractNumId w:val="1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4"/>
  </w:num>
  <w:num w:numId="27">
    <w:abstractNumId w:val="12"/>
  </w:num>
  <w:num w:numId="28">
    <w:abstractNumId w:val="11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1E"/>
    <w:rsid w:val="000D2119"/>
    <w:rsid w:val="000E2A8C"/>
    <w:rsid w:val="00195D72"/>
    <w:rsid w:val="00222DA1"/>
    <w:rsid w:val="00364225"/>
    <w:rsid w:val="00412A0B"/>
    <w:rsid w:val="00494C70"/>
    <w:rsid w:val="00526038"/>
    <w:rsid w:val="0059464A"/>
    <w:rsid w:val="005A491E"/>
    <w:rsid w:val="006B6316"/>
    <w:rsid w:val="006E49E1"/>
    <w:rsid w:val="00751BD5"/>
    <w:rsid w:val="00806F5B"/>
    <w:rsid w:val="008429C0"/>
    <w:rsid w:val="008813D9"/>
    <w:rsid w:val="00902727"/>
    <w:rsid w:val="009865E9"/>
    <w:rsid w:val="00A3180D"/>
    <w:rsid w:val="00A41516"/>
    <w:rsid w:val="00AC2B82"/>
    <w:rsid w:val="00B72FC0"/>
    <w:rsid w:val="00B9497E"/>
    <w:rsid w:val="00BA7CEE"/>
    <w:rsid w:val="00C306CF"/>
    <w:rsid w:val="00C7651B"/>
    <w:rsid w:val="00CC18E6"/>
    <w:rsid w:val="00CF51B9"/>
    <w:rsid w:val="00DB4BCE"/>
    <w:rsid w:val="00F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7C2F7"/>
  <w15:chartTrackingRefBased/>
  <w15:docId w15:val="{2291AAC4-8C36-4621-921F-90EC5D00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he-IL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B4BCE"/>
    <w:pPr>
      <w:spacing w:line="259" w:lineRule="auto"/>
    </w:pPr>
    <w:rPr>
      <w:rFonts w:cs="Tahoma"/>
      <w:lang w:eastAsia="zh-CN"/>
    </w:rPr>
  </w:style>
  <w:style w:type="paragraph" w:styleId="1">
    <w:name w:val="heading 1"/>
    <w:basedOn w:val="a2"/>
    <w:next w:val="a2"/>
    <w:link w:val="10"/>
    <w:uiPriority w:val="9"/>
    <w:qFormat/>
    <w:rsid w:val="00494C70"/>
    <w:pPr>
      <w:keepNext/>
      <w:keepLines/>
      <w:spacing w:before="360"/>
      <w:outlineLvl w:val="0"/>
    </w:pPr>
    <w:rPr>
      <w:rFonts w:ascii="Tahoma" w:eastAsiaTheme="majorEastAsia" w:hAnsi="Tahoma"/>
      <w:color w:val="000000" w:themeColor="text1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494C70"/>
    <w:pPr>
      <w:keepNext/>
      <w:keepLines/>
      <w:spacing w:before="360" w:after="0"/>
      <w:outlineLvl w:val="1"/>
    </w:pPr>
    <w:rPr>
      <w:rFonts w:ascii="Tahoma" w:eastAsiaTheme="majorEastAsia" w:hAnsi="Tahoma"/>
      <w:color w:val="000000" w:themeColor="text1"/>
      <w:sz w:val="28"/>
      <w:szCs w:val="28"/>
    </w:rPr>
  </w:style>
  <w:style w:type="paragraph" w:styleId="31">
    <w:name w:val="heading 3"/>
    <w:basedOn w:val="a2"/>
    <w:next w:val="a2"/>
    <w:link w:val="32"/>
    <w:uiPriority w:val="9"/>
    <w:unhideWhenUsed/>
    <w:qFormat/>
    <w:rsid w:val="00494C70"/>
    <w:pPr>
      <w:keepNext/>
      <w:keepLines/>
      <w:spacing w:before="200" w:after="0"/>
      <w:outlineLvl w:val="2"/>
    </w:pPr>
    <w:rPr>
      <w:rFonts w:ascii="Tahoma" w:eastAsiaTheme="majorEastAsia" w:hAnsi="Tahoma"/>
      <w:color w:val="000000" w:themeColor="text1"/>
    </w:rPr>
  </w:style>
  <w:style w:type="paragraph" w:styleId="41">
    <w:name w:val="heading 4"/>
    <w:basedOn w:val="a2"/>
    <w:next w:val="a2"/>
    <w:link w:val="42"/>
    <w:uiPriority w:val="3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="Tahoma" w:eastAsiaTheme="majorEastAsia" w:hAnsi="Tahoma"/>
      <w:i/>
      <w:iCs/>
      <w:color w:val="000000" w:themeColor="text1"/>
    </w:rPr>
  </w:style>
  <w:style w:type="paragraph" w:styleId="51">
    <w:name w:val="heading 5"/>
    <w:basedOn w:val="a2"/>
    <w:next w:val="a2"/>
    <w:link w:val="52"/>
    <w:uiPriority w:val="3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="Tahoma" w:eastAsiaTheme="majorEastAsia" w:hAnsi="Tahoma"/>
      <w:color w:val="252525" w:themeColor="text2" w:themeShade="BF"/>
    </w:rPr>
  </w:style>
  <w:style w:type="paragraph" w:styleId="6">
    <w:name w:val="heading 6"/>
    <w:basedOn w:val="a2"/>
    <w:next w:val="a2"/>
    <w:link w:val="60"/>
    <w:uiPriority w:val="3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="Tahoma" w:eastAsiaTheme="majorEastAsia" w:hAnsi="Tahoma"/>
      <w:i/>
      <w:iCs/>
      <w:color w:val="252525" w:themeColor="text2" w:themeShade="BF"/>
    </w:rPr>
  </w:style>
  <w:style w:type="paragraph" w:styleId="7">
    <w:name w:val="heading 7"/>
    <w:basedOn w:val="a2"/>
    <w:next w:val="a2"/>
    <w:link w:val="70"/>
    <w:uiPriority w:val="3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="Tahoma" w:eastAsiaTheme="majorEastAsia" w:hAnsi="Tahoma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3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="Tahoma" w:eastAsiaTheme="majorEastAsia" w:hAnsi="Tahoma"/>
      <w:color w:val="404040" w:themeColor="text1" w:themeTint="BF"/>
      <w:szCs w:val="20"/>
    </w:rPr>
  </w:style>
  <w:style w:type="paragraph" w:styleId="9">
    <w:name w:val="heading 9"/>
    <w:basedOn w:val="a2"/>
    <w:next w:val="a2"/>
    <w:link w:val="90"/>
    <w:uiPriority w:val="3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="Tahoma" w:eastAsiaTheme="majorEastAsia" w:hAnsi="Tahoma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10"/>
    <w:qFormat/>
    <w:pPr>
      <w:spacing w:after="0" w:line="240" w:lineRule="auto"/>
      <w:contextualSpacing/>
    </w:pPr>
    <w:rPr>
      <w:rFonts w:ascii="Tahoma" w:eastAsiaTheme="majorEastAsia" w:hAnsi="Tahoma"/>
      <w:color w:val="000000" w:themeColor="text1"/>
      <w:sz w:val="52"/>
      <w:szCs w:val="52"/>
    </w:rPr>
  </w:style>
  <w:style w:type="character" w:customStyle="1" w:styleId="a7">
    <w:name w:val="כותרת טקסט תו"/>
    <w:basedOn w:val="a3"/>
    <w:link w:val="a6"/>
    <w:uiPriority w:val="10"/>
    <w:rPr>
      <w:rFonts w:ascii="Tahoma" w:eastAsiaTheme="majorEastAsia" w:hAnsi="Tahoma" w:cs="Tahoma"/>
      <w:color w:val="000000" w:themeColor="text1"/>
      <w:sz w:val="52"/>
      <w:szCs w:val="52"/>
      <w:lang w:eastAsia="zh-CN"/>
    </w:rPr>
  </w:style>
  <w:style w:type="paragraph" w:styleId="a8">
    <w:name w:val="Subtitle"/>
    <w:basedOn w:val="a2"/>
    <w:next w:val="a2"/>
    <w:link w:val="a9"/>
    <w:uiPriority w:val="11"/>
    <w:qFormat/>
    <w:pPr>
      <w:numPr>
        <w:ilvl w:val="1"/>
      </w:numPr>
    </w:pPr>
    <w:rPr>
      <w:rFonts w:ascii="Tahoma" w:hAnsi="Tahoma"/>
      <w:color w:val="5A5A5A" w:themeColor="text1" w:themeTint="A5"/>
    </w:rPr>
  </w:style>
  <w:style w:type="character" w:customStyle="1" w:styleId="a9">
    <w:name w:val="כותרת משנה תו"/>
    <w:basedOn w:val="a3"/>
    <w:link w:val="a8"/>
    <w:uiPriority w:val="11"/>
    <w:rPr>
      <w:rFonts w:ascii="Tahoma" w:hAnsi="Tahoma" w:cs="Tahoma"/>
      <w:color w:val="5A5A5A" w:themeColor="text1" w:themeTint="A5"/>
      <w:lang w:eastAsia="zh-CN"/>
    </w:rPr>
  </w:style>
  <w:style w:type="character" w:customStyle="1" w:styleId="10">
    <w:name w:val="כותרת 1 תו"/>
    <w:basedOn w:val="a3"/>
    <w:link w:val="1"/>
    <w:uiPriority w:val="9"/>
    <w:rPr>
      <w:rFonts w:ascii="Tahoma" w:eastAsiaTheme="majorEastAsia" w:hAnsi="Tahoma" w:cs="Tahoma"/>
      <w:color w:val="000000" w:themeColor="text1"/>
      <w:sz w:val="32"/>
      <w:szCs w:val="32"/>
      <w:lang w:eastAsia="zh-CN"/>
    </w:rPr>
  </w:style>
  <w:style w:type="character" w:customStyle="1" w:styleId="22">
    <w:name w:val="כותרת 2 תו"/>
    <w:basedOn w:val="a3"/>
    <w:link w:val="21"/>
    <w:uiPriority w:val="9"/>
    <w:rPr>
      <w:rFonts w:ascii="Tahoma" w:eastAsiaTheme="majorEastAsia" w:hAnsi="Tahoma" w:cs="Tahoma"/>
      <w:color w:val="000000" w:themeColor="text1"/>
      <w:sz w:val="28"/>
      <w:szCs w:val="28"/>
      <w:lang w:eastAsia="zh-CN"/>
    </w:rPr>
  </w:style>
  <w:style w:type="character" w:customStyle="1" w:styleId="32">
    <w:name w:val="כותרת 3 תו"/>
    <w:basedOn w:val="a3"/>
    <w:link w:val="31"/>
    <w:uiPriority w:val="9"/>
    <w:rPr>
      <w:rFonts w:ascii="Tahoma" w:eastAsiaTheme="majorEastAsia" w:hAnsi="Tahoma" w:cs="Tahoma"/>
      <w:color w:val="000000" w:themeColor="text1"/>
      <w:lang w:eastAsia="zh-CN"/>
    </w:rPr>
  </w:style>
  <w:style w:type="character" w:customStyle="1" w:styleId="42">
    <w:name w:val="כותרת 4 תו"/>
    <w:basedOn w:val="a3"/>
    <w:link w:val="41"/>
    <w:uiPriority w:val="39"/>
    <w:rPr>
      <w:rFonts w:ascii="Tahoma" w:eastAsiaTheme="majorEastAsia" w:hAnsi="Tahoma" w:cs="Tahoma"/>
      <w:i/>
      <w:iCs/>
      <w:color w:val="000000" w:themeColor="text1"/>
      <w:lang w:eastAsia="zh-CN"/>
    </w:rPr>
  </w:style>
  <w:style w:type="character" w:customStyle="1" w:styleId="52">
    <w:name w:val="כותרת 5 תו"/>
    <w:basedOn w:val="a3"/>
    <w:link w:val="51"/>
    <w:uiPriority w:val="39"/>
    <w:rPr>
      <w:rFonts w:ascii="Tahoma" w:eastAsiaTheme="majorEastAsia" w:hAnsi="Tahoma" w:cs="Tahoma"/>
      <w:color w:val="252525" w:themeColor="text2" w:themeShade="BF"/>
      <w:lang w:eastAsia="zh-CN"/>
    </w:rPr>
  </w:style>
  <w:style w:type="character" w:customStyle="1" w:styleId="60">
    <w:name w:val="כותרת 6 תו"/>
    <w:basedOn w:val="a3"/>
    <w:link w:val="6"/>
    <w:uiPriority w:val="39"/>
    <w:rPr>
      <w:rFonts w:ascii="Tahoma" w:eastAsiaTheme="majorEastAsia" w:hAnsi="Tahoma" w:cs="Tahoma"/>
      <w:i/>
      <w:iCs/>
      <w:color w:val="252525" w:themeColor="text2" w:themeShade="BF"/>
      <w:lang w:eastAsia="zh-CN"/>
    </w:rPr>
  </w:style>
  <w:style w:type="character" w:customStyle="1" w:styleId="70">
    <w:name w:val="כותרת 7 תו"/>
    <w:basedOn w:val="a3"/>
    <w:link w:val="7"/>
    <w:uiPriority w:val="39"/>
    <w:rPr>
      <w:rFonts w:ascii="Tahoma" w:eastAsiaTheme="majorEastAsia" w:hAnsi="Tahoma" w:cs="Tahoma"/>
      <w:i/>
      <w:iCs/>
      <w:color w:val="404040" w:themeColor="text1" w:themeTint="BF"/>
      <w:lang w:eastAsia="zh-CN"/>
    </w:rPr>
  </w:style>
  <w:style w:type="character" w:customStyle="1" w:styleId="80">
    <w:name w:val="כותרת 8 תו"/>
    <w:basedOn w:val="a3"/>
    <w:link w:val="8"/>
    <w:uiPriority w:val="39"/>
    <w:rPr>
      <w:rFonts w:ascii="Tahoma" w:eastAsiaTheme="majorEastAsia" w:hAnsi="Tahoma" w:cs="Tahoma"/>
      <w:color w:val="404040" w:themeColor="text1" w:themeTint="BF"/>
      <w:szCs w:val="20"/>
      <w:lang w:eastAsia="zh-CN"/>
    </w:rPr>
  </w:style>
  <w:style w:type="character" w:customStyle="1" w:styleId="90">
    <w:name w:val="כותרת 9 תו"/>
    <w:basedOn w:val="a3"/>
    <w:link w:val="9"/>
    <w:uiPriority w:val="39"/>
    <w:rPr>
      <w:rFonts w:ascii="Tahoma" w:eastAsiaTheme="majorEastAsia" w:hAnsi="Tahoma" w:cs="Tahoma"/>
      <w:i/>
      <w:iCs/>
      <w:color w:val="404040" w:themeColor="text1" w:themeTint="BF"/>
      <w:szCs w:val="20"/>
      <w:lang w:eastAsia="zh-CN"/>
    </w:rPr>
  </w:style>
  <w:style w:type="character" w:styleId="aa">
    <w:name w:val="Subtle Emphasis"/>
    <w:basedOn w:val="a3"/>
    <w:uiPriority w:val="19"/>
    <w:qFormat/>
    <w:rPr>
      <w:rFonts w:ascii="Tahoma" w:hAnsi="Tahoma" w:cs="Tahoma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Pr>
      <w:rFonts w:ascii="Tahoma" w:hAnsi="Tahoma" w:cs="Tahoma"/>
      <w:i/>
      <w:iCs/>
      <w:color w:val="auto"/>
    </w:rPr>
  </w:style>
  <w:style w:type="character" w:styleId="ac">
    <w:name w:val="Intense Emphasis"/>
    <w:basedOn w:val="a3"/>
    <w:uiPriority w:val="21"/>
    <w:qFormat/>
    <w:rPr>
      <w:rFonts w:ascii="Tahoma" w:hAnsi="Tahoma" w:cs="Tahoma"/>
      <w:b/>
      <w:bCs/>
      <w:i/>
      <w:iCs/>
      <w:caps w:val="0"/>
    </w:rPr>
  </w:style>
  <w:style w:type="character" w:styleId="ad">
    <w:name w:val="Strong"/>
    <w:basedOn w:val="a3"/>
    <w:uiPriority w:val="22"/>
    <w:qFormat/>
    <w:rPr>
      <w:rFonts w:ascii="Tahoma" w:hAnsi="Tahoma" w:cs="Tahoma"/>
      <w:b/>
      <w:bCs/>
      <w:color w:val="000000" w:themeColor="text1"/>
    </w:rPr>
  </w:style>
  <w:style w:type="paragraph" w:styleId="ae">
    <w:name w:val="Quote"/>
    <w:basedOn w:val="a2"/>
    <w:next w:val="a2"/>
    <w:link w:val="af"/>
    <w:uiPriority w:val="29"/>
    <w:qFormat/>
    <w:pPr>
      <w:spacing w:before="160"/>
      <w:ind w:left="720" w:right="720"/>
    </w:pPr>
    <w:rPr>
      <w:rFonts w:ascii="Tahoma" w:hAnsi="Tahoma"/>
      <w:i/>
      <w:iCs/>
      <w:color w:val="000000" w:themeColor="text1"/>
    </w:rPr>
  </w:style>
  <w:style w:type="character" w:customStyle="1" w:styleId="af">
    <w:name w:val="ציטוט תו"/>
    <w:basedOn w:val="a3"/>
    <w:link w:val="ae"/>
    <w:uiPriority w:val="29"/>
    <w:rPr>
      <w:rFonts w:ascii="Tahoma" w:hAnsi="Tahoma" w:cs="Tahoma"/>
      <w:i/>
      <w:iCs/>
      <w:color w:val="000000" w:themeColor="text1"/>
      <w:lang w:eastAsia="zh-CN"/>
    </w:rPr>
  </w:style>
  <w:style w:type="paragraph" w:styleId="af0">
    <w:name w:val="Intense Quote"/>
    <w:basedOn w:val="a2"/>
    <w:next w:val="a2"/>
    <w:link w:val="af1"/>
    <w:uiPriority w:val="30"/>
    <w:qFormat/>
    <w:rsid w:val="006B6316"/>
    <w:pPr>
      <w:spacing w:before="240" w:after="240" w:line="360" w:lineRule="auto"/>
      <w:ind w:left="936" w:right="936"/>
    </w:pPr>
    <w:rPr>
      <w:rFonts w:ascii="Tahoma" w:hAnsi="Tahoma"/>
      <w:color w:val="595959" w:themeColor="text1" w:themeTint="A6"/>
    </w:rPr>
  </w:style>
  <w:style w:type="character" w:customStyle="1" w:styleId="af1">
    <w:name w:val="ציטוט חזק תו"/>
    <w:basedOn w:val="a3"/>
    <w:link w:val="af0"/>
    <w:uiPriority w:val="30"/>
    <w:rsid w:val="006B6316"/>
    <w:rPr>
      <w:rFonts w:ascii="Tahoma" w:hAnsi="Tahoma" w:cs="Tahoma"/>
      <w:color w:val="595959" w:themeColor="text1" w:themeTint="A6"/>
      <w:lang w:eastAsia="zh-CN"/>
    </w:rPr>
  </w:style>
  <w:style w:type="character" w:styleId="af2">
    <w:name w:val="Subtle Reference"/>
    <w:basedOn w:val="a3"/>
    <w:uiPriority w:val="31"/>
    <w:qFormat/>
    <w:rPr>
      <w:rFonts w:ascii="Tahoma" w:hAnsi="Tahoma" w:cs="Tahoma"/>
      <w:smallCaps w:val="0"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3"/>
    <w:uiPriority w:val="32"/>
    <w:qFormat/>
    <w:rPr>
      <w:rFonts w:ascii="Tahoma" w:hAnsi="Tahoma" w:cs="Tahoma"/>
      <w:b/>
      <w:bCs/>
      <w:smallCaps w:val="0"/>
      <w:u w:val="single"/>
    </w:rPr>
  </w:style>
  <w:style w:type="character" w:styleId="af4">
    <w:name w:val="Book Title"/>
    <w:basedOn w:val="a3"/>
    <w:uiPriority w:val="33"/>
    <w:qFormat/>
    <w:rPr>
      <w:rFonts w:ascii="Tahoma" w:hAnsi="Tahoma" w:cs="Tahoma"/>
      <w:b/>
      <w:bCs/>
      <w:smallCaps w:val="0"/>
      <w:color w:val="323232" w:themeColor="text2"/>
      <w:spacing w:val="0"/>
    </w:rPr>
  </w:style>
  <w:style w:type="paragraph" w:styleId="af5">
    <w:name w:val="caption"/>
    <w:basedOn w:val="a2"/>
    <w:next w:val="a2"/>
    <w:uiPriority w:val="35"/>
    <w:semiHidden/>
    <w:unhideWhenUsed/>
    <w:qFormat/>
    <w:pPr>
      <w:spacing w:after="200" w:line="240" w:lineRule="auto"/>
    </w:pPr>
    <w:rPr>
      <w:rFonts w:ascii="Tahoma" w:hAnsi="Tahoma"/>
      <w:i/>
      <w:iCs/>
      <w:color w:val="323232" w:themeColor="text2"/>
      <w:szCs w:val="18"/>
    </w:rPr>
  </w:style>
  <w:style w:type="paragraph" w:styleId="af6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styleId="af7">
    <w:name w:val="No Spacing"/>
    <w:uiPriority w:val="1"/>
    <w:qFormat/>
    <w:pPr>
      <w:spacing w:after="0" w:line="240" w:lineRule="auto"/>
    </w:pPr>
    <w:rPr>
      <w:rFonts w:ascii="Tahoma" w:hAnsi="Tahoma" w:cs="Tahoma"/>
    </w:rPr>
  </w:style>
  <w:style w:type="paragraph" w:styleId="af8">
    <w:name w:val="List Paragraph"/>
    <w:basedOn w:val="a2"/>
    <w:uiPriority w:val="34"/>
    <w:qFormat/>
    <w:pPr>
      <w:ind w:left="720"/>
      <w:contextualSpacing/>
    </w:pPr>
    <w:rPr>
      <w:rFonts w:ascii="Tahoma" w:hAnsi="Tahoma"/>
    </w:rPr>
  </w:style>
  <w:style w:type="paragraph" w:styleId="af9">
    <w:name w:val="header"/>
    <w:basedOn w:val="a2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Tahoma" w:hAnsi="Tahoma"/>
    </w:rPr>
  </w:style>
  <w:style w:type="character" w:customStyle="1" w:styleId="afa">
    <w:name w:val="כותרת עליונה תו"/>
    <w:basedOn w:val="a3"/>
    <w:link w:val="af9"/>
    <w:uiPriority w:val="99"/>
    <w:rPr>
      <w:rFonts w:ascii="Tahoma" w:hAnsi="Tahoma" w:cs="Tahoma"/>
      <w:lang w:eastAsia="zh-CN"/>
    </w:rPr>
  </w:style>
  <w:style w:type="paragraph" w:styleId="afb">
    <w:name w:val="footer"/>
    <w:basedOn w:val="a2"/>
    <w:link w:val="afc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="Tahoma" w:hAnsi="Tahoma"/>
    </w:rPr>
  </w:style>
  <w:style w:type="character" w:customStyle="1" w:styleId="afc">
    <w:name w:val="כותרת תחתונה תו"/>
    <w:basedOn w:val="a3"/>
    <w:link w:val="afb"/>
    <w:uiPriority w:val="99"/>
    <w:rPr>
      <w:rFonts w:ascii="Tahoma" w:hAnsi="Tahoma" w:cs="Tahoma"/>
      <w:lang w:eastAsia="zh-CN"/>
    </w:rPr>
  </w:style>
  <w:style w:type="numbering" w:styleId="111111">
    <w:name w:val="Outline List 2"/>
    <w:basedOn w:val="a5"/>
    <w:uiPriority w:val="99"/>
    <w:semiHidden/>
    <w:unhideWhenUsed/>
    <w:pPr>
      <w:numPr>
        <w:numId w:val="13"/>
      </w:numPr>
    </w:pPr>
  </w:style>
  <w:style w:type="numbering" w:styleId="1ai">
    <w:name w:val="Outline List 1"/>
    <w:basedOn w:val="a5"/>
    <w:uiPriority w:val="99"/>
    <w:semiHidden/>
    <w:unhideWhenUsed/>
    <w:pPr>
      <w:numPr>
        <w:numId w:val="14"/>
      </w:numPr>
    </w:pPr>
  </w:style>
  <w:style w:type="numbering" w:styleId="a1">
    <w:name w:val="Outline List 3"/>
    <w:basedOn w:val="a5"/>
    <w:uiPriority w:val="99"/>
    <w:semiHidden/>
    <w:unhideWhenUsed/>
    <w:pPr>
      <w:numPr>
        <w:numId w:val="15"/>
      </w:numPr>
    </w:pPr>
  </w:style>
  <w:style w:type="paragraph" w:styleId="afd">
    <w:name w:val="Balloon Text"/>
    <w:basedOn w:val="a2"/>
    <w:link w:val="afe"/>
    <w:uiPriority w:val="99"/>
    <w:semiHidden/>
    <w:unhideWhenUsed/>
    <w:pPr>
      <w:spacing w:after="0" w:line="240" w:lineRule="auto"/>
    </w:pPr>
    <w:rPr>
      <w:rFonts w:ascii="Tahoma" w:hAnsi="Tahoma"/>
      <w:szCs w:val="18"/>
    </w:rPr>
  </w:style>
  <w:style w:type="character" w:customStyle="1" w:styleId="afe">
    <w:name w:val="טקסט בלונים תו"/>
    <w:basedOn w:val="a3"/>
    <w:link w:val="afd"/>
    <w:uiPriority w:val="99"/>
    <w:semiHidden/>
    <w:rPr>
      <w:rFonts w:ascii="Tahoma" w:hAnsi="Tahoma" w:cs="Tahoma"/>
      <w:szCs w:val="18"/>
      <w:lang w:eastAsia="zh-CN"/>
    </w:rPr>
  </w:style>
  <w:style w:type="paragraph" w:styleId="aff">
    <w:name w:val="Bibliography"/>
    <w:basedOn w:val="a2"/>
    <w:next w:val="a2"/>
    <w:uiPriority w:val="37"/>
    <w:semiHidden/>
    <w:unhideWhenUsed/>
    <w:rPr>
      <w:rFonts w:ascii="Tahoma" w:hAnsi="Tahoma"/>
    </w:rPr>
  </w:style>
  <w:style w:type="paragraph" w:styleId="aff0">
    <w:name w:val="Block Text"/>
    <w:basedOn w:val="a2"/>
    <w:uiPriority w:val="99"/>
    <w:unhideWhenUsed/>
    <w:qFormat/>
    <w:rsid w:val="006B6316"/>
    <w:pPr>
      <w:spacing w:before="240" w:after="240" w:line="360" w:lineRule="auto"/>
      <w:ind w:left="1152" w:right="1152"/>
    </w:pPr>
    <w:rPr>
      <w:rFonts w:ascii="Tahoma" w:hAnsi="Tahoma"/>
      <w:i/>
      <w:iCs/>
      <w:color w:val="783F04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pPr>
      <w:spacing w:after="120"/>
    </w:pPr>
    <w:rPr>
      <w:rFonts w:ascii="Tahoma" w:hAnsi="Tahoma"/>
    </w:rPr>
  </w:style>
  <w:style w:type="character" w:customStyle="1" w:styleId="aff2">
    <w:name w:val="גוף טקסט תו"/>
    <w:basedOn w:val="a3"/>
    <w:link w:val="aff1"/>
    <w:uiPriority w:val="99"/>
    <w:semiHidden/>
    <w:rPr>
      <w:rFonts w:ascii="Tahoma" w:hAnsi="Tahoma" w:cs="Tahoma"/>
      <w:lang w:eastAsia="zh-CN"/>
    </w:rPr>
  </w:style>
  <w:style w:type="paragraph" w:styleId="23">
    <w:name w:val="Body Text 2"/>
    <w:basedOn w:val="a2"/>
    <w:link w:val="24"/>
    <w:uiPriority w:val="99"/>
    <w:semiHidden/>
    <w:unhideWhenUsed/>
    <w:pPr>
      <w:spacing w:after="120" w:line="480" w:lineRule="auto"/>
    </w:pPr>
    <w:rPr>
      <w:rFonts w:ascii="Tahoma" w:hAnsi="Tahoma"/>
    </w:rPr>
  </w:style>
  <w:style w:type="character" w:customStyle="1" w:styleId="24">
    <w:name w:val="גוף טקסט 2 תו"/>
    <w:basedOn w:val="a3"/>
    <w:link w:val="23"/>
    <w:uiPriority w:val="99"/>
    <w:semiHidden/>
    <w:rPr>
      <w:rFonts w:ascii="Tahoma" w:hAnsi="Tahoma" w:cs="Tahoma"/>
      <w:lang w:eastAsia="zh-CN"/>
    </w:rPr>
  </w:style>
  <w:style w:type="paragraph" w:styleId="33">
    <w:name w:val="Body Text 3"/>
    <w:basedOn w:val="a2"/>
    <w:link w:val="34"/>
    <w:uiPriority w:val="99"/>
    <w:semiHidden/>
    <w:unhideWhenUsed/>
    <w:pPr>
      <w:spacing w:after="120"/>
    </w:pPr>
    <w:rPr>
      <w:rFonts w:ascii="Tahoma" w:hAnsi="Tahoma"/>
      <w:szCs w:val="16"/>
    </w:rPr>
  </w:style>
  <w:style w:type="character" w:customStyle="1" w:styleId="34">
    <w:name w:val="גוף טקסט 3 תו"/>
    <w:basedOn w:val="a3"/>
    <w:link w:val="33"/>
    <w:uiPriority w:val="99"/>
    <w:semiHidden/>
    <w:rPr>
      <w:rFonts w:ascii="Tahoma" w:hAnsi="Tahoma" w:cs="Tahoma"/>
      <w:szCs w:val="16"/>
      <w:lang w:eastAsia="zh-CN"/>
    </w:rPr>
  </w:style>
  <w:style w:type="paragraph" w:styleId="aff3">
    <w:name w:val="Body Text First Indent"/>
    <w:basedOn w:val="aff1"/>
    <w:link w:val="aff4"/>
    <w:uiPriority w:val="99"/>
    <w:semiHidden/>
    <w:unhideWhenUsed/>
    <w:pPr>
      <w:spacing w:after="160"/>
      <w:ind w:firstLine="360"/>
    </w:pPr>
  </w:style>
  <w:style w:type="character" w:customStyle="1" w:styleId="aff4">
    <w:name w:val="כניסת שורה ראשונה בגוף טקסט תו"/>
    <w:basedOn w:val="aff2"/>
    <w:link w:val="aff3"/>
    <w:uiPriority w:val="99"/>
    <w:semiHidden/>
    <w:rPr>
      <w:rFonts w:ascii="Tahoma" w:hAnsi="Tahoma" w:cs="Tahoma"/>
      <w:lang w:eastAsia="zh-CN"/>
    </w:rPr>
  </w:style>
  <w:style w:type="paragraph" w:styleId="aff5">
    <w:name w:val="Body Text Indent"/>
    <w:basedOn w:val="a2"/>
    <w:link w:val="aff6"/>
    <w:uiPriority w:val="99"/>
    <w:semiHidden/>
    <w:unhideWhenUsed/>
    <w:pPr>
      <w:spacing w:after="120"/>
      <w:ind w:left="360"/>
    </w:pPr>
    <w:rPr>
      <w:rFonts w:ascii="Tahoma" w:hAnsi="Tahoma"/>
    </w:rPr>
  </w:style>
  <w:style w:type="character" w:customStyle="1" w:styleId="aff6">
    <w:name w:val="כניסה בגוף טקסט תו"/>
    <w:basedOn w:val="a3"/>
    <w:link w:val="aff5"/>
    <w:uiPriority w:val="99"/>
    <w:semiHidden/>
    <w:rPr>
      <w:rFonts w:ascii="Tahoma" w:hAnsi="Tahoma" w:cs="Tahoma"/>
      <w:lang w:eastAsia="zh-CN"/>
    </w:rPr>
  </w:style>
  <w:style w:type="paragraph" w:styleId="25">
    <w:name w:val="Body Text First Indent 2"/>
    <w:basedOn w:val="aff5"/>
    <w:link w:val="26"/>
    <w:uiPriority w:val="99"/>
    <w:semiHidden/>
    <w:unhideWhenUsed/>
    <w:pPr>
      <w:spacing w:after="160"/>
      <w:ind w:firstLine="360"/>
    </w:pPr>
  </w:style>
  <w:style w:type="character" w:customStyle="1" w:styleId="26">
    <w:name w:val="כניסת שורה ראשונה בגוף טקסט 2 תו"/>
    <w:basedOn w:val="aff6"/>
    <w:link w:val="25"/>
    <w:uiPriority w:val="99"/>
    <w:semiHidden/>
    <w:rPr>
      <w:rFonts w:ascii="Tahoma" w:hAnsi="Tahoma" w:cs="Tahoma"/>
      <w:lang w:eastAsia="zh-CN"/>
    </w:rPr>
  </w:style>
  <w:style w:type="paragraph" w:styleId="27">
    <w:name w:val="Body Text Indent 2"/>
    <w:basedOn w:val="a2"/>
    <w:link w:val="28"/>
    <w:uiPriority w:val="99"/>
    <w:semiHidden/>
    <w:unhideWhenUsed/>
    <w:pPr>
      <w:spacing w:after="120" w:line="480" w:lineRule="auto"/>
      <w:ind w:left="360"/>
    </w:pPr>
    <w:rPr>
      <w:rFonts w:ascii="Tahoma" w:hAnsi="Tahoma"/>
    </w:rPr>
  </w:style>
  <w:style w:type="character" w:customStyle="1" w:styleId="28">
    <w:name w:val="כניסה בגוף טקסט 2 תו"/>
    <w:basedOn w:val="a3"/>
    <w:link w:val="27"/>
    <w:uiPriority w:val="99"/>
    <w:semiHidden/>
    <w:rPr>
      <w:rFonts w:ascii="Tahoma" w:hAnsi="Tahoma" w:cs="Tahoma"/>
      <w:lang w:eastAsia="zh-CN"/>
    </w:rPr>
  </w:style>
  <w:style w:type="paragraph" w:styleId="35">
    <w:name w:val="Body Text Indent 3"/>
    <w:basedOn w:val="a2"/>
    <w:link w:val="36"/>
    <w:uiPriority w:val="99"/>
    <w:semiHidden/>
    <w:unhideWhenUsed/>
    <w:pPr>
      <w:spacing w:after="120"/>
      <w:ind w:left="360"/>
    </w:pPr>
    <w:rPr>
      <w:rFonts w:ascii="Tahoma" w:hAnsi="Tahoma"/>
      <w:szCs w:val="16"/>
    </w:rPr>
  </w:style>
  <w:style w:type="character" w:customStyle="1" w:styleId="36">
    <w:name w:val="כניסה בגוף טקסט 3 תו"/>
    <w:basedOn w:val="a3"/>
    <w:link w:val="35"/>
    <w:uiPriority w:val="99"/>
    <w:semiHidden/>
    <w:rPr>
      <w:rFonts w:ascii="Tahoma" w:hAnsi="Tahoma" w:cs="Tahoma"/>
      <w:szCs w:val="16"/>
      <w:lang w:eastAsia="zh-CN"/>
    </w:rPr>
  </w:style>
  <w:style w:type="paragraph" w:styleId="aff7">
    <w:name w:val="Closing"/>
    <w:basedOn w:val="a2"/>
    <w:link w:val="aff8"/>
    <w:uiPriority w:val="99"/>
    <w:semiHidden/>
    <w:unhideWhenUsed/>
    <w:pPr>
      <w:spacing w:after="0" w:line="240" w:lineRule="auto"/>
      <w:ind w:left="4320"/>
    </w:pPr>
    <w:rPr>
      <w:rFonts w:ascii="Tahoma" w:hAnsi="Tahoma"/>
    </w:rPr>
  </w:style>
  <w:style w:type="character" w:customStyle="1" w:styleId="aff8">
    <w:name w:val="סיום תו"/>
    <w:basedOn w:val="a3"/>
    <w:link w:val="aff7"/>
    <w:uiPriority w:val="99"/>
    <w:semiHidden/>
    <w:rPr>
      <w:rFonts w:ascii="Tahoma" w:hAnsi="Tahoma" w:cs="Tahoma"/>
      <w:lang w:eastAsia="zh-CN"/>
    </w:rPr>
  </w:style>
  <w:style w:type="table" w:styleId="aff9">
    <w:name w:val="Colorful Grid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fa">
    <w:name w:val="Colorful List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fb">
    <w:name w:val="Colorful Shading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c">
    <w:name w:val="annotation reference"/>
    <w:basedOn w:val="a3"/>
    <w:uiPriority w:val="99"/>
    <w:semiHidden/>
    <w:unhideWhenUsed/>
    <w:rPr>
      <w:rFonts w:ascii="Tahoma" w:hAnsi="Tahoma" w:cs="Tahoma"/>
      <w:sz w:val="22"/>
      <w:szCs w:val="16"/>
    </w:rPr>
  </w:style>
  <w:style w:type="paragraph" w:styleId="affd">
    <w:name w:val="annotation text"/>
    <w:basedOn w:val="a2"/>
    <w:link w:val="affe"/>
    <w:uiPriority w:val="99"/>
    <w:semiHidden/>
    <w:unhideWhenUsed/>
    <w:pPr>
      <w:spacing w:line="240" w:lineRule="auto"/>
    </w:pPr>
    <w:rPr>
      <w:rFonts w:ascii="Tahoma" w:hAnsi="Tahoma"/>
      <w:szCs w:val="20"/>
    </w:rPr>
  </w:style>
  <w:style w:type="character" w:customStyle="1" w:styleId="affe">
    <w:name w:val="טקסט הערה תו"/>
    <w:basedOn w:val="a3"/>
    <w:link w:val="affd"/>
    <w:uiPriority w:val="99"/>
    <w:semiHidden/>
    <w:rPr>
      <w:rFonts w:ascii="Tahoma" w:hAnsi="Tahoma" w:cs="Tahoma"/>
      <w:szCs w:val="20"/>
      <w:lang w:eastAsia="zh-CN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Pr>
      <w:b/>
      <w:bCs/>
    </w:rPr>
  </w:style>
  <w:style w:type="character" w:customStyle="1" w:styleId="afff0">
    <w:name w:val="נושא הערה תו"/>
    <w:basedOn w:val="affe"/>
    <w:link w:val="afff"/>
    <w:uiPriority w:val="99"/>
    <w:semiHidden/>
    <w:rPr>
      <w:rFonts w:ascii="Tahoma" w:hAnsi="Tahoma" w:cs="Tahoma"/>
      <w:b/>
      <w:bCs/>
      <w:szCs w:val="20"/>
      <w:lang w:eastAsia="zh-CN"/>
    </w:rPr>
  </w:style>
  <w:style w:type="table" w:styleId="afff1">
    <w:name w:val="Dark List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f2">
    <w:name w:val="Date"/>
    <w:basedOn w:val="a2"/>
    <w:next w:val="a2"/>
    <w:link w:val="afff3"/>
    <w:uiPriority w:val="99"/>
    <w:semiHidden/>
    <w:unhideWhenUsed/>
    <w:rPr>
      <w:rFonts w:ascii="Tahoma" w:hAnsi="Tahoma"/>
    </w:rPr>
  </w:style>
  <w:style w:type="character" w:customStyle="1" w:styleId="afff3">
    <w:name w:val="תאריך תו"/>
    <w:basedOn w:val="a3"/>
    <w:link w:val="afff2"/>
    <w:uiPriority w:val="99"/>
    <w:semiHidden/>
    <w:rPr>
      <w:rFonts w:ascii="Tahoma" w:hAnsi="Tahoma" w:cs="Tahoma"/>
      <w:lang w:eastAsia="zh-CN"/>
    </w:rPr>
  </w:style>
  <w:style w:type="paragraph" w:styleId="afff4">
    <w:name w:val="Document Map"/>
    <w:basedOn w:val="a2"/>
    <w:link w:val="afff5"/>
    <w:uiPriority w:val="99"/>
    <w:semiHidden/>
    <w:unhideWhenUsed/>
    <w:pPr>
      <w:spacing w:after="0" w:line="240" w:lineRule="auto"/>
    </w:pPr>
    <w:rPr>
      <w:rFonts w:ascii="Tahoma" w:hAnsi="Tahoma"/>
      <w:szCs w:val="16"/>
    </w:rPr>
  </w:style>
  <w:style w:type="character" w:customStyle="1" w:styleId="afff5">
    <w:name w:val="מפת מסמך תו"/>
    <w:basedOn w:val="a3"/>
    <w:link w:val="afff4"/>
    <w:uiPriority w:val="99"/>
    <w:semiHidden/>
    <w:rPr>
      <w:rFonts w:ascii="Tahoma" w:hAnsi="Tahoma" w:cs="Tahoma"/>
      <w:szCs w:val="16"/>
      <w:lang w:eastAsia="zh-CN"/>
    </w:rPr>
  </w:style>
  <w:style w:type="paragraph" w:styleId="afff6">
    <w:name w:val="E-mail Signature"/>
    <w:basedOn w:val="a2"/>
    <w:link w:val="afff7"/>
    <w:uiPriority w:val="99"/>
    <w:semiHidden/>
    <w:unhideWhenUsed/>
    <w:pPr>
      <w:spacing w:after="0" w:line="240" w:lineRule="auto"/>
    </w:pPr>
    <w:rPr>
      <w:rFonts w:ascii="Tahoma" w:hAnsi="Tahoma"/>
    </w:rPr>
  </w:style>
  <w:style w:type="character" w:customStyle="1" w:styleId="afff7">
    <w:name w:val="חתימת דואר אלקטרוני תו"/>
    <w:basedOn w:val="a3"/>
    <w:link w:val="afff6"/>
    <w:uiPriority w:val="99"/>
    <w:semiHidden/>
    <w:rPr>
      <w:rFonts w:ascii="Tahoma" w:hAnsi="Tahoma" w:cs="Tahoma"/>
      <w:lang w:eastAsia="zh-CN"/>
    </w:rPr>
  </w:style>
  <w:style w:type="character" w:styleId="afff8">
    <w:name w:val="endnote reference"/>
    <w:basedOn w:val="a3"/>
    <w:uiPriority w:val="99"/>
    <w:semiHidden/>
    <w:unhideWhenUsed/>
    <w:rPr>
      <w:rFonts w:ascii="Tahoma" w:hAnsi="Tahoma" w:cs="Tahoma"/>
      <w:vertAlign w:val="superscript"/>
    </w:rPr>
  </w:style>
  <w:style w:type="paragraph" w:styleId="afff9">
    <w:name w:val="endnote text"/>
    <w:basedOn w:val="a2"/>
    <w:link w:val="afffa"/>
    <w:uiPriority w:val="99"/>
    <w:semiHidden/>
    <w:unhideWhenUsed/>
    <w:pPr>
      <w:spacing w:after="0" w:line="240" w:lineRule="auto"/>
    </w:pPr>
    <w:rPr>
      <w:rFonts w:ascii="Tahoma" w:hAnsi="Tahoma"/>
      <w:szCs w:val="20"/>
    </w:rPr>
  </w:style>
  <w:style w:type="character" w:customStyle="1" w:styleId="afffa">
    <w:name w:val="טקסט הערת סיום תו"/>
    <w:basedOn w:val="a3"/>
    <w:link w:val="afff9"/>
    <w:uiPriority w:val="99"/>
    <w:semiHidden/>
    <w:rPr>
      <w:rFonts w:ascii="Tahoma" w:hAnsi="Tahoma" w:cs="Tahoma"/>
      <w:szCs w:val="20"/>
      <w:lang w:eastAsia="zh-CN"/>
    </w:rPr>
  </w:style>
  <w:style w:type="paragraph" w:styleId="afffb">
    <w:name w:val="envelope address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ahoma" w:eastAsiaTheme="majorEastAsia" w:hAnsi="Tahoma"/>
      <w:sz w:val="24"/>
      <w:szCs w:val="24"/>
    </w:rPr>
  </w:style>
  <w:style w:type="paragraph" w:styleId="afffc">
    <w:name w:val="envelope return"/>
    <w:basedOn w:val="a2"/>
    <w:uiPriority w:val="99"/>
    <w:semiHidden/>
    <w:unhideWhenUsed/>
    <w:pPr>
      <w:spacing w:after="0" w:line="240" w:lineRule="auto"/>
    </w:pPr>
    <w:rPr>
      <w:rFonts w:ascii="Tahoma" w:eastAsiaTheme="majorEastAsia" w:hAnsi="Tahoma"/>
      <w:szCs w:val="20"/>
    </w:rPr>
  </w:style>
  <w:style w:type="character" w:styleId="FollowedHyperlink">
    <w:name w:val="FollowedHyperlink"/>
    <w:basedOn w:val="a3"/>
    <w:uiPriority w:val="99"/>
    <w:semiHidden/>
    <w:unhideWhenUsed/>
    <w:rsid w:val="006B6316"/>
    <w:rPr>
      <w:rFonts w:ascii="Tahoma" w:hAnsi="Tahoma" w:cs="Tahoma"/>
      <w:color w:val="783F04" w:themeColor="accent1" w:themeShade="80"/>
      <w:u w:val="single"/>
    </w:rPr>
  </w:style>
  <w:style w:type="character" w:styleId="afffd">
    <w:name w:val="footnote reference"/>
    <w:basedOn w:val="a3"/>
    <w:uiPriority w:val="99"/>
    <w:semiHidden/>
    <w:unhideWhenUsed/>
    <w:rPr>
      <w:rFonts w:ascii="Tahoma" w:hAnsi="Tahoma" w:cs="Tahoma"/>
      <w:vertAlign w:val="superscript"/>
    </w:rPr>
  </w:style>
  <w:style w:type="paragraph" w:styleId="afffe">
    <w:name w:val="footnote text"/>
    <w:basedOn w:val="a2"/>
    <w:link w:val="affff"/>
    <w:uiPriority w:val="99"/>
    <w:semiHidden/>
    <w:unhideWhenUsed/>
    <w:pPr>
      <w:spacing w:after="0" w:line="240" w:lineRule="auto"/>
    </w:pPr>
    <w:rPr>
      <w:rFonts w:ascii="Tahoma" w:hAnsi="Tahoma"/>
      <w:szCs w:val="20"/>
    </w:rPr>
  </w:style>
  <w:style w:type="character" w:customStyle="1" w:styleId="affff">
    <w:name w:val="טקסט הערת שוליים תו"/>
    <w:basedOn w:val="a3"/>
    <w:link w:val="afffe"/>
    <w:uiPriority w:val="99"/>
    <w:semiHidden/>
    <w:rPr>
      <w:rFonts w:ascii="Tahoma" w:hAnsi="Tahoma" w:cs="Tahoma"/>
      <w:szCs w:val="20"/>
      <w:lang w:eastAsia="zh-CN"/>
    </w:rPr>
  </w:style>
  <w:style w:type="table" w:styleId="11">
    <w:name w:val="Grid Table 1 Light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4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styleId="HTML">
    <w:name w:val="HTML Acronym"/>
    <w:basedOn w:val="a3"/>
    <w:uiPriority w:val="99"/>
    <w:semiHidden/>
    <w:unhideWhenUsed/>
    <w:rPr>
      <w:rFonts w:ascii="Tahoma" w:hAnsi="Tahoma" w:cs="Tahoma"/>
    </w:rPr>
  </w:style>
  <w:style w:type="paragraph" w:styleId="HTML0">
    <w:name w:val="HTML Address"/>
    <w:basedOn w:val="a2"/>
    <w:link w:val="HTML1"/>
    <w:uiPriority w:val="99"/>
    <w:semiHidden/>
    <w:unhideWhenUsed/>
    <w:pPr>
      <w:spacing w:after="0" w:line="240" w:lineRule="auto"/>
    </w:pPr>
    <w:rPr>
      <w:rFonts w:ascii="Tahoma" w:hAnsi="Tahoma"/>
      <w:i/>
      <w:iCs/>
    </w:rPr>
  </w:style>
  <w:style w:type="character" w:customStyle="1" w:styleId="HTML1">
    <w:name w:val="כתובת HTML תו"/>
    <w:basedOn w:val="a3"/>
    <w:link w:val="HTML0"/>
    <w:uiPriority w:val="99"/>
    <w:semiHidden/>
    <w:rPr>
      <w:rFonts w:ascii="Tahoma" w:hAnsi="Tahoma" w:cs="Tahoma"/>
      <w:i/>
      <w:iCs/>
      <w:lang w:eastAsia="zh-CN"/>
    </w:rPr>
  </w:style>
  <w:style w:type="character" w:styleId="HTMLCite">
    <w:name w:val="HTML Cite"/>
    <w:basedOn w:val="a3"/>
    <w:uiPriority w:val="99"/>
    <w:semiHidden/>
    <w:unhideWhenUsed/>
    <w:rPr>
      <w:rFonts w:ascii="Tahoma" w:hAnsi="Tahoma" w:cs="Tahoma"/>
      <w:i/>
      <w:iCs/>
    </w:rPr>
  </w:style>
  <w:style w:type="character" w:styleId="HTMLCode">
    <w:name w:val="HTML Code"/>
    <w:basedOn w:val="a3"/>
    <w:uiPriority w:val="99"/>
    <w:semiHidden/>
    <w:unhideWhenUsed/>
    <w:rPr>
      <w:rFonts w:ascii="Tahoma" w:hAnsi="Tahoma" w:cs="Tahoma"/>
      <w:sz w:val="22"/>
      <w:szCs w:val="20"/>
    </w:rPr>
  </w:style>
  <w:style w:type="character" w:styleId="HTMLDefinition">
    <w:name w:val="HTML Definition"/>
    <w:basedOn w:val="a3"/>
    <w:uiPriority w:val="99"/>
    <w:semiHidden/>
    <w:unhideWhenUsed/>
    <w:rPr>
      <w:rFonts w:ascii="Tahoma" w:hAnsi="Tahoma" w:cs="Tahoma"/>
      <w:i/>
      <w:iCs/>
    </w:rPr>
  </w:style>
  <w:style w:type="character" w:styleId="HTML2">
    <w:name w:val="HTML Keyboard"/>
    <w:basedOn w:val="a3"/>
    <w:uiPriority w:val="99"/>
    <w:semiHidden/>
    <w:unhideWhenUsed/>
    <w:rPr>
      <w:rFonts w:ascii="Tahoma" w:hAnsi="Tahoma" w:cs="Tahoma"/>
      <w:sz w:val="22"/>
      <w:szCs w:val="20"/>
    </w:rPr>
  </w:style>
  <w:style w:type="paragraph" w:styleId="HTML3">
    <w:name w:val="HTML Preformatted"/>
    <w:basedOn w:val="a2"/>
    <w:link w:val="HTML4"/>
    <w:uiPriority w:val="99"/>
    <w:semiHidden/>
    <w:unhideWhenUsed/>
    <w:pPr>
      <w:spacing w:after="0" w:line="240" w:lineRule="auto"/>
    </w:pPr>
    <w:rPr>
      <w:rFonts w:ascii="Tahoma" w:hAnsi="Tahoma"/>
      <w:szCs w:val="20"/>
    </w:rPr>
  </w:style>
  <w:style w:type="character" w:customStyle="1" w:styleId="HTML4">
    <w:name w:val="HTML מעוצב מראש תו"/>
    <w:basedOn w:val="a3"/>
    <w:link w:val="HTML3"/>
    <w:uiPriority w:val="99"/>
    <w:semiHidden/>
    <w:rPr>
      <w:rFonts w:ascii="Tahoma" w:hAnsi="Tahoma" w:cs="Tahoma"/>
      <w:szCs w:val="20"/>
      <w:lang w:eastAsia="zh-CN"/>
    </w:rPr>
  </w:style>
  <w:style w:type="character" w:styleId="HTML5">
    <w:name w:val="HTML Sample"/>
    <w:basedOn w:val="a3"/>
    <w:uiPriority w:val="99"/>
    <w:semiHidden/>
    <w:unhideWhenUsed/>
    <w:rPr>
      <w:rFonts w:ascii="Tahoma" w:hAnsi="Tahoma" w:cs="Tahoma"/>
      <w:sz w:val="24"/>
      <w:szCs w:val="24"/>
    </w:rPr>
  </w:style>
  <w:style w:type="character" w:styleId="HTML6">
    <w:name w:val="HTML Typewriter"/>
    <w:basedOn w:val="a3"/>
    <w:uiPriority w:val="99"/>
    <w:semiHidden/>
    <w:unhideWhenUsed/>
    <w:rPr>
      <w:rFonts w:ascii="Tahoma" w:hAnsi="Tahoma" w:cs="Tahoma"/>
      <w:sz w:val="22"/>
      <w:szCs w:val="20"/>
    </w:rPr>
  </w:style>
  <w:style w:type="character" w:styleId="HTMLVariable">
    <w:name w:val="HTML Variable"/>
    <w:basedOn w:val="a3"/>
    <w:uiPriority w:val="99"/>
    <w:semiHidden/>
    <w:unhideWhenUsed/>
    <w:rPr>
      <w:rFonts w:ascii="Tahoma" w:hAnsi="Tahoma" w:cs="Tahoma"/>
      <w:i/>
      <w:iCs/>
    </w:rPr>
  </w:style>
  <w:style w:type="character" w:styleId="Hyperlink">
    <w:name w:val="Hyperlink"/>
    <w:basedOn w:val="a3"/>
    <w:uiPriority w:val="99"/>
    <w:semiHidden/>
    <w:unhideWhenUsed/>
    <w:rsid w:val="006B6316"/>
    <w:rPr>
      <w:rFonts w:ascii="Tahoma" w:hAnsi="Tahoma" w:cs="Tahoma"/>
      <w:color w:val="3A6331" w:themeColor="accent4" w:themeShade="BF"/>
      <w:u w:val="single"/>
    </w:rPr>
  </w:style>
  <w:style w:type="paragraph" w:styleId="Index1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  <w:rPr>
      <w:rFonts w:ascii="Tahoma" w:hAnsi="Tahoma"/>
    </w:rPr>
  </w:style>
  <w:style w:type="paragraph" w:styleId="Index2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  <w:rPr>
      <w:rFonts w:ascii="Tahoma" w:hAnsi="Tahoma"/>
    </w:rPr>
  </w:style>
  <w:style w:type="paragraph" w:styleId="Index3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  <w:rPr>
      <w:rFonts w:ascii="Tahoma" w:hAnsi="Tahoma"/>
    </w:rPr>
  </w:style>
  <w:style w:type="paragraph" w:styleId="Index4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  <w:rPr>
      <w:rFonts w:ascii="Tahoma" w:hAnsi="Tahoma"/>
    </w:rPr>
  </w:style>
  <w:style w:type="paragraph" w:styleId="Index5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  <w:rPr>
      <w:rFonts w:ascii="Tahoma" w:hAnsi="Tahoma"/>
    </w:rPr>
  </w:style>
  <w:style w:type="paragraph" w:styleId="Index6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  <w:rPr>
      <w:rFonts w:ascii="Tahoma" w:hAnsi="Tahoma"/>
    </w:rPr>
  </w:style>
  <w:style w:type="paragraph" w:styleId="Index7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  <w:rPr>
      <w:rFonts w:ascii="Tahoma" w:hAnsi="Tahoma"/>
    </w:rPr>
  </w:style>
  <w:style w:type="paragraph" w:styleId="Index8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  <w:rPr>
      <w:rFonts w:ascii="Tahoma" w:hAnsi="Tahoma"/>
    </w:rPr>
  </w:style>
  <w:style w:type="paragraph" w:styleId="Index9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  <w:rPr>
      <w:rFonts w:ascii="Tahoma" w:hAnsi="Tahoma"/>
    </w:rPr>
  </w:style>
  <w:style w:type="paragraph" w:styleId="affff0">
    <w:name w:val="index heading"/>
    <w:basedOn w:val="a2"/>
    <w:next w:val="Index1"/>
    <w:uiPriority w:val="99"/>
    <w:semiHidden/>
    <w:unhideWhenUsed/>
    <w:rPr>
      <w:rFonts w:ascii="Tahoma" w:eastAsiaTheme="majorEastAsia" w:hAnsi="Tahoma"/>
      <w:b/>
      <w:bCs/>
    </w:rPr>
  </w:style>
  <w:style w:type="table" w:styleId="affff1">
    <w:name w:val="Light Grid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Pr>
      <w:rFonts w:ascii="Tahoma" w:hAnsi="Tahoma" w:cs="Tahoma"/>
    </w:rPr>
  </w:style>
  <w:style w:type="paragraph" w:styleId="affff5">
    <w:name w:val="List"/>
    <w:basedOn w:val="a2"/>
    <w:uiPriority w:val="99"/>
    <w:semiHidden/>
    <w:unhideWhenUsed/>
    <w:pPr>
      <w:ind w:left="360" w:hanging="360"/>
      <w:contextualSpacing/>
    </w:pPr>
    <w:rPr>
      <w:rFonts w:ascii="Tahoma" w:hAnsi="Tahoma"/>
    </w:rPr>
  </w:style>
  <w:style w:type="paragraph" w:styleId="2a">
    <w:name w:val="List 2"/>
    <w:basedOn w:val="a2"/>
    <w:uiPriority w:val="99"/>
    <w:semiHidden/>
    <w:unhideWhenUsed/>
    <w:pPr>
      <w:ind w:left="720" w:hanging="360"/>
      <w:contextualSpacing/>
    </w:pPr>
    <w:rPr>
      <w:rFonts w:ascii="Tahoma" w:hAnsi="Tahoma"/>
    </w:rPr>
  </w:style>
  <w:style w:type="paragraph" w:styleId="38">
    <w:name w:val="List 3"/>
    <w:basedOn w:val="a2"/>
    <w:uiPriority w:val="99"/>
    <w:semiHidden/>
    <w:unhideWhenUsed/>
    <w:pPr>
      <w:ind w:left="1080" w:hanging="360"/>
      <w:contextualSpacing/>
    </w:pPr>
    <w:rPr>
      <w:rFonts w:ascii="Tahoma" w:hAnsi="Tahoma"/>
    </w:rPr>
  </w:style>
  <w:style w:type="paragraph" w:styleId="44">
    <w:name w:val="List 4"/>
    <w:basedOn w:val="a2"/>
    <w:uiPriority w:val="99"/>
    <w:semiHidden/>
    <w:unhideWhenUsed/>
    <w:pPr>
      <w:ind w:left="1440" w:hanging="360"/>
      <w:contextualSpacing/>
    </w:pPr>
    <w:rPr>
      <w:rFonts w:ascii="Tahoma" w:hAnsi="Tahoma"/>
    </w:rPr>
  </w:style>
  <w:style w:type="paragraph" w:styleId="54">
    <w:name w:val="List 5"/>
    <w:basedOn w:val="a2"/>
    <w:uiPriority w:val="99"/>
    <w:semiHidden/>
    <w:unhideWhenUsed/>
    <w:pPr>
      <w:ind w:left="1800" w:hanging="360"/>
      <w:contextualSpacing/>
    </w:pPr>
    <w:rPr>
      <w:rFonts w:ascii="Tahoma" w:hAnsi="Tahoma"/>
    </w:rPr>
  </w:style>
  <w:style w:type="paragraph" w:styleId="a0">
    <w:name w:val="List Bullet"/>
    <w:basedOn w:val="a2"/>
    <w:uiPriority w:val="99"/>
    <w:semiHidden/>
    <w:unhideWhenUsed/>
    <w:pPr>
      <w:numPr>
        <w:numId w:val="16"/>
      </w:numPr>
      <w:contextualSpacing/>
    </w:pPr>
    <w:rPr>
      <w:rFonts w:ascii="Tahoma" w:hAnsi="Tahoma"/>
    </w:rPr>
  </w:style>
  <w:style w:type="paragraph" w:styleId="20">
    <w:name w:val="List Bullet 2"/>
    <w:basedOn w:val="a2"/>
    <w:uiPriority w:val="99"/>
    <w:semiHidden/>
    <w:unhideWhenUsed/>
    <w:pPr>
      <w:numPr>
        <w:numId w:val="17"/>
      </w:numPr>
      <w:contextualSpacing/>
    </w:pPr>
    <w:rPr>
      <w:rFonts w:ascii="Tahoma" w:hAnsi="Tahoma"/>
    </w:rPr>
  </w:style>
  <w:style w:type="paragraph" w:styleId="30">
    <w:name w:val="List Bullet 3"/>
    <w:basedOn w:val="a2"/>
    <w:uiPriority w:val="99"/>
    <w:semiHidden/>
    <w:unhideWhenUsed/>
    <w:pPr>
      <w:numPr>
        <w:numId w:val="18"/>
      </w:numPr>
      <w:contextualSpacing/>
    </w:pPr>
    <w:rPr>
      <w:rFonts w:ascii="Tahoma" w:hAnsi="Tahoma"/>
    </w:rPr>
  </w:style>
  <w:style w:type="paragraph" w:styleId="40">
    <w:name w:val="List Bullet 4"/>
    <w:basedOn w:val="a2"/>
    <w:uiPriority w:val="99"/>
    <w:semiHidden/>
    <w:unhideWhenUsed/>
    <w:pPr>
      <w:numPr>
        <w:numId w:val="19"/>
      </w:numPr>
      <w:contextualSpacing/>
    </w:pPr>
    <w:rPr>
      <w:rFonts w:ascii="Tahoma" w:hAnsi="Tahoma"/>
    </w:rPr>
  </w:style>
  <w:style w:type="paragraph" w:styleId="50">
    <w:name w:val="List Bullet 5"/>
    <w:basedOn w:val="a2"/>
    <w:uiPriority w:val="99"/>
    <w:semiHidden/>
    <w:unhideWhenUsed/>
    <w:pPr>
      <w:numPr>
        <w:numId w:val="20"/>
      </w:numPr>
      <w:contextualSpacing/>
    </w:pPr>
    <w:rPr>
      <w:rFonts w:ascii="Tahoma" w:hAnsi="Tahoma"/>
    </w:rPr>
  </w:style>
  <w:style w:type="paragraph" w:styleId="affff6">
    <w:name w:val="List Continue"/>
    <w:basedOn w:val="a2"/>
    <w:uiPriority w:val="99"/>
    <w:semiHidden/>
    <w:unhideWhenUsed/>
    <w:pPr>
      <w:spacing w:after="120"/>
      <w:ind w:left="360"/>
      <w:contextualSpacing/>
    </w:pPr>
    <w:rPr>
      <w:rFonts w:ascii="Tahoma" w:hAnsi="Tahoma"/>
    </w:rPr>
  </w:style>
  <w:style w:type="paragraph" w:styleId="2b">
    <w:name w:val="List Continue 2"/>
    <w:basedOn w:val="a2"/>
    <w:uiPriority w:val="99"/>
    <w:semiHidden/>
    <w:unhideWhenUsed/>
    <w:pPr>
      <w:spacing w:after="120"/>
      <w:ind w:left="720"/>
      <w:contextualSpacing/>
    </w:pPr>
    <w:rPr>
      <w:rFonts w:ascii="Tahoma" w:hAnsi="Tahoma"/>
    </w:rPr>
  </w:style>
  <w:style w:type="paragraph" w:styleId="39">
    <w:name w:val="List Continue 3"/>
    <w:basedOn w:val="a2"/>
    <w:uiPriority w:val="99"/>
    <w:semiHidden/>
    <w:unhideWhenUsed/>
    <w:pPr>
      <w:spacing w:after="120"/>
      <w:ind w:left="1080"/>
      <w:contextualSpacing/>
    </w:pPr>
    <w:rPr>
      <w:rFonts w:ascii="Tahoma" w:hAnsi="Tahoma"/>
    </w:rPr>
  </w:style>
  <w:style w:type="paragraph" w:styleId="45">
    <w:name w:val="List Continue 4"/>
    <w:basedOn w:val="a2"/>
    <w:uiPriority w:val="99"/>
    <w:semiHidden/>
    <w:unhideWhenUsed/>
    <w:pPr>
      <w:spacing w:after="120"/>
      <w:ind w:left="1440"/>
      <w:contextualSpacing/>
    </w:pPr>
    <w:rPr>
      <w:rFonts w:ascii="Tahoma" w:hAnsi="Tahoma"/>
    </w:rPr>
  </w:style>
  <w:style w:type="paragraph" w:styleId="55">
    <w:name w:val="List Continue 5"/>
    <w:basedOn w:val="a2"/>
    <w:uiPriority w:val="99"/>
    <w:semiHidden/>
    <w:unhideWhenUsed/>
    <w:pPr>
      <w:spacing w:after="120"/>
      <w:ind w:left="1800"/>
      <w:contextualSpacing/>
    </w:pPr>
    <w:rPr>
      <w:rFonts w:ascii="Tahoma" w:hAnsi="Tahoma"/>
    </w:rPr>
  </w:style>
  <w:style w:type="paragraph" w:styleId="a">
    <w:name w:val="List Number"/>
    <w:basedOn w:val="a2"/>
    <w:uiPriority w:val="99"/>
    <w:semiHidden/>
    <w:unhideWhenUsed/>
    <w:pPr>
      <w:numPr>
        <w:numId w:val="21"/>
      </w:numPr>
      <w:contextualSpacing/>
    </w:pPr>
    <w:rPr>
      <w:rFonts w:ascii="Tahoma" w:hAnsi="Tahoma"/>
    </w:rPr>
  </w:style>
  <w:style w:type="paragraph" w:styleId="2">
    <w:name w:val="List Number 2"/>
    <w:basedOn w:val="a2"/>
    <w:uiPriority w:val="99"/>
    <w:semiHidden/>
    <w:unhideWhenUsed/>
    <w:pPr>
      <w:numPr>
        <w:numId w:val="22"/>
      </w:numPr>
      <w:contextualSpacing/>
    </w:pPr>
    <w:rPr>
      <w:rFonts w:ascii="Tahoma" w:hAnsi="Tahoma"/>
    </w:rPr>
  </w:style>
  <w:style w:type="paragraph" w:styleId="3">
    <w:name w:val="List Number 3"/>
    <w:basedOn w:val="a2"/>
    <w:uiPriority w:val="99"/>
    <w:semiHidden/>
    <w:unhideWhenUsed/>
    <w:pPr>
      <w:numPr>
        <w:numId w:val="23"/>
      </w:numPr>
      <w:contextualSpacing/>
    </w:pPr>
    <w:rPr>
      <w:rFonts w:ascii="Tahoma" w:hAnsi="Tahoma"/>
    </w:rPr>
  </w:style>
  <w:style w:type="paragraph" w:styleId="4">
    <w:name w:val="List Number 4"/>
    <w:basedOn w:val="a2"/>
    <w:uiPriority w:val="99"/>
    <w:semiHidden/>
    <w:unhideWhenUsed/>
    <w:pPr>
      <w:numPr>
        <w:numId w:val="24"/>
      </w:numPr>
      <w:contextualSpacing/>
    </w:pPr>
    <w:rPr>
      <w:rFonts w:ascii="Tahoma" w:hAnsi="Tahoma"/>
    </w:rPr>
  </w:style>
  <w:style w:type="paragraph" w:styleId="5">
    <w:name w:val="List Number 5"/>
    <w:basedOn w:val="a2"/>
    <w:uiPriority w:val="99"/>
    <w:semiHidden/>
    <w:unhideWhenUsed/>
    <w:pPr>
      <w:numPr>
        <w:numId w:val="25"/>
      </w:numPr>
      <w:contextualSpacing/>
    </w:pPr>
    <w:rPr>
      <w:rFonts w:ascii="Tahoma" w:hAnsi="Tahoma"/>
    </w:rPr>
  </w:style>
  <w:style w:type="table" w:styleId="12">
    <w:name w:val="List Table 1 Light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4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c">
    <w:name w:val="List Table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4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a">
    <w:name w:val="List Table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4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4"/>
    <w:uiPriority w:val="51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4"/>
    <w:uiPriority w:val="51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4"/>
    <w:uiPriority w:val="51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4"/>
    <w:uiPriority w:val="51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4"/>
    <w:uiPriority w:val="51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4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pPr>
      <w:spacing w:after="0" w:line="240" w:lineRule="auto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pPr>
      <w:spacing w:after="0" w:line="240" w:lineRule="auto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pPr>
      <w:spacing w:after="0" w:line="240" w:lineRule="auto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pPr>
      <w:spacing w:after="0" w:line="240" w:lineRule="auto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pPr>
      <w:spacing w:after="0" w:line="240" w:lineRule="auto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Tahoma" w:hAnsi="Tahoma" w:cs="Tahoma"/>
      <w:szCs w:val="20"/>
    </w:rPr>
  </w:style>
  <w:style w:type="character" w:customStyle="1" w:styleId="affff8">
    <w:name w:val="טקסט מאקרו תו"/>
    <w:basedOn w:val="a3"/>
    <w:link w:val="affff7"/>
    <w:uiPriority w:val="99"/>
    <w:semiHidden/>
    <w:rPr>
      <w:rFonts w:ascii="Tahoma" w:hAnsi="Tahoma" w:cs="Tahoma"/>
      <w:szCs w:val="20"/>
    </w:rPr>
  </w:style>
  <w:style w:type="table" w:styleId="13">
    <w:name w:val="Medium Grid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07F09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F293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B587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854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0487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1985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pPr>
      <w:spacing w:after="0" w:line="240" w:lineRule="auto"/>
      <w:ind w:left="1080" w:hanging="1080"/>
    </w:pPr>
    <w:rPr>
      <w:rFonts w:ascii="Tahoma" w:eastAsiaTheme="majorEastAsia" w:hAnsi="Tahoma"/>
      <w:sz w:val="24"/>
      <w:szCs w:val="24"/>
    </w:rPr>
  </w:style>
  <w:style w:type="character" w:customStyle="1" w:styleId="affffa">
    <w:name w:val="כותרת עליונה של הודעה תו"/>
    <w:basedOn w:val="a3"/>
    <w:link w:val="affff9"/>
    <w:uiPriority w:val="99"/>
    <w:semiHidden/>
    <w:rPr>
      <w:rFonts w:ascii="Tahoma" w:eastAsiaTheme="majorEastAsia" w:hAnsi="Tahoma" w:cs="Tahoma"/>
      <w:sz w:val="24"/>
      <w:szCs w:val="24"/>
      <w:lang w:eastAsia="zh-CN"/>
    </w:rPr>
  </w:style>
  <w:style w:type="paragraph" w:styleId="NormalWeb">
    <w:name w:val="Normal (Web)"/>
    <w:basedOn w:val="a2"/>
    <w:uiPriority w:val="99"/>
    <w:semiHidden/>
    <w:unhideWhenUsed/>
    <w:rPr>
      <w:rFonts w:ascii="Tahoma" w:hAnsi="Tahoma"/>
      <w:sz w:val="24"/>
      <w:szCs w:val="24"/>
    </w:rPr>
  </w:style>
  <w:style w:type="paragraph" w:styleId="affffb">
    <w:name w:val="Normal Indent"/>
    <w:basedOn w:val="a2"/>
    <w:uiPriority w:val="99"/>
    <w:semiHidden/>
    <w:unhideWhenUsed/>
    <w:pPr>
      <w:ind w:left="720"/>
    </w:pPr>
    <w:rPr>
      <w:rFonts w:ascii="Tahoma" w:hAnsi="Tahoma"/>
    </w:rPr>
  </w:style>
  <w:style w:type="paragraph" w:styleId="affffc">
    <w:name w:val="Note Heading"/>
    <w:basedOn w:val="a2"/>
    <w:next w:val="a2"/>
    <w:link w:val="affffd"/>
    <w:uiPriority w:val="99"/>
    <w:semiHidden/>
    <w:unhideWhenUsed/>
    <w:pPr>
      <w:spacing w:after="0" w:line="240" w:lineRule="auto"/>
    </w:pPr>
    <w:rPr>
      <w:rFonts w:ascii="Tahoma" w:hAnsi="Tahoma"/>
    </w:rPr>
  </w:style>
  <w:style w:type="character" w:customStyle="1" w:styleId="affffd">
    <w:name w:val="כותרת הערות תו"/>
    <w:basedOn w:val="a3"/>
    <w:link w:val="affffc"/>
    <w:uiPriority w:val="99"/>
    <w:semiHidden/>
    <w:rPr>
      <w:rFonts w:ascii="Tahoma" w:hAnsi="Tahoma" w:cs="Tahoma"/>
      <w:lang w:eastAsia="zh-CN"/>
    </w:rPr>
  </w:style>
  <w:style w:type="character" w:styleId="affffe">
    <w:name w:val="page number"/>
    <w:basedOn w:val="a3"/>
    <w:uiPriority w:val="99"/>
    <w:semiHidden/>
    <w:unhideWhenUsed/>
    <w:rPr>
      <w:rFonts w:ascii="Tahoma" w:hAnsi="Tahoma" w:cs="Tahoma"/>
    </w:rPr>
  </w:style>
  <w:style w:type="character" w:styleId="afffff">
    <w:name w:val="Placeholder Text"/>
    <w:basedOn w:val="a3"/>
    <w:uiPriority w:val="99"/>
    <w:semiHidden/>
    <w:rsid w:val="006B6316"/>
    <w:rPr>
      <w:rFonts w:ascii="Tahoma" w:hAnsi="Tahoma" w:cs="Tahoma"/>
      <w:color w:val="656565" w:themeColor="text2" w:themeTint="BF"/>
    </w:rPr>
  </w:style>
  <w:style w:type="table" w:styleId="16">
    <w:name w:val="Plain Table 1"/>
    <w:basedOn w:val="a4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Plain Text"/>
    <w:basedOn w:val="a2"/>
    <w:link w:val="afffff1"/>
    <w:uiPriority w:val="99"/>
    <w:semiHidden/>
    <w:unhideWhenUsed/>
    <w:pPr>
      <w:spacing w:after="0" w:line="240" w:lineRule="auto"/>
    </w:pPr>
    <w:rPr>
      <w:rFonts w:ascii="Tahoma" w:hAnsi="Tahoma"/>
    </w:rPr>
  </w:style>
  <w:style w:type="character" w:customStyle="1" w:styleId="afffff1">
    <w:name w:val="טקסט רגיל תו"/>
    <w:basedOn w:val="a3"/>
    <w:link w:val="afffff0"/>
    <w:uiPriority w:val="99"/>
    <w:semiHidden/>
    <w:rPr>
      <w:rFonts w:ascii="Tahoma" w:hAnsi="Tahoma" w:cs="Tahoma"/>
      <w:lang w:eastAsia="zh-CN"/>
    </w:rPr>
  </w:style>
  <w:style w:type="paragraph" w:styleId="afffff2">
    <w:name w:val="Salutation"/>
    <w:basedOn w:val="a2"/>
    <w:next w:val="a2"/>
    <w:link w:val="afffff3"/>
    <w:uiPriority w:val="99"/>
    <w:semiHidden/>
    <w:unhideWhenUsed/>
    <w:rPr>
      <w:rFonts w:ascii="Tahoma" w:hAnsi="Tahoma"/>
    </w:rPr>
  </w:style>
  <w:style w:type="character" w:customStyle="1" w:styleId="afffff3">
    <w:name w:val="ברכה תו"/>
    <w:basedOn w:val="a3"/>
    <w:link w:val="afffff2"/>
    <w:uiPriority w:val="99"/>
    <w:semiHidden/>
    <w:rPr>
      <w:rFonts w:ascii="Tahoma" w:hAnsi="Tahoma" w:cs="Tahoma"/>
      <w:lang w:eastAsia="zh-CN"/>
    </w:rPr>
  </w:style>
  <w:style w:type="paragraph" w:styleId="afffff4">
    <w:name w:val="Signature"/>
    <w:basedOn w:val="a2"/>
    <w:link w:val="afffff5"/>
    <w:uiPriority w:val="99"/>
    <w:semiHidden/>
    <w:unhideWhenUsed/>
    <w:pPr>
      <w:spacing w:after="0" w:line="240" w:lineRule="auto"/>
      <w:ind w:left="4320"/>
    </w:pPr>
    <w:rPr>
      <w:rFonts w:ascii="Tahoma" w:hAnsi="Tahoma"/>
    </w:rPr>
  </w:style>
  <w:style w:type="character" w:customStyle="1" w:styleId="afffff5">
    <w:name w:val="חתימה תו"/>
    <w:basedOn w:val="a3"/>
    <w:link w:val="afffff4"/>
    <w:uiPriority w:val="99"/>
    <w:semiHidden/>
    <w:rPr>
      <w:rFonts w:ascii="Tahoma" w:hAnsi="Tahoma" w:cs="Tahoma"/>
      <w:lang w:eastAsia="zh-CN"/>
    </w:rPr>
  </w:style>
  <w:style w:type="table" w:styleId="-17">
    <w:name w:val="Table 3D effects 1"/>
    <w:basedOn w:val="a4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4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4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4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4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4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4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4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pPr>
      <w:spacing w:after="0"/>
      <w:ind w:left="220" w:hanging="220"/>
    </w:pPr>
    <w:rPr>
      <w:rFonts w:ascii="Tahoma" w:hAnsi="Tahoma"/>
    </w:rPr>
  </w:style>
  <w:style w:type="paragraph" w:styleId="afffffb">
    <w:name w:val="table of figures"/>
    <w:basedOn w:val="a2"/>
    <w:next w:val="a2"/>
    <w:uiPriority w:val="99"/>
    <w:semiHidden/>
    <w:unhideWhenUsed/>
    <w:pPr>
      <w:spacing w:after="0"/>
    </w:pPr>
    <w:rPr>
      <w:rFonts w:ascii="Tahoma" w:hAnsi="Tahoma"/>
    </w:rPr>
  </w:style>
  <w:style w:type="table" w:styleId="afffffc">
    <w:name w:val="Table Professional"/>
    <w:basedOn w:val="a4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4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4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4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pPr>
      <w:spacing w:before="120"/>
    </w:pPr>
    <w:rPr>
      <w:rFonts w:ascii="Tahoma" w:eastAsiaTheme="majorEastAsia" w:hAnsi="Tahoma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pPr>
      <w:spacing w:after="100"/>
    </w:pPr>
    <w:rPr>
      <w:rFonts w:ascii="Tahoma" w:hAnsi="Tahoma"/>
    </w:rPr>
  </w:style>
  <w:style w:type="paragraph" w:styleId="TOC2">
    <w:name w:val="toc 2"/>
    <w:basedOn w:val="a2"/>
    <w:next w:val="a2"/>
    <w:autoRedefine/>
    <w:uiPriority w:val="39"/>
    <w:semiHidden/>
    <w:unhideWhenUsed/>
    <w:pPr>
      <w:spacing w:after="100"/>
      <w:ind w:left="220"/>
    </w:pPr>
    <w:rPr>
      <w:rFonts w:ascii="Tahoma" w:hAnsi="Tahoma"/>
    </w:rPr>
  </w:style>
  <w:style w:type="paragraph" w:styleId="TOC3">
    <w:name w:val="toc 3"/>
    <w:basedOn w:val="a2"/>
    <w:next w:val="a2"/>
    <w:autoRedefine/>
    <w:uiPriority w:val="39"/>
    <w:semiHidden/>
    <w:unhideWhenUsed/>
    <w:pPr>
      <w:spacing w:after="100"/>
      <w:ind w:left="440"/>
    </w:pPr>
    <w:rPr>
      <w:rFonts w:ascii="Tahoma" w:hAnsi="Tahoma"/>
    </w:rPr>
  </w:style>
  <w:style w:type="paragraph" w:styleId="TOC4">
    <w:name w:val="toc 4"/>
    <w:basedOn w:val="a2"/>
    <w:next w:val="a2"/>
    <w:autoRedefine/>
    <w:uiPriority w:val="39"/>
    <w:semiHidden/>
    <w:unhideWhenUsed/>
    <w:pPr>
      <w:spacing w:after="100"/>
      <w:ind w:left="660"/>
    </w:pPr>
    <w:rPr>
      <w:rFonts w:ascii="Tahoma" w:hAnsi="Tahoma"/>
    </w:rPr>
  </w:style>
  <w:style w:type="paragraph" w:styleId="TOC5">
    <w:name w:val="toc 5"/>
    <w:basedOn w:val="a2"/>
    <w:next w:val="a2"/>
    <w:autoRedefine/>
    <w:uiPriority w:val="39"/>
    <w:semiHidden/>
    <w:unhideWhenUsed/>
    <w:pPr>
      <w:spacing w:after="100"/>
      <w:ind w:left="880"/>
    </w:pPr>
    <w:rPr>
      <w:rFonts w:ascii="Tahoma" w:hAnsi="Tahoma"/>
    </w:rPr>
  </w:style>
  <w:style w:type="paragraph" w:styleId="TOC6">
    <w:name w:val="toc 6"/>
    <w:basedOn w:val="a2"/>
    <w:next w:val="a2"/>
    <w:autoRedefine/>
    <w:uiPriority w:val="39"/>
    <w:semiHidden/>
    <w:unhideWhenUsed/>
    <w:pPr>
      <w:spacing w:after="100"/>
      <w:ind w:left="1100"/>
    </w:pPr>
    <w:rPr>
      <w:rFonts w:ascii="Tahoma" w:hAnsi="Tahoma"/>
    </w:rPr>
  </w:style>
  <w:style w:type="paragraph" w:styleId="TOC7">
    <w:name w:val="toc 7"/>
    <w:basedOn w:val="a2"/>
    <w:next w:val="a2"/>
    <w:autoRedefine/>
    <w:uiPriority w:val="39"/>
    <w:semiHidden/>
    <w:unhideWhenUsed/>
    <w:pPr>
      <w:spacing w:after="100"/>
      <w:ind w:left="1320"/>
    </w:pPr>
    <w:rPr>
      <w:rFonts w:ascii="Tahoma" w:hAnsi="Tahoma"/>
    </w:rPr>
  </w:style>
  <w:style w:type="paragraph" w:styleId="TOC8">
    <w:name w:val="toc 8"/>
    <w:basedOn w:val="a2"/>
    <w:next w:val="a2"/>
    <w:autoRedefine/>
    <w:uiPriority w:val="39"/>
    <w:semiHidden/>
    <w:unhideWhenUsed/>
    <w:pPr>
      <w:spacing w:after="100"/>
      <w:ind w:left="1540"/>
    </w:pPr>
    <w:rPr>
      <w:rFonts w:ascii="Tahoma" w:hAnsi="Tahoma"/>
    </w:rPr>
  </w:style>
  <w:style w:type="paragraph" w:styleId="TOC9">
    <w:name w:val="toc 9"/>
    <w:basedOn w:val="a2"/>
    <w:next w:val="a2"/>
    <w:autoRedefine/>
    <w:uiPriority w:val="39"/>
    <w:semiHidden/>
    <w:unhideWhenUsed/>
    <w:pPr>
      <w:spacing w:after="100"/>
      <w:ind w:left="1760"/>
    </w:pPr>
    <w:rPr>
      <w:rFonts w:ascii="Tahoma" w:hAnsi="Tahoma"/>
    </w:rPr>
  </w:style>
  <w:style w:type="character" w:customStyle="1" w:styleId="Hashtag1">
    <w:name w:val="תגית Hashtag1"/>
    <w:basedOn w:val="a3"/>
    <w:uiPriority w:val="99"/>
    <w:semiHidden/>
    <w:unhideWhenUsed/>
    <w:rsid w:val="00902727"/>
    <w:rPr>
      <w:rFonts w:ascii="Tahoma" w:hAnsi="Tahoma" w:cs="Tahoma"/>
      <w:color w:val="2B579A"/>
      <w:shd w:val="clear" w:color="auto" w:fill="E6E6E6"/>
    </w:rPr>
  </w:style>
  <w:style w:type="character" w:customStyle="1" w:styleId="affffff">
    <w:name w:val="אזכור"/>
    <w:basedOn w:val="a3"/>
    <w:uiPriority w:val="99"/>
    <w:semiHidden/>
    <w:unhideWhenUsed/>
    <w:rsid w:val="00902727"/>
    <w:rPr>
      <w:rFonts w:ascii="Tahoma" w:hAnsi="Tahoma" w:cs="Tahoma"/>
      <w:color w:val="2B579A"/>
      <w:shd w:val="clear" w:color="auto" w:fill="E6E6E6"/>
    </w:rPr>
  </w:style>
  <w:style w:type="character" w:customStyle="1" w:styleId="-18">
    <w:name w:val="היפר-קישור חכם1"/>
    <w:basedOn w:val="a3"/>
    <w:uiPriority w:val="99"/>
    <w:semiHidden/>
    <w:unhideWhenUsed/>
    <w:rsid w:val="00902727"/>
    <w:rPr>
      <w:rFonts w:ascii="Tahoma" w:hAnsi="Tahoma" w:cs="Tahoma"/>
      <w:u w:val="dotted"/>
    </w:rPr>
  </w:style>
  <w:style w:type="character" w:customStyle="1" w:styleId="1f">
    <w:name w:val="אזכור לא מזוהה1"/>
    <w:basedOn w:val="a3"/>
    <w:uiPriority w:val="99"/>
    <w:semiHidden/>
    <w:unhideWhenUsed/>
    <w:rsid w:val="006B6316"/>
    <w:rPr>
      <w:rFonts w:ascii="Tahoma" w:hAnsi="Tahoma" w:cs="Tahoma"/>
      <w:color w:val="595959" w:themeColor="text1" w:themeTint="A6"/>
      <w:shd w:val="clear" w:color="auto" w:fill="E6E6E6"/>
    </w:rPr>
  </w:style>
  <w:style w:type="character" w:styleId="Hashtag">
    <w:name w:val="Hashtag"/>
    <w:basedOn w:val="a3"/>
    <w:uiPriority w:val="99"/>
    <w:semiHidden/>
    <w:unhideWhenUsed/>
    <w:rsid w:val="00751BD5"/>
    <w:rPr>
      <w:rFonts w:ascii="Tahoma" w:hAnsi="Tahoma" w:cs="Tahoma"/>
      <w:color w:val="2B579A"/>
      <w:shd w:val="clear" w:color="auto" w:fill="E6E6E6"/>
    </w:rPr>
  </w:style>
  <w:style w:type="character" w:styleId="affffff0">
    <w:name w:val="Mention"/>
    <w:basedOn w:val="a3"/>
    <w:uiPriority w:val="99"/>
    <w:semiHidden/>
    <w:unhideWhenUsed/>
    <w:rsid w:val="00751BD5"/>
    <w:rPr>
      <w:rFonts w:ascii="Tahoma" w:hAnsi="Tahoma" w:cs="Tahoma"/>
      <w:color w:val="2B579A"/>
      <w:shd w:val="clear" w:color="auto" w:fill="E6E6E6"/>
    </w:rPr>
  </w:style>
  <w:style w:type="character" w:styleId="-">
    <w:name w:val="Smart Hyperlink"/>
    <w:basedOn w:val="a3"/>
    <w:uiPriority w:val="99"/>
    <w:semiHidden/>
    <w:unhideWhenUsed/>
    <w:rsid w:val="00751BD5"/>
    <w:rPr>
      <w:rFonts w:ascii="Tahoma" w:hAnsi="Tahoma" w:cs="Tahoma"/>
      <w:u w:val="dotted"/>
    </w:rPr>
  </w:style>
  <w:style w:type="character" w:styleId="affffff1">
    <w:name w:val="Unresolved Mention"/>
    <w:basedOn w:val="a3"/>
    <w:uiPriority w:val="99"/>
    <w:semiHidden/>
    <w:unhideWhenUsed/>
    <w:rsid w:val="00751BD5"/>
    <w:rPr>
      <w:rFonts w:ascii="Tahoma" w:hAnsi="Tahoma" w:cs="Tahoma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camon@camons.co.il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משה טובאל</cp:lastModifiedBy>
  <cp:revision>2</cp:revision>
  <dcterms:created xsi:type="dcterms:W3CDTF">2020-09-26T14:55:00Z</dcterms:created>
  <dcterms:modified xsi:type="dcterms:W3CDTF">2020-09-26T14:55:00Z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2018-03-26T09:37:58.8031696Z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