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09DD" w14:textId="0BBCF295" w:rsidR="006E0DF0" w:rsidRPr="006E0DF0" w:rsidRDefault="006E0DF0" w:rsidP="00110225">
      <w:pPr>
        <w:jc w:val="right"/>
        <w:rPr>
          <w:rFonts w:ascii="Segoe UI" w:hAnsi="Segoe UI" w:cs="Segoe UI"/>
          <w:b/>
          <w:bCs/>
          <w:color w:val="222222"/>
          <w:sz w:val="32"/>
          <w:szCs w:val="32"/>
          <w:u w:val="single"/>
        </w:rPr>
      </w:pPr>
      <w:r w:rsidRPr="006E0DF0">
        <w:rPr>
          <w:b/>
          <w:bCs/>
          <w:sz w:val="32"/>
          <w:szCs w:val="32"/>
          <w:u w:val="single"/>
        </w:rPr>
        <w:t>Introduction &amp; Problem Formulation</w:t>
      </w:r>
    </w:p>
    <w:p w14:paraId="31BBC770" w14:textId="2E0A4010" w:rsidR="006E0DF0" w:rsidRDefault="006E0DF0" w:rsidP="00110225">
      <w:pPr>
        <w:jc w:val="right"/>
        <w:rPr>
          <w:rFonts w:ascii="Segoe UI" w:hAnsi="Segoe UI" w:cs="Segoe UI"/>
          <w:color w:val="222222"/>
        </w:rPr>
      </w:pPr>
      <w:r>
        <w:rPr>
          <w:rFonts w:ascii="Segoe UI" w:hAnsi="Segoe UI" w:cs="Segoe UI"/>
          <w:color w:val="222222"/>
        </w:rPr>
        <w:t>Security and </w:t>
      </w:r>
      <w:r w:rsidRPr="006E0DF0">
        <w:rPr>
          <w:rFonts w:ascii="Segoe UI" w:hAnsi="Segoe UI" w:cs="Segoe UI"/>
        </w:rPr>
        <w:t>privacy</w:t>
      </w:r>
      <w:r>
        <w:rPr>
          <w:rFonts w:ascii="Segoe UI" w:hAnsi="Segoe UI" w:cs="Segoe UI"/>
          <w:color w:val="222222"/>
        </w:rPr>
        <w:t xml:space="preserve"> were not built into email when it was first invented, and despite email's importance as a communication method, these are still not built into email by default. As a result, </w:t>
      </w:r>
      <w:r>
        <w:rPr>
          <w:rFonts w:ascii="Segoe UI" w:hAnsi="Segoe UI" w:cs="Segoe UI"/>
          <w:color w:val="222222"/>
        </w:rPr>
        <w:t>e</w:t>
      </w:r>
      <w:r w:rsidRPr="006E0DF0">
        <w:rPr>
          <w:rFonts w:ascii="Segoe UI" w:hAnsi="Segoe UI" w:cs="Segoe UI"/>
          <w:color w:val="222222"/>
        </w:rPr>
        <w:t>mail is a weak point for malicious or unintentional information leaks</w:t>
      </w:r>
      <w:r>
        <w:rPr>
          <w:rFonts w:ascii="Segoe UI" w:hAnsi="Segoe UI" w:cs="Segoe UI"/>
          <w:color w:val="222222"/>
        </w:rPr>
        <w:t>.</w:t>
      </w:r>
      <w:r w:rsidR="003812F6">
        <w:rPr>
          <w:rFonts w:ascii="Segoe UI" w:hAnsi="Segoe UI" w:cs="Segoe UI"/>
          <w:color w:val="222222"/>
        </w:rPr>
        <w:t xml:space="preserve"> [3] </w:t>
      </w:r>
    </w:p>
    <w:p w14:paraId="18C77DCE" w14:textId="77777777" w:rsidR="00A22D9F" w:rsidRPr="00A22D9F" w:rsidRDefault="00A22D9F" w:rsidP="00110225">
      <w:pPr>
        <w:autoSpaceDE w:val="0"/>
        <w:autoSpaceDN w:val="0"/>
        <w:bidi w:val="0"/>
        <w:adjustRightInd w:val="0"/>
        <w:spacing w:after="0" w:line="240" w:lineRule="auto"/>
        <w:rPr>
          <w:rFonts w:ascii="Segoe UI" w:hAnsi="Segoe UI" w:cs="Segoe UI"/>
          <w:b/>
          <w:bCs/>
          <w:color w:val="222222"/>
        </w:rPr>
      </w:pPr>
      <w:r w:rsidRPr="00A22D9F">
        <w:rPr>
          <w:rFonts w:ascii="Segoe UI" w:hAnsi="Segoe UI" w:cs="Segoe UI"/>
          <w:b/>
          <w:bCs/>
          <w:color w:val="222222"/>
          <w:u w:val="single"/>
        </w:rPr>
        <w:t>Problem Description:</w:t>
      </w:r>
      <w:r w:rsidRPr="00A22D9F">
        <w:rPr>
          <w:rFonts w:ascii="Segoe UI" w:hAnsi="Segoe UI" w:cs="Segoe UI"/>
          <w:b/>
          <w:bCs/>
          <w:color w:val="222222"/>
        </w:rPr>
        <w:t xml:space="preserve"> Developing a Mailing System Data Protection Solution</w:t>
      </w:r>
    </w:p>
    <w:p w14:paraId="383213D0" w14:textId="2473B38E" w:rsidR="00A22D9F" w:rsidRPr="00A22D9F" w:rsidRDefault="00A22D9F" w:rsidP="00110225">
      <w:pPr>
        <w:jc w:val="right"/>
        <w:rPr>
          <w:rFonts w:ascii="Segoe UI" w:hAnsi="Segoe UI" w:cs="Segoe UI"/>
          <w:color w:val="222222"/>
        </w:rPr>
      </w:pPr>
      <w:r w:rsidRPr="00A22D9F">
        <w:rPr>
          <w:rFonts w:ascii="Segoe UI" w:hAnsi="Segoe UI" w:cs="Segoe UI"/>
          <w:color w:val="222222"/>
        </w:rPr>
        <w:t>Our objective is to create a robust data protection mechanism for a mailing system, enforcing predefined rules tailored to an organization's needs. In this task, we are tasked with constructing an email gateway capable of implementing six distinct roles. Leveraging a dataset comprising 517,40</w:t>
      </w:r>
      <w:r w:rsidR="0069401D">
        <w:rPr>
          <w:rFonts w:ascii="Segoe UI" w:hAnsi="Segoe UI" w:cs="Segoe UI"/>
          <w:color w:val="222222"/>
        </w:rPr>
        <w:t>1</w:t>
      </w:r>
      <w:r w:rsidRPr="00A22D9F">
        <w:rPr>
          <w:rFonts w:ascii="Segoe UI" w:hAnsi="Segoe UI" w:cs="Segoe UI"/>
          <w:color w:val="222222"/>
        </w:rPr>
        <w:t xml:space="preserve"> emails from Enron Corp, the gateway must analyze each email, determining whether to allow or block it based on the predefined rules.</w:t>
      </w:r>
    </w:p>
    <w:p w14:paraId="2EBAA7E0" w14:textId="75B43E9A" w:rsidR="006E0DF0" w:rsidRPr="00CF4BD1" w:rsidRDefault="00A22D9F" w:rsidP="00110225">
      <w:pPr>
        <w:jc w:val="right"/>
        <w:rPr>
          <w:rFonts w:ascii="Segoe UI" w:hAnsi="Segoe UI" w:cs="Segoe UI"/>
          <w:b/>
          <w:bCs/>
          <w:color w:val="222222"/>
          <w:u w:val="single"/>
        </w:rPr>
      </w:pPr>
      <w:r w:rsidRPr="00CF4BD1">
        <w:rPr>
          <w:rFonts w:ascii="Segoe UI" w:hAnsi="Segoe UI" w:cs="Segoe UI"/>
          <w:b/>
          <w:bCs/>
          <w:color w:val="222222"/>
          <w:u w:val="single"/>
        </w:rPr>
        <w:t>Domain overview</w:t>
      </w:r>
      <w:r w:rsidRPr="00CF4BD1">
        <w:rPr>
          <w:rFonts w:ascii="Segoe UI" w:hAnsi="Segoe UI" w:cs="Segoe UI"/>
          <w:b/>
          <w:bCs/>
          <w:color w:val="222222"/>
          <w:u w:val="single"/>
        </w:rPr>
        <w:t>:</w:t>
      </w:r>
    </w:p>
    <w:p w14:paraId="14C4A585" w14:textId="570EAAEB" w:rsidR="00CF4BD1" w:rsidRDefault="00A22D9F" w:rsidP="00110225">
      <w:pPr>
        <w:jc w:val="right"/>
        <w:rPr>
          <w:rFonts w:ascii="Segoe UI" w:hAnsi="Segoe UI" w:cs="Segoe UI"/>
          <w:color w:val="222222"/>
        </w:rPr>
      </w:pPr>
      <w:r>
        <w:rPr>
          <w:rFonts w:ascii="Segoe UI" w:hAnsi="Segoe UI" w:cs="Segoe UI"/>
          <w:color w:val="222222"/>
        </w:rPr>
        <w:t>A secure email gateway (SEG) is an </w:t>
      </w:r>
      <w:r w:rsidRPr="00CF4BD1">
        <w:rPr>
          <w:rFonts w:ascii="Segoe UI" w:hAnsi="Segoe UI" w:cs="Segoe UI"/>
          <w:color w:val="222222"/>
        </w:rPr>
        <w:t>email security</w:t>
      </w:r>
      <w:r>
        <w:rPr>
          <w:rFonts w:ascii="Segoe UI" w:hAnsi="Segoe UI" w:cs="Segoe UI"/>
          <w:color w:val="222222"/>
        </w:rPr>
        <w:t> product that uses signature analysis and machine learning to identify and block malicious emails</w:t>
      </w:r>
      <w:r w:rsidR="00CF4BD1">
        <w:rPr>
          <w:rFonts w:ascii="Segoe UI" w:hAnsi="Segoe UI" w:cs="Segoe UI"/>
          <w:color w:val="222222"/>
        </w:rPr>
        <w:t xml:space="preserve"> or emails with content that </w:t>
      </w:r>
      <w:proofErr w:type="gramStart"/>
      <w:r w:rsidR="00CF4BD1">
        <w:rPr>
          <w:rFonts w:ascii="Segoe UI" w:hAnsi="Segoe UI" w:cs="Segoe UI"/>
          <w:color w:val="222222"/>
        </w:rPr>
        <w:t xml:space="preserve">not </w:t>
      </w:r>
      <w:proofErr w:type="spellStart"/>
      <w:r w:rsidR="00CF4BD1">
        <w:rPr>
          <w:rFonts w:ascii="Segoe UI" w:hAnsi="Segoe UI" w:cs="Segoe UI"/>
          <w:color w:val="222222"/>
        </w:rPr>
        <w:t>suppose</w:t>
      </w:r>
      <w:proofErr w:type="gramEnd"/>
      <w:r w:rsidR="00CF4BD1">
        <w:rPr>
          <w:rFonts w:ascii="Segoe UI" w:hAnsi="Segoe UI" w:cs="Segoe UI"/>
          <w:color w:val="222222"/>
        </w:rPr>
        <w:t xml:space="preserve"> to</w:t>
      </w:r>
      <w:proofErr w:type="spellEnd"/>
      <w:r w:rsidR="00CF4BD1">
        <w:rPr>
          <w:rFonts w:ascii="Segoe UI" w:hAnsi="Segoe UI" w:cs="Segoe UI"/>
          <w:color w:val="222222"/>
        </w:rPr>
        <w:t xml:space="preserve"> be send,</w:t>
      </w:r>
      <w:r>
        <w:rPr>
          <w:rFonts w:ascii="Segoe UI" w:hAnsi="Segoe UI" w:cs="Segoe UI"/>
          <w:color w:val="222222"/>
        </w:rPr>
        <w:t xml:space="preserve"> before they reach recipients’ inboxes. They are important because email attacks,</w:t>
      </w:r>
      <w:r w:rsidR="00CF4BD1">
        <w:rPr>
          <w:rFonts w:ascii="Segoe UI" w:hAnsi="Segoe UI" w:cs="Segoe UI"/>
          <w:color w:val="222222"/>
        </w:rPr>
        <w:t xml:space="preserve"> </w:t>
      </w:r>
      <w:r>
        <w:rPr>
          <w:rFonts w:ascii="Segoe UI" w:hAnsi="Segoe UI" w:cs="Segoe UI"/>
          <w:color w:val="222222"/>
        </w:rPr>
        <w:t>such as phishing</w:t>
      </w:r>
      <w:r w:rsidR="00CF4BD1">
        <w:rPr>
          <w:rFonts w:ascii="Segoe UI" w:hAnsi="Segoe UI" w:cs="Segoe UI"/>
          <w:color w:val="222222"/>
        </w:rPr>
        <w:t xml:space="preserve"> </w:t>
      </w:r>
      <w:r w:rsidR="00CF4BD1">
        <w:rPr>
          <w:rFonts w:ascii="Segoe UI" w:hAnsi="Segoe UI" w:cs="Segoe UI"/>
          <w:color w:val="222222"/>
        </w:rPr>
        <w:t>and data leaks</w:t>
      </w:r>
      <w:r w:rsidR="00CF4BD1">
        <w:rPr>
          <w:rFonts w:ascii="Segoe UI" w:hAnsi="Segoe UI" w:cs="Segoe UI"/>
          <w:color w:val="222222"/>
        </w:rPr>
        <w:t xml:space="preserve"> in emails</w:t>
      </w:r>
      <w:r>
        <w:rPr>
          <w:rFonts w:ascii="Segoe UI" w:hAnsi="Segoe UI" w:cs="Segoe UI"/>
          <w:color w:val="222222"/>
        </w:rPr>
        <w:t xml:space="preserve"> are some of the most common cyber threats </w:t>
      </w:r>
      <w:proofErr w:type="gramStart"/>
      <w:r>
        <w:rPr>
          <w:rFonts w:ascii="Segoe UI" w:hAnsi="Segoe UI" w:cs="Segoe UI"/>
          <w:color w:val="222222"/>
        </w:rPr>
        <w:t xml:space="preserve">organizations </w:t>
      </w:r>
      <w:r w:rsidR="00CF4BD1">
        <w:rPr>
          <w:rFonts w:ascii="Segoe UI" w:hAnsi="Segoe UI" w:cs="Segoe UI"/>
          <w:color w:val="222222"/>
        </w:rPr>
        <w:t xml:space="preserve"> </w:t>
      </w:r>
      <w:r>
        <w:rPr>
          <w:rFonts w:ascii="Segoe UI" w:hAnsi="Segoe UI" w:cs="Segoe UI"/>
          <w:color w:val="222222"/>
        </w:rPr>
        <w:t>face</w:t>
      </w:r>
      <w:proofErr w:type="gramEnd"/>
      <w:r>
        <w:rPr>
          <w:rFonts w:ascii="Segoe UI" w:hAnsi="Segoe UI" w:cs="Segoe UI"/>
          <w:color w:val="222222"/>
        </w:rPr>
        <w:t>.</w:t>
      </w:r>
      <w:r w:rsidR="00CF4BD1">
        <w:rPr>
          <w:rFonts w:ascii="Segoe UI" w:hAnsi="Segoe UI" w:cs="Segoe UI"/>
          <w:color w:val="222222"/>
        </w:rPr>
        <w:t xml:space="preserve"> </w:t>
      </w:r>
      <w:r w:rsidR="00CF4BD1" w:rsidRPr="000F63A9">
        <w:rPr>
          <w:rFonts w:ascii="Segoe UI" w:hAnsi="Segoe UI" w:cs="Segoe UI"/>
          <w:color w:val="222222"/>
        </w:rPr>
        <w:t>SEG is intended to provide comprehensive protection against email-borne threats</w:t>
      </w:r>
      <w:r w:rsidR="00CF4BD1">
        <w:rPr>
          <w:rFonts w:ascii="Segoe UI" w:hAnsi="Segoe UI" w:cs="Segoe UI"/>
          <w:color w:val="222222"/>
        </w:rPr>
        <w:t>.</w:t>
      </w:r>
    </w:p>
    <w:p w14:paraId="73581CD9" w14:textId="7563E7E8" w:rsidR="00A22D9F" w:rsidRPr="000F63A9" w:rsidRDefault="00A22D9F" w:rsidP="00110225">
      <w:pPr>
        <w:jc w:val="right"/>
        <w:rPr>
          <w:rFonts w:ascii="Segoe UI" w:hAnsi="Segoe UI" w:cs="Segoe UI"/>
          <w:b/>
          <w:bCs/>
          <w:color w:val="222222"/>
        </w:rPr>
      </w:pPr>
      <w:r w:rsidRPr="000F63A9">
        <w:rPr>
          <w:rFonts w:ascii="Segoe UI" w:hAnsi="Segoe UI" w:cs="Segoe UI"/>
          <w:b/>
          <w:bCs/>
          <w:color w:val="222222"/>
        </w:rPr>
        <w:t>How does an SEG work?</w:t>
      </w:r>
    </w:p>
    <w:p w14:paraId="3AACE110" w14:textId="77777777" w:rsidR="00110225" w:rsidRDefault="00110225" w:rsidP="00110225">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An SEG functions by analyzing and screening email traffic to identify potential threats, utilizing signature analysis and machine learning algorithms.</w:t>
      </w:r>
    </w:p>
    <w:p w14:paraId="1542ED38" w14:textId="370D6D82" w:rsidR="00110225" w:rsidRDefault="00110225" w:rsidP="00110225">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Critical features of an SEG include</w:t>
      </w:r>
      <w:r w:rsidR="003812F6">
        <w:rPr>
          <w:rFonts w:ascii="AppleSystemUIFont" w:hAnsi="AppleSystemUIFont" w:cs="AppleSystemUIFont"/>
          <w:kern w:val="0"/>
          <w:sz w:val="26"/>
          <w:szCs w:val="26"/>
        </w:rPr>
        <w:t xml:space="preserve"> [</w:t>
      </w:r>
      <w:r w:rsidR="008C3777">
        <w:rPr>
          <w:rFonts w:ascii="AppleSystemUIFont" w:hAnsi="AppleSystemUIFont" w:cs="AppleSystemUIFont"/>
          <w:kern w:val="0"/>
          <w:sz w:val="26"/>
          <w:szCs w:val="26"/>
        </w:rPr>
        <w:t>5</w:t>
      </w:r>
      <w:r w:rsidR="003812F6">
        <w:rPr>
          <w:rFonts w:ascii="AppleSystemUIFont" w:hAnsi="AppleSystemUIFont" w:cs="AppleSystemUIFont"/>
          <w:kern w:val="0"/>
          <w:sz w:val="26"/>
          <w:szCs w:val="26"/>
        </w:rPr>
        <w:t>]</w:t>
      </w:r>
      <w:r>
        <w:rPr>
          <w:rFonts w:ascii="AppleSystemUIFont" w:hAnsi="AppleSystemUIFont" w:cs="AppleSystemUIFont"/>
          <w:kern w:val="0"/>
          <w:sz w:val="26"/>
          <w:szCs w:val="26"/>
        </w:rPr>
        <w:t>:</w:t>
      </w:r>
    </w:p>
    <w:p w14:paraId="03E1CE79" w14:textId="77777777" w:rsidR="00110225" w:rsidRDefault="00110225" w:rsidP="00110225">
      <w:pPr>
        <w:autoSpaceDE w:val="0"/>
        <w:autoSpaceDN w:val="0"/>
        <w:bidi w:val="0"/>
        <w:adjustRightInd w:val="0"/>
        <w:spacing w:after="0" w:line="240" w:lineRule="auto"/>
        <w:rPr>
          <w:rFonts w:ascii="AppleSystemUIFont" w:hAnsi="AppleSystemUIFont" w:cs="AppleSystemUIFont"/>
          <w:kern w:val="0"/>
          <w:sz w:val="26"/>
          <w:szCs w:val="26"/>
        </w:rPr>
      </w:pPr>
    </w:p>
    <w:p w14:paraId="5B925434" w14:textId="77777777" w:rsidR="00110225" w:rsidRDefault="00110225" w:rsidP="00110225">
      <w:pPr>
        <w:numPr>
          <w:ilvl w:val="0"/>
          <w:numId w:val="2"/>
        </w:numPr>
        <w:autoSpaceDE w:val="0"/>
        <w:autoSpaceDN w:val="0"/>
        <w:bidi w:val="0"/>
        <w:adjustRightInd w:val="0"/>
        <w:spacing w:after="0" w:line="240" w:lineRule="auto"/>
        <w:jc w:val="both"/>
        <w:rPr>
          <w:rFonts w:ascii="AppleSystemUIFont" w:hAnsi="AppleSystemUIFont" w:cs="AppleSystemUIFont"/>
          <w:kern w:val="0"/>
          <w:sz w:val="26"/>
          <w:szCs w:val="26"/>
        </w:rPr>
      </w:pPr>
      <w:r>
        <w:rPr>
          <w:rFonts w:ascii="AppleSystemUIFont" w:hAnsi="AppleSystemUIFont" w:cs="AppleSystemUIFont"/>
          <w:kern w:val="0"/>
          <w:sz w:val="26"/>
          <w:szCs w:val="26"/>
        </w:rPr>
        <w:t>Content Disarm and Reconstruction (CDR): Strips potentially malicious content from emails while maintaining their functionality.</w:t>
      </w:r>
    </w:p>
    <w:p w14:paraId="1C2D5C81" w14:textId="7BBFD976" w:rsidR="00110225" w:rsidRDefault="00110225" w:rsidP="00110225">
      <w:pPr>
        <w:numPr>
          <w:ilvl w:val="0"/>
          <w:numId w:val="2"/>
        </w:numPr>
        <w:autoSpaceDE w:val="0"/>
        <w:autoSpaceDN w:val="0"/>
        <w:bidi w:val="0"/>
        <w:adjustRightInd w:val="0"/>
        <w:spacing w:after="0" w:line="240" w:lineRule="auto"/>
        <w:jc w:val="both"/>
        <w:rPr>
          <w:rFonts w:ascii="AppleSystemUIFont" w:hAnsi="AppleSystemUIFont" w:cs="AppleSystemUIFont"/>
          <w:kern w:val="0"/>
          <w:sz w:val="26"/>
          <w:szCs w:val="26"/>
        </w:rPr>
      </w:pPr>
      <w:r>
        <w:rPr>
          <w:rFonts w:ascii="AppleSystemUIFont" w:hAnsi="AppleSystemUIFont" w:cs="AppleSystemUIFont"/>
          <w:kern w:val="0"/>
          <w:sz w:val="26"/>
          <w:szCs w:val="26"/>
        </w:rPr>
        <w:t>Sandboxing: Executes suspicious email attachments</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in a secure environment to assess their behavior.</w:t>
      </w:r>
    </w:p>
    <w:p w14:paraId="79D1A41E" w14:textId="77777777" w:rsidR="00110225" w:rsidRDefault="00110225" w:rsidP="00110225">
      <w:pPr>
        <w:numPr>
          <w:ilvl w:val="0"/>
          <w:numId w:val="2"/>
        </w:numPr>
        <w:autoSpaceDE w:val="0"/>
        <w:autoSpaceDN w:val="0"/>
        <w:bidi w:val="0"/>
        <w:adjustRightInd w:val="0"/>
        <w:spacing w:after="0" w:line="240" w:lineRule="auto"/>
        <w:jc w:val="both"/>
        <w:rPr>
          <w:rFonts w:ascii="AppleSystemUIFont" w:hAnsi="AppleSystemUIFont" w:cs="AppleSystemUIFont"/>
          <w:kern w:val="0"/>
          <w:sz w:val="26"/>
          <w:szCs w:val="26"/>
        </w:rPr>
      </w:pPr>
      <w:r>
        <w:rPr>
          <w:rFonts w:ascii="AppleSystemUIFont" w:hAnsi="AppleSystemUIFont" w:cs="AppleSystemUIFont"/>
          <w:kern w:val="0"/>
          <w:sz w:val="26"/>
          <w:szCs w:val="26"/>
        </w:rPr>
        <w:t>Data Loss Prevention (DLP): Prevents unauthorized transmission of sensitive information via emails.</w:t>
      </w:r>
    </w:p>
    <w:p w14:paraId="022C5231" w14:textId="4F012656" w:rsidR="00110225" w:rsidRDefault="00110225" w:rsidP="00110225">
      <w:pPr>
        <w:numPr>
          <w:ilvl w:val="0"/>
          <w:numId w:val="2"/>
        </w:numPr>
        <w:autoSpaceDE w:val="0"/>
        <w:autoSpaceDN w:val="0"/>
        <w:bidi w:val="0"/>
        <w:adjustRightInd w:val="0"/>
        <w:spacing w:after="0" w:line="240" w:lineRule="auto"/>
        <w:jc w:val="both"/>
        <w:rPr>
          <w:rFonts w:ascii="AppleSystemUIFont" w:hAnsi="AppleSystemUIFont" w:cs="AppleSystemUIFont"/>
          <w:kern w:val="0"/>
          <w:sz w:val="26"/>
          <w:szCs w:val="26"/>
        </w:rPr>
      </w:pPr>
      <w:r>
        <w:rPr>
          <w:rFonts w:ascii="AppleSystemUIFont" w:hAnsi="AppleSystemUIFont" w:cs="AppleSystemUIFont"/>
          <w:kern w:val="0"/>
          <w:sz w:val="26"/>
          <w:szCs w:val="26"/>
        </w:rPr>
        <w:t>Anti-Phishing: Detects and blocks phishing attempts to prevent users from falling victim to fraudulent schemes.</w:t>
      </w:r>
    </w:p>
    <w:p w14:paraId="747EB7BE" w14:textId="77777777" w:rsidR="00CE3F3B" w:rsidRDefault="00CE3F3B" w:rsidP="00CE3F3B">
      <w:pPr>
        <w:autoSpaceDE w:val="0"/>
        <w:autoSpaceDN w:val="0"/>
        <w:bidi w:val="0"/>
        <w:adjustRightInd w:val="0"/>
        <w:spacing w:after="0" w:line="240" w:lineRule="auto"/>
        <w:jc w:val="both"/>
        <w:rPr>
          <w:rFonts w:ascii="AppleSystemUIFont" w:hAnsi="AppleSystemUIFont" w:cs="AppleSystemUIFont"/>
          <w:kern w:val="0"/>
          <w:sz w:val="26"/>
          <w:szCs w:val="26"/>
        </w:rPr>
      </w:pPr>
    </w:p>
    <w:p w14:paraId="2B84CB8C" w14:textId="77777777" w:rsidR="00CE3F3B" w:rsidRDefault="00CE3F3B" w:rsidP="00CE3F3B">
      <w:pPr>
        <w:autoSpaceDE w:val="0"/>
        <w:autoSpaceDN w:val="0"/>
        <w:bidi w:val="0"/>
        <w:adjustRightInd w:val="0"/>
        <w:spacing w:after="0" w:line="240" w:lineRule="auto"/>
        <w:jc w:val="both"/>
        <w:rPr>
          <w:rFonts w:ascii="AppleSystemUIFont" w:hAnsi="AppleSystemUIFont" w:cs="AppleSystemUIFont"/>
          <w:kern w:val="0"/>
          <w:sz w:val="26"/>
          <w:szCs w:val="26"/>
        </w:rPr>
      </w:pPr>
    </w:p>
    <w:p w14:paraId="2431C10A" w14:textId="77777777" w:rsidR="00CE3F3B" w:rsidRDefault="00CE3F3B" w:rsidP="00CE3F3B">
      <w:pPr>
        <w:autoSpaceDE w:val="0"/>
        <w:autoSpaceDN w:val="0"/>
        <w:bidi w:val="0"/>
        <w:adjustRightInd w:val="0"/>
        <w:spacing w:after="0" w:line="240" w:lineRule="auto"/>
        <w:jc w:val="both"/>
        <w:rPr>
          <w:rFonts w:ascii="AppleSystemUIFont" w:hAnsi="AppleSystemUIFont" w:cs="AppleSystemUIFont"/>
          <w:kern w:val="0"/>
          <w:sz w:val="26"/>
          <w:szCs w:val="26"/>
        </w:rPr>
      </w:pPr>
    </w:p>
    <w:p w14:paraId="5B2AC872" w14:textId="6C8D8AB8" w:rsidR="00CE3F3B" w:rsidRDefault="00CE3F3B" w:rsidP="00CE3F3B">
      <w:pPr>
        <w:autoSpaceDE w:val="0"/>
        <w:autoSpaceDN w:val="0"/>
        <w:bidi w:val="0"/>
        <w:adjustRightInd w:val="0"/>
        <w:spacing w:after="0" w:line="240" w:lineRule="auto"/>
        <w:jc w:val="both"/>
        <w:rPr>
          <w:rFonts w:ascii="Segoe UI" w:hAnsi="Segoe UI" w:cs="Segoe UI"/>
          <w:b/>
          <w:bCs/>
          <w:color w:val="0D0D0D"/>
          <w:u w:val="single"/>
          <w:shd w:val="clear" w:color="auto" w:fill="FFFFFF"/>
        </w:rPr>
      </w:pPr>
      <w:r w:rsidRPr="00CE3F3B">
        <w:rPr>
          <w:rFonts w:ascii="AppleSystemUIFont" w:hAnsi="AppleSystemUIFont" w:cs="AppleSystemUIFont"/>
          <w:b/>
          <w:bCs/>
          <w:kern w:val="0"/>
          <w:sz w:val="26"/>
          <w:szCs w:val="26"/>
          <w:u w:val="single"/>
        </w:rPr>
        <w:lastRenderedPageBreak/>
        <w:t xml:space="preserve">What </w:t>
      </w:r>
      <w:r w:rsidRPr="00CE3F3B">
        <w:rPr>
          <w:rFonts w:ascii="Segoe UI" w:hAnsi="Segoe UI" w:cs="Segoe UI"/>
          <w:b/>
          <w:bCs/>
          <w:color w:val="0D0D0D"/>
          <w:u w:val="single"/>
          <w:shd w:val="clear" w:color="auto" w:fill="FFFFFF"/>
        </w:rPr>
        <w:t xml:space="preserve">Challenges </w:t>
      </w:r>
      <w:r w:rsidRPr="00CE3F3B">
        <w:rPr>
          <w:rFonts w:ascii="Segoe UI" w:hAnsi="Segoe UI" w:cs="Segoe UI"/>
          <w:b/>
          <w:bCs/>
          <w:color w:val="0D0D0D"/>
          <w:u w:val="single"/>
          <w:shd w:val="clear" w:color="auto" w:fill="FFFFFF"/>
        </w:rPr>
        <w:t>does</w:t>
      </w:r>
      <w:r w:rsidRPr="00CE3F3B">
        <w:rPr>
          <w:rFonts w:ascii="Segoe UI" w:hAnsi="Segoe UI" w:cs="Segoe UI"/>
          <w:b/>
          <w:bCs/>
          <w:color w:val="0D0D0D"/>
          <w:u w:val="single"/>
          <w:shd w:val="clear" w:color="auto" w:fill="FFFFFF"/>
        </w:rPr>
        <w:t xml:space="preserve"> SEG </w:t>
      </w:r>
      <w:r w:rsidR="000F2AE9" w:rsidRPr="00CE3F3B">
        <w:rPr>
          <w:rFonts w:ascii="Segoe UI" w:hAnsi="Segoe UI" w:cs="Segoe UI"/>
          <w:b/>
          <w:bCs/>
          <w:color w:val="0D0D0D"/>
          <w:u w:val="single"/>
          <w:shd w:val="clear" w:color="auto" w:fill="FFFFFF"/>
        </w:rPr>
        <w:t>has?</w:t>
      </w:r>
    </w:p>
    <w:p w14:paraId="235B7268" w14:textId="77777777" w:rsidR="000F2AE9" w:rsidRDefault="000F2AE9" w:rsidP="000F2AE9">
      <w:pPr>
        <w:numPr>
          <w:ilvl w:val="0"/>
          <w:numId w:val="4"/>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Deployment and Configuration:</w:t>
      </w:r>
    </w:p>
    <w:p w14:paraId="1D623264" w14:textId="77777777" w:rsidR="000F2AE9" w:rsidRDefault="000F2AE9" w:rsidP="000F2AE9">
      <w:pPr>
        <w:autoSpaceDE w:val="0"/>
        <w:autoSpaceDN w:val="0"/>
        <w:bidi w:val="0"/>
        <w:adjustRightInd w:val="0"/>
        <w:spacing w:after="0" w:line="240" w:lineRule="auto"/>
        <w:ind w:left="720"/>
        <w:rPr>
          <w:rFonts w:ascii="AppleSystemUIFont" w:hAnsi="AppleSystemUIFont" w:cs="AppleSystemUIFont"/>
          <w:kern w:val="0"/>
          <w:sz w:val="26"/>
          <w:szCs w:val="26"/>
        </w:rPr>
      </w:pPr>
      <w:r>
        <w:rPr>
          <w:rFonts w:ascii="AppleSystemUIFont" w:hAnsi="AppleSystemUIFont" w:cs="AppleSystemUIFont"/>
          <w:kern w:val="0"/>
          <w:sz w:val="26"/>
          <w:szCs w:val="26"/>
        </w:rPr>
        <w:t>Setting up a SEG requires careful configuration to ensure it effectively filters emails without blocking legitimate communication.</w:t>
      </w:r>
    </w:p>
    <w:p w14:paraId="7E10E638" w14:textId="77777777" w:rsidR="000F2AE9" w:rsidRDefault="000F2AE9" w:rsidP="000F2AE9">
      <w:pPr>
        <w:numPr>
          <w:ilvl w:val="0"/>
          <w:numId w:val="4"/>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Accuracy and False Positives:</w:t>
      </w:r>
    </w:p>
    <w:p w14:paraId="69A14E41" w14:textId="1231081C" w:rsidR="000F2AE9" w:rsidRPr="000F2AE9" w:rsidRDefault="000F2AE9" w:rsidP="000F2AE9">
      <w:pPr>
        <w:autoSpaceDE w:val="0"/>
        <w:autoSpaceDN w:val="0"/>
        <w:bidi w:val="0"/>
        <w:adjustRightInd w:val="0"/>
        <w:spacing w:after="0" w:line="240" w:lineRule="auto"/>
        <w:ind w:left="720"/>
        <w:rPr>
          <w:rFonts w:ascii="AppleSystemUIFont" w:hAnsi="AppleSystemUIFont" w:cs="AppleSystemUIFont"/>
          <w:kern w:val="0"/>
          <w:sz w:val="26"/>
          <w:szCs w:val="26"/>
        </w:rPr>
      </w:pPr>
      <w:r w:rsidRPr="000F2AE9">
        <w:rPr>
          <w:rFonts w:ascii="AppleSystemUIFont" w:hAnsi="AppleSystemUIFont" w:cs="AppleSystemUIFont"/>
          <w:kern w:val="0"/>
          <w:sz w:val="26"/>
          <w:szCs w:val="26"/>
        </w:rPr>
        <w:t>SEGs must accurately identify and block malicious emails while avoiding false positives that could disrupt legitimate communication.</w:t>
      </w:r>
    </w:p>
    <w:p w14:paraId="649DEE40" w14:textId="77777777" w:rsidR="000F2AE9" w:rsidRDefault="000F2AE9" w:rsidP="000F2AE9">
      <w:pPr>
        <w:numPr>
          <w:ilvl w:val="0"/>
          <w:numId w:val="4"/>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Performance and Scalability:</w:t>
      </w:r>
    </w:p>
    <w:p w14:paraId="0149100E" w14:textId="36C5BFE3" w:rsidR="00110225" w:rsidRDefault="000F2AE9" w:rsidP="000F2AE9">
      <w:pPr>
        <w:autoSpaceDE w:val="0"/>
        <w:autoSpaceDN w:val="0"/>
        <w:bidi w:val="0"/>
        <w:adjustRightInd w:val="0"/>
        <w:spacing w:after="0" w:line="240" w:lineRule="auto"/>
        <w:ind w:left="720"/>
        <w:rPr>
          <w:rFonts w:ascii="AppleSystemUIFont" w:hAnsi="AppleSystemUIFont" w:cs="AppleSystemUIFont"/>
          <w:kern w:val="0"/>
          <w:sz w:val="26"/>
          <w:szCs w:val="26"/>
        </w:rPr>
      </w:pPr>
      <w:r>
        <w:rPr>
          <w:rFonts w:ascii="AppleSystemUIFont" w:hAnsi="AppleSystemUIFont" w:cs="AppleSystemUIFont"/>
          <w:kern w:val="0"/>
          <w:sz w:val="26"/>
          <w:szCs w:val="26"/>
        </w:rPr>
        <w:t>SEGs must handle large volumes of email traffic efficiently without causing delays or bottlenecks in email delivery.</w:t>
      </w:r>
    </w:p>
    <w:p w14:paraId="7F617E41" w14:textId="77777777" w:rsidR="000F2AE9" w:rsidRDefault="000F2AE9" w:rsidP="000F2AE9">
      <w:pPr>
        <w:autoSpaceDE w:val="0"/>
        <w:autoSpaceDN w:val="0"/>
        <w:bidi w:val="0"/>
        <w:adjustRightInd w:val="0"/>
        <w:spacing w:after="0" w:line="240" w:lineRule="auto"/>
        <w:ind w:left="720"/>
        <w:rPr>
          <w:rFonts w:ascii="AppleSystemUIFont" w:hAnsi="AppleSystemUIFont" w:cs="AppleSystemUIFont"/>
          <w:kern w:val="0"/>
          <w:sz w:val="26"/>
          <w:szCs w:val="26"/>
        </w:rPr>
      </w:pPr>
    </w:p>
    <w:p w14:paraId="73B3EEB9" w14:textId="198EBC23" w:rsidR="000F2AE9" w:rsidRPr="000F2AE9" w:rsidRDefault="000F2AE9" w:rsidP="00110225">
      <w:pPr>
        <w:autoSpaceDE w:val="0"/>
        <w:autoSpaceDN w:val="0"/>
        <w:bidi w:val="0"/>
        <w:adjustRightInd w:val="0"/>
        <w:spacing w:after="0" w:line="240" w:lineRule="auto"/>
        <w:rPr>
          <w:rFonts w:ascii="AppleSystemUIFont" w:hAnsi="AppleSystemUIFont" w:cs="AppleSystemUIFont"/>
          <w:b/>
          <w:bCs/>
          <w:kern w:val="0"/>
          <w:sz w:val="26"/>
          <w:szCs w:val="26"/>
          <w:u w:val="single"/>
        </w:rPr>
      </w:pPr>
      <w:r w:rsidRPr="000F2AE9">
        <w:rPr>
          <w:b/>
          <w:bCs/>
          <w:u w:val="single"/>
        </w:rPr>
        <w:t>Commonly used methods</w:t>
      </w:r>
      <w:r>
        <w:rPr>
          <w:b/>
          <w:bCs/>
          <w:u w:val="single"/>
        </w:rPr>
        <w:t xml:space="preserve"> and</w:t>
      </w:r>
      <w:r w:rsidRPr="000F2AE9">
        <w:rPr>
          <w:b/>
          <w:bCs/>
          <w:u w:val="single"/>
        </w:rPr>
        <w:t xml:space="preserve"> </w:t>
      </w:r>
      <w:r>
        <w:rPr>
          <w:b/>
          <w:bCs/>
          <w:u w:val="single"/>
        </w:rPr>
        <w:t>o</w:t>
      </w:r>
      <w:r w:rsidRPr="000F2AE9">
        <w:rPr>
          <w:b/>
          <w:bCs/>
          <w:u w:val="single"/>
        </w:rPr>
        <w:t>ur proposal</w:t>
      </w:r>
      <w:r>
        <w:rPr>
          <w:b/>
          <w:bCs/>
          <w:u w:val="single"/>
        </w:rPr>
        <w:t>:</w:t>
      </w:r>
    </w:p>
    <w:p w14:paraId="1C22BFE2" w14:textId="3D835DD8" w:rsidR="00110225" w:rsidRDefault="00110225" w:rsidP="000F2AE9">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Our focus within our task and system will be on Data Loss Prevention (DLP), aiming to mitigate the risk of data leakage through email channels.</w:t>
      </w:r>
    </w:p>
    <w:p w14:paraId="68A58120" w14:textId="516DB1CA" w:rsidR="004868F0" w:rsidRDefault="003858C2" w:rsidP="004868F0">
      <w:pPr>
        <w:autoSpaceDE w:val="0"/>
        <w:autoSpaceDN w:val="0"/>
        <w:bidi w:val="0"/>
        <w:adjustRightInd w:val="0"/>
        <w:spacing w:after="0" w:line="240" w:lineRule="auto"/>
        <w:rPr>
          <w:rFonts w:ascii="AppleSystemUIFont" w:hAnsi="AppleSystemUIFont" w:cs="AppleSystemUIFont"/>
          <w:kern w:val="0"/>
          <w:sz w:val="26"/>
          <w:szCs w:val="26"/>
        </w:rPr>
      </w:pPr>
      <w:r>
        <w:rPr>
          <w:rFonts w:ascii="Segoe UI" w:hAnsi="Segoe UI" w:cs="Segoe UI"/>
          <w:color w:val="0D0D0D"/>
          <w:shd w:val="clear" w:color="auto" w:fill="FFFFFF"/>
        </w:rPr>
        <w:t>We plan to implement this using a combination of topic and content analysis methods, with further details to be provided later.</w:t>
      </w:r>
    </w:p>
    <w:p w14:paraId="73C93C31" w14:textId="77777777" w:rsidR="003858C2" w:rsidRDefault="003858C2" w:rsidP="003858C2">
      <w:pPr>
        <w:autoSpaceDE w:val="0"/>
        <w:autoSpaceDN w:val="0"/>
        <w:bidi w:val="0"/>
        <w:adjustRightInd w:val="0"/>
        <w:spacing w:after="0" w:line="240" w:lineRule="auto"/>
        <w:rPr>
          <w:rFonts w:ascii="AppleSystemUIFont" w:hAnsi="AppleSystemUIFont" w:cs="AppleSystemUIFont"/>
          <w:kern w:val="0"/>
          <w:sz w:val="26"/>
          <w:szCs w:val="26"/>
        </w:rPr>
      </w:pPr>
    </w:p>
    <w:p w14:paraId="295CF395" w14:textId="1DDC3B8F" w:rsidR="004868F0" w:rsidRPr="00CE3F3B" w:rsidRDefault="004868F0" w:rsidP="004868F0">
      <w:pPr>
        <w:autoSpaceDE w:val="0"/>
        <w:autoSpaceDN w:val="0"/>
        <w:bidi w:val="0"/>
        <w:adjustRightInd w:val="0"/>
        <w:spacing w:after="0" w:line="240" w:lineRule="auto"/>
        <w:rPr>
          <w:rFonts w:ascii="AppleSystemUIFont" w:hAnsi="AppleSystemUIFont" w:cs="AppleSystemUIFont"/>
          <w:kern w:val="0"/>
          <w:sz w:val="26"/>
          <w:szCs w:val="26"/>
        </w:rPr>
      </w:pPr>
      <w:r w:rsidRPr="00CE3F3B">
        <w:rPr>
          <w:rFonts w:ascii="AppleSystemUIFont" w:hAnsi="AppleSystemUIFont" w:cs="AppleSystemUIFont"/>
          <w:kern w:val="0"/>
          <w:sz w:val="26"/>
          <w:szCs w:val="26"/>
        </w:rPr>
        <w:t>Creating an effective DLP policy is an ongoing process that involves multiple elements.</w:t>
      </w:r>
      <w:r w:rsidRPr="00CE3F3B">
        <w:rPr>
          <w:rFonts w:ascii="AppleSystemUIFont" w:hAnsi="AppleSystemUIFont" w:cs="AppleSystemUIFont"/>
          <w:kern w:val="0"/>
          <w:sz w:val="26"/>
          <w:szCs w:val="26"/>
        </w:rPr>
        <w:t xml:space="preserve"> </w:t>
      </w:r>
      <w:r w:rsidR="004B3046">
        <w:rPr>
          <w:rFonts w:ascii="AppleSystemUIFont" w:hAnsi="AppleSystemUIFont" w:cs="AppleSystemUIFont"/>
          <w:kern w:val="0"/>
          <w:sz w:val="26"/>
          <w:szCs w:val="26"/>
        </w:rPr>
        <w:t>D</w:t>
      </w:r>
      <w:r w:rsidRPr="00CE3F3B">
        <w:rPr>
          <w:rFonts w:ascii="AppleSystemUIFont" w:hAnsi="AppleSystemUIFont" w:cs="AppleSystemUIFont"/>
          <w:kern w:val="0"/>
          <w:sz w:val="26"/>
          <w:szCs w:val="26"/>
        </w:rPr>
        <w:t xml:space="preserve">uring our research we have found out that </w:t>
      </w:r>
      <w:r w:rsidRPr="00CE3F3B">
        <w:rPr>
          <w:rFonts w:ascii="AppleSystemUIFont" w:hAnsi="AppleSystemUIFont" w:cs="AppleSystemUIFont"/>
          <w:kern w:val="0"/>
          <w:sz w:val="26"/>
          <w:szCs w:val="26"/>
        </w:rPr>
        <w:t>there are various ways to approach DLP security</w:t>
      </w:r>
      <w:r w:rsidRPr="00CE3F3B">
        <w:rPr>
          <w:rFonts w:ascii="AppleSystemUIFont" w:hAnsi="AppleSystemUIFont" w:cs="AppleSystemUIFont"/>
          <w:kern w:val="0"/>
          <w:sz w:val="26"/>
          <w:szCs w:val="26"/>
        </w:rPr>
        <w:t xml:space="preserve"> and </w:t>
      </w:r>
      <w:r w:rsidRPr="00CE3F3B">
        <w:rPr>
          <w:rFonts w:ascii="AppleSystemUIFont" w:hAnsi="AppleSystemUIFont" w:cs="AppleSystemUIFont"/>
          <w:kern w:val="0"/>
          <w:sz w:val="26"/>
          <w:szCs w:val="26"/>
        </w:rPr>
        <w:t>we’ve narrowed it down to five core components that serve as the backbone of any successful Data Loss Prevention strategy</w:t>
      </w:r>
      <w:r w:rsidR="000F2AE9">
        <w:rPr>
          <w:rFonts w:ascii="AppleSystemUIFont" w:hAnsi="AppleSystemUIFont" w:cs="AppleSystemUIFont"/>
          <w:kern w:val="0"/>
          <w:sz w:val="26"/>
          <w:szCs w:val="26"/>
        </w:rPr>
        <w:t xml:space="preserve"> that we purpose to implement</w:t>
      </w:r>
      <w:r w:rsidRPr="00CE3F3B">
        <w:rPr>
          <w:rFonts w:ascii="AppleSystemUIFont" w:hAnsi="AppleSystemUIFont" w:cs="AppleSystemUIFont"/>
          <w:kern w:val="0"/>
          <w:sz w:val="26"/>
          <w:szCs w:val="26"/>
        </w:rPr>
        <w:t>: Identification, Protection, Monitoring, Response, and Maintenance</w:t>
      </w:r>
      <w:r w:rsidR="003812F6">
        <w:rPr>
          <w:rFonts w:ascii="AppleSystemUIFont" w:hAnsi="AppleSystemUIFont" w:cs="AppleSystemUIFont"/>
          <w:kern w:val="0"/>
          <w:sz w:val="26"/>
          <w:szCs w:val="26"/>
        </w:rPr>
        <w:t xml:space="preserve"> [2]</w:t>
      </w:r>
    </w:p>
    <w:p w14:paraId="71422B63" w14:textId="0A57C0E0" w:rsidR="00CE3F3B" w:rsidRPr="00CE3F3B" w:rsidRDefault="00CE3F3B" w:rsidP="00CE3F3B">
      <w:pPr>
        <w:pStyle w:val="a9"/>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sidRPr="00CE3F3B">
        <w:rPr>
          <w:rFonts w:ascii="AppleSystemUIFont" w:hAnsi="AppleSystemUIFont" w:cs="AppleSystemUIFont"/>
          <w:b/>
          <w:bCs/>
          <w:kern w:val="0"/>
          <w:sz w:val="26"/>
          <w:szCs w:val="26"/>
        </w:rPr>
        <w:t>Identification</w:t>
      </w:r>
      <w:r w:rsidRPr="00CE3F3B">
        <w:rPr>
          <w:rFonts w:ascii="AppleSystemUIFont" w:hAnsi="AppleSystemUIFont" w:cs="AppleSystemUIFont"/>
          <w:kern w:val="0"/>
          <w:sz w:val="26"/>
          <w:szCs w:val="26"/>
        </w:rPr>
        <w:t>:</w:t>
      </w:r>
      <w:r>
        <w:rPr>
          <w:rFonts w:ascii="AppleSystemUIFont" w:hAnsi="AppleSystemUIFont" w:cs="AppleSystemUIFont"/>
          <w:kern w:val="0"/>
          <w:sz w:val="26"/>
          <w:szCs w:val="26"/>
        </w:rPr>
        <w:t xml:space="preserve"> Classify and locate sensitive </w:t>
      </w:r>
      <w:r>
        <w:rPr>
          <w:rFonts w:ascii="AppleSystemUIFont" w:hAnsi="AppleSystemUIFont" w:cs="AppleSystemUIFont"/>
          <w:kern w:val="0"/>
          <w:sz w:val="26"/>
          <w:szCs w:val="26"/>
        </w:rPr>
        <w:t>information and patterns in the data.</w:t>
      </w:r>
    </w:p>
    <w:p w14:paraId="584BD656" w14:textId="6837B1DF" w:rsidR="00CE3F3B" w:rsidRDefault="00CE3F3B" w:rsidP="00CE3F3B">
      <w:pPr>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sidRPr="00CE3F3B">
        <w:rPr>
          <w:rFonts w:ascii="AppleSystemUIFont" w:hAnsi="AppleSystemUIFont" w:cs="AppleSystemUIFont"/>
          <w:b/>
          <w:bCs/>
          <w:kern w:val="0"/>
          <w:sz w:val="26"/>
          <w:szCs w:val="26"/>
        </w:rPr>
        <w:t>Protection</w:t>
      </w:r>
      <w:r w:rsidRPr="00CE3F3B">
        <w:rPr>
          <w:rFonts w:ascii="AppleSystemUIFont" w:hAnsi="AppleSystemUIFont" w:cs="AppleSystemUIFont"/>
          <w:kern w:val="0"/>
          <w:sz w:val="26"/>
          <w:szCs w:val="26"/>
        </w:rPr>
        <w:t>:</w:t>
      </w:r>
      <w:r>
        <w:rPr>
          <w:rFonts w:ascii="AppleSystemUIFont" w:hAnsi="AppleSystemUIFont" w:cs="AppleSystemUIFont"/>
          <w:kern w:val="0"/>
          <w:sz w:val="26"/>
          <w:szCs w:val="26"/>
        </w:rPr>
        <w:t xml:space="preserve"> Implement measures like </w:t>
      </w:r>
      <w:r>
        <w:rPr>
          <w:rFonts w:ascii="AppleSystemUIFont" w:hAnsi="AppleSystemUIFont" w:cs="AppleSystemUIFont"/>
          <w:kern w:val="0"/>
          <w:sz w:val="26"/>
          <w:szCs w:val="26"/>
        </w:rPr>
        <w:t>API gateway</w:t>
      </w:r>
      <w:r>
        <w:rPr>
          <w:rFonts w:ascii="AppleSystemUIFont" w:hAnsi="AppleSystemUIFont" w:cs="AppleSystemUIFont"/>
          <w:kern w:val="0"/>
          <w:sz w:val="26"/>
          <w:szCs w:val="26"/>
        </w:rPr>
        <w:t>.</w:t>
      </w:r>
    </w:p>
    <w:p w14:paraId="3752B9B7" w14:textId="77777777" w:rsidR="00CE3F3B" w:rsidRDefault="00CE3F3B" w:rsidP="00CE3F3B">
      <w:pPr>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sidRPr="00CE3F3B">
        <w:rPr>
          <w:rFonts w:ascii="AppleSystemUIFont" w:hAnsi="AppleSystemUIFont" w:cs="AppleSystemUIFont"/>
          <w:b/>
          <w:bCs/>
          <w:kern w:val="0"/>
          <w:sz w:val="26"/>
          <w:szCs w:val="26"/>
        </w:rPr>
        <w:t>Monitoring</w:t>
      </w:r>
      <w:r w:rsidRPr="00CE3F3B">
        <w:rPr>
          <w:rFonts w:ascii="AppleSystemUIFont" w:hAnsi="AppleSystemUIFont" w:cs="AppleSystemUIFont"/>
          <w:kern w:val="0"/>
          <w:sz w:val="26"/>
          <w:szCs w:val="26"/>
        </w:rPr>
        <w:t>:</w:t>
      </w:r>
      <w:r>
        <w:rPr>
          <w:rFonts w:ascii="AppleSystemUIFont" w:hAnsi="AppleSystemUIFont" w:cs="AppleSystemUIFont"/>
          <w:kern w:val="0"/>
          <w:sz w:val="26"/>
          <w:szCs w:val="26"/>
        </w:rPr>
        <w:t xml:space="preserve"> Track data usage in real-time.</w:t>
      </w:r>
    </w:p>
    <w:p w14:paraId="7BE912FE" w14:textId="77777777" w:rsidR="00CE3F3B" w:rsidRDefault="00CE3F3B" w:rsidP="00CE3F3B">
      <w:pPr>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sidRPr="00CE3F3B">
        <w:rPr>
          <w:rFonts w:ascii="AppleSystemUIFont" w:hAnsi="AppleSystemUIFont" w:cs="AppleSystemUIFont"/>
          <w:b/>
          <w:bCs/>
          <w:kern w:val="0"/>
          <w:sz w:val="26"/>
          <w:szCs w:val="26"/>
        </w:rPr>
        <w:t>Response</w:t>
      </w:r>
      <w:r w:rsidRPr="00CE3F3B">
        <w:rPr>
          <w:rFonts w:ascii="AppleSystemUIFont" w:hAnsi="AppleSystemUIFont" w:cs="AppleSystemUIFont"/>
          <w:kern w:val="0"/>
          <w:sz w:val="26"/>
          <w:szCs w:val="26"/>
        </w:rPr>
        <w:t>:</w:t>
      </w:r>
      <w:r>
        <w:rPr>
          <w:rFonts w:ascii="AppleSystemUIFont" w:hAnsi="AppleSystemUIFont" w:cs="AppleSystemUIFont"/>
          <w:kern w:val="0"/>
          <w:sz w:val="26"/>
          <w:szCs w:val="26"/>
        </w:rPr>
        <w:t xml:space="preserve"> Act swiftly upon detecting unauthorized activities.</w:t>
      </w:r>
    </w:p>
    <w:p w14:paraId="7A2E1099" w14:textId="4A8903DE" w:rsidR="004868F0" w:rsidRDefault="00CE3F3B" w:rsidP="00A83D9C">
      <w:pPr>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sidRPr="00CE3F3B">
        <w:rPr>
          <w:rFonts w:ascii="AppleSystemUIFont" w:hAnsi="AppleSystemUIFont" w:cs="AppleSystemUIFont"/>
          <w:b/>
          <w:bCs/>
          <w:kern w:val="0"/>
          <w:sz w:val="26"/>
          <w:szCs w:val="26"/>
        </w:rPr>
        <w:t>Maintenance</w:t>
      </w:r>
      <w:r w:rsidRPr="00CE3F3B">
        <w:rPr>
          <w:rFonts w:ascii="AppleSystemUIFont" w:hAnsi="AppleSystemUIFont" w:cs="AppleSystemUIFont"/>
          <w:kern w:val="0"/>
          <w:sz w:val="26"/>
          <w:szCs w:val="26"/>
        </w:rPr>
        <w:t>:</w:t>
      </w:r>
      <w:r>
        <w:rPr>
          <w:rFonts w:ascii="AppleSystemUIFont" w:hAnsi="AppleSystemUIFont" w:cs="AppleSystemUIFont"/>
          <w:kern w:val="0"/>
          <w:sz w:val="26"/>
          <w:szCs w:val="26"/>
        </w:rPr>
        <w:t xml:space="preserve"> Keep policies updated and compliant through regular   reviews and staff training.</w:t>
      </w:r>
    </w:p>
    <w:p w14:paraId="12334B1E" w14:textId="77777777" w:rsidR="004B3046" w:rsidRDefault="004B3046" w:rsidP="004B3046">
      <w:pPr>
        <w:autoSpaceDE w:val="0"/>
        <w:autoSpaceDN w:val="0"/>
        <w:bidi w:val="0"/>
        <w:adjustRightInd w:val="0"/>
        <w:spacing w:after="0" w:line="240" w:lineRule="auto"/>
        <w:rPr>
          <w:rFonts w:ascii="AppleSystemUIFont" w:hAnsi="AppleSystemUIFont" w:cs="AppleSystemUIFont"/>
          <w:kern w:val="0"/>
          <w:sz w:val="26"/>
          <w:szCs w:val="26"/>
        </w:rPr>
      </w:pPr>
    </w:p>
    <w:p w14:paraId="773261F6" w14:textId="08843872" w:rsidR="003858C2" w:rsidRDefault="003858C2" w:rsidP="00110225">
      <w:pPr>
        <w:jc w:val="right"/>
        <w:rPr>
          <w:rFonts w:ascii="Segoe UI" w:hAnsi="Segoe UI" w:cs="Segoe UI"/>
          <w:color w:val="0D0D0D"/>
          <w:shd w:val="clear" w:color="auto" w:fill="FFFFFF"/>
        </w:rPr>
      </w:pPr>
      <w:r>
        <w:rPr>
          <w:rFonts w:ascii="Segoe UI" w:hAnsi="Segoe UI" w:cs="Segoe UI"/>
          <w:color w:val="0D0D0D"/>
          <w:shd w:val="clear" w:color="auto" w:fill="FFFFFF"/>
        </w:rPr>
        <w:t>Through our prework research, we have gained insights into the importance of email security and the challenges associated with implementing effective data protection measures. Our proposed solution aims to address these challenges by leveraging advanced analysis techniques and comprehensive DLP policies.</w:t>
      </w:r>
    </w:p>
    <w:p w14:paraId="11E0D34F" w14:textId="77777777" w:rsidR="008C3777" w:rsidRDefault="008C3777" w:rsidP="008C3777">
      <w:pPr>
        <w:jc w:val="right"/>
        <w:rPr>
          <w:b/>
          <w:bCs/>
          <w:sz w:val="32"/>
          <w:szCs w:val="32"/>
          <w:u w:val="single"/>
        </w:rPr>
      </w:pPr>
    </w:p>
    <w:p w14:paraId="0AE5D017" w14:textId="77777777" w:rsidR="008C3777" w:rsidRDefault="008C3777" w:rsidP="008C3777">
      <w:pPr>
        <w:jc w:val="right"/>
        <w:rPr>
          <w:b/>
          <w:bCs/>
          <w:sz w:val="32"/>
          <w:szCs w:val="32"/>
          <w:u w:val="single"/>
        </w:rPr>
      </w:pPr>
    </w:p>
    <w:p w14:paraId="3FF2ADC2" w14:textId="77777777" w:rsidR="008C3777" w:rsidRDefault="008C3777" w:rsidP="008C3777">
      <w:pPr>
        <w:jc w:val="right"/>
        <w:rPr>
          <w:b/>
          <w:bCs/>
          <w:sz w:val="32"/>
          <w:szCs w:val="32"/>
          <w:u w:val="single"/>
        </w:rPr>
      </w:pPr>
    </w:p>
    <w:p w14:paraId="2179AA50" w14:textId="77777777" w:rsidR="008C3777" w:rsidRDefault="008C3777" w:rsidP="008C3777">
      <w:pPr>
        <w:jc w:val="right"/>
        <w:rPr>
          <w:b/>
          <w:bCs/>
          <w:sz w:val="32"/>
          <w:szCs w:val="32"/>
          <w:u w:val="single"/>
        </w:rPr>
      </w:pPr>
    </w:p>
    <w:p w14:paraId="1A6F8986" w14:textId="5C00B056" w:rsidR="008C3777" w:rsidRDefault="008C3777" w:rsidP="008C3777">
      <w:pPr>
        <w:jc w:val="right"/>
        <w:rPr>
          <w:b/>
          <w:bCs/>
          <w:sz w:val="32"/>
          <w:szCs w:val="32"/>
          <w:u w:val="single"/>
        </w:rPr>
      </w:pPr>
      <w:r>
        <w:rPr>
          <w:b/>
          <w:bCs/>
          <w:sz w:val="32"/>
          <w:szCs w:val="32"/>
          <w:u w:val="single"/>
        </w:rPr>
        <w:lastRenderedPageBreak/>
        <w:t>Related Work</w:t>
      </w:r>
    </w:p>
    <w:p w14:paraId="7C090A98" w14:textId="2B574A75" w:rsidR="008C3777" w:rsidRDefault="008C3777" w:rsidP="008C3777">
      <w:pPr>
        <w:jc w:val="right"/>
        <w:rPr>
          <w:b/>
          <w:bCs/>
          <w:sz w:val="32"/>
          <w:szCs w:val="32"/>
        </w:rPr>
      </w:pPr>
      <w:r w:rsidRPr="008C3777">
        <w:rPr>
          <w:b/>
          <w:bCs/>
          <w:sz w:val="32"/>
          <w:szCs w:val="32"/>
        </w:rPr>
        <w:t>Topic analysis</w:t>
      </w:r>
      <w:r>
        <w:rPr>
          <w:b/>
          <w:bCs/>
          <w:sz w:val="32"/>
          <w:szCs w:val="32"/>
        </w:rPr>
        <w:t>:</w:t>
      </w:r>
    </w:p>
    <w:p w14:paraId="0329EF52" w14:textId="356EBF0D" w:rsidR="008C3777" w:rsidRDefault="008C3777" w:rsidP="008C3777">
      <w:pPr>
        <w:bidi w:val="0"/>
        <w:rPr>
          <w:rFonts w:asciiTheme="minorBidi" w:hAnsiTheme="minorBidi"/>
        </w:rPr>
      </w:pPr>
      <w:r w:rsidRPr="00BB3630">
        <w:rPr>
          <w:rFonts w:asciiTheme="minorBidi" w:hAnsiTheme="minorBidi"/>
        </w:rPr>
        <w:t>Topic analysis, as part of data loss prevention (DLP) strategies, is a machine learning technique used to automatically categorize text data. By analyzing unstructured text, such as emails and social media interactions, these tools can identify sensitive information that may violate DLP policies. This analysis helps businesses enforce their DLP policies by identifying and categorizing data that needs protection, such as personally identifiable information or confidential business data, allowing them to take appropriate actions to secure this information.</w:t>
      </w:r>
      <w:r>
        <w:rPr>
          <w:rFonts w:asciiTheme="minorBidi" w:hAnsiTheme="minorBidi"/>
        </w:rPr>
        <w:t>[</w:t>
      </w:r>
      <w:r>
        <w:rPr>
          <w:rFonts w:asciiTheme="minorBidi" w:hAnsiTheme="minorBidi"/>
        </w:rPr>
        <w:t>5</w:t>
      </w:r>
      <w:r>
        <w:rPr>
          <w:rFonts w:asciiTheme="minorBidi" w:hAnsiTheme="minorBidi"/>
        </w:rPr>
        <w:t>]</w:t>
      </w:r>
    </w:p>
    <w:p w14:paraId="03ABF19C" w14:textId="433751B9" w:rsidR="008C3777" w:rsidRDefault="008C3777" w:rsidP="008C3777">
      <w:pPr>
        <w:bidi w:val="0"/>
      </w:pPr>
      <w:r>
        <w:rPr>
          <w:rFonts w:asciiTheme="minorBidi" w:hAnsiTheme="minorBidi"/>
        </w:rPr>
        <w:t xml:space="preserve">We will elaborate about two </w:t>
      </w:r>
      <w:r w:rsidR="00291D24">
        <w:t>t</w:t>
      </w:r>
      <w:r w:rsidRPr="008C3777">
        <w:t>echniques</w:t>
      </w:r>
      <w:r>
        <w:t xml:space="preserve"> we learned about:</w:t>
      </w:r>
    </w:p>
    <w:p w14:paraId="1FD33708" w14:textId="17A06CFC" w:rsidR="008C3777" w:rsidRPr="008C3777" w:rsidRDefault="008C3777" w:rsidP="008C3777">
      <w:pPr>
        <w:pStyle w:val="a9"/>
        <w:numPr>
          <w:ilvl w:val="0"/>
          <w:numId w:val="10"/>
        </w:numPr>
        <w:bidi w:val="0"/>
        <w:rPr>
          <w:rFonts w:asciiTheme="minorBidi" w:hAnsiTheme="minorBidi"/>
        </w:rPr>
      </w:pPr>
      <w:r w:rsidRPr="008C3777">
        <w:rPr>
          <w:rFonts w:asciiTheme="minorBidi" w:hAnsiTheme="minorBidi"/>
          <w:b/>
          <w:bCs/>
        </w:rPr>
        <w:t>LDA -</w:t>
      </w:r>
      <w:r>
        <w:rPr>
          <w:rFonts w:asciiTheme="minorBidi" w:hAnsiTheme="minorBidi"/>
        </w:rPr>
        <w:t xml:space="preserve"> </w:t>
      </w:r>
      <w:r w:rsidRPr="008C3777">
        <w:rPr>
          <w:rFonts w:asciiTheme="minorBidi" w:hAnsiTheme="minorBidi"/>
        </w:rPr>
        <w:t xml:space="preserve">One of the most common topic analysis techniques is Latent Dirichlet Allocation (LDA). </w:t>
      </w:r>
      <w:r w:rsidRPr="008C3777">
        <w:rPr>
          <w:rFonts w:asciiTheme="minorBidi" w:hAnsiTheme="minorBidi"/>
          <w:b/>
          <w:bCs/>
        </w:rPr>
        <w:t>LDA</w:t>
      </w:r>
      <w:r w:rsidRPr="008C3777">
        <w:rPr>
          <w:rFonts w:asciiTheme="minorBidi" w:hAnsiTheme="minorBidi"/>
        </w:rPr>
        <w:t xml:space="preserve"> is a generative probabilistic model for collections of</w:t>
      </w:r>
    </w:p>
    <w:p w14:paraId="04F2F5EB" w14:textId="07B076EC" w:rsidR="008C3777" w:rsidRDefault="008C3777" w:rsidP="008C3777">
      <w:pPr>
        <w:bidi w:val="0"/>
        <w:ind w:left="720"/>
        <w:rPr>
          <w:rFonts w:asciiTheme="minorBidi" w:hAnsiTheme="minorBidi"/>
        </w:rPr>
      </w:pPr>
      <w:r w:rsidRPr="00BB3630">
        <w:rPr>
          <w:rFonts w:asciiTheme="minorBidi" w:hAnsiTheme="minorBidi"/>
        </w:rPr>
        <w:t>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t>
      </w:r>
      <w:r>
        <w:rPr>
          <w:rFonts w:asciiTheme="minorBidi" w:hAnsiTheme="minorBidi"/>
        </w:rPr>
        <w:t>6</w:t>
      </w:r>
      <w:r w:rsidRPr="00BB3630">
        <w:rPr>
          <w:rFonts w:asciiTheme="minorBidi" w:hAnsiTheme="minorBidi"/>
        </w:rPr>
        <w:t>]</w:t>
      </w:r>
    </w:p>
    <w:p w14:paraId="52C80C6D" w14:textId="1CC6FED7" w:rsidR="008C3777" w:rsidRDefault="008C3777" w:rsidP="008C3777">
      <w:pPr>
        <w:bidi w:val="0"/>
        <w:ind w:left="720"/>
        <w:rPr>
          <w:rFonts w:asciiTheme="minorBidi" w:eastAsia="Times New Roman" w:hAnsiTheme="minorBidi"/>
        </w:rPr>
      </w:pPr>
      <w:r w:rsidRPr="00BB3630">
        <w:rPr>
          <w:rFonts w:asciiTheme="minorBidi" w:eastAsia="Times New Roman" w:hAnsiTheme="minorBidi"/>
        </w:rPr>
        <w:t xml:space="preserve">In other words, LDA </w:t>
      </w:r>
      <w:proofErr w:type="gramStart"/>
      <w:r w:rsidRPr="00BB3630">
        <w:rPr>
          <w:rFonts w:asciiTheme="minorBidi" w:eastAsia="Times New Roman" w:hAnsiTheme="minorBidi"/>
        </w:rPr>
        <w:t>is based on the assumption</w:t>
      </w:r>
      <w:proofErr w:type="gramEnd"/>
      <w:r w:rsidRPr="00BB3630">
        <w:rPr>
          <w:rFonts w:asciiTheme="minorBidi" w:eastAsia="Times New Roman" w:hAnsiTheme="minorBidi"/>
        </w:rPr>
        <w:t xml:space="preserve"> that each document is a mixture of a small number of topics and that each word's presence is attributable to one of the document's topics. This probabilistic model assigns topics to words and documents based on statistical patterns in the data</w:t>
      </w:r>
      <w:r w:rsidRPr="00BB3630">
        <w:rPr>
          <w:rFonts w:asciiTheme="minorBidi" w:eastAsia="Times New Roman" w:hAnsiTheme="minorBidi"/>
          <w:rtl/>
        </w:rPr>
        <w:t>.</w:t>
      </w:r>
      <w:r>
        <w:rPr>
          <w:rFonts w:asciiTheme="minorBidi" w:eastAsia="Times New Roman" w:hAnsiTheme="minorBidi"/>
        </w:rPr>
        <w:t>[</w:t>
      </w:r>
      <w:r w:rsidR="00D71C60">
        <w:rPr>
          <w:rFonts w:asciiTheme="minorBidi" w:eastAsia="Times New Roman" w:hAnsiTheme="minorBidi"/>
        </w:rPr>
        <w:t>7</w:t>
      </w:r>
      <w:r>
        <w:rPr>
          <w:rFonts w:asciiTheme="minorBidi" w:eastAsia="Times New Roman" w:hAnsiTheme="minorBidi"/>
        </w:rPr>
        <w:t>]</w:t>
      </w:r>
    </w:p>
    <w:p w14:paraId="7C4E9504" w14:textId="77777777" w:rsidR="008C3777" w:rsidRDefault="008C3777" w:rsidP="008C3777">
      <w:pPr>
        <w:bidi w:val="0"/>
        <w:ind w:left="720"/>
        <w:rPr>
          <w:rFonts w:asciiTheme="minorBidi" w:eastAsia="Times New Roman" w:hAnsiTheme="minorBidi"/>
        </w:rPr>
      </w:pPr>
      <w:r w:rsidRPr="00BB3630">
        <w:rPr>
          <w:rFonts w:asciiTheme="minorBidi" w:eastAsia="Times New Roman" w:hAnsiTheme="minorBidi"/>
        </w:rPr>
        <w:t xml:space="preserve">Using LDA for DLP policy </w:t>
      </w:r>
      <w:proofErr w:type="gramStart"/>
      <w:r w:rsidRPr="00BB3630">
        <w:rPr>
          <w:rFonts w:asciiTheme="minorBidi" w:eastAsia="Times New Roman" w:hAnsiTheme="minorBidi"/>
        </w:rPr>
        <w:t>enforcement  can</w:t>
      </w:r>
      <w:proofErr w:type="gramEnd"/>
      <w:r w:rsidRPr="00BB3630">
        <w:rPr>
          <w:rFonts w:asciiTheme="minorBidi" w:eastAsia="Times New Roman" w:hAnsiTheme="minorBidi"/>
        </w:rPr>
        <w:t xml:space="preserve"> be instrumental in identifying and categorizing sensitive information within documents. By analyzing the topics identified by LDA, organizations can gain insights into the types of information being shared or discussed in their documents. This can help in enforcing DLP policies by flagging </w:t>
      </w:r>
      <w:r>
        <w:rPr>
          <w:rFonts w:asciiTheme="minorBidi" w:eastAsia="Times New Roman" w:hAnsiTheme="minorBidi"/>
        </w:rPr>
        <w:t>emails</w:t>
      </w:r>
      <w:r w:rsidRPr="00BB3630">
        <w:rPr>
          <w:rFonts w:asciiTheme="minorBidi" w:eastAsia="Times New Roman" w:hAnsiTheme="minorBidi"/>
        </w:rPr>
        <w:t xml:space="preserve"> that contain sensitive information, such as </w:t>
      </w:r>
      <w:r>
        <w:rPr>
          <w:rFonts w:asciiTheme="minorBidi" w:eastAsia="Times New Roman" w:hAnsiTheme="minorBidi"/>
        </w:rPr>
        <w:t>legal</w:t>
      </w:r>
      <w:r w:rsidRPr="00BB3630">
        <w:rPr>
          <w:rFonts w:asciiTheme="minorBidi" w:eastAsia="Times New Roman" w:hAnsiTheme="minorBidi"/>
        </w:rPr>
        <w:t xml:space="preserve"> or confidential business information</w:t>
      </w:r>
      <w:r w:rsidRPr="00BB3630">
        <w:rPr>
          <w:rFonts w:asciiTheme="minorBidi" w:eastAsia="Times New Roman" w:hAnsiTheme="minorBidi"/>
          <w:rtl/>
        </w:rPr>
        <w:t>.</w:t>
      </w:r>
    </w:p>
    <w:p w14:paraId="3102ADB8" w14:textId="77777777" w:rsidR="008C3777" w:rsidRDefault="008C3777" w:rsidP="008C3777">
      <w:pPr>
        <w:bidi w:val="0"/>
        <w:ind w:left="720"/>
        <w:rPr>
          <w:rFonts w:asciiTheme="minorBidi" w:eastAsia="Times New Roman" w:hAnsiTheme="minorBidi"/>
        </w:rPr>
      </w:pPr>
    </w:p>
    <w:p w14:paraId="61583E9B" w14:textId="594E0D65" w:rsidR="00291D24" w:rsidRDefault="008C3777" w:rsidP="00291D24">
      <w:pPr>
        <w:pStyle w:val="a9"/>
        <w:numPr>
          <w:ilvl w:val="0"/>
          <w:numId w:val="10"/>
        </w:numPr>
        <w:bidi w:val="0"/>
        <w:rPr>
          <w:rFonts w:asciiTheme="minorBidi" w:eastAsia="Times New Roman" w:hAnsiTheme="minorBidi"/>
        </w:rPr>
      </w:pPr>
      <w:r>
        <w:rPr>
          <w:rFonts w:asciiTheme="minorBidi" w:eastAsia="Times New Roman" w:hAnsiTheme="minorBidi"/>
          <w:b/>
          <w:bCs/>
        </w:rPr>
        <w:t>Keywords analysis</w:t>
      </w:r>
      <w:r>
        <w:rPr>
          <w:rFonts w:asciiTheme="minorBidi" w:eastAsia="Times New Roman" w:hAnsiTheme="minorBidi"/>
        </w:rPr>
        <w:t xml:space="preserve"> - </w:t>
      </w:r>
      <w:r w:rsidRPr="00F25E70">
        <w:rPr>
          <w:rFonts w:asciiTheme="minorBidi" w:eastAsia="Times New Roman" w:hAnsiTheme="minorBidi"/>
        </w:rPr>
        <w:t xml:space="preserve">Using </w:t>
      </w:r>
      <w:r>
        <w:rPr>
          <w:rFonts w:asciiTheme="minorBidi" w:eastAsia="Times New Roman" w:hAnsiTheme="minorBidi"/>
          <w:b/>
          <w:bCs/>
        </w:rPr>
        <w:t>k</w:t>
      </w:r>
      <w:r w:rsidRPr="00765EC2">
        <w:rPr>
          <w:rFonts w:asciiTheme="minorBidi" w:eastAsia="Times New Roman" w:hAnsiTheme="minorBidi"/>
          <w:b/>
          <w:bCs/>
        </w:rPr>
        <w:t>eyword analysis</w:t>
      </w:r>
      <w:r>
        <w:rPr>
          <w:rFonts w:asciiTheme="minorBidi" w:eastAsia="Times New Roman" w:hAnsiTheme="minorBidi"/>
          <w:b/>
          <w:bCs/>
        </w:rPr>
        <w:t xml:space="preserve"> </w:t>
      </w:r>
      <w:r>
        <w:rPr>
          <w:rFonts w:asciiTheme="minorBidi" w:eastAsia="Times New Roman" w:hAnsiTheme="minorBidi"/>
        </w:rPr>
        <w:t xml:space="preserve">in the context of topic analysis </w:t>
      </w:r>
      <w:r w:rsidRPr="00611A0F">
        <w:rPr>
          <w:rFonts w:asciiTheme="minorBidi" w:eastAsia="Times New Roman" w:hAnsiTheme="minorBidi"/>
        </w:rPr>
        <w:t xml:space="preserve">is a text analysis technique that automatically extracts the most used and most important words and expressions from a text. It </w:t>
      </w:r>
      <w:r>
        <w:rPr>
          <w:rFonts w:asciiTheme="minorBidi" w:eastAsia="Times New Roman" w:hAnsiTheme="minorBidi"/>
        </w:rPr>
        <w:t xml:space="preserve">can </w:t>
      </w:r>
      <w:r w:rsidRPr="00611A0F">
        <w:rPr>
          <w:rFonts w:asciiTheme="minorBidi" w:eastAsia="Times New Roman" w:hAnsiTheme="minorBidi"/>
        </w:rPr>
        <w:t>help</w:t>
      </w:r>
      <w:r>
        <w:rPr>
          <w:rFonts w:asciiTheme="minorBidi" w:eastAsia="Times New Roman" w:hAnsiTheme="minorBidi"/>
        </w:rPr>
        <w:t xml:space="preserve"> </w:t>
      </w:r>
      <w:r w:rsidRPr="00611A0F">
        <w:rPr>
          <w:rFonts w:asciiTheme="minorBidi" w:eastAsia="Times New Roman" w:hAnsiTheme="minorBidi"/>
        </w:rPr>
        <w:t>summarize the content of texts and recognize the main topics discussed.</w:t>
      </w:r>
      <w:r>
        <w:rPr>
          <w:rFonts w:asciiTheme="minorBidi" w:eastAsia="Times New Roman" w:hAnsiTheme="minorBidi"/>
        </w:rPr>
        <w:t>[</w:t>
      </w:r>
      <w:r>
        <w:rPr>
          <w:rFonts w:asciiTheme="minorBidi" w:eastAsia="Times New Roman" w:hAnsiTheme="minorBidi"/>
        </w:rPr>
        <w:t>8</w:t>
      </w:r>
      <w:r>
        <w:rPr>
          <w:rFonts w:asciiTheme="minorBidi" w:eastAsia="Times New Roman" w:hAnsiTheme="minorBidi"/>
        </w:rPr>
        <w:t>]</w:t>
      </w:r>
    </w:p>
    <w:p w14:paraId="0F69537E" w14:textId="601AAAED" w:rsidR="00291D24" w:rsidRDefault="00291D24" w:rsidP="00291D24">
      <w:pPr>
        <w:bidi w:val="0"/>
        <w:rPr>
          <w:rFonts w:asciiTheme="minorBidi" w:eastAsia="Times New Roman" w:hAnsiTheme="minorBidi"/>
          <w:b/>
          <w:bCs/>
          <w:sz w:val="32"/>
          <w:szCs w:val="32"/>
        </w:rPr>
      </w:pPr>
      <w:r w:rsidRPr="00291D24">
        <w:rPr>
          <w:rFonts w:asciiTheme="minorBidi" w:eastAsia="Times New Roman" w:hAnsiTheme="minorBidi"/>
          <w:b/>
          <w:bCs/>
          <w:sz w:val="32"/>
          <w:szCs w:val="32"/>
        </w:rPr>
        <w:lastRenderedPageBreak/>
        <w:t>Content analysis</w:t>
      </w:r>
      <w:r>
        <w:rPr>
          <w:rFonts w:asciiTheme="minorBidi" w:eastAsia="Times New Roman" w:hAnsiTheme="minorBidi"/>
          <w:b/>
          <w:bCs/>
          <w:sz w:val="32"/>
          <w:szCs w:val="32"/>
        </w:rPr>
        <w:t xml:space="preserve"> </w:t>
      </w:r>
    </w:p>
    <w:p w14:paraId="26B10CF4" w14:textId="1A636453" w:rsidR="00291D24" w:rsidRDefault="00291D24" w:rsidP="00291D24">
      <w:pPr>
        <w:bidi w:val="0"/>
        <w:rPr>
          <w:rFonts w:asciiTheme="minorBidi" w:eastAsia="Times New Roman" w:hAnsiTheme="minorBidi"/>
        </w:rPr>
      </w:pPr>
      <w:r w:rsidRPr="00BB3630">
        <w:rPr>
          <w:rFonts w:asciiTheme="minorBidi" w:hAnsiTheme="minorBidi"/>
          <w:shd w:val="clear" w:color="auto" w:fill="FFFFFF"/>
        </w:rPr>
        <w:t>Content analysis is a research tool used to determine the presence of certain words, themes, or concepts within some given qualitative data (i.e. text). Using content analysis, researchers can quantify and analyze the presence, meanings, and relationships of such certain words, themes, or concepts.</w:t>
      </w:r>
      <w:r w:rsidRPr="00BB3630">
        <w:rPr>
          <w:rFonts w:asciiTheme="minorBidi" w:eastAsia="Times New Roman" w:hAnsiTheme="minorBidi"/>
        </w:rPr>
        <w:t>[</w:t>
      </w:r>
      <w:r>
        <w:rPr>
          <w:rFonts w:asciiTheme="minorBidi" w:eastAsia="Times New Roman" w:hAnsiTheme="minorBidi"/>
        </w:rPr>
        <w:t>9</w:t>
      </w:r>
      <w:r w:rsidRPr="00BB3630">
        <w:rPr>
          <w:rFonts w:asciiTheme="minorBidi" w:eastAsia="Times New Roman" w:hAnsiTheme="minorBidi"/>
        </w:rPr>
        <w:t>]</w:t>
      </w:r>
    </w:p>
    <w:p w14:paraId="6D6F7680" w14:textId="365D3D92" w:rsidR="00291D24" w:rsidRDefault="00291D24" w:rsidP="00291D24">
      <w:pPr>
        <w:bidi w:val="0"/>
      </w:pPr>
      <w:r>
        <w:rPr>
          <w:rFonts w:asciiTheme="minorBidi" w:eastAsia="Times New Roman" w:hAnsiTheme="minorBidi"/>
        </w:rPr>
        <w:t xml:space="preserve">Two main </w:t>
      </w:r>
      <w:r>
        <w:t>t</w:t>
      </w:r>
      <w:r w:rsidRPr="008C3777">
        <w:t>echniques</w:t>
      </w:r>
      <w:r>
        <w:t xml:space="preserve"> we </w:t>
      </w:r>
      <w:r>
        <w:t xml:space="preserve">have </w:t>
      </w:r>
      <w:r>
        <w:t>learned</w:t>
      </w:r>
      <w:r>
        <w:t>:</w:t>
      </w:r>
    </w:p>
    <w:p w14:paraId="0AF65CBE" w14:textId="2CF42C28" w:rsidR="00291D24" w:rsidRDefault="00291D24" w:rsidP="00291D24">
      <w:pPr>
        <w:pStyle w:val="a9"/>
        <w:numPr>
          <w:ilvl w:val="0"/>
          <w:numId w:val="10"/>
        </w:numPr>
        <w:bidi w:val="0"/>
      </w:pPr>
      <w:r w:rsidRPr="00247288">
        <w:rPr>
          <w:rFonts w:asciiTheme="minorBidi" w:hAnsiTheme="minorBidi"/>
          <w:b/>
          <w:bCs/>
        </w:rPr>
        <w:t xml:space="preserve">Dictionaries </w:t>
      </w:r>
      <w:r w:rsidRPr="00247288">
        <w:rPr>
          <w:b/>
          <w:bCs/>
        </w:rPr>
        <w:t>Based Approaches</w:t>
      </w:r>
      <w:r>
        <w:rPr>
          <w:b/>
          <w:bCs/>
        </w:rPr>
        <w:t xml:space="preserve"> - </w:t>
      </w:r>
      <w:r w:rsidRPr="00BB3630">
        <w:rPr>
          <w:rFonts w:asciiTheme="minorBidi" w:hAnsiTheme="minorBidi"/>
        </w:rPr>
        <w:t xml:space="preserve">are commonly used in content analysis to classify texts into predefined categories based on the frequency of specific keywords. They can classify texts dichotomously or using scores, but their accuracy depends on how well the keywords align with the language used in the context. Using an 'off-the-shelf' dictionary outside its intended domain can lead to errors, as words may have different meanings in different </w:t>
      </w:r>
      <w:proofErr w:type="gramStart"/>
      <w:r w:rsidRPr="00BB3630">
        <w:rPr>
          <w:rFonts w:asciiTheme="minorBidi" w:hAnsiTheme="minorBidi"/>
        </w:rPr>
        <w:t>contexts(</w:t>
      </w:r>
      <w:proofErr w:type="gramEnd"/>
      <w:r w:rsidRPr="00BB3630">
        <w:rPr>
          <w:rFonts w:asciiTheme="minorBidi" w:hAnsiTheme="minorBidi"/>
          <w:i/>
          <w:iCs/>
          <w:shd w:val="clear" w:color="auto" w:fill="FFFFFF"/>
        </w:rPr>
        <w:t>dictionaries may have difficulties in negation, irony, polysemy, and language-specific nuances</w:t>
      </w:r>
      <w:r w:rsidRPr="00BB3630">
        <w:rPr>
          <w:rFonts w:asciiTheme="minorBidi" w:hAnsiTheme="minorBidi"/>
        </w:rPr>
        <w:t>). Additionally, the writing conventions of different text types, like emails, can further complicate dictionary generalizability. While comprehensive keyword sets can yield reliable results, dictionaries are criticized for their simplicity and potential lack of completeness. To address these issues, word embeddings can be used to expand dictionaries and improve external generalizability and vocabulary coverage.</w:t>
      </w:r>
      <w:r>
        <w:rPr>
          <w:rFonts w:asciiTheme="minorBidi" w:hAnsiTheme="minorBidi"/>
        </w:rPr>
        <w:t>[</w:t>
      </w:r>
      <w:r>
        <w:rPr>
          <w:rFonts w:asciiTheme="minorBidi" w:hAnsiTheme="minorBidi"/>
        </w:rPr>
        <w:t>10</w:t>
      </w:r>
      <w:r>
        <w:rPr>
          <w:rFonts w:asciiTheme="minorBidi" w:hAnsiTheme="minorBidi"/>
        </w:rPr>
        <w:t>]</w:t>
      </w:r>
      <w:r w:rsidRPr="00BB3630">
        <w:rPr>
          <w:rFonts w:asciiTheme="minorBidi" w:hAnsiTheme="minorBidi"/>
        </w:rPr>
        <w:t>[</w:t>
      </w:r>
      <w:r>
        <w:rPr>
          <w:rFonts w:asciiTheme="minorBidi" w:hAnsiTheme="minorBidi"/>
        </w:rPr>
        <w:t>11</w:t>
      </w:r>
      <w:r w:rsidRPr="00BB3630">
        <w:rPr>
          <w:rFonts w:asciiTheme="minorBidi" w:hAnsiTheme="minorBidi"/>
        </w:rPr>
        <w:t>]</w:t>
      </w:r>
    </w:p>
    <w:p w14:paraId="19524EF7" w14:textId="6D4E6277" w:rsidR="00291D24" w:rsidRDefault="00291D24" w:rsidP="00291D24">
      <w:pPr>
        <w:pStyle w:val="a9"/>
        <w:numPr>
          <w:ilvl w:val="0"/>
          <w:numId w:val="10"/>
        </w:numPr>
        <w:bidi w:val="0"/>
      </w:pPr>
      <w:r w:rsidRPr="00247288">
        <w:rPr>
          <w:rFonts w:ascii="Arial" w:eastAsia="Times New Roman" w:hAnsi="Arial" w:cs="Arial"/>
          <w:b/>
          <w:bCs/>
        </w:rPr>
        <w:t>Rule-Based</w:t>
      </w:r>
      <w:r>
        <w:rPr>
          <w:rFonts w:ascii="Arial" w:eastAsia="Times New Roman" w:hAnsi="Arial" w:cs="Arial"/>
          <w:b/>
          <w:bCs/>
        </w:rPr>
        <w:t xml:space="preserve"> </w:t>
      </w:r>
      <w:r>
        <w:rPr>
          <w:b/>
          <w:bCs/>
        </w:rPr>
        <w:t xml:space="preserve">- </w:t>
      </w:r>
      <w:r>
        <w:rPr>
          <w:rFonts w:asciiTheme="minorBidi" w:hAnsiTheme="minorBidi"/>
        </w:rPr>
        <w:t>u</w:t>
      </w:r>
      <w:r w:rsidRPr="00357435">
        <w:rPr>
          <w:rFonts w:ascii="Arial" w:eastAsia="Times New Roman" w:hAnsi="Arial" w:cs="Arial"/>
        </w:rPr>
        <w:t>sing</w:t>
      </w:r>
      <w:r>
        <w:rPr>
          <w:rFonts w:ascii="Arial" w:eastAsia="Times New Roman" w:hAnsi="Arial" w:cs="Arial"/>
          <w:b/>
          <w:bCs/>
        </w:rPr>
        <w:t xml:space="preserve"> </w:t>
      </w:r>
      <w:r w:rsidRPr="00357435">
        <w:rPr>
          <w:rFonts w:ascii="Arial" w:eastAsia="Times New Roman" w:hAnsi="Arial" w:cs="Arial"/>
        </w:rPr>
        <w:t>regular</w:t>
      </w:r>
      <w:r>
        <w:rPr>
          <w:rFonts w:ascii="Arial" w:eastAsia="Times New Roman" w:hAnsi="Arial" w:cs="Arial"/>
        </w:rPr>
        <w:t xml:space="preserve"> </w:t>
      </w:r>
      <w:r w:rsidRPr="00357435">
        <w:rPr>
          <w:rFonts w:ascii="Arial" w:eastAsia="Times New Roman" w:hAnsi="Arial" w:cs="Arial"/>
        </w:rPr>
        <w:t>expression</w:t>
      </w:r>
      <w:r>
        <w:rPr>
          <w:rFonts w:ascii="Arial" w:eastAsia="Times New Roman" w:hAnsi="Arial" w:cs="Arial"/>
        </w:rPr>
        <w:t xml:space="preserve"> </w:t>
      </w:r>
      <w:r w:rsidRPr="00357435">
        <w:rPr>
          <w:rFonts w:ascii="Arial" w:eastAsia="Times New Roman" w:hAnsi="Arial" w:cs="Arial"/>
        </w:rPr>
        <w:t>(</w:t>
      </w:r>
      <w:proofErr w:type="gramStart"/>
      <w:r w:rsidRPr="00357435">
        <w:rPr>
          <w:rFonts w:ascii="Arial" w:eastAsia="Times New Roman" w:hAnsi="Arial" w:cs="Arial"/>
        </w:rPr>
        <w:t xml:space="preserve">regex) </w:t>
      </w:r>
      <w:r>
        <w:rPr>
          <w:rFonts w:ascii="Arial" w:eastAsia="Times New Roman" w:hAnsi="Arial" w:cs="Arial"/>
          <w:b/>
          <w:bCs/>
        </w:rPr>
        <w:t xml:space="preserve"> </w:t>
      </w:r>
      <w:r>
        <w:rPr>
          <w:rFonts w:ascii="Arial" w:eastAsia="Times New Roman" w:hAnsi="Arial" w:cs="Arial"/>
        </w:rPr>
        <w:t>i</w:t>
      </w:r>
      <w:r w:rsidRPr="00357435">
        <w:rPr>
          <w:rFonts w:ascii="Arial" w:eastAsia="Times New Roman" w:hAnsi="Arial" w:cs="Arial"/>
        </w:rPr>
        <w:t>n</w:t>
      </w:r>
      <w:proofErr w:type="gramEnd"/>
      <w:r w:rsidRPr="00357435">
        <w:rPr>
          <w:rFonts w:ascii="Arial" w:eastAsia="Times New Roman" w:hAnsi="Arial" w:cs="Arial"/>
        </w:rPr>
        <w:t xml:space="preserve"> the context of content analysis</w:t>
      </w:r>
      <w:r>
        <w:rPr>
          <w:rFonts w:ascii="Arial" w:eastAsia="Times New Roman" w:hAnsi="Arial" w:cs="Arial"/>
          <w:b/>
          <w:bCs/>
        </w:rPr>
        <w:t xml:space="preserve"> </w:t>
      </w:r>
      <w:r w:rsidRPr="00357435">
        <w:rPr>
          <w:rFonts w:ascii="Arial" w:eastAsia="Times New Roman" w:hAnsi="Arial" w:cs="Arial"/>
        </w:rPr>
        <w:t>is a sequence of characters that forms a search pattern. Regex are powerful patterns used for text matching and manipulation in computing. It can be used to perform operations like finding, matching, replacing, or splitting text based on that pattern</w:t>
      </w:r>
      <w:r w:rsidRPr="00357435">
        <w:rPr>
          <w:rFonts w:ascii="Arial" w:eastAsia="Times New Roman" w:hAnsi="Arial" w:cs="Arial"/>
          <w:b/>
          <w:bCs/>
          <w:rtl/>
        </w:rPr>
        <w:t>.</w:t>
      </w:r>
      <w:r w:rsidRPr="00357435">
        <w:rPr>
          <w:rFonts w:ascii="Arial" w:eastAsia="Times New Roman" w:hAnsi="Arial" w:cs="Arial"/>
        </w:rPr>
        <w:t>[</w:t>
      </w:r>
      <w:r w:rsidR="00D71C60">
        <w:rPr>
          <w:rFonts w:ascii="Arial" w:eastAsia="Times New Roman" w:hAnsi="Arial" w:cs="Arial"/>
        </w:rPr>
        <w:t>12</w:t>
      </w:r>
      <w:r w:rsidRPr="00357435">
        <w:rPr>
          <w:rFonts w:ascii="Arial" w:eastAsia="Times New Roman" w:hAnsi="Arial" w:cs="Arial"/>
        </w:rPr>
        <w:t>]</w:t>
      </w:r>
      <w:r>
        <w:rPr>
          <w:rFonts w:ascii="Arial" w:eastAsia="Times New Roman" w:hAnsi="Arial" w:cs="Arial"/>
        </w:rPr>
        <w:t>[</w:t>
      </w:r>
      <w:r w:rsidR="00D71C60">
        <w:rPr>
          <w:rFonts w:ascii="Arial" w:eastAsia="Times New Roman" w:hAnsi="Arial" w:cs="Arial"/>
        </w:rPr>
        <w:t>13</w:t>
      </w:r>
      <w:r>
        <w:rPr>
          <w:rFonts w:ascii="Arial" w:eastAsia="Times New Roman" w:hAnsi="Arial" w:cs="Arial"/>
        </w:rPr>
        <w:t>]</w:t>
      </w:r>
    </w:p>
    <w:p w14:paraId="33E3C8A8" w14:textId="77777777" w:rsidR="00D71C60" w:rsidRPr="00D71C60" w:rsidRDefault="00D71C60" w:rsidP="00D71C60">
      <w:pPr>
        <w:pStyle w:val="a9"/>
        <w:bidi w:val="0"/>
      </w:pPr>
    </w:p>
    <w:p w14:paraId="2A466BB8" w14:textId="77777777" w:rsidR="00D71C60" w:rsidRDefault="00D71C60" w:rsidP="00D71C60">
      <w:pPr>
        <w:pStyle w:val="a9"/>
        <w:bidi w:val="0"/>
        <w:spacing w:before="100" w:beforeAutospacing="1" w:after="100" w:afterAutospacing="1"/>
        <w:outlineLvl w:val="3"/>
        <w:rPr>
          <w:rFonts w:ascii="Arial" w:eastAsia="Times New Roman" w:hAnsi="Arial" w:cs="Arial"/>
        </w:rPr>
      </w:pPr>
      <w:r w:rsidRPr="00D71C60">
        <w:rPr>
          <w:rFonts w:ascii="Arial" w:eastAsia="Times New Roman" w:hAnsi="Arial" w:cs="Arial"/>
        </w:rPr>
        <w:t>While powerful, regular expressions can become complex for advanced patterns. Care must be taken to properly escape special characters and understand regex behavior across different systems/languages. However, their flexibility and expressiveness make them an indispensable tool for robust text processing and content analysis.[8]</w:t>
      </w:r>
    </w:p>
    <w:p w14:paraId="74A4181B" w14:textId="5F4ADC0E" w:rsidR="008C3777" w:rsidRPr="00D71C60" w:rsidRDefault="00D71C60" w:rsidP="00D71C60">
      <w:pPr>
        <w:bidi w:val="0"/>
        <w:spacing w:before="100" w:beforeAutospacing="1" w:after="100" w:afterAutospacing="1"/>
        <w:ind w:left="720"/>
        <w:outlineLvl w:val="3"/>
        <w:rPr>
          <w:rFonts w:ascii="Arial" w:eastAsia="Times New Roman" w:hAnsi="Arial" w:cs="Arial"/>
        </w:rPr>
      </w:pPr>
      <w:r w:rsidRPr="00357435">
        <w:rPr>
          <w:rFonts w:ascii="Arial" w:eastAsia="Times New Roman" w:hAnsi="Arial" w:cs="Arial"/>
        </w:rPr>
        <w:t>Using regex for DLP policy and email security, regular expressions can be leveraged to detect sensitive data patterns (credit cards, SSNs), identify restricted keywords/phrases, extract metadata like ages or genders from text, and more</w:t>
      </w:r>
      <w:r w:rsidRPr="00357435">
        <w:rPr>
          <w:rFonts w:ascii="Arial" w:eastAsia="Times New Roman" w:hAnsi="Arial" w:cs="Arial"/>
          <w:rtl/>
        </w:rPr>
        <w:t>.</w:t>
      </w:r>
    </w:p>
    <w:p w14:paraId="634F69A9" w14:textId="77777777" w:rsidR="00D71C60" w:rsidRDefault="00D71C60" w:rsidP="00110225">
      <w:pPr>
        <w:jc w:val="right"/>
        <w:rPr>
          <w:b/>
          <w:bCs/>
          <w:sz w:val="32"/>
          <w:szCs w:val="32"/>
          <w:u w:val="single"/>
        </w:rPr>
      </w:pPr>
    </w:p>
    <w:p w14:paraId="470BD61F" w14:textId="32836E7C" w:rsidR="003812F6" w:rsidRPr="0069401D" w:rsidRDefault="0069401D" w:rsidP="00110225">
      <w:pPr>
        <w:jc w:val="right"/>
        <w:rPr>
          <w:b/>
          <w:bCs/>
          <w:sz w:val="32"/>
          <w:szCs w:val="32"/>
          <w:u w:val="single"/>
        </w:rPr>
      </w:pPr>
      <w:r w:rsidRPr="0069401D">
        <w:rPr>
          <w:b/>
          <w:bCs/>
          <w:sz w:val="32"/>
          <w:szCs w:val="32"/>
          <w:u w:val="single"/>
        </w:rPr>
        <w:lastRenderedPageBreak/>
        <w:t>Dataset Description</w:t>
      </w:r>
    </w:p>
    <w:p w14:paraId="4F6668E8" w14:textId="4979666A" w:rsidR="003812F6" w:rsidRDefault="0069401D" w:rsidP="00110225">
      <w:pPr>
        <w:jc w:val="right"/>
        <w:rPr>
          <w:rFonts w:ascii="Segoe UI" w:hAnsi="Segoe UI" w:cs="Segoe UI"/>
          <w:color w:val="0D0D0D"/>
          <w:shd w:val="clear" w:color="auto" w:fill="FFFFFF"/>
        </w:rPr>
      </w:pPr>
      <w:r>
        <w:rPr>
          <w:rFonts w:ascii="Segoe UI" w:hAnsi="Segoe UI" w:cs="Segoe UI"/>
          <w:color w:val="0D0D0D"/>
          <w:shd w:val="clear" w:color="auto" w:fill="FFFFFF"/>
        </w:rPr>
        <w:t>The dataset utilized in our task comprises 517,401 authentic emails sourced from the Enron Corporation before its closure. Enron Corporation, headquartered in Houston, Texas, was an American company specializing in energy, commodities, and services.</w:t>
      </w:r>
    </w:p>
    <w:p w14:paraId="72B1ABB5" w14:textId="77777777" w:rsidR="000B627D" w:rsidRDefault="000B627D" w:rsidP="00110225">
      <w:pPr>
        <w:jc w:val="right"/>
        <w:rPr>
          <w:rFonts w:ascii="Segoe UI" w:hAnsi="Segoe UI" w:cs="Segoe UI"/>
          <w:color w:val="0D0D0D"/>
          <w:shd w:val="clear" w:color="auto" w:fill="FFFFFF"/>
        </w:rPr>
      </w:pPr>
    </w:p>
    <w:p w14:paraId="4D65B7C4" w14:textId="77777777" w:rsidR="000B627D" w:rsidRDefault="000B627D" w:rsidP="00110225">
      <w:pPr>
        <w:jc w:val="right"/>
        <w:rPr>
          <w:rFonts w:ascii="Segoe UI" w:hAnsi="Segoe UI" w:cs="Segoe UI"/>
          <w:color w:val="0D0D0D"/>
          <w:shd w:val="clear" w:color="auto" w:fill="FFFFFF"/>
        </w:rPr>
      </w:pPr>
      <w:r>
        <w:rPr>
          <w:rFonts w:ascii="Segoe UI" w:hAnsi="Segoe UI" w:cs="Segoe UI"/>
          <w:color w:val="0D0D0D"/>
          <w:shd w:val="clear" w:color="auto" w:fill="FFFFFF"/>
        </w:rPr>
        <w:t>On every email we have the following fields:</w:t>
      </w:r>
    </w:p>
    <w:p w14:paraId="196C0B98" w14:textId="3F9E25D3" w:rsidR="000B627D" w:rsidRPr="00CE3F3B" w:rsidRDefault="000B627D" w:rsidP="000B627D">
      <w:pPr>
        <w:pStyle w:val="a9"/>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Date and Time</w:t>
      </w:r>
      <w:r w:rsidRPr="00CE3F3B">
        <w:rPr>
          <w:rFonts w:ascii="AppleSystemUIFont" w:hAnsi="AppleSystemUIFont" w:cs="AppleSystemUIFont"/>
          <w:kern w:val="0"/>
          <w:sz w:val="26"/>
          <w:szCs w:val="26"/>
        </w:rPr>
        <w:t>:</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record includes the </w:t>
      </w:r>
      <w:r w:rsidR="004B3046">
        <w:rPr>
          <w:rFonts w:ascii="AppleSystemUIFont" w:hAnsi="AppleSystemUIFont" w:cs="AppleSystemUIFont"/>
          <w:kern w:val="0"/>
          <w:sz w:val="26"/>
          <w:szCs w:val="26"/>
        </w:rPr>
        <w:t>date</w:t>
      </w:r>
      <w:r>
        <w:rPr>
          <w:rFonts w:ascii="AppleSystemUIFont" w:hAnsi="AppleSystemUIFont" w:cs="AppleSystemUIFont"/>
          <w:kern w:val="0"/>
          <w:sz w:val="26"/>
          <w:szCs w:val="26"/>
        </w:rPr>
        <w:t xml:space="preserve"> and time of transmission.</w:t>
      </w:r>
    </w:p>
    <w:p w14:paraId="61058AED" w14:textId="62458FA7" w:rsidR="000B627D" w:rsidRDefault="000B627D" w:rsidP="000B627D">
      <w:pPr>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Sender Information</w:t>
      </w:r>
      <w:r w:rsidRPr="00CE3F3B">
        <w:rPr>
          <w:rFonts w:ascii="AppleSystemUIFont" w:hAnsi="AppleSystemUIFont" w:cs="AppleSystemUIFont"/>
          <w:kern w:val="0"/>
          <w:sz w:val="26"/>
          <w:szCs w:val="26"/>
        </w:rPr>
        <w:t>:</w:t>
      </w:r>
      <w:r w:rsidR="00CD7DB6">
        <w:rPr>
          <w:rFonts w:ascii="AppleSystemUIFont" w:hAnsi="AppleSystemUIFont" w:cs="AppleSystemUIFont"/>
          <w:kern w:val="0"/>
          <w:sz w:val="26"/>
          <w:szCs w:val="26"/>
        </w:rPr>
        <w:t xml:space="preserve"> The "From" field specifies the email address of the sender and the "X-From" may provide sender's name.</w:t>
      </w:r>
    </w:p>
    <w:p w14:paraId="2CAF9598" w14:textId="606E7CA8" w:rsidR="000B627D" w:rsidRDefault="00CD7DB6" w:rsidP="00CD7DB6">
      <w:pPr>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Recipient Information</w:t>
      </w:r>
      <w:r w:rsidR="000B627D" w:rsidRPr="00CE3F3B">
        <w:rPr>
          <w:rFonts w:ascii="AppleSystemUIFont" w:hAnsi="AppleSystemUIFont" w:cs="AppleSystemUIFont"/>
          <w:kern w:val="0"/>
          <w:sz w:val="26"/>
          <w:szCs w:val="26"/>
        </w:rPr>
        <w:t>:</w:t>
      </w:r>
      <w:r w:rsidR="000B627D">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The "To" field indicates the </w:t>
      </w:r>
      <w:r>
        <w:rPr>
          <w:rFonts w:ascii="AppleSystemUIFont" w:hAnsi="AppleSystemUIFont" w:cs="AppleSystemUIFont"/>
          <w:kern w:val="0"/>
          <w:sz w:val="26"/>
          <w:szCs w:val="26"/>
        </w:rPr>
        <w:t>recipient</w:t>
      </w:r>
      <w:r>
        <w:rPr>
          <w:rFonts w:ascii="AppleSystemUIFont" w:hAnsi="AppleSystemUIFont" w:cs="AppleSystemUIFont"/>
          <w:kern w:val="0"/>
          <w:sz w:val="26"/>
          <w:szCs w:val="26"/>
        </w:rPr>
        <w:t xml:space="preserve">(s) of the email. The "X-To" may give </w:t>
      </w:r>
      <w:r w:rsidR="004B3046">
        <w:rPr>
          <w:rFonts w:ascii="AppleSystemUIFont" w:hAnsi="AppleSystemUIFont" w:cs="AppleSystemUIFont"/>
          <w:kern w:val="0"/>
          <w:sz w:val="26"/>
          <w:szCs w:val="26"/>
        </w:rPr>
        <w:t>their names</w:t>
      </w:r>
      <w:r>
        <w:rPr>
          <w:rFonts w:ascii="AppleSystemUIFont" w:hAnsi="AppleSystemUIFont" w:cs="AppleSystemUIFont"/>
          <w:kern w:val="0"/>
          <w:sz w:val="26"/>
          <w:szCs w:val="26"/>
        </w:rPr>
        <w:t>.</w:t>
      </w:r>
    </w:p>
    <w:p w14:paraId="670AA67B" w14:textId="5D390A4D" w:rsidR="000B627D" w:rsidRDefault="00CD7DB6" w:rsidP="000B627D">
      <w:pPr>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Subject</w:t>
      </w:r>
      <w:r w:rsidR="000B627D" w:rsidRPr="00CE3F3B">
        <w:rPr>
          <w:rFonts w:ascii="AppleSystemUIFont" w:hAnsi="AppleSystemUIFont" w:cs="AppleSystemUIFont"/>
          <w:kern w:val="0"/>
          <w:sz w:val="26"/>
          <w:szCs w:val="26"/>
        </w:rPr>
        <w:t>:</w:t>
      </w:r>
      <w:r w:rsidR="000B627D">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The subject of the </w:t>
      </w:r>
      <w:r w:rsidR="004B3046">
        <w:rPr>
          <w:rFonts w:ascii="AppleSystemUIFont" w:hAnsi="AppleSystemUIFont" w:cs="AppleSystemUIFont"/>
          <w:kern w:val="0"/>
          <w:sz w:val="26"/>
          <w:szCs w:val="26"/>
        </w:rPr>
        <w:t>e</w:t>
      </w:r>
      <w:r>
        <w:rPr>
          <w:rFonts w:ascii="AppleSystemUIFont" w:hAnsi="AppleSystemUIFont" w:cs="AppleSystemUIFont"/>
          <w:kern w:val="0"/>
          <w:sz w:val="26"/>
          <w:szCs w:val="26"/>
        </w:rPr>
        <w:t>mail written by the sender</w:t>
      </w:r>
      <w:r w:rsidR="000B627D">
        <w:rPr>
          <w:rFonts w:ascii="AppleSystemUIFont" w:hAnsi="AppleSystemUIFont" w:cs="AppleSystemUIFont"/>
          <w:kern w:val="0"/>
          <w:sz w:val="26"/>
          <w:szCs w:val="26"/>
        </w:rPr>
        <w:t>.</w:t>
      </w:r>
    </w:p>
    <w:p w14:paraId="1EA1BAB7" w14:textId="5767E4AF" w:rsidR="000B627D" w:rsidRDefault="00CD7DB6" w:rsidP="000B627D">
      <w:pPr>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Email Body</w:t>
      </w:r>
      <w:r w:rsidR="000B627D" w:rsidRPr="00CE3F3B">
        <w:rPr>
          <w:rFonts w:ascii="AppleSystemUIFont" w:hAnsi="AppleSystemUIFont" w:cs="AppleSystemUIFont"/>
          <w:kern w:val="0"/>
          <w:sz w:val="26"/>
          <w:szCs w:val="26"/>
        </w:rPr>
        <w:t>:</w:t>
      </w:r>
      <w:r w:rsidR="000B627D">
        <w:rPr>
          <w:rFonts w:ascii="AppleSystemUIFont" w:hAnsi="AppleSystemUIFont" w:cs="AppleSystemUIFont"/>
          <w:kern w:val="0"/>
          <w:sz w:val="26"/>
          <w:szCs w:val="26"/>
        </w:rPr>
        <w:t xml:space="preserve"> </w:t>
      </w:r>
      <w:r>
        <w:rPr>
          <w:rFonts w:ascii="AppleSystemUIFont" w:hAnsi="AppleSystemUIFont" w:cs="AppleSystemUIFont"/>
          <w:kern w:val="0"/>
          <w:sz w:val="26"/>
          <w:szCs w:val="26"/>
        </w:rPr>
        <w:t>The email content written by the sender</w:t>
      </w:r>
      <w:r w:rsidR="000B627D">
        <w:rPr>
          <w:rFonts w:ascii="AppleSystemUIFont" w:hAnsi="AppleSystemUIFont" w:cs="AppleSystemUIFont"/>
          <w:kern w:val="0"/>
          <w:sz w:val="26"/>
          <w:szCs w:val="26"/>
        </w:rPr>
        <w:t>.</w:t>
      </w:r>
    </w:p>
    <w:p w14:paraId="570EBD42" w14:textId="704D1445" w:rsidR="00CD7DB6" w:rsidRDefault="00CD7DB6" w:rsidP="00CD7DB6">
      <w:pPr>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Verdict and Violated Rules</w:t>
      </w:r>
      <w:r>
        <w:rPr>
          <w:rFonts w:ascii="AppleSystemUIFont" w:hAnsi="AppleSystemUIFont" w:cs="AppleSystemUIFont"/>
          <w:b/>
          <w:bCs/>
          <w:kern w:val="0"/>
          <w:sz w:val="26"/>
          <w:szCs w:val="26"/>
        </w:rPr>
        <w:t xml:space="preserve">: </w:t>
      </w:r>
      <w:r>
        <w:rPr>
          <w:rFonts w:ascii="AppleSystemUIFont" w:hAnsi="AppleSystemUIFont" w:cs="AppleSystemUIFont"/>
          <w:kern w:val="0"/>
          <w:sz w:val="26"/>
          <w:szCs w:val="26"/>
        </w:rPr>
        <w:t>The "verdict" field specifies whether the email should be allowed or blocked based on the rules. (</w:t>
      </w:r>
      <w:r w:rsidR="004B3046">
        <w:rPr>
          <w:rFonts w:ascii="AppleSystemUIFont" w:hAnsi="AppleSystemUIFont" w:cs="AppleSystemUIFont"/>
          <w:kern w:val="0"/>
          <w:sz w:val="26"/>
          <w:szCs w:val="26"/>
        </w:rPr>
        <w:t>Indicate</w:t>
      </w:r>
      <w:r>
        <w:rPr>
          <w:rFonts w:ascii="AppleSystemUIFont" w:hAnsi="AppleSystemUIFont" w:cs="AppleSystemUIFont"/>
          <w:kern w:val="0"/>
          <w:sz w:val="26"/>
          <w:szCs w:val="26"/>
        </w:rPr>
        <w:t xml:space="preserve"> by the course team</w:t>
      </w:r>
      <w:r w:rsidR="004B3046">
        <w:rPr>
          <w:rFonts w:ascii="AppleSystemUIFont" w:hAnsi="AppleSystemUIFont" w:cs="AppleSystemUIFont"/>
          <w:kern w:val="0"/>
          <w:sz w:val="26"/>
          <w:szCs w:val="26"/>
        </w:rPr>
        <w:t>)</w:t>
      </w:r>
      <w:r>
        <w:rPr>
          <w:rFonts w:ascii="AppleSystemUIFont" w:hAnsi="AppleSystemUIFont" w:cs="AppleSystemUIFont"/>
          <w:kern w:val="0"/>
          <w:sz w:val="26"/>
          <w:szCs w:val="26"/>
        </w:rPr>
        <w:t>.</w:t>
      </w:r>
    </w:p>
    <w:p w14:paraId="3970EBF1" w14:textId="2A968C23" w:rsidR="00CD7DB6" w:rsidRPr="00CD7DB6" w:rsidRDefault="00CD7DB6" w:rsidP="00CD7DB6">
      <w:pPr>
        <w:autoSpaceDE w:val="0"/>
        <w:autoSpaceDN w:val="0"/>
        <w:bidi w:val="0"/>
        <w:adjustRightInd w:val="0"/>
        <w:spacing w:after="0" w:line="240" w:lineRule="auto"/>
        <w:ind w:left="720"/>
        <w:rPr>
          <w:rFonts w:ascii="AppleSystemUIFont" w:hAnsi="AppleSystemUIFont" w:cs="AppleSystemUIFont"/>
          <w:kern w:val="0"/>
          <w:sz w:val="26"/>
          <w:szCs w:val="26"/>
        </w:rPr>
      </w:pPr>
      <w:r>
        <w:rPr>
          <w:rFonts w:ascii="AppleSystemUIFont" w:hAnsi="AppleSystemUIFont" w:cs="AppleSystemUIFont"/>
          <w:kern w:val="0"/>
          <w:sz w:val="26"/>
          <w:szCs w:val="26"/>
        </w:rPr>
        <w:t>The "</w:t>
      </w:r>
      <w:proofErr w:type="spellStart"/>
      <w:r>
        <w:rPr>
          <w:rFonts w:ascii="AppleSystemUIFont" w:hAnsi="AppleSystemUIFont" w:cs="AppleSystemUIFont"/>
          <w:kern w:val="0"/>
          <w:sz w:val="26"/>
          <w:szCs w:val="26"/>
        </w:rPr>
        <w:t>violated_rules</w:t>
      </w:r>
      <w:proofErr w:type="spellEnd"/>
      <w:r>
        <w:rPr>
          <w:rFonts w:ascii="AppleSystemUIFont" w:hAnsi="AppleSystemUIFont" w:cs="AppleSystemUIFont"/>
          <w:kern w:val="0"/>
          <w:sz w:val="26"/>
          <w:szCs w:val="26"/>
        </w:rPr>
        <w:t>" list the broken rules.</w:t>
      </w:r>
    </w:p>
    <w:p w14:paraId="37F27339" w14:textId="5BF57D40" w:rsidR="000B627D" w:rsidRPr="000B627D" w:rsidRDefault="000B627D" w:rsidP="00CD7DB6">
      <w:pPr>
        <w:rPr>
          <w:rFonts w:ascii="Segoe UI" w:hAnsi="Segoe UI" w:cs="Segoe UI"/>
          <w:color w:val="0D0D0D"/>
          <w:shd w:val="clear" w:color="auto" w:fill="FFFFFF"/>
        </w:rPr>
      </w:pPr>
    </w:p>
    <w:p w14:paraId="3F90E860" w14:textId="24A88C54" w:rsidR="000B627D" w:rsidRPr="000B627D" w:rsidRDefault="00A83D9C" w:rsidP="00A83D9C">
      <w:pPr>
        <w:pStyle w:val="a9"/>
        <w:jc w:val="right"/>
        <w:rPr>
          <w:rFonts w:ascii="Segoe UI" w:hAnsi="Segoe UI" w:cs="Segoe UI"/>
          <w:color w:val="0D0D0D"/>
          <w:shd w:val="clear" w:color="auto" w:fill="FFFFFF"/>
        </w:rPr>
      </w:pPr>
      <w:r w:rsidRPr="00A83D9C">
        <w:rPr>
          <w:rFonts w:ascii="Segoe UI" w:hAnsi="Segoe UI" w:cs="Times New Roman"/>
          <w:color w:val="222222"/>
          <w:rtl/>
        </w:rPr>
        <w:drawing>
          <wp:anchor distT="0" distB="0" distL="114300" distR="114300" simplePos="0" relativeHeight="251658240" behindDoc="0" locked="0" layoutInCell="1" allowOverlap="1" wp14:anchorId="04B68E93" wp14:editId="711C2790">
            <wp:simplePos x="0" y="0"/>
            <wp:positionH relativeFrom="column">
              <wp:posOffset>-234950</wp:posOffset>
            </wp:positionH>
            <wp:positionV relativeFrom="paragraph">
              <wp:posOffset>238125</wp:posOffset>
            </wp:positionV>
            <wp:extent cx="6267450" cy="3478563"/>
            <wp:effectExtent l="0" t="0" r="0" b="1270"/>
            <wp:wrapNone/>
            <wp:docPr id="19347037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0371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67450" cy="3478563"/>
                    </a:xfrm>
                    <a:prstGeom prst="rect">
                      <a:avLst/>
                    </a:prstGeom>
                  </pic:spPr>
                </pic:pic>
              </a:graphicData>
            </a:graphic>
            <wp14:sizeRelH relativeFrom="page">
              <wp14:pctWidth>0</wp14:pctWidth>
            </wp14:sizeRelH>
            <wp14:sizeRelV relativeFrom="page">
              <wp14:pctHeight>0</wp14:pctHeight>
            </wp14:sizeRelV>
          </wp:anchor>
        </w:drawing>
      </w:r>
      <w:r w:rsidRPr="00A83D9C">
        <w:rPr>
          <w:rFonts w:ascii="Segoe UI" w:hAnsi="Segoe UI" w:cs="Times New Roman"/>
          <w:color w:val="0D0D0D"/>
          <w:shd w:val="clear" w:color="auto" w:fill="FFFFFF"/>
          <w:rtl/>
        </w:rPr>
        <w:t xml:space="preserve"> </w:t>
      </w:r>
      <w:r>
        <w:rPr>
          <w:rFonts w:ascii="Segoe UI" w:hAnsi="Segoe UI" w:cs="Segoe UI"/>
          <w:color w:val="0D0D0D"/>
          <w:shd w:val="clear" w:color="auto" w:fill="FFFFFF"/>
        </w:rPr>
        <w:t xml:space="preserve">Our dataset also </w:t>
      </w:r>
      <w:r w:rsidR="00D10BFC">
        <w:rPr>
          <w:rFonts w:ascii="Segoe UI" w:hAnsi="Segoe UI" w:cs="Segoe UI"/>
          <w:color w:val="0D0D0D"/>
          <w:shd w:val="clear" w:color="auto" w:fill="FFFFFF"/>
        </w:rPr>
        <w:t>has</w:t>
      </w:r>
      <w:r>
        <w:rPr>
          <w:rFonts w:ascii="Segoe UI" w:hAnsi="Segoe UI" w:cs="Segoe UI"/>
          <w:color w:val="0D0D0D"/>
          <w:shd w:val="clear" w:color="auto" w:fill="FFFFFF"/>
        </w:rPr>
        <w:t xml:space="preserve"> the policy rules needs to be enforce:</w:t>
      </w:r>
      <w:r>
        <w:rPr>
          <w:rFonts w:ascii="Segoe UI" w:hAnsi="Segoe UI" w:cs="Segoe UI"/>
          <w:color w:val="0D0D0D"/>
          <w:shd w:val="clear" w:color="auto" w:fill="FFFFFF"/>
        </w:rPr>
        <w:br/>
      </w:r>
      <w:r w:rsidR="000B627D" w:rsidRPr="000B627D">
        <w:rPr>
          <w:rFonts w:ascii="Segoe UI" w:hAnsi="Segoe UI" w:cs="Segoe UI"/>
          <w:color w:val="0D0D0D"/>
          <w:shd w:val="clear" w:color="auto" w:fill="FFFFFF"/>
        </w:rPr>
        <w:br/>
      </w:r>
    </w:p>
    <w:p w14:paraId="0C0D658E" w14:textId="7B5E7866" w:rsidR="0069401D" w:rsidRDefault="0069401D" w:rsidP="00110225">
      <w:pPr>
        <w:jc w:val="right"/>
        <w:rPr>
          <w:rFonts w:ascii="Segoe UI" w:hAnsi="Segoe UI" w:cs="Segoe UI"/>
          <w:color w:val="0D0D0D"/>
          <w:shd w:val="clear" w:color="auto" w:fill="FFFFFF"/>
        </w:rPr>
      </w:pPr>
    </w:p>
    <w:p w14:paraId="389EBDE3" w14:textId="6C9B1932" w:rsidR="0069401D" w:rsidRDefault="0069401D" w:rsidP="00110225">
      <w:pPr>
        <w:jc w:val="right"/>
        <w:rPr>
          <w:rFonts w:ascii="Segoe UI" w:hAnsi="Segoe UI" w:cs="Segoe UI"/>
          <w:color w:val="222222"/>
        </w:rPr>
      </w:pPr>
    </w:p>
    <w:p w14:paraId="4CBAE522" w14:textId="2988A2F0" w:rsidR="00A83D9C" w:rsidRDefault="00A83D9C" w:rsidP="00110225">
      <w:pPr>
        <w:jc w:val="right"/>
        <w:rPr>
          <w:rFonts w:ascii="Segoe UI" w:hAnsi="Segoe UI" w:cs="Segoe UI"/>
          <w:color w:val="222222"/>
        </w:rPr>
      </w:pPr>
    </w:p>
    <w:p w14:paraId="2EEC6521" w14:textId="77777777" w:rsidR="00A83D9C" w:rsidRDefault="00A83D9C" w:rsidP="00110225">
      <w:pPr>
        <w:jc w:val="right"/>
        <w:rPr>
          <w:rFonts w:ascii="Segoe UI" w:hAnsi="Segoe UI" w:cs="Segoe UI"/>
          <w:color w:val="222222"/>
        </w:rPr>
      </w:pPr>
    </w:p>
    <w:p w14:paraId="4D1CEC42" w14:textId="77777777" w:rsidR="00A83D9C" w:rsidRDefault="00A83D9C" w:rsidP="00110225">
      <w:pPr>
        <w:jc w:val="right"/>
        <w:rPr>
          <w:rFonts w:ascii="Segoe UI" w:hAnsi="Segoe UI" w:cs="Segoe UI"/>
          <w:color w:val="222222"/>
        </w:rPr>
      </w:pPr>
    </w:p>
    <w:p w14:paraId="4C121CBC" w14:textId="77777777" w:rsidR="00A83D9C" w:rsidRDefault="00A83D9C" w:rsidP="00110225">
      <w:pPr>
        <w:jc w:val="right"/>
        <w:rPr>
          <w:rFonts w:ascii="Segoe UI" w:hAnsi="Segoe UI" w:cs="Segoe UI"/>
          <w:color w:val="222222"/>
        </w:rPr>
      </w:pPr>
    </w:p>
    <w:p w14:paraId="0F33DE32" w14:textId="77777777" w:rsidR="00A83D9C" w:rsidRDefault="00A83D9C" w:rsidP="00110225">
      <w:pPr>
        <w:jc w:val="right"/>
        <w:rPr>
          <w:rFonts w:ascii="Segoe UI" w:hAnsi="Segoe UI" w:cs="Segoe UI"/>
          <w:color w:val="222222"/>
        </w:rPr>
      </w:pPr>
    </w:p>
    <w:p w14:paraId="50A7DA7C" w14:textId="77777777" w:rsidR="00A83D9C" w:rsidRDefault="00A83D9C" w:rsidP="00110225">
      <w:pPr>
        <w:jc w:val="right"/>
        <w:rPr>
          <w:rFonts w:ascii="Segoe UI" w:hAnsi="Segoe UI" w:cs="Segoe UI"/>
          <w:color w:val="222222"/>
        </w:rPr>
      </w:pPr>
    </w:p>
    <w:p w14:paraId="093C0D04" w14:textId="77777777" w:rsidR="00A83D9C" w:rsidRDefault="00A83D9C" w:rsidP="00110225">
      <w:pPr>
        <w:jc w:val="right"/>
        <w:rPr>
          <w:rFonts w:ascii="Segoe UI" w:hAnsi="Segoe UI" w:cs="Segoe UI"/>
          <w:color w:val="222222"/>
        </w:rPr>
      </w:pPr>
    </w:p>
    <w:p w14:paraId="57DD168D" w14:textId="77777777" w:rsidR="00D36C91" w:rsidRDefault="00D36C91" w:rsidP="00D36C91">
      <w:pPr>
        <w:jc w:val="right"/>
        <w:rPr>
          <w:rFonts w:ascii="Segoe UI" w:hAnsi="Segoe UI" w:cs="Segoe UI"/>
          <w:color w:val="222222"/>
        </w:rPr>
      </w:pPr>
    </w:p>
    <w:p w14:paraId="22440390" w14:textId="77777777" w:rsidR="00D36C91" w:rsidRDefault="00D36C91" w:rsidP="00D36C91">
      <w:pPr>
        <w:jc w:val="right"/>
        <w:rPr>
          <w:rFonts w:ascii="Segoe UI" w:hAnsi="Segoe UI" w:cs="Segoe UI"/>
          <w:color w:val="222222"/>
        </w:rPr>
      </w:pPr>
    </w:p>
    <w:p w14:paraId="6B1636E7" w14:textId="77777777" w:rsidR="00D36C91" w:rsidRDefault="00D36C91" w:rsidP="00D36C91">
      <w:pPr>
        <w:jc w:val="right"/>
        <w:rPr>
          <w:rFonts w:ascii="Segoe UI" w:hAnsi="Segoe UI" w:cs="Segoe UI"/>
          <w:color w:val="222222"/>
        </w:rPr>
      </w:pPr>
    </w:p>
    <w:p w14:paraId="4D18515C" w14:textId="77777777" w:rsidR="00D36C91" w:rsidRDefault="00D36C91" w:rsidP="00D36C91">
      <w:pPr>
        <w:jc w:val="right"/>
        <w:rPr>
          <w:rFonts w:ascii="Segoe UI" w:hAnsi="Segoe UI" w:cs="Segoe UI"/>
          <w:color w:val="222222"/>
        </w:rPr>
      </w:pPr>
    </w:p>
    <w:p w14:paraId="56082769" w14:textId="77777777" w:rsidR="00D36C91" w:rsidRDefault="00D36C91" w:rsidP="00D36C91">
      <w:pPr>
        <w:jc w:val="right"/>
        <w:rPr>
          <w:rFonts w:ascii="Segoe UI" w:hAnsi="Segoe UI" w:cs="Segoe UI"/>
          <w:color w:val="222222"/>
        </w:rPr>
      </w:pPr>
    </w:p>
    <w:p w14:paraId="66CE10E2" w14:textId="38F62577" w:rsidR="00D36C91" w:rsidRDefault="003858C2" w:rsidP="00D36C91">
      <w:pPr>
        <w:jc w:val="right"/>
        <w:rPr>
          <w:b/>
          <w:bCs/>
          <w:sz w:val="32"/>
          <w:szCs w:val="32"/>
          <w:u w:val="single"/>
        </w:rPr>
      </w:pPr>
      <w:r>
        <w:rPr>
          <w:b/>
          <w:bCs/>
          <w:sz w:val="32"/>
          <w:szCs w:val="32"/>
          <w:u w:val="single"/>
        </w:rPr>
        <w:t>EDA</w:t>
      </w:r>
    </w:p>
    <w:p w14:paraId="561DE3C2" w14:textId="67997F43" w:rsidR="003858C2" w:rsidRDefault="00FB1729" w:rsidP="00A3020B">
      <w:pPr>
        <w:jc w:val="right"/>
        <w:rPr>
          <w:rFonts w:ascii="AppleSystemUIFont" w:hAnsi="AppleSystemUIFont" w:cs="AppleSystemUIFont"/>
          <w:kern w:val="0"/>
          <w:sz w:val="26"/>
          <w:szCs w:val="26"/>
        </w:rPr>
      </w:pPr>
      <w:r>
        <w:rPr>
          <w:rFonts w:ascii="AppleSystemUIFont" w:hAnsi="AppleSystemUIFont" w:cs="AppleSystemUIFont"/>
          <w:kern w:val="0"/>
          <w:sz w:val="26"/>
          <w:szCs w:val="26"/>
        </w:rPr>
        <w:t>During our EDA of a large volume of emails, we observed several patterns that can be leveraged to extract information about employees:</w:t>
      </w:r>
    </w:p>
    <w:p w14:paraId="6EBADF87" w14:textId="3F2569EC" w:rsidR="00FB1729" w:rsidRDefault="0025769B" w:rsidP="00284A46">
      <w:pPr>
        <w:pStyle w:val="a9"/>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sidRPr="00536B3E">
        <w:rPr>
          <w:rFonts w:ascii="AppleSystemUIFont" w:hAnsi="AppleSystemUIFont" w:cs="AppleSystemUIFont"/>
          <w:b/>
          <w:bCs/>
          <w:kern w:val="0"/>
          <w:sz w:val="26"/>
          <w:szCs w:val="26"/>
        </w:rPr>
        <w:t>F</w:t>
      </w:r>
      <w:r w:rsidR="00FB1729" w:rsidRPr="00536B3E">
        <w:rPr>
          <w:rFonts w:ascii="AppleSystemUIFont" w:hAnsi="AppleSystemUIFont" w:cs="AppleSystemUIFont"/>
          <w:b/>
          <w:bCs/>
          <w:kern w:val="0"/>
          <w:sz w:val="26"/>
          <w:szCs w:val="26"/>
        </w:rPr>
        <w:t>orwarded Emails:</w:t>
      </w:r>
      <w:r w:rsidR="00FB1729" w:rsidRPr="00536B3E">
        <w:rPr>
          <w:rFonts w:ascii="AppleSystemUIFont" w:hAnsi="AppleSystemUIFont" w:cs="AppleSystemUIFont"/>
          <w:kern w:val="0"/>
          <w:sz w:val="26"/>
          <w:szCs w:val="26"/>
        </w:rPr>
        <w:t xml:space="preserve"> Forwarded emails often contain sender and recipient details, as well as information about the sender's department and location. These details typically follow a pattern like "Forwarded by [Employee Name]/[Location]/[Department]."</w:t>
      </w:r>
    </w:p>
    <w:p w14:paraId="2F0595F2" w14:textId="77777777" w:rsidR="00536B3E" w:rsidRPr="00FB1729" w:rsidRDefault="00536B3E" w:rsidP="00536B3E">
      <w:pPr>
        <w:pStyle w:val="a9"/>
        <w:autoSpaceDE w:val="0"/>
        <w:autoSpaceDN w:val="0"/>
        <w:bidi w:val="0"/>
        <w:adjustRightInd w:val="0"/>
        <w:spacing w:after="0" w:line="240" w:lineRule="auto"/>
        <w:rPr>
          <w:rFonts w:ascii="AppleSystemUIFont" w:hAnsi="AppleSystemUIFont" w:cs="AppleSystemUIFont"/>
          <w:kern w:val="0"/>
          <w:sz w:val="26"/>
          <w:szCs w:val="26"/>
        </w:rPr>
      </w:pPr>
    </w:p>
    <w:p w14:paraId="1584DF26" w14:textId="68BA158F" w:rsidR="00FB1729" w:rsidRPr="00536B3E" w:rsidRDefault="00FB1729" w:rsidP="00536B3E">
      <w:pPr>
        <w:pStyle w:val="a9"/>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sidRPr="00FB1729">
        <w:rPr>
          <w:rFonts w:ascii="AppleSystemUIFont" w:hAnsi="AppleSystemUIFont" w:cs="AppleSystemUIFont"/>
          <w:b/>
          <w:bCs/>
          <w:kern w:val="0"/>
          <w:sz w:val="26"/>
          <w:szCs w:val="26"/>
        </w:rPr>
        <w:t>Tr</w:t>
      </w:r>
      <w:r>
        <w:rPr>
          <w:rFonts w:ascii="AppleSystemUIFont" w:hAnsi="AppleSystemUIFont" w:cs="AppleSystemUIFont"/>
          <w:b/>
          <w:bCs/>
          <w:kern w:val="0"/>
          <w:sz w:val="26"/>
          <w:szCs w:val="26"/>
        </w:rPr>
        <w:t>aining Data Insights:</w:t>
      </w:r>
      <w:r>
        <w:rPr>
          <w:rFonts w:ascii="AppleSystemUIFont" w:hAnsi="AppleSystemUIFont" w:cs="AppleSystemUIFont"/>
          <w:kern w:val="0"/>
          <w:sz w:val="26"/>
          <w:szCs w:val="26"/>
        </w:rPr>
        <w:t xml:space="preserve"> The training dataset provides information about each email, indicating whether it was allowed or blocked, if blocked, which rules it violated. This data enables reverse engineering of rules and provides insights into employee details.</w:t>
      </w:r>
      <w:r w:rsidR="00536B3E">
        <w:rPr>
          <w:rFonts w:ascii="AppleSystemUIFont" w:hAnsi="AppleSystemUIFont" w:cs="AppleSystemUIFont"/>
          <w:kern w:val="0"/>
          <w:sz w:val="26"/>
          <w:szCs w:val="26"/>
        </w:rPr>
        <w:t xml:space="preserve"> </w:t>
      </w:r>
      <w:r w:rsidRPr="00FB1729">
        <w:rPr>
          <w:rFonts w:ascii="AppleSystemUIFont" w:hAnsi="AppleSystemUIFont" w:cs="AppleSystemUIFont"/>
          <w:kern w:val="0"/>
          <w:sz w:val="26"/>
          <w:szCs w:val="26"/>
        </w:rPr>
        <w:t>We notice that some of the employers have the name of the company or department in their email address – direct indicate about the employee.</w:t>
      </w:r>
    </w:p>
    <w:p w14:paraId="138CA439" w14:textId="77777777" w:rsidR="00FB1729" w:rsidRPr="00FB1729" w:rsidRDefault="00FB1729" w:rsidP="00FB1729">
      <w:pPr>
        <w:pStyle w:val="a9"/>
        <w:autoSpaceDE w:val="0"/>
        <w:autoSpaceDN w:val="0"/>
        <w:bidi w:val="0"/>
        <w:adjustRightInd w:val="0"/>
        <w:spacing w:after="0" w:line="240" w:lineRule="auto"/>
        <w:rPr>
          <w:rFonts w:ascii="AppleSystemUIFont" w:hAnsi="AppleSystemUIFont" w:cs="AppleSystemUIFont"/>
          <w:kern w:val="0"/>
          <w:sz w:val="26"/>
          <w:szCs w:val="26"/>
        </w:rPr>
      </w:pPr>
    </w:p>
    <w:p w14:paraId="2DC66BE6" w14:textId="334C3C91" w:rsidR="00D36C91" w:rsidRDefault="00D36C91" w:rsidP="00FB1729">
      <w:pPr>
        <w:pStyle w:val="a9"/>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M</w:t>
      </w:r>
      <w:r>
        <w:rPr>
          <w:rFonts w:ascii="AppleSystemUIFont" w:hAnsi="AppleSystemUIFont" w:cs="AppleSystemUIFont"/>
          <w:b/>
          <w:bCs/>
          <w:kern w:val="0"/>
          <w:sz w:val="26"/>
          <w:szCs w:val="26"/>
        </w:rPr>
        <w:t>ultiple Recipients:</w:t>
      </w:r>
      <w:r>
        <w:rPr>
          <w:rFonts w:ascii="AppleSystemUIFont" w:hAnsi="AppleSystemUIFont" w:cs="AppleSystemUIFont"/>
          <w:kern w:val="0"/>
          <w:sz w:val="26"/>
          <w:szCs w:val="26"/>
        </w:rPr>
        <w:t xml:space="preserve"> The "To" and "X-To" fields may contain multiple recipients, requiring careful consideration in rule checks and data extraction processes.</w:t>
      </w:r>
    </w:p>
    <w:p w14:paraId="46467E3B" w14:textId="77777777" w:rsidR="00D36C91" w:rsidRDefault="00D36C91" w:rsidP="00D36C91">
      <w:pPr>
        <w:pStyle w:val="a9"/>
        <w:autoSpaceDE w:val="0"/>
        <w:autoSpaceDN w:val="0"/>
        <w:bidi w:val="0"/>
        <w:adjustRightInd w:val="0"/>
        <w:spacing w:after="0" w:line="240" w:lineRule="auto"/>
        <w:rPr>
          <w:rFonts w:ascii="AppleSystemUIFont" w:hAnsi="AppleSystemUIFont" w:cs="AppleSystemUIFont"/>
          <w:kern w:val="0"/>
          <w:sz w:val="26"/>
          <w:szCs w:val="26"/>
        </w:rPr>
      </w:pPr>
    </w:p>
    <w:p w14:paraId="43AE2947" w14:textId="09BD974B" w:rsidR="00D36C91" w:rsidRDefault="00D36C91" w:rsidP="00D36C91">
      <w:pPr>
        <w:pStyle w:val="a9"/>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C</w:t>
      </w:r>
      <w:r>
        <w:rPr>
          <w:rFonts w:ascii="AppleSystemUIFont" w:hAnsi="AppleSystemUIFont" w:cs="AppleSystemUIFont"/>
          <w:b/>
          <w:bCs/>
          <w:kern w:val="0"/>
          <w:sz w:val="26"/>
          <w:szCs w:val="26"/>
        </w:rPr>
        <w:t>ompany or Department Names in Email Addresses:</w:t>
      </w:r>
      <w:r>
        <w:rPr>
          <w:rFonts w:ascii="AppleSystemUIFont" w:hAnsi="AppleSystemUIFont" w:cs="AppleSystemUIFont"/>
          <w:kern w:val="0"/>
          <w:sz w:val="26"/>
          <w:szCs w:val="26"/>
        </w:rPr>
        <w:t xml:space="preserve"> Some employees have the company or department name in their email addresses, providing direct indications of their </w:t>
      </w:r>
      <w:proofErr w:type="gramStart"/>
      <w:r>
        <w:rPr>
          <w:rFonts w:ascii="AppleSystemUIFont" w:hAnsi="AppleSystemUIFont" w:cs="AppleSystemUIFont"/>
          <w:kern w:val="0"/>
          <w:sz w:val="26"/>
          <w:szCs w:val="26"/>
        </w:rPr>
        <w:t>affiliation</w:t>
      </w:r>
      <w:proofErr w:type="gramEnd"/>
    </w:p>
    <w:p w14:paraId="48B45FA9" w14:textId="77777777" w:rsidR="00D36C91" w:rsidRDefault="00D36C91" w:rsidP="00D36C91">
      <w:pPr>
        <w:pStyle w:val="a9"/>
        <w:autoSpaceDE w:val="0"/>
        <w:autoSpaceDN w:val="0"/>
        <w:bidi w:val="0"/>
        <w:adjustRightInd w:val="0"/>
        <w:spacing w:after="0" w:line="240" w:lineRule="auto"/>
        <w:rPr>
          <w:rFonts w:ascii="AppleSystemUIFont" w:hAnsi="AppleSystemUIFont" w:cs="AppleSystemUIFont"/>
          <w:kern w:val="0"/>
          <w:sz w:val="26"/>
          <w:szCs w:val="26"/>
        </w:rPr>
      </w:pPr>
    </w:p>
    <w:p w14:paraId="54AC382B" w14:textId="5072EC50" w:rsidR="00D36C91" w:rsidRDefault="00D36C91" w:rsidP="00D36C91">
      <w:pPr>
        <w:pStyle w:val="a9"/>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P</w:t>
      </w:r>
      <w:r>
        <w:rPr>
          <w:rFonts w:ascii="AppleSystemUIFont" w:hAnsi="AppleSystemUIFont" w:cs="AppleSystemUIFont"/>
          <w:b/>
          <w:bCs/>
          <w:kern w:val="0"/>
          <w:sz w:val="26"/>
          <w:szCs w:val="26"/>
        </w:rPr>
        <w:t>atterns in Phone Numbers:</w:t>
      </w:r>
      <w:r>
        <w:rPr>
          <w:rFonts w:ascii="AppleSystemUIFont" w:hAnsi="AppleSystemUIFont" w:cs="AppleSystemUIFont"/>
          <w:kern w:val="0"/>
          <w:sz w:val="26"/>
          <w:szCs w:val="26"/>
        </w:rPr>
        <w:t xml:space="preserve"> We identified specific patterns in phone numbers and adjusted our regex expressions accordingly for accurate extraction.</w:t>
      </w:r>
    </w:p>
    <w:p w14:paraId="20918590" w14:textId="77777777" w:rsidR="00D36C91" w:rsidRDefault="00D36C91" w:rsidP="00D36C91">
      <w:pPr>
        <w:pStyle w:val="a9"/>
        <w:autoSpaceDE w:val="0"/>
        <w:autoSpaceDN w:val="0"/>
        <w:bidi w:val="0"/>
        <w:adjustRightInd w:val="0"/>
        <w:spacing w:after="0" w:line="240" w:lineRule="auto"/>
        <w:rPr>
          <w:rFonts w:ascii="AppleSystemUIFont" w:hAnsi="AppleSystemUIFont" w:cs="AppleSystemUIFont"/>
          <w:kern w:val="0"/>
          <w:sz w:val="26"/>
          <w:szCs w:val="26"/>
        </w:rPr>
      </w:pPr>
    </w:p>
    <w:p w14:paraId="3AD209AF" w14:textId="27E6049C" w:rsidR="00D36C91" w:rsidRDefault="00D36C91" w:rsidP="00D36C91">
      <w:pPr>
        <w:pStyle w:val="a9"/>
        <w:numPr>
          <w:ilvl w:val="0"/>
          <w:numId w:val="3"/>
        </w:num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E</w:t>
      </w:r>
      <w:r>
        <w:rPr>
          <w:rFonts w:ascii="AppleSystemUIFont" w:hAnsi="AppleSystemUIFont" w:cs="AppleSystemUIFont"/>
          <w:b/>
          <w:bCs/>
          <w:kern w:val="0"/>
          <w:sz w:val="26"/>
          <w:szCs w:val="26"/>
        </w:rPr>
        <w:t>nron-related Terms:</w:t>
      </w:r>
      <w:r>
        <w:rPr>
          <w:rFonts w:ascii="AppleSystemUIFont" w:hAnsi="AppleSystemUIFont" w:cs="AppleSystemUIFont"/>
          <w:kern w:val="0"/>
          <w:sz w:val="26"/>
          <w:szCs w:val="26"/>
        </w:rPr>
        <w:t xml:space="preserve"> We identified common Enron-related words associated with </w:t>
      </w:r>
      <w:r w:rsidR="00536B3E">
        <w:rPr>
          <w:rFonts w:ascii="AppleSystemUIFont" w:hAnsi="AppleSystemUIFont" w:cs="AppleSystemUIFont"/>
          <w:kern w:val="0"/>
          <w:sz w:val="26"/>
          <w:szCs w:val="26"/>
        </w:rPr>
        <w:t>the topics "legal", "financial" and "business"</w:t>
      </w:r>
      <w:r>
        <w:rPr>
          <w:rFonts w:ascii="AppleSystemUIFont" w:hAnsi="AppleSystemUIFont" w:cs="AppleSystemUIFont"/>
          <w:kern w:val="0"/>
          <w:sz w:val="26"/>
          <w:szCs w:val="26"/>
        </w:rPr>
        <w:t xml:space="preserve"> and incorporated them into our dictionary for enhanced data extraction.</w:t>
      </w:r>
    </w:p>
    <w:p w14:paraId="58066E68" w14:textId="77777777" w:rsidR="00D36C91" w:rsidRDefault="00D36C91" w:rsidP="00D36C91">
      <w:pPr>
        <w:autoSpaceDE w:val="0"/>
        <w:autoSpaceDN w:val="0"/>
        <w:bidi w:val="0"/>
        <w:adjustRightInd w:val="0"/>
        <w:spacing w:after="0" w:line="240" w:lineRule="auto"/>
        <w:rPr>
          <w:rFonts w:ascii="AppleSystemUIFont" w:hAnsi="AppleSystemUIFont" w:cs="AppleSystemUIFont"/>
          <w:kern w:val="0"/>
          <w:sz w:val="26"/>
          <w:szCs w:val="26"/>
        </w:rPr>
      </w:pPr>
    </w:p>
    <w:p w14:paraId="565710C3" w14:textId="3C889961" w:rsidR="00D36C91" w:rsidRPr="00D36C91" w:rsidRDefault="00D36C91" w:rsidP="00D36C91">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Through our EDA, we uncovered these valuable insights that inform our approach to extracting employee information from emails.</w:t>
      </w:r>
    </w:p>
    <w:p w14:paraId="16AAA7BB" w14:textId="77777777" w:rsidR="0025769B" w:rsidRDefault="0025769B" w:rsidP="00A3020B">
      <w:pPr>
        <w:jc w:val="right"/>
        <w:rPr>
          <w:rFonts w:ascii="Segoe UI" w:hAnsi="Segoe UI" w:cs="Segoe UI"/>
          <w:color w:val="222222"/>
        </w:rPr>
      </w:pPr>
    </w:p>
    <w:p w14:paraId="4178E001" w14:textId="77777777" w:rsidR="00D36C91" w:rsidRDefault="00D36C91" w:rsidP="00D36C91">
      <w:pPr>
        <w:rPr>
          <w:rFonts w:ascii="Segoe UI" w:hAnsi="Segoe UI" w:cs="Segoe UI"/>
          <w:color w:val="222222"/>
        </w:rPr>
      </w:pPr>
    </w:p>
    <w:p w14:paraId="7492F5E0" w14:textId="77777777" w:rsidR="00536B3E" w:rsidRDefault="00536B3E" w:rsidP="00D36C91">
      <w:pPr>
        <w:rPr>
          <w:rFonts w:ascii="Segoe UI" w:hAnsi="Segoe UI" w:cs="Segoe UI"/>
          <w:color w:val="222222"/>
        </w:rPr>
      </w:pPr>
    </w:p>
    <w:p w14:paraId="361EE635" w14:textId="77777777" w:rsidR="00536B3E" w:rsidRDefault="00536B3E" w:rsidP="00D36C91">
      <w:pPr>
        <w:rPr>
          <w:rFonts w:ascii="Segoe UI" w:hAnsi="Segoe UI" w:cs="Segoe UI"/>
          <w:color w:val="222222"/>
        </w:rPr>
      </w:pPr>
    </w:p>
    <w:p w14:paraId="22A2563A" w14:textId="77777777" w:rsidR="00D36C91" w:rsidRDefault="00D36C91" w:rsidP="00A3020B">
      <w:pPr>
        <w:jc w:val="right"/>
        <w:rPr>
          <w:rFonts w:ascii="Segoe UI" w:hAnsi="Segoe UI" w:cs="Segoe UI"/>
          <w:color w:val="222222"/>
        </w:rPr>
      </w:pPr>
    </w:p>
    <w:p w14:paraId="735F1921" w14:textId="553663DF" w:rsidR="00A3020B" w:rsidRDefault="00A3020B" w:rsidP="00A3020B">
      <w:pPr>
        <w:jc w:val="right"/>
        <w:rPr>
          <w:b/>
          <w:bCs/>
          <w:sz w:val="32"/>
          <w:szCs w:val="32"/>
          <w:u w:val="single"/>
        </w:rPr>
      </w:pPr>
      <w:r>
        <w:rPr>
          <w:b/>
          <w:bCs/>
          <w:sz w:val="32"/>
          <w:szCs w:val="32"/>
          <w:u w:val="single"/>
        </w:rPr>
        <w:t>Method</w:t>
      </w:r>
    </w:p>
    <w:p w14:paraId="40D74ACF" w14:textId="77777777" w:rsidR="00811780" w:rsidRDefault="00811780" w:rsidP="00811780">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 our analysis, we utilized content analysis to extract Personally Identifiable Information (PII) and Qualified Identifiable Data (QID) from emails, along with metadata about the email itself and its sender and recipients.</w:t>
      </w:r>
    </w:p>
    <w:p w14:paraId="4702C1C5" w14:textId="77777777" w:rsidR="00811780" w:rsidRDefault="00811780" w:rsidP="00811780">
      <w:pPr>
        <w:autoSpaceDE w:val="0"/>
        <w:autoSpaceDN w:val="0"/>
        <w:bidi w:val="0"/>
        <w:adjustRightInd w:val="0"/>
        <w:spacing w:after="0" w:line="240" w:lineRule="auto"/>
        <w:rPr>
          <w:rFonts w:ascii="AppleSystemUIFont" w:hAnsi="AppleSystemUIFont" w:cs="AppleSystemUIFont"/>
          <w:kern w:val="0"/>
          <w:sz w:val="26"/>
          <w:szCs w:val="26"/>
        </w:rPr>
      </w:pPr>
    </w:p>
    <w:p w14:paraId="1E5DC503" w14:textId="77777777" w:rsidR="00811780" w:rsidRDefault="00811780" w:rsidP="00811780">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For </w:t>
      </w:r>
      <w:r w:rsidRPr="00811780">
        <w:rPr>
          <w:rFonts w:ascii="AppleSystemUIFont" w:hAnsi="AppleSystemUIFont" w:cs="AppleSystemUIFont"/>
          <w:b/>
          <w:bCs/>
          <w:kern w:val="0"/>
          <w:sz w:val="26"/>
          <w:szCs w:val="26"/>
        </w:rPr>
        <w:t>content analysis</w:t>
      </w:r>
      <w:r>
        <w:rPr>
          <w:rFonts w:ascii="AppleSystemUIFont" w:hAnsi="AppleSystemUIFont" w:cs="AppleSystemUIFont"/>
          <w:kern w:val="0"/>
          <w:sz w:val="26"/>
          <w:szCs w:val="26"/>
        </w:rPr>
        <w:t xml:space="preserve">, we employed </w:t>
      </w:r>
      <w:r w:rsidRPr="00811780">
        <w:rPr>
          <w:rFonts w:ascii="AppleSystemUIFont" w:hAnsi="AppleSystemUIFont" w:cs="AppleSystemUIFont"/>
          <w:b/>
          <w:bCs/>
          <w:kern w:val="0"/>
          <w:sz w:val="26"/>
          <w:szCs w:val="26"/>
        </w:rPr>
        <w:t>Rule Engines</w:t>
      </w:r>
      <w:r>
        <w:rPr>
          <w:rFonts w:ascii="AppleSystemUIFont" w:hAnsi="AppleSystemUIFont" w:cs="AppleSystemUIFont"/>
          <w:kern w:val="0"/>
          <w:sz w:val="26"/>
          <w:szCs w:val="26"/>
        </w:rPr>
        <w:t xml:space="preserve"> to identify and extract information such as phone numbers, Social Security Numbers (SSN), email addresses, zip codes, addresses, and credit card numbers. We implemented Regex expressions to define patterns for these common types of PII.</w:t>
      </w:r>
    </w:p>
    <w:p w14:paraId="0EB9D701" w14:textId="77777777" w:rsidR="00811780" w:rsidRDefault="00811780" w:rsidP="00811780">
      <w:pPr>
        <w:autoSpaceDE w:val="0"/>
        <w:autoSpaceDN w:val="0"/>
        <w:bidi w:val="0"/>
        <w:adjustRightInd w:val="0"/>
        <w:spacing w:after="0" w:line="240" w:lineRule="auto"/>
        <w:rPr>
          <w:rFonts w:ascii="AppleSystemUIFont" w:hAnsi="AppleSystemUIFont" w:cs="AppleSystemUIFont"/>
          <w:kern w:val="0"/>
          <w:sz w:val="26"/>
          <w:szCs w:val="26"/>
        </w:rPr>
      </w:pPr>
    </w:p>
    <w:p w14:paraId="0E5BC774" w14:textId="77777777" w:rsidR="00811780" w:rsidRDefault="00811780" w:rsidP="00811780">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Additionally, we leveraged Spacy, a </w:t>
      </w:r>
      <w:proofErr w:type="gramStart"/>
      <w:r>
        <w:rPr>
          <w:rFonts w:ascii="AppleSystemUIFont" w:hAnsi="AppleSystemUIFont" w:cs="AppleSystemUIFont"/>
          <w:kern w:val="0"/>
          <w:sz w:val="26"/>
          <w:szCs w:val="26"/>
        </w:rPr>
        <w:t>widely-used</w:t>
      </w:r>
      <w:proofErr w:type="gramEnd"/>
      <w:r>
        <w:rPr>
          <w:rFonts w:ascii="AppleSystemUIFont" w:hAnsi="AppleSystemUIFont" w:cs="AppleSystemUIFont"/>
          <w:kern w:val="0"/>
          <w:sz w:val="26"/>
          <w:szCs w:val="26"/>
        </w:rPr>
        <w:t xml:space="preserve"> open-source NLP library in Python. Spacy provides efficient tools and algorithms for tasks like tokenization, part-of-speech tagging, named entity recognition, and dependency parsing. With its pre-trained models and broad language support, Spacy is instrumental in text analysis, information extraction, and various machine learning applications involving textual data.</w:t>
      </w:r>
    </w:p>
    <w:p w14:paraId="19E71506" w14:textId="77777777" w:rsidR="00811780" w:rsidRDefault="00811780" w:rsidP="00811780">
      <w:pPr>
        <w:autoSpaceDE w:val="0"/>
        <w:autoSpaceDN w:val="0"/>
        <w:bidi w:val="0"/>
        <w:adjustRightInd w:val="0"/>
        <w:spacing w:after="0" w:line="240" w:lineRule="auto"/>
        <w:rPr>
          <w:rFonts w:ascii="AppleSystemUIFont" w:hAnsi="AppleSystemUIFont" w:cs="AppleSystemUIFont"/>
          <w:kern w:val="0"/>
          <w:sz w:val="26"/>
          <w:szCs w:val="26"/>
        </w:rPr>
      </w:pPr>
    </w:p>
    <w:p w14:paraId="05BDD63E" w14:textId="7DF03078" w:rsidR="00811780" w:rsidRDefault="00811780" w:rsidP="00811780">
      <w:pPr>
        <w:autoSpaceDE w:val="0"/>
        <w:autoSpaceDN w:val="0"/>
        <w:bidi w:val="0"/>
        <w:adjustRightInd w:val="0"/>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To detect any potentially sensitive Personally Identifiable Information (PII) or Qualified Identifiable Data (QID) in emails, including instances that may not follow common patterns or are explicitly provided, we</w:t>
      </w:r>
      <w:r w:rsidR="00AC09AC">
        <w:rPr>
          <w:rFonts w:ascii="Segoe UI" w:hAnsi="Segoe UI" w:cs="Segoe UI"/>
          <w:color w:val="0D0D0D"/>
          <w:shd w:val="clear" w:color="auto" w:fill="FFFFFF"/>
        </w:rPr>
        <w:t xml:space="preserve"> choose to</w:t>
      </w:r>
      <w:r>
        <w:rPr>
          <w:rFonts w:ascii="Segoe UI" w:hAnsi="Segoe UI" w:cs="Segoe UI"/>
          <w:color w:val="0D0D0D"/>
          <w:shd w:val="clear" w:color="auto" w:fill="FFFFFF"/>
        </w:rPr>
        <w:t xml:space="preserve"> </w:t>
      </w:r>
      <w:r>
        <w:rPr>
          <w:rFonts w:ascii="Segoe UI" w:hAnsi="Segoe UI" w:cs="Segoe UI"/>
          <w:color w:val="0D0D0D"/>
          <w:shd w:val="clear" w:color="auto" w:fill="FFFFFF"/>
        </w:rPr>
        <w:t>used</w:t>
      </w:r>
      <w:r>
        <w:rPr>
          <w:rFonts w:ascii="Segoe UI" w:hAnsi="Segoe UI" w:cs="Segoe UI"/>
          <w:color w:val="0D0D0D"/>
          <w:shd w:val="clear" w:color="auto" w:fill="FFFFFF"/>
        </w:rPr>
        <w:t xml:space="preserve"> </w:t>
      </w:r>
      <w:r w:rsidRPr="00811780">
        <w:rPr>
          <w:rFonts w:ascii="Segoe UI" w:hAnsi="Segoe UI" w:cs="Segoe UI"/>
          <w:b/>
          <w:bCs/>
          <w:color w:val="0D0D0D"/>
          <w:shd w:val="clear" w:color="auto" w:fill="FFFFFF"/>
        </w:rPr>
        <w:t xml:space="preserve">Dictionary-Based </w:t>
      </w:r>
      <w:proofErr w:type="spellStart"/>
      <w:r w:rsidRPr="00811780">
        <w:rPr>
          <w:rFonts w:ascii="Segoe UI" w:hAnsi="Segoe UI" w:cs="Segoe UI"/>
          <w:b/>
          <w:bCs/>
          <w:color w:val="0D0D0D"/>
          <w:shd w:val="clear" w:color="auto" w:fill="FFFFFF"/>
        </w:rPr>
        <w:t>Approache</w:t>
      </w:r>
      <w:proofErr w:type="spellEnd"/>
      <w:r w:rsidR="00AC09AC">
        <w:rPr>
          <w:rFonts w:ascii="Segoe UI" w:hAnsi="Segoe UI" w:cs="Segoe UI"/>
          <w:b/>
          <w:bCs/>
          <w:color w:val="0D0D0D"/>
          <w:shd w:val="clear" w:color="auto" w:fill="FFFFFF"/>
        </w:rPr>
        <w:t xml:space="preserve"> </w:t>
      </w:r>
      <w:r w:rsidR="00AC09AC">
        <w:rPr>
          <w:rFonts w:ascii="Segoe UI" w:hAnsi="Segoe UI" w:cs="Segoe UI"/>
          <w:color w:val="0D0D0D"/>
          <w:shd w:val="clear" w:color="auto" w:fill="FFFFFF"/>
        </w:rPr>
        <w:t>to get those details</w:t>
      </w:r>
      <w:r>
        <w:rPr>
          <w:rFonts w:ascii="Segoe UI" w:hAnsi="Segoe UI" w:cs="Segoe UI"/>
          <w:color w:val="0D0D0D"/>
          <w:shd w:val="clear" w:color="auto" w:fill="FFFFFF"/>
        </w:rPr>
        <w:t>. This involved constructing a dictionary containing sensitive words, which aided in identifying personal information within emails.</w:t>
      </w:r>
    </w:p>
    <w:p w14:paraId="1308D83B" w14:textId="77777777" w:rsidR="00811780" w:rsidRDefault="00811780" w:rsidP="00811780">
      <w:pPr>
        <w:autoSpaceDE w:val="0"/>
        <w:autoSpaceDN w:val="0"/>
        <w:bidi w:val="0"/>
        <w:adjustRightInd w:val="0"/>
        <w:spacing w:after="0" w:line="240" w:lineRule="auto"/>
        <w:rPr>
          <w:rFonts w:ascii="Segoe UI" w:hAnsi="Segoe UI" w:cs="Segoe UI"/>
          <w:color w:val="0D0D0D"/>
          <w:shd w:val="clear" w:color="auto" w:fill="FFFFFF"/>
        </w:rPr>
      </w:pPr>
    </w:p>
    <w:p w14:paraId="0B4D00B5" w14:textId="2722D23E" w:rsidR="00811780" w:rsidRDefault="006C331E" w:rsidP="00811780">
      <w:pPr>
        <w:autoSpaceDE w:val="0"/>
        <w:autoSpaceDN w:val="0"/>
        <w:bidi w:val="0"/>
        <w:adjustRightInd w:val="0"/>
        <w:spacing w:after="0" w:line="240" w:lineRule="auto"/>
        <w:rPr>
          <w:rFonts w:ascii="AppleSystemUIFont" w:hAnsi="AppleSystemUIFont" w:cs="AppleSystemUIFont"/>
          <w:kern w:val="0"/>
          <w:sz w:val="26"/>
          <w:szCs w:val="26"/>
        </w:rPr>
      </w:pPr>
      <w:r>
        <w:rPr>
          <w:rFonts w:ascii="Segoe UI" w:hAnsi="Segoe UI" w:cs="Segoe UI"/>
          <w:color w:val="0D0D0D"/>
          <w:shd w:val="clear" w:color="auto" w:fill="FFFFFF"/>
        </w:rPr>
        <w:t xml:space="preserve">To conduct </w:t>
      </w:r>
      <w:r w:rsidRPr="006C331E">
        <w:rPr>
          <w:rFonts w:ascii="Segoe UI" w:hAnsi="Segoe UI" w:cs="Segoe UI"/>
          <w:b/>
          <w:bCs/>
          <w:color w:val="0D0D0D"/>
          <w:shd w:val="clear" w:color="auto" w:fill="FFFFFF"/>
        </w:rPr>
        <w:t>topic analysis</w:t>
      </w:r>
      <w:r>
        <w:rPr>
          <w:rFonts w:ascii="Segoe UI" w:hAnsi="Segoe UI" w:cs="Segoe UI"/>
          <w:color w:val="0D0D0D"/>
          <w:shd w:val="clear" w:color="auto" w:fill="FFFFFF"/>
        </w:rPr>
        <w:t xml:space="preserve"> and categorize the themes of emails, we employed </w:t>
      </w:r>
      <w:r w:rsidRPr="006C331E">
        <w:rPr>
          <w:rFonts w:ascii="Segoe UI" w:hAnsi="Segoe UI" w:cs="Segoe UI"/>
          <w:b/>
          <w:bCs/>
          <w:color w:val="0D0D0D"/>
          <w:shd w:val="clear" w:color="auto" w:fill="FFFFFF"/>
        </w:rPr>
        <w:t>Keyword Analysis</w:t>
      </w:r>
      <w:r>
        <w:rPr>
          <w:rFonts w:ascii="Segoe UI" w:hAnsi="Segoe UI" w:cs="Segoe UI"/>
          <w:color w:val="0D0D0D"/>
          <w:shd w:val="clear" w:color="auto" w:fill="FFFFFF"/>
        </w:rPr>
        <w:t>. This entailed creating an extensive dictionary containing terms associated with topics such as "financial," "legal," and "business." By establishing a threshold, emails containing a significant number of words from these dictionaries were categorized under the respective topics.</w:t>
      </w:r>
    </w:p>
    <w:p w14:paraId="0554D619" w14:textId="77777777" w:rsidR="006C331E" w:rsidRDefault="006C331E" w:rsidP="006C331E">
      <w:pPr>
        <w:autoSpaceDE w:val="0"/>
        <w:autoSpaceDN w:val="0"/>
        <w:bidi w:val="0"/>
        <w:adjustRightInd w:val="0"/>
        <w:spacing w:after="0" w:line="240" w:lineRule="auto"/>
        <w:rPr>
          <w:rFonts w:ascii="AppleSystemUIFont" w:hAnsi="AppleSystemUIFont" w:cs="AppleSystemUIFont"/>
          <w:kern w:val="0"/>
          <w:sz w:val="26"/>
          <w:szCs w:val="26"/>
        </w:rPr>
      </w:pPr>
    </w:p>
    <w:p w14:paraId="5A8B07AD" w14:textId="22E0549F" w:rsidR="006C331E" w:rsidRDefault="006C331E" w:rsidP="006C331E">
      <w:pPr>
        <w:autoSpaceDE w:val="0"/>
        <w:autoSpaceDN w:val="0"/>
        <w:bidi w:val="0"/>
        <w:adjustRightInd w:val="0"/>
        <w:spacing w:after="0" w:line="240" w:lineRule="auto"/>
        <w:rPr>
          <w:rFonts w:ascii="AppleSystemUIFont" w:hAnsi="AppleSystemUIFont" w:cs="AppleSystemUIFont"/>
          <w:b/>
          <w:bCs/>
          <w:kern w:val="0"/>
          <w:sz w:val="26"/>
          <w:szCs w:val="26"/>
        </w:rPr>
      </w:pPr>
      <w:r w:rsidRPr="006C331E">
        <w:rPr>
          <w:b/>
          <w:bCs/>
        </w:rPr>
        <w:t>S</w:t>
      </w:r>
      <w:r w:rsidRPr="006C331E">
        <w:rPr>
          <w:b/>
          <w:bCs/>
        </w:rPr>
        <w:t>tructure</w:t>
      </w:r>
      <w:r>
        <w:t xml:space="preserve"> </w:t>
      </w:r>
      <w:r w:rsidRPr="006C331E">
        <w:rPr>
          <w:rFonts w:ascii="AppleSystemUIFont" w:hAnsi="AppleSystemUIFont" w:cs="AppleSystemUIFont"/>
          <w:b/>
          <w:bCs/>
          <w:kern w:val="0"/>
          <w:sz w:val="26"/>
          <w:szCs w:val="26"/>
        </w:rPr>
        <w:t>and flow</w:t>
      </w:r>
      <w:r>
        <w:rPr>
          <w:rFonts w:ascii="AppleSystemUIFont" w:hAnsi="AppleSystemUIFont" w:cs="AppleSystemUIFont"/>
          <w:b/>
          <w:bCs/>
          <w:kern w:val="0"/>
          <w:sz w:val="26"/>
          <w:szCs w:val="26"/>
        </w:rPr>
        <w:t>:</w:t>
      </w:r>
    </w:p>
    <w:p w14:paraId="5532EDBD" w14:textId="77777777" w:rsidR="007B0237" w:rsidRDefault="007B0237" w:rsidP="00F444D3">
      <w:pPr>
        <w:jc w:val="right"/>
        <w:rPr>
          <w:rFonts w:ascii="Segoe UI" w:hAnsi="Segoe UI" w:cs="Segoe UI"/>
          <w:color w:val="0D0D0D"/>
          <w:shd w:val="clear" w:color="auto" w:fill="FFFFFF"/>
        </w:rPr>
      </w:pPr>
      <w:r>
        <w:rPr>
          <w:rFonts w:ascii="Segoe UI" w:hAnsi="Segoe UI" w:cs="Segoe UI"/>
          <w:color w:val="0D0D0D"/>
          <w:shd w:val="clear" w:color="auto" w:fill="FFFFFF"/>
        </w:rPr>
        <w:t>We utilize the function "</w:t>
      </w:r>
      <w:proofErr w:type="spellStart"/>
      <w:r>
        <w:rPr>
          <w:rFonts w:ascii="Segoe UI" w:hAnsi="Segoe UI" w:cs="Segoe UI"/>
          <w:color w:val="0D0D0D"/>
          <w:shd w:val="clear" w:color="auto" w:fill="FFFFFF"/>
        </w:rPr>
        <w:t>classify_mail</w:t>
      </w:r>
      <w:proofErr w:type="spellEnd"/>
      <w:r>
        <w:rPr>
          <w:rFonts w:ascii="Segoe UI" w:hAnsi="Segoe UI" w:cs="Segoe UI"/>
          <w:color w:val="0D0D0D"/>
          <w:shd w:val="clear" w:color="auto" w:fill="FFFFFF"/>
        </w:rPr>
        <w:t>" to analyze an email and determine whether it should be blocked. This function incorporates both the previously mentioned content and topic analyses. It gathers data from these analyses and applies predefined rules to detect any violations.</w:t>
      </w:r>
    </w:p>
    <w:p w14:paraId="62653973" w14:textId="1869A8EC" w:rsidR="00206277" w:rsidRPr="00206277" w:rsidRDefault="00206277" w:rsidP="00F444D3">
      <w:pPr>
        <w:jc w:val="right"/>
        <w:rPr>
          <w:rFonts w:ascii="Segoe UI" w:hAnsi="Segoe UI" w:cs="Segoe UI"/>
          <w:b/>
          <w:bCs/>
          <w:color w:val="0D0D0D"/>
          <w:shd w:val="clear" w:color="auto" w:fill="FFFFFF"/>
        </w:rPr>
      </w:pPr>
      <w:r w:rsidRPr="00206277">
        <w:rPr>
          <w:rFonts w:ascii="Segoe UI" w:hAnsi="Segoe UI" w:cs="Segoe UI"/>
          <w:b/>
          <w:bCs/>
          <w:color w:val="0D0D0D"/>
          <w:shd w:val="clear" w:color="auto" w:fill="FFFFFF"/>
        </w:rPr>
        <w:lastRenderedPageBreak/>
        <w:t>Learn from data:</w:t>
      </w:r>
    </w:p>
    <w:p w14:paraId="3C1AD663" w14:textId="2C560BB5" w:rsidR="00206277" w:rsidRDefault="00206277" w:rsidP="00206277">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One of</w:t>
      </w:r>
      <w:r w:rsidR="00AC09AC">
        <w:rPr>
          <w:rFonts w:ascii="AppleSystemUIFont" w:hAnsi="AppleSystemUIFont" w:cs="AppleSystemUIFont"/>
          <w:kern w:val="0"/>
          <w:sz w:val="26"/>
          <w:szCs w:val="26"/>
        </w:rPr>
        <w:t xml:space="preserve"> our</w:t>
      </w:r>
      <w:r>
        <w:rPr>
          <w:rFonts w:ascii="AppleSystemUIFont" w:hAnsi="AppleSystemUIFont" w:cs="AppleSystemUIFont"/>
          <w:kern w:val="0"/>
          <w:sz w:val="26"/>
          <w:szCs w:val="26"/>
        </w:rPr>
        <w:t xml:space="preserve"> primary </w:t>
      </w:r>
      <w:proofErr w:type="gramStart"/>
      <w:r>
        <w:rPr>
          <w:rFonts w:ascii="AppleSystemUIFont" w:hAnsi="AppleSystemUIFont" w:cs="AppleSystemUIFont"/>
          <w:kern w:val="0"/>
          <w:sz w:val="26"/>
          <w:szCs w:val="26"/>
        </w:rPr>
        <w:t>mission</w:t>
      </w:r>
      <w:proofErr w:type="gramEnd"/>
      <w:r>
        <w:rPr>
          <w:rFonts w:ascii="AppleSystemUIFont" w:hAnsi="AppleSystemUIFont" w:cs="AppleSystemUIFont"/>
          <w:kern w:val="0"/>
          <w:sz w:val="26"/>
          <w:szCs w:val="26"/>
        </w:rPr>
        <w:t xml:space="preserve"> involves learning from the provided data to classify employees into six groups: Enron employees, ECT employees, EES employees, USA employees, EU employees, and high-ranking employees. We gathered information on C-level executives and directors by conducting online </w:t>
      </w:r>
      <w:proofErr w:type="gramStart"/>
      <w:r>
        <w:rPr>
          <w:rFonts w:ascii="AppleSystemUIFont" w:hAnsi="AppleSystemUIFont" w:cs="AppleSystemUIFont"/>
          <w:kern w:val="0"/>
          <w:sz w:val="26"/>
          <w:szCs w:val="26"/>
        </w:rPr>
        <w:t>searches</w:t>
      </w:r>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4]</w:t>
      </w:r>
      <w:r>
        <w:rPr>
          <w:rFonts w:ascii="AppleSystemUIFont" w:hAnsi="AppleSystemUIFont" w:cs="AppleSystemUIFont"/>
          <w:kern w:val="0"/>
          <w:sz w:val="26"/>
          <w:szCs w:val="26"/>
        </w:rPr>
        <w:t>.</w:t>
      </w:r>
    </w:p>
    <w:p w14:paraId="65D31A97" w14:textId="77777777" w:rsidR="00206277" w:rsidRDefault="00206277" w:rsidP="00206277">
      <w:pPr>
        <w:autoSpaceDE w:val="0"/>
        <w:autoSpaceDN w:val="0"/>
        <w:bidi w:val="0"/>
        <w:adjustRightInd w:val="0"/>
        <w:spacing w:after="0" w:line="240" w:lineRule="auto"/>
        <w:rPr>
          <w:rFonts w:ascii="AppleSystemUIFont" w:hAnsi="AppleSystemUIFont" w:cs="AppleSystemUIFont"/>
          <w:kern w:val="0"/>
          <w:sz w:val="26"/>
          <w:szCs w:val="26"/>
        </w:rPr>
      </w:pPr>
    </w:p>
    <w:p w14:paraId="6C9F67F5" w14:textId="77777777" w:rsidR="00206277" w:rsidRDefault="00206277" w:rsidP="00206277">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 extract employee information, particularly from forwarded emails, predominantly in the format "Phillip K Allen/HOU/ECT," to identify employees affiliated with ECT or EES and their respective locations.</w:t>
      </w:r>
    </w:p>
    <w:p w14:paraId="70A79CD9" w14:textId="77777777" w:rsidR="00206277" w:rsidRDefault="00206277" w:rsidP="00206277">
      <w:pPr>
        <w:autoSpaceDE w:val="0"/>
        <w:autoSpaceDN w:val="0"/>
        <w:bidi w:val="0"/>
        <w:adjustRightInd w:val="0"/>
        <w:spacing w:after="0" w:line="240" w:lineRule="auto"/>
        <w:rPr>
          <w:rFonts w:ascii="AppleSystemUIFont" w:hAnsi="AppleSystemUIFont" w:cs="AppleSystemUIFont"/>
          <w:kern w:val="0"/>
          <w:sz w:val="26"/>
          <w:szCs w:val="26"/>
        </w:rPr>
      </w:pPr>
    </w:p>
    <w:p w14:paraId="3A641399" w14:textId="3D116585" w:rsidR="00206277" w:rsidRDefault="00206277" w:rsidP="00206277">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Additionally, from emails that violate rules, such as Rule #3</w:t>
      </w:r>
      <w:r>
        <w:rPr>
          <w:rFonts w:ascii="AppleSystemUIFont" w:hAnsi="AppleSystemUIFont" w:cs="AppleSystemUIFont"/>
          <w:kern w:val="0"/>
          <w:sz w:val="26"/>
          <w:szCs w:val="26"/>
        </w:rPr>
        <w:t xml:space="preserve"> group 2</w:t>
      </w:r>
      <w:r>
        <w:rPr>
          <w:rFonts w:ascii="AppleSystemUIFont" w:hAnsi="AppleSystemUIFont" w:cs="AppleSystemUIFont"/>
          <w:kern w:val="0"/>
          <w:sz w:val="26"/>
          <w:szCs w:val="26"/>
        </w:rPr>
        <w:t>, which pertains to blocking emails containing PII or QIDs sent outside the corporation, we infer sender and recipient information. For instance, if an email violates this rule, indicating the sender is from Enron, we learn about the employees involved.</w:t>
      </w:r>
    </w:p>
    <w:p w14:paraId="2C509625" w14:textId="77777777" w:rsidR="00206277" w:rsidRDefault="00206277" w:rsidP="00206277">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 continually learn from the entire training dataset to maintain these six sets of employees.</w:t>
      </w:r>
    </w:p>
    <w:p w14:paraId="6BB4E401" w14:textId="77777777" w:rsidR="00B602E0" w:rsidRDefault="00B602E0" w:rsidP="00B602E0">
      <w:pPr>
        <w:autoSpaceDE w:val="0"/>
        <w:autoSpaceDN w:val="0"/>
        <w:bidi w:val="0"/>
        <w:adjustRightInd w:val="0"/>
        <w:spacing w:after="0" w:line="240" w:lineRule="auto"/>
        <w:rPr>
          <w:rFonts w:ascii="AppleSystemUIFont" w:hAnsi="AppleSystemUIFont" w:cs="AppleSystemUIFont"/>
          <w:kern w:val="0"/>
          <w:sz w:val="26"/>
          <w:szCs w:val="26"/>
        </w:rPr>
      </w:pPr>
    </w:p>
    <w:p w14:paraId="177BD161" w14:textId="77777777" w:rsidR="00B602E0" w:rsidRDefault="00B602E0" w:rsidP="00B602E0">
      <w:pPr>
        <w:autoSpaceDE w:val="0"/>
        <w:autoSpaceDN w:val="0"/>
        <w:bidi w:val="0"/>
        <w:adjustRightInd w:val="0"/>
        <w:spacing w:after="0" w:line="240" w:lineRule="auto"/>
        <w:rPr>
          <w:rFonts w:ascii="AppleSystemUIFont" w:hAnsi="AppleSystemUIFont" w:cs="AppleSystemUIFont"/>
          <w:kern w:val="0"/>
          <w:sz w:val="26"/>
          <w:szCs w:val="26"/>
        </w:rPr>
      </w:pPr>
    </w:p>
    <w:p w14:paraId="4A50626F" w14:textId="0461835E" w:rsidR="00B602E0" w:rsidRDefault="00B602E0" w:rsidP="00B602E0">
      <w:pPr>
        <w:jc w:val="right"/>
        <w:rPr>
          <w:b/>
          <w:bCs/>
          <w:sz w:val="32"/>
          <w:szCs w:val="32"/>
          <w:u w:val="single"/>
        </w:rPr>
      </w:pPr>
      <w:r w:rsidRPr="00B602E0">
        <w:rPr>
          <w:b/>
          <w:bCs/>
          <w:sz w:val="32"/>
          <w:szCs w:val="32"/>
          <w:u w:val="single"/>
        </w:rPr>
        <w:t>Limitations and Future Work</w:t>
      </w:r>
    </w:p>
    <w:p w14:paraId="7E30F327" w14:textId="2D188EC3" w:rsidR="00907504" w:rsidRPr="00B602E0" w:rsidRDefault="00907504" w:rsidP="00B602E0">
      <w:pPr>
        <w:jc w:val="right"/>
        <w:rPr>
          <w:rFonts w:hint="cs"/>
          <w:b/>
          <w:bCs/>
          <w:sz w:val="32"/>
          <w:szCs w:val="32"/>
          <w:u w:val="single"/>
          <w:rtl/>
        </w:rPr>
      </w:pPr>
      <w:r>
        <w:rPr>
          <w:b/>
          <w:bCs/>
          <w:sz w:val="32"/>
          <w:szCs w:val="32"/>
          <w:u w:val="single"/>
        </w:rPr>
        <w:t>//</w:t>
      </w:r>
      <w:r>
        <w:rPr>
          <w:rFonts w:hint="cs"/>
          <w:b/>
          <w:bCs/>
          <w:sz w:val="32"/>
          <w:szCs w:val="32"/>
          <w:u w:val="single"/>
          <w:rtl/>
        </w:rPr>
        <w:t>הקדמה</w:t>
      </w:r>
    </w:p>
    <w:p w14:paraId="1D683381" w14:textId="34A7FDBF" w:rsidR="00B602E0" w:rsidRDefault="00B602E0" w:rsidP="00B602E0">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One limitation is the reliance on patterns</w:t>
      </w:r>
      <w:r w:rsidR="00536B3E">
        <w:rPr>
          <w:rFonts w:ascii="AppleSystemUIFont" w:hAnsi="AppleSystemUIFont" w:cs="AppleSystemUIFont"/>
          <w:kern w:val="0"/>
          <w:sz w:val="26"/>
          <w:szCs w:val="26"/>
        </w:rPr>
        <w:t xml:space="preserve"> in Rules Engine content analysis</w:t>
      </w:r>
      <w:r>
        <w:rPr>
          <w:rFonts w:ascii="AppleSystemUIFont" w:hAnsi="AppleSystemUIFont" w:cs="AppleSystemUIFont"/>
          <w:kern w:val="0"/>
          <w:sz w:val="26"/>
          <w:szCs w:val="26"/>
        </w:rPr>
        <w:t xml:space="preserve"> and rules for data extraction, which may not capture all variations and nuances present in real-world email data.</w:t>
      </w:r>
    </w:p>
    <w:p w14:paraId="7B4C8BA4" w14:textId="37DF86C0" w:rsidR="00B602E0" w:rsidRDefault="00B602E0" w:rsidP="00B602E0">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Future work could explore more sophisticated machine learning techniques to enhance the accuracy and flexibility of information extraction.</w:t>
      </w:r>
    </w:p>
    <w:p w14:paraId="48752481" w14:textId="77777777" w:rsidR="00B602E0" w:rsidRDefault="00B602E0" w:rsidP="00B602E0">
      <w:pPr>
        <w:autoSpaceDE w:val="0"/>
        <w:autoSpaceDN w:val="0"/>
        <w:bidi w:val="0"/>
        <w:adjustRightInd w:val="0"/>
        <w:spacing w:after="0" w:line="240" w:lineRule="auto"/>
        <w:rPr>
          <w:rFonts w:ascii="AppleSystemUIFont" w:hAnsi="AppleSystemUIFont" w:cs="AppleSystemUIFont"/>
          <w:kern w:val="0"/>
          <w:sz w:val="26"/>
          <w:szCs w:val="26"/>
        </w:rPr>
      </w:pPr>
    </w:p>
    <w:p w14:paraId="4295FE2D" w14:textId="77777777" w:rsidR="00B602E0" w:rsidRDefault="00B602E0" w:rsidP="00B602E0">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Additionally, our current focus on specific types of information, such as employee names and departments, may overlook other relevant details that could provide valuable insights. Future research could expand the scope of data extraction to include a broader range of employee attributes and contextual information.</w:t>
      </w:r>
    </w:p>
    <w:p w14:paraId="78D7DDF2" w14:textId="77777777" w:rsidR="00B602E0" w:rsidRDefault="00B602E0" w:rsidP="00B602E0">
      <w:pPr>
        <w:autoSpaceDE w:val="0"/>
        <w:autoSpaceDN w:val="0"/>
        <w:bidi w:val="0"/>
        <w:adjustRightInd w:val="0"/>
        <w:spacing w:after="0" w:line="240" w:lineRule="auto"/>
        <w:rPr>
          <w:rFonts w:ascii="AppleSystemUIFont" w:hAnsi="AppleSystemUIFont" w:cs="AppleSystemUIFont"/>
          <w:kern w:val="0"/>
          <w:sz w:val="26"/>
          <w:szCs w:val="26"/>
        </w:rPr>
      </w:pPr>
    </w:p>
    <w:p w14:paraId="0F44D7E5" w14:textId="77777777" w:rsidR="00B602E0" w:rsidRDefault="00B602E0" w:rsidP="00B602E0">
      <w:pPr>
        <w:autoSpaceDE w:val="0"/>
        <w:autoSpaceDN w:val="0"/>
        <w:bidi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Furthermore, our analysis is based on a specific dataset from Enron Corporation, which may not fully represent the diversity of email communication patterns and organizational structures found in other contexts. Future studies could validate our approach on a more diverse set of datasets to assess its generalizability and effectiveness across different organizations and industries.</w:t>
      </w:r>
    </w:p>
    <w:p w14:paraId="6F2A6444" w14:textId="77777777" w:rsidR="00B602E0" w:rsidRDefault="00B602E0" w:rsidP="00B602E0">
      <w:pPr>
        <w:autoSpaceDE w:val="0"/>
        <w:autoSpaceDN w:val="0"/>
        <w:bidi w:val="0"/>
        <w:adjustRightInd w:val="0"/>
        <w:spacing w:after="0" w:line="240" w:lineRule="auto"/>
        <w:rPr>
          <w:rFonts w:ascii="AppleSystemUIFont" w:hAnsi="AppleSystemUIFont" w:cs="AppleSystemUIFont"/>
          <w:kern w:val="0"/>
          <w:sz w:val="26"/>
          <w:szCs w:val="26"/>
        </w:rPr>
      </w:pPr>
    </w:p>
    <w:p w14:paraId="1D202093" w14:textId="6F04822B" w:rsidR="00907504" w:rsidRDefault="00907504" w:rsidP="00B602E0">
      <w:pPr>
        <w:autoSpaceDE w:val="0"/>
        <w:autoSpaceDN w:val="0"/>
        <w:bidi w:val="0"/>
        <w:adjustRightInd w:val="0"/>
        <w:spacing w:after="0" w:line="240" w:lineRule="auto"/>
        <w:rPr>
          <w:rFonts w:ascii="Segoe UI" w:hAnsi="Segoe UI" w:cs="Segoe UI"/>
          <w:color w:val="0D0D0D"/>
          <w:shd w:val="clear" w:color="auto" w:fill="FFFFFF"/>
        </w:rPr>
      </w:pPr>
      <w:r>
        <w:rPr>
          <w:rFonts w:ascii="Segoe UI" w:hAnsi="Segoe UI" w:cs="Times New Roman"/>
          <w:color w:val="0D0D0D"/>
          <w:shd w:val="clear" w:color="auto" w:fill="FFFFFF"/>
        </w:rPr>
        <w:lastRenderedPageBreak/>
        <w:t xml:space="preserve">Additional </w:t>
      </w:r>
      <w:r w:rsidR="00B602E0">
        <w:rPr>
          <w:rFonts w:ascii="Segoe UI" w:hAnsi="Segoe UI" w:cs="Segoe UI"/>
          <w:color w:val="0D0D0D"/>
          <w:shd w:val="clear" w:color="auto" w:fill="FFFFFF"/>
        </w:rPr>
        <w:t>limitation of our email analysis system</w:t>
      </w:r>
      <w:r>
        <w:rPr>
          <w:rFonts w:ascii="Segoe UI" w:hAnsi="Segoe UI" w:cs="Segoe UI"/>
          <w:color w:val="0D0D0D"/>
          <w:shd w:val="clear" w:color="auto" w:fill="FFFFFF"/>
        </w:rPr>
        <w:t xml:space="preserve"> and</w:t>
      </w:r>
      <w:r w:rsidR="00B602E0">
        <w:rPr>
          <w:rFonts w:ascii="Segoe UI" w:hAnsi="Segoe UI" w:cs="Segoe UI"/>
          <w:color w:val="0D0D0D"/>
          <w:shd w:val="clear" w:color="auto" w:fill="FFFFFF"/>
        </w:rPr>
        <w:t xml:space="preserve"> an important aspect to address is the handling of new senders for whom we lack detailed information. Currently, our system relies on predefined rules and patterns to extract employee details from emails. However, when encountering emails from new senders </w:t>
      </w:r>
      <w:proofErr w:type="gramStart"/>
      <w:r w:rsidR="00B602E0">
        <w:rPr>
          <w:rFonts w:ascii="Segoe UI" w:hAnsi="Segoe UI" w:cs="Segoe UI"/>
          <w:color w:val="0D0D0D"/>
          <w:shd w:val="clear" w:color="auto" w:fill="FFFFFF"/>
        </w:rPr>
        <w:t>not present</w:t>
      </w:r>
      <w:proofErr w:type="gramEnd"/>
      <w:r w:rsidR="00B602E0">
        <w:rPr>
          <w:rFonts w:ascii="Segoe UI" w:hAnsi="Segoe UI" w:cs="Segoe UI"/>
          <w:color w:val="0D0D0D"/>
          <w:shd w:val="clear" w:color="auto" w:fill="FFFFFF"/>
        </w:rPr>
        <w:t xml:space="preserve"> in our existing database, the system may struggle to accurately identify and classify them.</w:t>
      </w:r>
    </w:p>
    <w:p w14:paraId="11744581" w14:textId="748E5A80" w:rsidR="00B602E0" w:rsidRDefault="00907504" w:rsidP="00907504">
      <w:pPr>
        <w:autoSpaceDE w:val="0"/>
        <w:autoSpaceDN w:val="0"/>
        <w:bidi w:val="0"/>
        <w:adjustRightInd w:val="0"/>
        <w:spacing w:after="0" w:line="240" w:lineRule="auto"/>
        <w:rPr>
          <w:rFonts w:ascii="AppleSystemUIFont" w:hAnsi="AppleSystemUIFont" w:cs="AppleSystemUIFont"/>
          <w:kern w:val="0"/>
          <w:sz w:val="26"/>
          <w:szCs w:val="26"/>
        </w:rPr>
      </w:pPr>
      <w:r>
        <w:rPr>
          <w:rFonts w:ascii="Segoe UI" w:hAnsi="Segoe UI" w:cs="Segoe UI"/>
          <w:color w:val="0D0D0D"/>
          <w:shd w:val="clear" w:color="auto" w:fill="FFFFFF"/>
        </w:rPr>
        <w:t>To mitigate this limitation, one approach is to expand the repertoire of methods used for analyzing incoming emails, reducing reliance on existing data.</w:t>
      </w:r>
    </w:p>
    <w:p w14:paraId="6976149E" w14:textId="77777777" w:rsidR="004413E9" w:rsidRPr="00B602E0" w:rsidRDefault="004413E9" w:rsidP="00110225">
      <w:pPr>
        <w:jc w:val="right"/>
        <w:rPr>
          <w:rFonts w:ascii="Segoe UI" w:hAnsi="Segoe UI" w:cs="Segoe UI"/>
          <w:color w:val="222222"/>
        </w:rPr>
      </w:pPr>
    </w:p>
    <w:p w14:paraId="3751E7F4" w14:textId="77777777" w:rsidR="00F444D3" w:rsidRPr="00F444D3" w:rsidRDefault="00F444D3" w:rsidP="00110225">
      <w:pPr>
        <w:jc w:val="right"/>
        <w:rPr>
          <w:rFonts w:ascii="Segoe UI" w:hAnsi="Segoe UI" w:cs="Segoe UI"/>
          <w:color w:val="222222"/>
        </w:rPr>
      </w:pPr>
    </w:p>
    <w:p w14:paraId="4E931EA5" w14:textId="77777777" w:rsidR="004413E9" w:rsidRDefault="004413E9" w:rsidP="00110225">
      <w:pPr>
        <w:jc w:val="right"/>
        <w:rPr>
          <w:rFonts w:ascii="Segoe UI" w:hAnsi="Segoe UI" w:cs="Segoe UI"/>
          <w:color w:val="222222"/>
        </w:rPr>
      </w:pPr>
    </w:p>
    <w:p w14:paraId="3C2F009F" w14:textId="77777777" w:rsidR="004413E9" w:rsidRDefault="004413E9" w:rsidP="00110225">
      <w:pPr>
        <w:jc w:val="right"/>
        <w:rPr>
          <w:rFonts w:ascii="Segoe UI" w:hAnsi="Segoe UI" w:cs="Segoe UI"/>
          <w:color w:val="222222"/>
        </w:rPr>
      </w:pPr>
    </w:p>
    <w:p w14:paraId="0E302110" w14:textId="7D0B7907" w:rsidR="003812F6" w:rsidRDefault="003812F6" w:rsidP="00110225">
      <w:pPr>
        <w:jc w:val="right"/>
      </w:pPr>
      <w:r>
        <w:t>REFERENCES</w:t>
      </w:r>
    </w:p>
    <w:p w14:paraId="66086692" w14:textId="02A143F1" w:rsidR="003812F6" w:rsidRDefault="003812F6" w:rsidP="003812F6">
      <w:pPr>
        <w:jc w:val="right"/>
      </w:pPr>
      <w:r>
        <w:t xml:space="preserve">[1]  Check Point article about SEG -  </w:t>
      </w:r>
      <w:hyperlink r:id="rId6" w:history="1">
        <w:r w:rsidRPr="00D77752">
          <w:rPr>
            <w:rStyle w:val="Hyperlink"/>
          </w:rPr>
          <w:t>https://www.checkpoint.com/cyber-hub/threat-prevention/what-is-email-security/what-is-a-secure-email-gateway-seg</w:t>
        </w:r>
      </w:hyperlink>
    </w:p>
    <w:p w14:paraId="447269D8" w14:textId="608EEC34" w:rsidR="003812F6" w:rsidRPr="003812F6" w:rsidRDefault="003812F6" w:rsidP="003812F6">
      <w:pPr>
        <w:jc w:val="right"/>
      </w:pPr>
      <w:r w:rsidRPr="003812F6">
        <w:t xml:space="preserve">[2] </w:t>
      </w:r>
      <w:r w:rsidRPr="003812F6">
        <w:t>Zor</w:t>
      </w:r>
      <w:r w:rsidRPr="003812F6">
        <w:t>a</w:t>
      </w:r>
      <w:r w:rsidRPr="003812F6">
        <w:t>n</w:t>
      </w:r>
      <w:r w:rsidRPr="003812F6">
        <w:t xml:space="preserve"> </w:t>
      </w:r>
      <w:proofErr w:type="spellStart"/>
      <w:proofErr w:type="gramStart"/>
      <w:r w:rsidRPr="003812F6">
        <w:t>Cocoara</w:t>
      </w:r>
      <w:proofErr w:type="spellEnd"/>
      <w:r w:rsidRPr="003812F6">
        <w:t xml:space="preserve"> ,</w:t>
      </w:r>
      <w:proofErr w:type="gramEnd"/>
      <w:r w:rsidRPr="003812F6">
        <w:t xml:space="preserve"> </w:t>
      </w:r>
      <w:r w:rsidRPr="003812F6">
        <w:t>October 20, 2023</w:t>
      </w:r>
      <w:r w:rsidRPr="003812F6">
        <w:t xml:space="preserve">, </w:t>
      </w:r>
      <w:r w:rsidRPr="003812F6">
        <w:t>DLP Policy 101: From Basics to Best Practices</w:t>
      </w:r>
      <w:r w:rsidRPr="003812F6">
        <w:t xml:space="preserve">, </w:t>
      </w:r>
      <w:r w:rsidRPr="003812F6">
        <w:t>https://www.endpointprotector.com/blog/dlp-policy-101/</w:t>
      </w:r>
    </w:p>
    <w:p w14:paraId="6B6D5CE9" w14:textId="261EF66C" w:rsidR="007B0237" w:rsidRDefault="000A759C" w:rsidP="003812F6">
      <w:pPr>
        <w:shd w:val="clear" w:color="auto" w:fill="FFFFFF"/>
        <w:bidi w:val="0"/>
        <w:spacing w:line="360" w:lineRule="atLeast"/>
        <w:rPr>
          <w:rFonts w:ascii="Roboto" w:eastAsia="Times New Roman" w:hAnsi="Roboto" w:cs="Times New Roman"/>
          <w:color w:val="868C9C"/>
          <w:kern w:val="0"/>
          <w:sz w:val="23"/>
          <w:szCs w:val="23"/>
          <w14:ligatures w14:val="none"/>
        </w:rPr>
      </w:pPr>
      <w:r w:rsidRPr="000A759C">
        <w:t xml:space="preserve">[3] </w:t>
      </w:r>
      <w:proofErr w:type="spellStart"/>
      <w:r w:rsidRPr="000A759C">
        <w:t>Cloudfare</w:t>
      </w:r>
      <w:proofErr w:type="spellEnd"/>
      <w:r w:rsidRPr="000A759C">
        <w:t xml:space="preserve"> </w:t>
      </w:r>
      <w:proofErr w:type="gramStart"/>
      <w:r w:rsidRPr="000A759C">
        <w:t>article ,</w:t>
      </w:r>
      <w:proofErr w:type="gramEnd"/>
      <w:r w:rsidRPr="000A759C">
        <w:t xml:space="preserve"> </w:t>
      </w:r>
      <w:hyperlink r:id="rId7" w:history="1">
        <w:r w:rsidR="007B0237" w:rsidRPr="00D77752">
          <w:rPr>
            <w:rStyle w:val="Hyperlink"/>
          </w:rPr>
          <w:t>https://www.cloudflare.com/learning/email-security/what-is-email-security/</w:t>
        </w:r>
      </w:hyperlink>
    </w:p>
    <w:p w14:paraId="40ECA36B" w14:textId="77777777" w:rsidR="00D71C60" w:rsidRDefault="007B0237" w:rsidP="00D71C60">
      <w:pPr>
        <w:bidi w:val="0"/>
      </w:pPr>
      <w:r w:rsidRPr="007B0237">
        <w:t xml:space="preserve">[4] </w:t>
      </w:r>
      <w:r w:rsidRPr="007B0237">
        <w:t xml:space="preserve">From Wikipedia, the free </w:t>
      </w:r>
      <w:proofErr w:type="gramStart"/>
      <w:r w:rsidRPr="007B0237">
        <w:t>encyclopedia</w:t>
      </w:r>
      <w:r w:rsidRPr="007B0237">
        <w:t xml:space="preserve"> ,</w:t>
      </w:r>
      <w:proofErr w:type="gramEnd"/>
      <w:r w:rsidRPr="007B0237">
        <w:t>https://en.wikipedia.org/wiki/Enron</w:t>
      </w:r>
    </w:p>
    <w:p w14:paraId="226CEC88" w14:textId="20368E43" w:rsidR="00D71C60" w:rsidRDefault="00D71C60" w:rsidP="00D71C60">
      <w:pPr>
        <w:bidi w:val="0"/>
        <w:rPr>
          <w:rStyle w:val="Hyperlink"/>
          <w:color w:val="auto"/>
        </w:rPr>
      </w:pPr>
      <w:r>
        <w:t>[5]</w:t>
      </w:r>
      <w:r w:rsidRPr="00BB3630">
        <w:t xml:space="preserve"> </w:t>
      </w:r>
      <w:hyperlink r:id="rId8" w:history="1">
        <w:r w:rsidRPr="00BB3630">
          <w:rPr>
            <w:rStyle w:val="Hyperlink"/>
            <w:color w:val="auto"/>
          </w:rPr>
          <w:t>https://monkeylearn.com/blog/what-is-topic-analysis/</w:t>
        </w:r>
      </w:hyperlink>
    </w:p>
    <w:p w14:paraId="31065774" w14:textId="0350F8F6" w:rsidR="00B76D1F" w:rsidRPr="00BB3630" w:rsidRDefault="00B76D1F" w:rsidP="00B76D1F">
      <w:pPr>
        <w:bidi w:val="0"/>
      </w:pPr>
      <w:r>
        <w:t>[6]</w:t>
      </w:r>
      <w:r w:rsidRPr="00BB3630">
        <w:t xml:space="preserve"> </w:t>
      </w:r>
      <w:r w:rsidRPr="00D71C60">
        <w:t xml:space="preserve">https://www.jmlr.org/papers/volume3/blei03a/blei03a.pdf  </w:t>
      </w:r>
    </w:p>
    <w:p w14:paraId="47BAD77A" w14:textId="0ECC2D5B" w:rsidR="00D71C60" w:rsidRDefault="00D71C60" w:rsidP="00D71C60">
      <w:pPr>
        <w:bidi w:val="0"/>
      </w:pPr>
      <w:r>
        <w:t>[7]</w:t>
      </w:r>
      <w:r w:rsidRPr="00BB3630">
        <w:t xml:space="preserve"> </w:t>
      </w:r>
      <w:hyperlink r:id="rId9" w:history="1">
        <w:r w:rsidRPr="00BB3630">
          <w:rPr>
            <w:rStyle w:val="Hyperlink"/>
            <w:color w:val="auto"/>
          </w:rPr>
          <w:t>https://monkeylearn.com/blog/introduction-to-topic-modeling/</w:t>
        </w:r>
      </w:hyperlink>
      <w:r w:rsidRPr="00BB3630">
        <w:t xml:space="preserve"> </w:t>
      </w:r>
    </w:p>
    <w:p w14:paraId="4B8904CA" w14:textId="5614FE85" w:rsidR="00B76D1F" w:rsidRPr="00BB3630" w:rsidRDefault="00B76D1F" w:rsidP="00B76D1F">
      <w:pPr>
        <w:bidi w:val="0"/>
      </w:pPr>
      <w:r>
        <w:t>[8]</w:t>
      </w:r>
      <w:r w:rsidRPr="00611A0F">
        <w:t xml:space="preserve"> https://monkeylearn.com/keyword-extraction/</w:t>
      </w:r>
    </w:p>
    <w:p w14:paraId="5E6DCDAD" w14:textId="04E3A82F" w:rsidR="00D71C60" w:rsidRPr="00D71C60" w:rsidRDefault="00D71C60" w:rsidP="00D71C60">
      <w:pPr>
        <w:bidi w:val="0"/>
      </w:pPr>
      <w:r>
        <w:t>[9]</w:t>
      </w:r>
      <w:r w:rsidRPr="00BB3630">
        <w:t xml:space="preserve"> </w:t>
      </w:r>
      <w:r w:rsidRPr="00D71C60">
        <w:t xml:space="preserve">https://www.publichealth.columbia.edu/research/population-health-methods/content-analysis </w:t>
      </w:r>
    </w:p>
    <w:p w14:paraId="76FE9012" w14:textId="77777777" w:rsidR="00D71C60" w:rsidRPr="00D71C60" w:rsidRDefault="00D71C60" w:rsidP="00D71C60">
      <w:pPr>
        <w:bidi w:val="0"/>
      </w:pPr>
      <w:r>
        <w:t>[10]</w:t>
      </w:r>
      <w:r w:rsidRPr="00BB3630">
        <w:t xml:space="preserve"> </w:t>
      </w:r>
      <w:r>
        <w:fldChar w:fldCharType="begin"/>
      </w:r>
      <w:r>
        <w:instrText>HYPERLINK "</w:instrText>
      </w:r>
      <w:r w:rsidRPr="00D71C60">
        <w:instrText xml:space="preserve">https://link.springer.com/chapter/10.1007/978-3-658-36179-2_3 </w:instrText>
      </w:r>
    </w:p>
    <w:p w14:paraId="1EEA00B8" w14:textId="77777777" w:rsidR="00D71C60" w:rsidRPr="00D77752" w:rsidRDefault="00D71C60" w:rsidP="00D71C60">
      <w:pPr>
        <w:bidi w:val="0"/>
        <w:rPr>
          <w:rStyle w:val="Hyperlink"/>
        </w:rPr>
      </w:pPr>
      <w:r w:rsidRPr="00D71C60">
        <w:instrText>[11]</w:instrText>
      </w:r>
      <w:r>
        <w:instrText>"</w:instrText>
      </w:r>
      <w:r>
        <w:fldChar w:fldCharType="separate"/>
      </w:r>
      <w:r w:rsidRPr="00D77752">
        <w:rPr>
          <w:rStyle w:val="Hyperlink"/>
        </w:rPr>
        <w:t xml:space="preserve">https://link.springer.com/chapter/10.1007/978-3-658-36179-2_3 </w:t>
      </w:r>
    </w:p>
    <w:p w14:paraId="3DABD2CD" w14:textId="77777777" w:rsidR="00B76D1F" w:rsidRPr="00B76D1F" w:rsidRDefault="00D71C60" w:rsidP="00D71C60">
      <w:pPr>
        <w:bidi w:val="0"/>
      </w:pPr>
      <w:r w:rsidRPr="00D77752">
        <w:rPr>
          <w:rStyle w:val="Hyperlink"/>
        </w:rPr>
        <w:t>[11]</w:t>
      </w:r>
      <w:r>
        <w:fldChar w:fldCharType="end"/>
      </w:r>
      <w:r w:rsidRPr="00BB3630">
        <w:t xml:space="preserve"> </w:t>
      </w:r>
      <w:r w:rsidR="00B76D1F">
        <w:fldChar w:fldCharType="begin"/>
      </w:r>
      <w:r w:rsidR="00B76D1F">
        <w:instrText>HYPERLINK "</w:instrText>
      </w:r>
      <w:r w:rsidR="00B76D1F" w:rsidRPr="00B76D1F">
        <w:instrText xml:space="preserve">https://www.tandfonline.com/doi/full/10.1080/2474736X.2022.2029217 </w:instrText>
      </w:r>
    </w:p>
    <w:p w14:paraId="03C2E768" w14:textId="77777777" w:rsidR="00B76D1F" w:rsidRPr="00D77752" w:rsidRDefault="00B76D1F" w:rsidP="00D71C60">
      <w:pPr>
        <w:bidi w:val="0"/>
        <w:rPr>
          <w:rStyle w:val="Hyperlink"/>
        </w:rPr>
      </w:pPr>
      <w:r w:rsidRPr="00B76D1F">
        <w:instrText>[12]</w:instrText>
      </w:r>
      <w:r>
        <w:instrText>"</w:instrText>
      </w:r>
      <w:r>
        <w:fldChar w:fldCharType="separate"/>
      </w:r>
      <w:r w:rsidRPr="00D77752">
        <w:rPr>
          <w:rStyle w:val="Hyperlink"/>
        </w:rPr>
        <w:t>h</w:t>
      </w:r>
      <w:r w:rsidRPr="00D77752">
        <w:rPr>
          <w:rStyle w:val="Hyperlink"/>
        </w:rPr>
        <w:t>t</w:t>
      </w:r>
      <w:r w:rsidRPr="00D77752">
        <w:rPr>
          <w:rStyle w:val="Hyperlink"/>
        </w:rPr>
        <w:t xml:space="preserve">tps://www.tandfonline.com/doi/full/10.1080/2474736X.2022.2029217 </w:t>
      </w:r>
    </w:p>
    <w:p w14:paraId="6920CCDC" w14:textId="19DA68CF" w:rsidR="00D71C60" w:rsidRDefault="00B76D1F" w:rsidP="00D71C60">
      <w:pPr>
        <w:bidi w:val="0"/>
      </w:pPr>
      <w:r w:rsidRPr="00D77752">
        <w:rPr>
          <w:rStyle w:val="Hyperlink"/>
        </w:rPr>
        <w:t>[12]</w:t>
      </w:r>
      <w:r>
        <w:fldChar w:fldCharType="end"/>
      </w:r>
      <w:hyperlink r:id="rId10" w:history="1">
        <w:r w:rsidRPr="00D77752">
          <w:rPr>
            <w:rStyle w:val="Hyperlink"/>
          </w:rPr>
          <w:t>https://andy.egge.rs/teaching/content_analysis/content_analysis_week_1_2016_hw.pdf</w:t>
        </w:r>
      </w:hyperlink>
    </w:p>
    <w:p w14:paraId="2A601613" w14:textId="65118C60" w:rsidR="00D71C60" w:rsidRDefault="00B76D1F" w:rsidP="00D71C60">
      <w:pPr>
        <w:bidi w:val="0"/>
      </w:pPr>
      <w:r>
        <w:lastRenderedPageBreak/>
        <w:t>[13]</w:t>
      </w:r>
      <w:r w:rsidR="00D71C60" w:rsidRPr="00357435">
        <w:t xml:space="preserve"> </w:t>
      </w:r>
      <w:r w:rsidR="00D71C60">
        <w:fldChar w:fldCharType="begin"/>
      </w:r>
      <w:r w:rsidR="00D71C60">
        <w:instrText>HYPERLINK "https://towardsdatascience.com/the-utility-of-regular-expressions-in-data-science-babf94285966"</w:instrText>
      </w:r>
      <w:r w:rsidR="00D71C60">
        <w:fldChar w:fldCharType="separate"/>
      </w:r>
      <w:r w:rsidR="00D71C60" w:rsidRPr="00A911D4">
        <w:rPr>
          <w:rStyle w:val="Hyperlink"/>
        </w:rPr>
        <w:t>https://towardsdatascience.com/the-utility-of-regular-expressions-in-data-science-babf94285966</w:t>
      </w:r>
      <w:r w:rsidR="00D71C60">
        <w:rPr>
          <w:rStyle w:val="Hyperlink"/>
        </w:rPr>
        <w:fldChar w:fldCharType="end"/>
      </w:r>
    </w:p>
    <w:p w14:paraId="745361A7" w14:textId="6126BB28" w:rsidR="003812F6" w:rsidRPr="003812F6" w:rsidRDefault="003812F6" w:rsidP="007B0237">
      <w:pPr>
        <w:shd w:val="clear" w:color="auto" w:fill="FFFFFF"/>
        <w:bidi w:val="0"/>
        <w:spacing w:line="360" w:lineRule="atLeast"/>
        <w:rPr>
          <w:rFonts w:ascii="Roboto" w:eastAsia="Times New Roman" w:hAnsi="Roboto" w:cs="Times New Roman"/>
          <w:color w:val="555555"/>
          <w:kern w:val="0"/>
          <w14:ligatures w14:val="none"/>
        </w:rPr>
      </w:pPr>
    </w:p>
    <w:p w14:paraId="5794EB5E" w14:textId="3DD629DF" w:rsidR="003812F6" w:rsidRDefault="003812F6" w:rsidP="00110225">
      <w:pPr>
        <w:jc w:val="right"/>
        <w:rPr>
          <w:rFonts w:cs="Arial"/>
        </w:rPr>
      </w:pPr>
      <w:r>
        <w:rPr>
          <w:rFonts w:cs="Arial"/>
        </w:rPr>
        <w:t xml:space="preserve"> </w:t>
      </w:r>
    </w:p>
    <w:p w14:paraId="064ACD92" w14:textId="77777777" w:rsidR="003812F6" w:rsidRPr="00110225" w:rsidRDefault="003812F6" w:rsidP="00110225">
      <w:pPr>
        <w:jc w:val="right"/>
        <w:rPr>
          <w:rFonts w:ascii="Segoe UI" w:hAnsi="Segoe UI" w:cs="Segoe UI"/>
          <w:color w:val="222222"/>
        </w:rPr>
      </w:pPr>
    </w:p>
    <w:sectPr w:rsidR="003812F6" w:rsidRPr="00110225" w:rsidSect="00594B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5C5C8F"/>
    <w:multiLevelType w:val="hybridMultilevel"/>
    <w:tmpl w:val="0536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507E"/>
    <w:multiLevelType w:val="hybridMultilevel"/>
    <w:tmpl w:val="4FA4A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5433D0"/>
    <w:multiLevelType w:val="hybridMultilevel"/>
    <w:tmpl w:val="F0F6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23BC6"/>
    <w:multiLevelType w:val="hybridMultilevel"/>
    <w:tmpl w:val="AC0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17778"/>
    <w:multiLevelType w:val="hybridMultilevel"/>
    <w:tmpl w:val="168A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E7A36"/>
    <w:multiLevelType w:val="hybridMultilevel"/>
    <w:tmpl w:val="67DA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9852AC"/>
    <w:multiLevelType w:val="hybridMultilevel"/>
    <w:tmpl w:val="9BD48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33743"/>
    <w:multiLevelType w:val="hybridMultilevel"/>
    <w:tmpl w:val="773A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E7854"/>
    <w:multiLevelType w:val="hybridMultilevel"/>
    <w:tmpl w:val="0526F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283403">
    <w:abstractNumId w:val="0"/>
  </w:num>
  <w:num w:numId="2" w16cid:durableId="868106207">
    <w:abstractNumId w:val="3"/>
  </w:num>
  <w:num w:numId="3" w16cid:durableId="222761336">
    <w:abstractNumId w:val="7"/>
  </w:num>
  <w:num w:numId="4" w16cid:durableId="1485974887">
    <w:abstractNumId w:val="9"/>
  </w:num>
  <w:num w:numId="5" w16cid:durableId="999385923">
    <w:abstractNumId w:val="6"/>
  </w:num>
  <w:num w:numId="6" w16cid:durableId="838424348">
    <w:abstractNumId w:val="4"/>
  </w:num>
  <w:num w:numId="7" w16cid:durableId="1814516591">
    <w:abstractNumId w:val="2"/>
  </w:num>
  <w:num w:numId="8" w16cid:durableId="1486432020">
    <w:abstractNumId w:val="8"/>
  </w:num>
  <w:num w:numId="9" w16cid:durableId="1992442285">
    <w:abstractNumId w:val="5"/>
  </w:num>
  <w:num w:numId="10" w16cid:durableId="1504709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F0"/>
    <w:rsid w:val="00040112"/>
    <w:rsid w:val="000A759C"/>
    <w:rsid w:val="000B627D"/>
    <w:rsid w:val="000F2AE9"/>
    <w:rsid w:val="00110225"/>
    <w:rsid w:val="00206277"/>
    <w:rsid w:val="0025769B"/>
    <w:rsid w:val="00291D24"/>
    <w:rsid w:val="003812F6"/>
    <w:rsid w:val="003858C2"/>
    <w:rsid w:val="004413E9"/>
    <w:rsid w:val="004868F0"/>
    <w:rsid w:val="004B3046"/>
    <w:rsid w:val="00536B3E"/>
    <w:rsid w:val="00594BBB"/>
    <w:rsid w:val="0069401D"/>
    <w:rsid w:val="006C331E"/>
    <w:rsid w:val="006E0DF0"/>
    <w:rsid w:val="007B0237"/>
    <w:rsid w:val="00811780"/>
    <w:rsid w:val="008C3777"/>
    <w:rsid w:val="00907504"/>
    <w:rsid w:val="00A22D9F"/>
    <w:rsid w:val="00A24C57"/>
    <w:rsid w:val="00A3020B"/>
    <w:rsid w:val="00A83D9C"/>
    <w:rsid w:val="00AB2A2A"/>
    <w:rsid w:val="00AC09AC"/>
    <w:rsid w:val="00B602E0"/>
    <w:rsid w:val="00B76D1F"/>
    <w:rsid w:val="00CD7DB6"/>
    <w:rsid w:val="00CE3F3B"/>
    <w:rsid w:val="00CF4BD1"/>
    <w:rsid w:val="00D10BFC"/>
    <w:rsid w:val="00D36C91"/>
    <w:rsid w:val="00D40879"/>
    <w:rsid w:val="00D71C60"/>
    <w:rsid w:val="00EF42D3"/>
    <w:rsid w:val="00F444D3"/>
    <w:rsid w:val="00FA01F4"/>
    <w:rsid w:val="00FB17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9531"/>
  <w15:chartTrackingRefBased/>
  <w15:docId w15:val="{F6BDEFAE-BAF4-DE47-99A4-B04D0CBD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AE9"/>
    <w:pPr>
      <w:bidi/>
    </w:pPr>
  </w:style>
  <w:style w:type="paragraph" w:styleId="1">
    <w:name w:val="heading 1"/>
    <w:basedOn w:val="a"/>
    <w:next w:val="a"/>
    <w:link w:val="10"/>
    <w:uiPriority w:val="9"/>
    <w:qFormat/>
    <w:rsid w:val="006E0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E0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E0D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E0D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E0D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E0D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E0D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E0D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E0D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E0DF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E0DF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E0DF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E0DF0"/>
    <w:rPr>
      <w:rFonts w:eastAsiaTheme="majorEastAsia" w:cstheme="majorBidi"/>
      <w:i/>
      <w:iCs/>
      <w:color w:val="0F4761" w:themeColor="accent1" w:themeShade="BF"/>
    </w:rPr>
  </w:style>
  <w:style w:type="character" w:customStyle="1" w:styleId="50">
    <w:name w:val="כותרת 5 תו"/>
    <w:basedOn w:val="a0"/>
    <w:link w:val="5"/>
    <w:uiPriority w:val="9"/>
    <w:semiHidden/>
    <w:rsid w:val="006E0DF0"/>
    <w:rPr>
      <w:rFonts w:eastAsiaTheme="majorEastAsia" w:cstheme="majorBidi"/>
      <w:color w:val="0F4761" w:themeColor="accent1" w:themeShade="BF"/>
    </w:rPr>
  </w:style>
  <w:style w:type="character" w:customStyle="1" w:styleId="60">
    <w:name w:val="כותרת 6 תו"/>
    <w:basedOn w:val="a0"/>
    <w:link w:val="6"/>
    <w:uiPriority w:val="9"/>
    <w:semiHidden/>
    <w:rsid w:val="006E0DF0"/>
    <w:rPr>
      <w:rFonts w:eastAsiaTheme="majorEastAsia" w:cstheme="majorBidi"/>
      <w:i/>
      <w:iCs/>
      <w:color w:val="595959" w:themeColor="text1" w:themeTint="A6"/>
    </w:rPr>
  </w:style>
  <w:style w:type="character" w:customStyle="1" w:styleId="70">
    <w:name w:val="כותרת 7 תו"/>
    <w:basedOn w:val="a0"/>
    <w:link w:val="7"/>
    <w:uiPriority w:val="9"/>
    <w:semiHidden/>
    <w:rsid w:val="006E0DF0"/>
    <w:rPr>
      <w:rFonts w:eastAsiaTheme="majorEastAsia" w:cstheme="majorBidi"/>
      <w:color w:val="595959" w:themeColor="text1" w:themeTint="A6"/>
    </w:rPr>
  </w:style>
  <w:style w:type="character" w:customStyle="1" w:styleId="80">
    <w:name w:val="כותרת 8 תו"/>
    <w:basedOn w:val="a0"/>
    <w:link w:val="8"/>
    <w:uiPriority w:val="9"/>
    <w:semiHidden/>
    <w:rsid w:val="006E0DF0"/>
    <w:rPr>
      <w:rFonts w:eastAsiaTheme="majorEastAsia" w:cstheme="majorBidi"/>
      <w:i/>
      <w:iCs/>
      <w:color w:val="272727" w:themeColor="text1" w:themeTint="D8"/>
    </w:rPr>
  </w:style>
  <w:style w:type="character" w:customStyle="1" w:styleId="90">
    <w:name w:val="כותרת 9 תו"/>
    <w:basedOn w:val="a0"/>
    <w:link w:val="9"/>
    <w:uiPriority w:val="9"/>
    <w:semiHidden/>
    <w:rsid w:val="006E0DF0"/>
    <w:rPr>
      <w:rFonts w:eastAsiaTheme="majorEastAsia" w:cstheme="majorBidi"/>
      <w:color w:val="272727" w:themeColor="text1" w:themeTint="D8"/>
    </w:rPr>
  </w:style>
  <w:style w:type="paragraph" w:styleId="a3">
    <w:name w:val="Title"/>
    <w:basedOn w:val="a"/>
    <w:next w:val="a"/>
    <w:link w:val="a4"/>
    <w:uiPriority w:val="10"/>
    <w:qFormat/>
    <w:rsid w:val="006E0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E0D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0DF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E0D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E0DF0"/>
    <w:pPr>
      <w:spacing w:before="160"/>
      <w:jc w:val="center"/>
    </w:pPr>
    <w:rPr>
      <w:i/>
      <w:iCs/>
      <w:color w:val="404040" w:themeColor="text1" w:themeTint="BF"/>
    </w:rPr>
  </w:style>
  <w:style w:type="character" w:customStyle="1" w:styleId="a8">
    <w:name w:val="ציטוט תו"/>
    <w:basedOn w:val="a0"/>
    <w:link w:val="a7"/>
    <w:uiPriority w:val="29"/>
    <w:rsid w:val="006E0DF0"/>
    <w:rPr>
      <w:i/>
      <w:iCs/>
      <w:color w:val="404040" w:themeColor="text1" w:themeTint="BF"/>
    </w:rPr>
  </w:style>
  <w:style w:type="paragraph" w:styleId="a9">
    <w:name w:val="List Paragraph"/>
    <w:basedOn w:val="a"/>
    <w:uiPriority w:val="34"/>
    <w:qFormat/>
    <w:rsid w:val="006E0DF0"/>
    <w:pPr>
      <w:ind w:left="720"/>
      <w:contextualSpacing/>
    </w:pPr>
  </w:style>
  <w:style w:type="character" w:styleId="aa">
    <w:name w:val="Intense Emphasis"/>
    <w:basedOn w:val="a0"/>
    <w:uiPriority w:val="21"/>
    <w:qFormat/>
    <w:rsid w:val="006E0DF0"/>
    <w:rPr>
      <w:i/>
      <w:iCs/>
      <w:color w:val="0F4761" w:themeColor="accent1" w:themeShade="BF"/>
    </w:rPr>
  </w:style>
  <w:style w:type="paragraph" w:styleId="ab">
    <w:name w:val="Intense Quote"/>
    <w:basedOn w:val="a"/>
    <w:next w:val="a"/>
    <w:link w:val="ac"/>
    <w:uiPriority w:val="30"/>
    <w:qFormat/>
    <w:rsid w:val="006E0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E0DF0"/>
    <w:rPr>
      <w:i/>
      <w:iCs/>
      <w:color w:val="0F4761" w:themeColor="accent1" w:themeShade="BF"/>
    </w:rPr>
  </w:style>
  <w:style w:type="character" w:styleId="ad">
    <w:name w:val="Intense Reference"/>
    <w:basedOn w:val="a0"/>
    <w:uiPriority w:val="32"/>
    <w:qFormat/>
    <w:rsid w:val="006E0DF0"/>
    <w:rPr>
      <w:b/>
      <w:bCs/>
      <w:smallCaps/>
      <w:color w:val="0F4761" w:themeColor="accent1" w:themeShade="BF"/>
      <w:spacing w:val="5"/>
    </w:rPr>
  </w:style>
  <w:style w:type="character" w:styleId="Hyperlink">
    <w:name w:val="Hyperlink"/>
    <w:basedOn w:val="a0"/>
    <w:uiPriority w:val="99"/>
    <w:unhideWhenUsed/>
    <w:rsid w:val="006E0DF0"/>
    <w:rPr>
      <w:color w:val="0000FF"/>
      <w:u w:val="single"/>
    </w:rPr>
  </w:style>
  <w:style w:type="character" w:styleId="ae">
    <w:name w:val="Unresolved Mention"/>
    <w:basedOn w:val="a0"/>
    <w:uiPriority w:val="99"/>
    <w:semiHidden/>
    <w:unhideWhenUsed/>
    <w:rsid w:val="003812F6"/>
    <w:rPr>
      <w:color w:val="605E5C"/>
      <w:shd w:val="clear" w:color="auto" w:fill="E1DFDD"/>
    </w:rPr>
  </w:style>
  <w:style w:type="character" w:styleId="FollowedHyperlink">
    <w:name w:val="FollowedHyperlink"/>
    <w:basedOn w:val="a0"/>
    <w:uiPriority w:val="99"/>
    <w:semiHidden/>
    <w:unhideWhenUsed/>
    <w:rsid w:val="00D71C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92091">
      <w:bodyDiv w:val="1"/>
      <w:marLeft w:val="0"/>
      <w:marRight w:val="0"/>
      <w:marTop w:val="0"/>
      <w:marBottom w:val="0"/>
      <w:divBdr>
        <w:top w:val="none" w:sz="0" w:space="0" w:color="auto"/>
        <w:left w:val="none" w:sz="0" w:space="0" w:color="auto"/>
        <w:bottom w:val="none" w:sz="0" w:space="0" w:color="auto"/>
        <w:right w:val="none" w:sz="0" w:space="0" w:color="auto"/>
      </w:divBdr>
    </w:div>
    <w:div w:id="482702194">
      <w:bodyDiv w:val="1"/>
      <w:marLeft w:val="0"/>
      <w:marRight w:val="0"/>
      <w:marTop w:val="0"/>
      <w:marBottom w:val="0"/>
      <w:divBdr>
        <w:top w:val="none" w:sz="0" w:space="0" w:color="auto"/>
        <w:left w:val="none" w:sz="0" w:space="0" w:color="auto"/>
        <w:bottom w:val="none" w:sz="0" w:space="0" w:color="auto"/>
        <w:right w:val="none" w:sz="0" w:space="0" w:color="auto"/>
      </w:divBdr>
      <w:divsChild>
        <w:div w:id="710567737">
          <w:marLeft w:val="0"/>
          <w:marRight w:val="0"/>
          <w:marTop w:val="0"/>
          <w:marBottom w:val="0"/>
          <w:divBdr>
            <w:top w:val="none" w:sz="0" w:space="0" w:color="auto"/>
            <w:left w:val="none" w:sz="0" w:space="0" w:color="auto"/>
            <w:bottom w:val="none" w:sz="0" w:space="0" w:color="auto"/>
            <w:right w:val="none" w:sz="0" w:space="0" w:color="auto"/>
          </w:divBdr>
        </w:div>
        <w:div w:id="1132947330">
          <w:marLeft w:val="0"/>
          <w:marRight w:val="0"/>
          <w:marTop w:val="0"/>
          <w:marBottom w:val="0"/>
          <w:divBdr>
            <w:top w:val="none" w:sz="0" w:space="0" w:color="auto"/>
            <w:left w:val="none" w:sz="0" w:space="0" w:color="auto"/>
            <w:bottom w:val="none" w:sz="0" w:space="0" w:color="auto"/>
            <w:right w:val="none" w:sz="0" w:space="0" w:color="auto"/>
          </w:divBdr>
          <w:divsChild>
            <w:div w:id="231887739">
              <w:marLeft w:val="0"/>
              <w:marRight w:val="0"/>
              <w:marTop w:val="450"/>
              <w:marBottom w:val="450"/>
              <w:divBdr>
                <w:top w:val="none" w:sz="0" w:space="0" w:color="auto"/>
                <w:left w:val="single" w:sz="48" w:space="15" w:color="F4F4F4"/>
                <w:bottom w:val="none" w:sz="0" w:space="0" w:color="auto"/>
                <w:right w:val="none" w:sz="0" w:space="0" w:color="auto"/>
              </w:divBdr>
            </w:div>
          </w:divsChild>
        </w:div>
        <w:div w:id="163859355">
          <w:marLeft w:val="0"/>
          <w:marRight w:val="0"/>
          <w:marTop w:val="0"/>
          <w:marBottom w:val="600"/>
          <w:divBdr>
            <w:top w:val="none" w:sz="0" w:space="0" w:color="auto"/>
            <w:left w:val="none" w:sz="0" w:space="0" w:color="auto"/>
            <w:bottom w:val="none" w:sz="0" w:space="0" w:color="auto"/>
            <w:right w:val="none" w:sz="0" w:space="0" w:color="auto"/>
          </w:divBdr>
        </w:div>
      </w:divsChild>
    </w:div>
    <w:div w:id="1239628532">
      <w:bodyDiv w:val="1"/>
      <w:marLeft w:val="0"/>
      <w:marRight w:val="0"/>
      <w:marTop w:val="0"/>
      <w:marBottom w:val="0"/>
      <w:divBdr>
        <w:top w:val="none" w:sz="0" w:space="0" w:color="auto"/>
        <w:left w:val="none" w:sz="0" w:space="0" w:color="auto"/>
        <w:bottom w:val="none" w:sz="0" w:space="0" w:color="auto"/>
        <w:right w:val="none" w:sz="0" w:space="0" w:color="auto"/>
      </w:divBdr>
    </w:div>
    <w:div w:id="1245410933">
      <w:bodyDiv w:val="1"/>
      <w:marLeft w:val="0"/>
      <w:marRight w:val="0"/>
      <w:marTop w:val="0"/>
      <w:marBottom w:val="0"/>
      <w:divBdr>
        <w:top w:val="none" w:sz="0" w:space="0" w:color="auto"/>
        <w:left w:val="none" w:sz="0" w:space="0" w:color="auto"/>
        <w:bottom w:val="none" w:sz="0" w:space="0" w:color="auto"/>
        <w:right w:val="none" w:sz="0" w:space="0" w:color="auto"/>
      </w:divBdr>
      <w:divsChild>
        <w:div w:id="858852290">
          <w:marLeft w:val="0"/>
          <w:marRight w:val="0"/>
          <w:marTop w:val="0"/>
          <w:marBottom w:val="0"/>
          <w:divBdr>
            <w:top w:val="single" w:sz="2" w:space="0" w:color="E3E3E3"/>
            <w:left w:val="single" w:sz="2" w:space="0" w:color="E3E3E3"/>
            <w:bottom w:val="single" w:sz="2" w:space="0" w:color="E3E3E3"/>
            <w:right w:val="single" w:sz="2" w:space="0" w:color="E3E3E3"/>
          </w:divBdr>
          <w:divsChild>
            <w:div w:id="1652060226">
              <w:marLeft w:val="0"/>
              <w:marRight w:val="0"/>
              <w:marTop w:val="0"/>
              <w:marBottom w:val="0"/>
              <w:divBdr>
                <w:top w:val="single" w:sz="2" w:space="0" w:color="E3E3E3"/>
                <w:left w:val="single" w:sz="2" w:space="0" w:color="E3E3E3"/>
                <w:bottom w:val="single" w:sz="2" w:space="0" w:color="E3E3E3"/>
                <w:right w:val="single" w:sz="2" w:space="0" w:color="E3E3E3"/>
              </w:divBdr>
              <w:divsChild>
                <w:div w:id="898053119">
                  <w:marLeft w:val="0"/>
                  <w:marRight w:val="0"/>
                  <w:marTop w:val="0"/>
                  <w:marBottom w:val="0"/>
                  <w:divBdr>
                    <w:top w:val="single" w:sz="2" w:space="0" w:color="E3E3E3"/>
                    <w:left w:val="single" w:sz="2" w:space="0" w:color="E3E3E3"/>
                    <w:bottom w:val="single" w:sz="2" w:space="0" w:color="E3E3E3"/>
                    <w:right w:val="single" w:sz="2" w:space="0" w:color="E3E3E3"/>
                  </w:divBdr>
                  <w:divsChild>
                    <w:div w:id="379742507">
                      <w:marLeft w:val="0"/>
                      <w:marRight w:val="0"/>
                      <w:marTop w:val="0"/>
                      <w:marBottom w:val="0"/>
                      <w:divBdr>
                        <w:top w:val="single" w:sz="2" w:space="0" w:color="E3E3E3"/>
                        <w:left w:val="single" w:sz="2" w:space="0" w:color="E3E3E3"/>
                        <w:bottom w:val="single" w:sz="2" w:space="0" w:color="E3E3E3"/>
                        <w:right w:val="single" w:sz="2" w:space="0" w:color="E3E3E3"/>
                      </w:divBdr>
                      <w:divsChild>
                        <w:div w:id="1249001620">
                          <w:marLeft w:val="0"/>
                          <w:marRight w:val="0"/>
                          <w:marTop w:val="0"/>
                          <w:marBottom w:val="0"/>
                          <w:divBdr>
                            <w:top w:val="single" w:sz="2" w:space="0" w:color="E3E3E3"/>
                            <w:left w:val="single" w:sz="2" w:space="0" w:color="E3E3E3"/>
                            <w:bottom w:val="single" w:sz="2" w:space="0" w:color="E3E3E3"/>
                            <w:right w:val="single" w:sz="2" w:space="0" w:color="E3E3E3"/>
                          </w:divBdr>
                          <w:divsChild>
                            <w:div w:id="1702707380">
                              <w:marLeft w:val="0"/>
                              <w:marRight w:val="0"/>
                              <w:marTop w:val="0"/>
                              <w:marBottom w:val="0"/>
                              <w:divBdr>
                                <w:top w:val="single" w:sz="2" w:space="0" w:color="E3E3E3"/>
                                <w:left w:val="single" w:sz="2" w:space="0" w:color="E3E3E3"/>
                                <w:bottom w:val="single" w:sz="2" w:space="0" w:color="E3E3E3"/>
                                <w:right w:val="single" w:sz="2" w:space="0" w:color="E3E3E3"/>
                              </w:divBdr>
                              <w:divsChild>
                                <w:div w:id="86502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408119992">
                                      <w:marLeft w:val="0"/>
                                      <w:marRight w:val="0"/>
                                      <w:marTop w:val="0"/>
                                      <w:marBottom w:val="0"/>
                                      <w:divBdr>
                                        <w:top w:val="single" w:sz="2" w:space="0" w:color="E3E3E3"/>
                                        <w:left w:val="single" w:sz="2" w:space="0" w:color="E3E3E3"/>
                                        <w:bottom w:val="single" w:sz="2" w:space="0" w:color="E3E3E3"/>
                                        <w:right w:val="single" w:sz="2" w:space="0" w:color="E3E3E3"/>
                                      </w:divBdr>
                                      <w:divsChild>
                                        <w:div w:id="1262445896">
                                          <w:marLeft w:val="0"/>
                                          <w:marRight w:val="0"/>
                                          <w:marTop w:val="0"/>
                                          <w:marBottom w:val="0"/>
                                          <w:divBdr>
                                            <w:top w:val="single" w:sz="2" w:space="0" w:color="E3E3E3"/>
                                            <w:left w:val="single" w:sz="2" w:space="0" w:color="E3E3E3"/>
                                            <w:bottom w:val="single" w:sz="2" w:space="0" w:color="E3E3E3"/>
                                            <w:right w:val="single" w:sz="2" w:space="0" w:color="E3E3E3"/>
                                          </w:divBdr>
                                          <w:divsChild>
                                            <w:div w:id="1594120654">
                                              <w:marLeft w:val="0"/>
                                              <w:marRight w:val="0"/>
                                              <w:marTop w:val="0"/>
                                              <w:marBottom w:val="0"/>
                                              <w:divBdr>
                                                <w:top w:val="single" w:sz="2" w:space="0" w:color="E3E3E3"/>
                                                <w:left w:val="single" w:sz="2" w:space="0" w:color="E3E3E3"/>
                                                <w:bottom w:val="single" w:sz="2" w:space="0" w:color="E3E3E3"/>
                                                <w:right w:val="single" w:sz="2" w:space="0" w:color="E3E3E3"/>
                                              </w:divBdr>
                                              <w:divsChild>
                                                <w:div w:id="1607807012">
                                                  <w:marLeft w:val="0"/>
                                                  <w:marRight w:val="0"/>
                                                  <w:marTop w:val="0"/>
                                                  <w:marBottom w:val="0"/>
                                                  <w:divBdr>
                                                    <w:top w:val="single" w:sz="2" w:space="0" w:color="E3E3E3"/>
                                                    <w:left w:val="single" w:sz="2" w:space="0" w:color="E3E3E3"/>
                                                    <w:bottom w:val="single" w:sz="2" w:space="0" w:color="E3E3E3"/>
                                                    <w:right w:val="single" w:sz="2" w:space="0" w:color="E3E3E3"/>
                                                  </w:divBdr>
                                                  <w:divsChild>
                                                    <w:div w:id="1822892273">
                                                      <w:marLeft w:val="0"/>
                                                      <w:marRight w:val="0"/>
                                                      <w:marTop w:val="0"/>
                                                      <w:marBottom w:val="0"/>
                                                      <w:divBdr>
                                                        <w:top w:val="single" w:sz="2" w:space="0" w:color="E3E3E3"/>
                                                        <w:left w:val="single" w:sz="2" w:space="0" w:color="E3E3E3"/>
                                                        <w:bottom w:val="single" w:sz="2" w:space="0" w:color="E3E3E3"/>
                                                        <w:right w:val="single" w:sz="2" w:space="0" w:color="E3E3E3"/>
                                                      </w:divBdr>
                                                      <w:divsChild>
                                                        <w:div w:id="1908875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4449222">
          <w:marLeft w:val="0"/>
          <w:marRight w:val="0"/>
          <w:marTop w:val="0"/>
          <w:marBottom w:val="0"/>
          <w:divBdr>
            <w:top w:val="none" w:sz="0" w:space="0" w:color="auto"/>
            <w:left w:val="none" w:sz="0" w:space="0" w:color="auto"/>
            <w:bottom w:val="none" w:sz="0" w:space="0" w:color="auto"/>
            <w:right w:val="none" w:sz="0" w:space="0" w:color="auto"/>
          </w:divBdr>
          <w:divsChild>
            <w:div w:id="1165821940">
              <w:marLeft w:val="0"/>
              <w:marRight w:val="0"/>
              <w:marTop w:val="100"/>
              <w:marBottom w:val="100"/>
              <w:divBdr>
                <w:top w:val="single" w:sz="2" w:space="0" w:color="E3E3E3"/>
                <w:left w:val="single" w:sz="2" w:space="0" w:color="E3E3E3"/>
                <w:bottom w:val="single" w:sz="2" w:space="0" w:color="E3E3E3"/>
                <w:right w:val="single" w:sz="2" w:space="0" w:color="E3E3E3"/>
              </w:divBdr>
              <w:divsChild>
                <w:div w:id="833226554">
                  <w:marLeft w:val="0"/>
                  <w:marRight w:val="0"/>
                  <w:marTop w:val="0"/>
                  <w:marBottom w:val="0"/>
                  <w:divBdr>
                    <w:top w:val="single" w:sz="2" w:space="0" w:color="E3E3E3"/>
                    <w:left w:val="single" w:sz="2" w:space="0" w:color="E3E3E3"/>
                    <w:bottom w:val="single" w:sz="2" w:space="0" w:color="E3E3E3"/>
                    <w:right w:val="single" w:sz="2" w:space="0" w:color="E3E3E3"/>
                  </w:divBdr>
                  <w:divsChild>
                    <w:div w:id="1225799368">
                      <w:marLeft w:val="0"/>
                      <w:marRight w:val="0"/>
                      <w:marTop w:val="0"/>
                      <w:marBottom w:val="0"/>
                      <w:divBdr>
                        <w:top w:val="single" w:sz="2" w:space="0" w:color="E3E3E3"/>
                        <w:left w:val="single" w:sz="2" w:space="0" w:color="E3E3E3"/>
                        <w:bottom w:val="single" w:sz="2" w:space="0" w:color="E3E3E3"/>
                        <w:right w:val="single" w:sz="2" w:space="0" w:color="E3E3E3"/>
                      </w:divBdr>
                      <w:divsChild>
                        <w:div w:id="680467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63702319">
      <w:bodyDiv w:val="1"/>
      <w:marLeft w:val="0"/>
      <w:marRight w:val="0"/>
      <w:marTop w:val="0"/>
      <w:marBottom w:val="0"/>
      <w:divBdr>
        <w:top w:val="none" w:sz="0" w:space="0" w:color="auto"/>
        <w:left w:val="none" w:sz="0" w:space="0" w:color="auto"/>
        <w:bottom w:val="none" w:sz="0" w:space="0" w:color="auto"/>
        <w:right w:val="none" w:sz="0" w:space="0" w:color="auto"/>
      </w:divBdr>
    </w:div>
    <w:div w:id="1409038137">
      <w:bodyDiv w:val="1"/>
      <w:marLeft w:val="0"/>
      <w:marRight w:val="0"/>
      <w:marTop w:val="0"/>
      <w:marBottom w:val="0"/>
      <w:divBdr>
        <w:top w:val="none" w:sz="0" w:space="0" w:color="auto"/>
        <w:left w:val="none" w:sz="0" w:space="0" w:color="auto"/>
        <w:bottom w:val="none" w:sz="0" w:space="0" w:color="auto"/>
        <w:right w:val="none" w:sz="0" w:space="0" w:color="auto"/>
      </w:divBdr>
      <w:divsChild>
        <w:div w:id="551623250">
          <w:marLeft w:val="0"/>
          <w:marRight w:val="0"/>
          <w:marTop w:val="0"/>
          <w:marBottom w:val="0"/>
          <w:divBdr>
            <w:top w:val="none" w:sz="0" w:space="0" w:color="auto"/>
            <w:left w:val="none" w:sz="0" w:space="0" w:color="auto"/>
            <w:bottom w:val="none" w:sz="0" w:space="0" w:color="auto"/>
            <w:right w:val="none" w:sz="0" w:space="0" w:color="auto"/>
          </w:divBdr>
          <w:divsChild>
            <w:div w:id="1865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6923">
      <w:bodyDiv w:val="1"/>
      <w:marLeft w:val="0"/>
      <w:marRight w:val="0"/>
      <w:marTop w:val="0"/>
      <w:marBottom w:val="0"/>
      <w:divBdr>
        <w:top w:val="none" w:sz="0" w:space="0" w:color="auto"/>
        <w:left w:val="none" w:sz="0" w:space="0" w:color="auto"/>
        <w:bottom w:val="none" w:sz="0" w:space="0" w:color="auto"/>
        <w:right w:val="none" w:sz="0" w:space="0" w:color="auto"/>
      </w:divBdr>
    </w:div>
    <w:div w:id="1512794005">
      <w:bodyDiv w:val="1"/>
      <w:marLeft w:val="0"/>
      <w:marRight w:val="0"/>
      <w:marTop w:val="0"/>
      <w:marBottom w:val="0"/>
      <w:divBdr>
        <w:top w:val="none" w:sz="0" w:space="0" w:color="auto"/>
        <w:left w:val="none" w:sz="0" w:space="0" w:color="auto"/>
        <w:bottom w:val="none" w:sz="0" w:space="0" w:color="auto"/>
        <w:right w:val="none" w:sz="0" w:space="0" w:color="auto"/>
      </w:divBdr>
      <w:divsChild>
        <w:div w:id="713967643">
          <w:marLeft w:val="0"/>
          <w:marRight w:val="0"/>
          <w:marTop w:val="0"/>
          <w:marBottom w:val="0"/>
          <w:divBdr>
            <w:top w:val="none" w:sz="0" w:space="0" w:color="auto"/>
            <w:left w:val="none" w:sz="0" w:space="0" w:color="auto"/>
            <w:bottom w:val="none" w:sz="0" w:space="0" w:color="auto"/>
            <w:right w:val="none" w:sz="0" w:space="0" w:color="auto"/>
          </w:divBdr>
          <w:divsChild>
            <w:div w:id="1458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9145">
      <w:bodyDiv w:val="1"/>
      <w:marLeft w:val="0"/>
      <w:marRight w:val="0"/>
      <w:marTop w:val="0"/>
      <w:marBottom w:val="0"/>
      <w:divBdr>
        <w:top w:val="none" w:sz="0" w:space="0" w:color="auto"/>
        <w:left w:val="none" w:sz="0" w:space="0" w:color="auto"/>
        <w:bottom w:val="none" w:sz="0" w:space="0" w:color="auto"/>
        <w:right w:val="none" w:sz="0" w:space="0" w:color="auto"/>
      </w:divBdr>
      <w:divsChild>
        <w:div w:id="1068848313">
          <w:marLeft w:val="0"/>
          <w:marRight w:val="0"/>
          <w:marTop w:val="0"/>
          <w:marBottom w:val="0"/>
          <w:divBdr>
            <w:top w:val="none" w:sz="0" w:space="0" w:color="auto"/>
            <w:left w:val="none" w:sz="0" w:space="0" w:color="auto"/>
            <w:bottom w:val="none" w:sz="0" w:space="0" w:color="auto"/>
            <w:right w:val="none" w:sz="0" w:space="0" w:color="auto"/>
          </w:divBdr>
          <w:divsChild>
            <w:div w:id="18433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27">
      <w:bodyDiv w:val="1"/>
      <w:marLeft w:val="0"/>
      <w:marRight w:val="0"/>
      <w:marTop w:val="0"/>
      <w:marBottom w:val="0"/>
      <w:divBdr>
        <w:top w:val="none" w:sz="0" w:space="0" w:color="auto"/>
        <w:left w:val="none" w:sz="0" w:space="0" w:color="auto"/>
        <w:bottom w:val="none" w:sz="0" w:space="0" w:color="auto"/>
        <w:right w:val="none" w:sz="0" w:space="0" w:color="auto"/>
      </w:divBdr>
      <w:divsChild>
        <w:div w:id="192109323">
          <w:marLeft w:val="0"/>
          <w:marRight w:val="0"/>
          <w:marTop w:val="450"/>
          <w:marBottom w:val="450"/>
          <w:divBdr>
            <w:top w:val="none" w:sz="0" w:space="0" w:color="auto"/>
            <w:left w:val="single" w:sz="48" w:space="15" w:color="F4F4F4"/>
            <w:bottom w:val="none" w:sz="0" w:space="0" w:color="auto"/>
            <w:right w:val="none" w:sz="0" w:space="0" w:color="auto"/>
          </w:divBdr>
        </w:div>
      </w:divsChild>
    </w:div>
    <w:div w:id="1692685978">
      <w:bodyDiv w:val="1"/>
      <w:marLeft w:val="0"/>
      <w:marRight w:val="0"/>
      <w:marTop w:val="0"/>
      <w:marBottom w:val="0"/>
      <w:divBdr>
        <w:top w:val="none" w:sz="0" w:space="0" w:color="auto"/>
        <w:left w:val="none" w:sz="0" w:space="0" w:color="auto"/>
        <w:bottom w:val="none" w:sz="0" w:space="0" w:color="auto"/>
        <w:right w:val="none" w:sz="0" w:space="0" w:color="auto"/>
      </w:divBdr>
    </w:div>
    <w:div w:id="1976448218">
      <w:bodyDiv w:val="1"/>
      <w:marLeft w:val="0"/>
      <w:marRight w:val="0"/>
      <w:marTop w:val="0"/>
      <w:marBottom w:val="0"/>
      <w:divBdr>
        <w:top w:val="none" w:sz="0" w:space="0" w:color="auto"/>
        <w:left w:val="none" w:sz="0" w:space="0" w:color="auto"/>
        <w:bottom w:val="none" w:sz="0" w:space="0" w:color="auto"/>
        <w:right w:val="none" w:sz="0" w:space="0" w:color="auto"/>
      </w:divBdr>
    </w:div>
    <w:div w:id="2070374619">
      <w:bodyDiv w:val="1"/>
      <w:marLeft w:val="0"/>
      <w:marRight w:val="0"/>
      <w:marTop w:val="0"/>
      <w:marBottom w:val="0"/>
      <w:divBdr>
        <w:top w:val="none" w:sz="0" w:space="0" w:color="auto"/>
        <w:left w:val="none" w:sz="0" w:space="0" w:color="auto"/>
        <w:bottom w:val="none" w:sz="0" w:space="0" w:color="auto"/>
        <w:right w:val="none" w:sz="0" w:space="0" w:color="auto"/>
      </w:divBdr>
    </w:div>
    <w:div w:id="2121796061">
      <w:bodyDiv w:val="1"/>
      <w:marLeft w:val="0"/>
      <w:marRight w:val="0"/>
      <w:marTop w:val="0"/>
      <w:marBottom w:val="0"/>
      <w:divBdr>
        <w:top w:val="none" w:sz="0" w:space="0" w:color="auto"/>
        <w:left w:val="none" w:sz="0" w:space="0" w:color="auto"/>
        <w:bottom w:val="none" w:sz="0" w:space="0" w:color="auto"/>
        <w:right w:val="none" w:sz="0" w:space="0" w:color="auto"/>
      </w:divBdr>
      <w:divsChild>
        <w:div w:id="305864716">
          <w:marLeft w:val="0"/>
          <w:marRight w:val="0"/>
          <w:marTop w:val="450"/>
          <w:marBottom w:val="450"/>
          <w:divBdr>
            <w:top w:val="none" w:sz="0" w:space="0" w:color="auto"/>
            <w:left w:val="single" w:sz="48" w:space="15" w:color="F4F4F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blog/what-is-topic-analysis/" TargetMode="External"/><Relationship Id="rId3" Type="http://schemas.openxmlformats.org/officeDocument/2006/relationships/settings" Target="settings.xml"/><Relationship Id="rId7" Type="http://schemas.openxmlformats.org/officeDocument/2006/relationships/hyperlink" Target="https://www.cloudflare.com/learning/email-security/what-is-email-secu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ckpoint.com/cyber-hub/threat-prevention/what-is-email-security/what-is-a-secure-email-gateway-se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ndy.egge.rs/teaching/content_analysis/content_analysis_week_1_2016_hw.pdf" TargetMode="External"/><Relationship Id="rId4" Type="http://schemas.openxmlformats.org/officeDocument/2006/relationships/webSettings" Target="webSettings.xml"/><Relationship Id="rId9" Type="http://schemas.openxmlformats.org/officeDocument/2006/relationships/hyperlink" Target="https://monkeylearn.com/blog/introduction-to-topic-model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2894</Words>
  <Characters>14470</Characters>
  <Application>Microsoft Office Word</Application>
  <DocSecurity>0</DocSecurity>
  <Lines>120</Lines>
  <Paragraphs>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Gabay</dc:creator>
  <cp:keywords/>
  <dc:description/>
  <cp:lastModifiedBy>Dolev Gabay</cp:lastModifiedBy>
  <cp:revision>10</cp:revision>
  <dcterms:created xsi:type="dcterms:W3CDTF">2024-05-04T11:58:00Z</dcterms:created>
  <dcterms:modified xsi:type="dcterms:W3CDTF">2024-05-04T17:54:00Z</dcterms:modified>
</cp:coreProperties>
</file>