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-115.0" w:type="dxa"/>
        <w:tblBorders>
          <w:top w:color="000000" w:space="0" w:sz="6" w:val="single"/>
          <w:left w:color="000000" w:space="0" w:sz="0" w:val="nil"/>
          <w:bottom w:color="000000" w:space="0" w:sz="6" w:val="single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290"/>
        <w:gridCol w:w="3739"/>
        <w:tblGridChange w:id="0">
          <w:tblGrid>
            <w:gridCol w:w="5290"/>
            <w:gridCol w:w="3739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4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Приложение №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к Договору № 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От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' 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''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Сентября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36" w:lineRule="auto"/>
        <w:ind w:lef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            Название компании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Scienta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Ind w:w="-115.0" w:type="dxa"/>
        <w:tblBorders>
          <w:top w:color="000000" w:space="0" w:sz="6" w:val="single"/>
          <w:left w:color="000000" w:space="0" w:sz="0" w:val="nil"/>
          <w:bottom w:color="000000" w:space="0" w:sz="6" w:val="single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516"/>
        <w:gridCol w:w="4513"/>
        <w:tblGridChange w:id="0">
          <w:tblGrid>
            <w:gridCol w:w="4516"/>
            <w:gridCol w:w="4513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''Утверждаю''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Исполнительный директор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Пан Владимир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М.П. ''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05'' Сентября   2025 г.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336" w:lineRule="auto"/>
        <w:ind w:lef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336" w:lineRule="auto"/>
        <w:ind w:lef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на разработку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сайта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создания ''Для создание рабочих мест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  <w:t xml:space="preserve">Scienta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''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336" w:lineRule="auto"/>
        <w:ind w:lef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листах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Лист согласования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Ind w:w="-115.0" w:type="dxa"/>
        <w:tblBorders>
          <w:top w:color="000000" w:space="0" w:sz="6" w:val="single"/>
          <w:left w:color="000000" w:space="0" w:sz="0" w:val="nil"/>
          <w:bottom w:color="000000" w:space="0" w:sz="6" w:val="single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395"/>
        <w:gridCol w:w="3330"/>
        <w:gridCol w:w="2304"/>
        <w:tblGridChange w:id="0">
          <w:tblGrid>
            <w:gridCol w:w="3395"/>
            <w:gridCol w:w="3330"/>
            <w:gridCol w:w="23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56.0" w:type="dxa"/>
              <w:bottom w:w="56.0" w:type="dxa"/>
            </w:tcMar>
          </w:tcPr>
          <w:p w:rsidR="00000000" w:rsidDel="00000000" w:rsidP="00000000" w:rsidRDefault="00000000" w:rsidRPr="00000000" w14:paraId="00000022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Организация, должность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56.0" w:type="dxa"/>
              <w:bottom w:w="56.0" w:type="dxa"/>
            </w:tcMar>
          </w:tcPr>
          <w:p w:rsidR="00000000" w:rsidDel="00000000" w:rsidP="00000000" w:rsidRDefault="00000000" w:rsidRPr="00000000" w14:paraId="00000024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Фамилия, имя, отчество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56.0" w:type="dxa"/>
              <w:bottom w:w="56.0" w:type="dxa"/>
            </w:tcMar>
          </w:tcPr>
          <w:p w:rsidR="00000000" w:rsidDel="00000000" w:rsidP="00000000" w:rsidRDefault="00000000" w:rsidRPr="00000000" w14:paraId="00000026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Подпись, дата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56.0" w:type="dxa"/>
              <w:bottom w:w="56.0" w:type="dxa"/>
            </w:tcMar>
          </w:tcPr>
          <w:p w:rsidR="00000000" w:rsidDel="00000000" w:rsidP="00000000" w:rsidRDefault="00000000" w:rsidRPr="00000000" w14:paraId="00000028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20" w:before="120" w:line="33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Дизайнер, </w:t>
              <w:br w:type="textWrapping"/>
              <w:t xml:space="preserve">Разработчик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56.0" w:type="dxa"/>
              <w:bottom w:w="56.0" w:type="dxa"/>
            </w:tcMar>
          </w:tcPr>
          <w:p w:rsidR="00000000" w:rsidDel="00000000" w:rsidP="00000000" w:rsidRDefault="00000000" w:rsidRPr="00000000" w14:paraId="0000002E">
            <w:pPr>
              <w:spacing w:after="120" w:before="120" w:line="336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Пан Владимир Васильевич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56.0" w:type="dxa"/>
              <w:bottom w:w="56.0" w:type="dxa"/>
            </w:tcMar>
          </w:tcPr>
          <w:p w:rsidR="00000000" w:rsidDel="00000000" w:rsidP="00000000" w:rsidRDefault="00000000" w:rsidRPr="00000000" w14:paraId="00000030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56.0" w:type="dxa"/>
              <w:bottom w:w="56.0" w:type="dxa"/>
            </w:tcMar>
          </w:tcPr>
          <w:p w:rsidR="00000000" w:rsidDel="00000000" w:rsidP="00000000" w:rsidRDefault="00000000" w:rsidRPr="00000000" w14:paraId="00000032">
            <w:pPr>
              <w:spacing w:after="120" w:before="120" w:line="336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 </w:t>
              <w:br w:type="textWrapping"/>
              <w:t xml:space="preserve"> </w:t>
              <w:br w:type="textWrapping"/>
              <w:t xml:space="preserve">Ведущий разработчик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56.0" w:type="dxa"/>
              <w:bottom w:w="56.0" w:type="dxa"/>
            </w:tcMar>
          </w:tcPr>
          <w:p w:rsidR="00000000" w:rsidDel="00000000" w:rsidP="00000000" w:rsidRDefault="00000000" w:rsidRPr="00000000" w14:paraId="00000035">
            <w:pPr>
              <w:spacing w:after="120" w:before="120" w:line="336" w:lineRule="auto"/>
              <w:ind w:lef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Хотамбеков Долимбек Ахадбекович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56.0" w:type="dxa"/>
              <w:bottom w:w="56.0" w:type="dxa"/>
            </w:tcMar>
          </w:tcPr>
          <w:p w:rsidR="00000000" w:rsidDel="00000000" w:rsidP="00000000" w:rsidRDefault="00000000" w:rsidRPr="00000000" w14:paraId="00000036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Список ответственных исполнителей</w:t>
      </w: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Ind w:w="-115.0" w:type="dxa"/>
        <w:tblBorders>
          <w:top w:color="000000" w:space="0" w:sz="6" w:val="single"/>
          <w:left w:color="000000" w:space="0" w:sz="0" w:val="nil"/>
          <w:bottom w:color="000000" w:space="0" w:sz="6" w:val="single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330"/>
        <w:gridCol w:w="3390"/>
        <w:gridCol w:w="2310"/>
        <w:tblGridChange w:id="0">
          <w:tblGrid>
            <w:gridCol w:w="3330"/>
            <w:gridCol w:w="3390"/>
            <w:gridCol w:w="2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56.0" w:type="dxa"/>
              <w:bottom w:w="56.0" w:type="dxa"/>
            </w:tcMar>
          </w:tcPr>
          <w:p w:rsidR="00000000" w:rsidDel="00000000" w:rsidP="00000000" w:rsidRDefault="00000000" w:rsidRPr="00000000" w14:paraId="0000003C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Организация, должность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56.0" w:type="dxa"/>
              <w:bottom w:w="56.0" w:type="dxa"/>
            </w:tcMar>
          </w:tcPr>
          <w:p w:rsidR="00000000" w:rsidDel="00000000" w:rsidP="00000000" w:rsidRDefault="00000000" w:rsidRPr="00000000" w14:paraId="0000003E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Фамилия, имя, отчество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56.0" w:type="dxa"/>
              <w:bottom w:w="56.0" w:type="dxa"/>
            </w:tcMar>
          </w:tcPr>
          <w:p w:rsidR="00000000" w:rsidDel="00000000" w:rsidP="00000000" w:rsidRDefault="00000000" w:rsidRPr="00000000" w14:paraId="00000040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Подпись, дата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56.0" w:type="dxa"/>
              <w:bottom w:w="56.0" w:type="dxa"/>
            </w:tcMar>
          </w:tcPr>
          <w:p w:rsidR="00000000" w:rsidDel="00000000" w:rsidP="00000000" w:rsidRDefault="00000000" w:rsidRPr="00000000" w14:paraId="00000042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ООО ''Микс Системс'',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Генеральный директор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56.0" w:type="dxa"/>
              <w:bottom w:w="56.0" w:type="dxa"/>
            </w:tcMar>
          </w:tcPr>
          <w:p w:rsidR="00000000" w:rsidDel="00000000" w:rsidP="00000000" w:rsidRDefault="00000000" w:rsidRPr="00000000" w14:paraId="00000045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Пан Владимир Васильевич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Fonts w:ascii="Arimo" w:cs="Arimo" w:eastAsia="Arimo" w:hAnsi="Arimo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56.0" w:type="dxa"/>
              <w:bottom w:w="56.0" w:type="dxa"/>
            </w:tcMar>
          </w:tcPr>
          <w:p w:rsidR="00000000" w:rsidDel="00000000" w:rsidP="00000000" w:rsidRDefault="00000000" w:rsidRPr="00000000" w14:paraId="00000047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56.0" w:type="dxa"/>
              <w:bottom w:w="56.0" w:type="dxa"/>
            </w:tcMar>
          </w:tcPr>
          <w:p w:rsidR="00000000" w:rsidDel="00000000" w:rsidP="00000000" w:rsidRDefault="00000000" w:rsidRPr="00000000" w14:paraId="00000049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ООО ''Микс Системс'',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Руководитель проекта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56.0" w:type="dxa"/>
              <w:bottom w:w="56.0" w:type="dxa"/>
            </w:tcMar>
          </w:tcPr>
          <w:p w:rsidR="00000000" w:rsidDel="00000000" w:rsidP="00000000" w:rsidRDefault="00000000" w:rsidRPr="00000000" w14:paraId="0000004C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Хотамбеков Долимбек Ахадбекович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56.0" w:type="dxa"/>
              <w:bottom w:w="56.0" w:type="dxa"/>
            </w:tcMar>
          </w:tcPr>
          <w:p w:rsidR="00000000" w:rsidDel="00000000" w:rsidP="00000000" w:rsidRDefault="00000000" w:rsidRPr="00000000" w14:paraId="0000004E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20" w:before="120" w:line="33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120" w:line="33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36" w:lineRule="auto"/>
        <w:ind w:left="0" w:firstLine="0"/>
        <w:rPr>
          <w:rFonts w:ascii="Arimo" w:cs="Arimo" w:eastAsia="Arimo" w:hAnsi="Arimo"/>
          <w:b w:val="1"/>
          <w:bCs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Общие сведения</w:t>
      </w:r>
    </w:p>
    <w:p w:rsidR="00000000" w:rsidDel="00000000" w:rsidP="00000000" w:rsidRDefault="00000000" w:rsidRPr="00000000" w14:paraId="00000054">
      <w:pPr>
        <w:spacing w:after="240" w:before="240" w:line="336" w:lineRule="auto"/>
        <w:ind w:left="0" w:firstLine="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1.1. Полное и краткое наименование системы</w:t>
      </w:r>
    </w:p>
    <w:p w:rsidR="00000000" w:rsidDel="00000000" w:rsidP="00000000" w:rsidRDefault="00000000" w:rsidRPr="00000000" w14:paraId="00000055">
      <w:pPr>
        <w:spacing w:after="240" w:before="240" w:line="336" w:lineRule="auto"/>
        <w:ind w:left="0" w:firstLine="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1.2. Наименование предприятия Заказчика и его реквизиты</w:t>
      </w:r>
    </w:p>
    <w:p w:rsidR="00000000" w:rsidDel="00000000" w:rsidP="00000000" w:rsidRDefault="00000000" w:rsidRPr="00000000" w14:paraId="00000056">
      <w:pPr>
        <w:spacing w:after="240" w:before="240" w:line="336" w:lineRule="auto"/>
        <w:ind w:left="0" w:firstLine="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1.3. Перечень документов, на основе которых создается система</w:t>
      </w:r>
    </w:p>
    <w:p w:rsidR="00000000" w:rsidDel="00000000" w:rsidP="00000000" w:rsidRDefault="00000000" w:rsidRPr="00000000" w14:paraId="00000057">
      <w:pPr>
        <w:spacing w:after="240" w:before="240" w:line="336" w:lineRule="auto"/>
        <w:ind w:left="0" w:firstLine="0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1.4. Плановые сроки начала и окончания работ</w:t>
      </w:r>
    </w:p>
    <w:p w:rsidR="00000000" w:rsidDel="00000000" w:rsidP="00000000" w:rsidRDefault="00000000" w:rsidRPr="00000000" w14:paraId="00000058">
      <w:pPr>
        <w:spacing w:after="240" w:before="240" w:line="336" w:lineRule="auto"/>
        <w:ind w:left="0" w:firstLine="0"/>
        <w:rPr>
          <w:rFonts w:ascii="Arimo" w:cs="Arimo" w:eastAsia="Arimo" w:hAnsi="Arimo"/>
          <w:b w:val="1"/>
          <w:bCs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1.5. Основные сведения о предприятии Заказчика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36" w:lineRule="auto"/>
        <w:rPr>
          <w:rFonts w:ascii="Arimo" w:cs="Arimo" w:eastAsia="Arimo" w:hAnsi="Arimo"/>
          <w:b w:val="1"/>
          <w:bCs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2. Назначение и цели создания системы</w:t>
      </w:r>
    </w:p>
    <w:p w:rsidR="00000000" w:rsidDel="00000000" w:rsidP="00000000" w:rsidRDefault="00000000" w:rsidRPr="00000000" w14:paraId="0000005A">
      <w:pPr>
        <w:spacing w:after="240" w:before="240" w:line="336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2.1. Назначение системы</w:t>
      </w:r>
    </w:p>
    <w:p w:rsidR="00000000" w:rsidDel="00000000" w:rsidP="00000000" w:rsidRDefault="00000000" w:rsidRPr="00000000" w14:paraId="0000005B">
      <w:pPr>
        <w:spacing w:after="240" w:before="240" w:line="336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2.2. Цели создания системы</w:t>
      </w:r>
    </w:p>
    <w:p w:rsidR="00000000" w:rsidDel="00000000" w:rsidP="00000000" w:rsidRDefault="00000000" w:rsidRPr="00000000" w14:paraId="0000005C">
      <w:pPr>
        <w:spacing w:after="240" w:before="240" w:line="336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2.3. Целевая аудитория</w:t>
      </w:r>
    </w:p>
    <w:p w:rsidR="00000000" w:rsidDel="00000000" w:rsidP="00000000" w:rsidRDefault="00000000" w:rsidRPr="00000000" w14:paraId="0000005D">
      <w:pPr>
        <w:spacing w:after="240" w:before="240" w:line="336" w:lineRule="auto"/>
        <w:rPr>
          <w:rFonts w:ascii="Arimo" w:cs="Arimo" w:eastAsia="Arimo" w:hAnsi="Arimo"/>
          <w:b w:val="1"/>
          <w:bCs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2.4. Основные задачи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36" w:lineRule="auto"/>
        <w:rPr>
          <w:rFonts w:ascii="Arimo" w:cs="Arimo" w:eastAsia="Arimo" w:hAnsi="Arimo"/>
          <w:b w:val="1"/>
          <w:bCs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3. Требования к системе </w:t>
      </w:r>
    </w:p>
    <w:p w:rsidR="00000000" w:rsidDel="00000000" w:rsidP="00000000" w:rsidRDefault="00000000" w:rsidRPr="00000000" w14:paraId="0000005F">
      <w:pPr>
        <w:spacing w:after="240" w:before="240" w:line="336" w:lineRule="auto"/>
        <w:rPr>
          <w:rFonts w:ascii="Arimo" w:cs="Arimo" w:eastAsia="Arimo" w:hAnsi="Arimo"/>
          <w:b w:val="1"/>
          <w:bCs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3.1. Требования к стилистическому оформлению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240" w:before="240" w:line="336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3.2. Требования к графическому дизайну </w:t>
      </w:r>
    </w:p>
    <w:p w:rsidR="00000000" w:rsidDel="00000000" w:rsidP="00000000" w:rsidRDefault="00000000" w:rsidRPr="00000000" w14:paraId="00000061">
      <w:pPr>
        <w:spacing w:after="240" w:before="240" w:line="336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3.3. Требования к шрифтовому оформлению </w:t>
      </w:r>
    </w:p>
    <w:p w:rsidR="00000000" w:rsidDel="00000000" w:rsidP="00000000" w:rsidRDefault="00000000" w:rsidRPr="00000000" w14:paraId="00000062">
      <w:pPr>
        <w:spacing w:after="240" w:before="240" w:line="336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3.4. Требования к средствам просмотра </w:t>
      </w:r>
    </w:p>
    <w:p w:rsidR="00000000" w:rsidDel="00000000" w:rsidP="00000000" w:rsidRDefault="00000000" w:rsidRPr="00000000" w14:paraId="00000063">
      <w:pPr>
        <w:spacing w:after="240" w:before="240" w:line="336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3.5. Требования к контенту и наполнению </w:t>
      </w:r>
    </w:p>
    <w:p w:rsidR="00000000" w:rsidDel="00000000" w:rsidP="00000000" w:rsidRDefault="00000000" w:rsidRPr="00000000" w14:paraId="00000064">
      <w:pPr>
        <w:spacing w:after="240" w:before="240" w:line="336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3.6. Требования к функциональности</w:t>
        <w:br w:type="textWrapping"/>
      </w:r>
    </w:p>
    <w:p w:rsidR="00000000" w:rsidDel="00000000" w:rsidP="00000000" w:rsidRDefault="00000000" w:rsidRPr="00000000" w14:paraId="00000065">
      <w:pPr>
        <w:spacing w:after="240" w:before="240" w:line="33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Структура Программы</w:t>
      </w:r>
    </w:p>
    <w:p w:rsidR="00000000" w:rsidDel="00000000" w:rsidP="00000000" w:rsidRDefault="00000000" w:rsidRPr="00000000" w14:paraId="00000066">
      <w:pPr>
        <w:spacing w:after="240" w:before="240" w:line="33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4.1 Схема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336" w:lineRule="auto"/>
        <w:rPr>
          <w:rFonts w:ascii="Arimo" w:cs="Arimo" w:eastAsia="Arimo" w:hAnsi="Arimo"/>
          <w:b w:val="1"/>
          <w:bCs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5.Описание разделов системы </w:t>
      </w:r>
    </w:p>
    <w:p w:rsidR="00000000" w:rsidDel="00000000" w:rsidP="00000000" w:rsidRDefault="00000000" w:rsidRPr="00000000" w14:paraId="00000068">
      <w:pPr>
        <w:spacing w:after="240" w:before="240" w:line="336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5.1. Главная страница (index.html)</w:t>
      </w:r>
    </w:p>
    <w:p w:rsidR="00000000" w:rsidDel="00000000" w:rsidP="00000000" w:rsidRDefault="00000000" w:rsidRPr="00000000" w14:paraId="00000069">
      <w:pPr>
        <w:spacing w:after="240" w:before="240" w:line="336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5.2. Страница входа/регистрации (login.html)</w:t>
      </w:r>
    </w:p>
    <w:p w:rsidR="00000000" w:rsidDel="00000000" w:rsidP="00000000" w:rsidRDefault="00000000" w:rsidRPr="00000000" w14:paraId="0000006A">
      <w:pPr>
        <w:spacing w:after="240" w:before="240" w:line="336" w:lineRule="auto"/>
        <w:rPr>
          <w:rFonts w:ascii="Arimo" w:cs="Arimo" w:eastAsia="Arimo" w:hAnsi="Arimo"/>
          <w:b w:val="1"/>
          <w:bCs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5.2.1. Форма аутентификации</w:t>
      </w: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40" w:before="240" w:line="336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5.2.2. Редирект по ролям</w:t>
      </w:r>
    </w:p>
    <w:p w:rsidR="00000000" w:rsidDel="00000000" w:rsidP="00000000" w:rsidRDefault="00000000" w:rsidRPr="00000000" w14:paraId="0000006C">
      <w:pPr>
        <w:spacing w:after="240" w:before="240" w:line="336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5.3. Страница профиля (profile.html)</w:t>
      </w:r>
    </w:p>
    <w:p w:rsidR="00000000" w:rsidDel="00000000" w:rsidP="00000000" w:rsidRDefault="00000000" w:rsidRPr="00000000" w14:paraId="0000006D">
      <w:pPr>
        <w:spacing w:after="240" w:before="240" w:line="336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5.4. Страница подачи статьи (submit.html)</w:t>
      </w:r>
    </w:p>
    <w:p w:rsidR="00000000" w:rsidDel="00000000" w:rsidP="00000000" w:rsidRDefault="00000000" w:rsidRPr="00000000" w14:paraId="0000006E">
      <w:pPr>
        <w:spacing w:after="240" w:before="240" w:line="336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5.5. Личный кабинет (dashboard.html)</w:t>
      </w:r>
    </w:p>
    <w:p w:rsidR="00000000" w:rsidDel="00000000" w:rsidP="00000000" w:rsidRDefault="00000000" w:rsidRPr="00000000" w14:paraId="0000006F">
      <w:pPr>
        <w:spacing w:after="240" w:before="240" w:line="336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5.6. Страница статьи (article.html)</w:t>
      </w:r>
    </w:p>
    <w:p w:rsidR="00000000" w:rsidDel="00000000" w:rsidP="00000000" w:rsidRDefault="00000000" w:rsidRPr="00000000" w14:paraId="00000070">
      <w:pPr>
        <w:spacing w:after="240" w:before="240" w:line="336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5.7. Страница поиска (tag.html)</w:t>
      </w:r>
    </w:p>
    <w:p w:rsidR="00000000" w:rsidDel="00000000" w:rsidP="00000000" w:rsidRDefault="00000000" w:rsidRPr="00000000" w14:paraId="00000071">
      <w:pPr>
        <w:spacing w:after="240" w:before="240" w:line="336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5.8. Админ-панель (admin.html)</w:t>
      </w:r>
    </w:p>
    <w:p w:rsidR="00000000" w:rsidDel="00000000" w:rsidP="00000000" w:rsidRDefault="00000000" w:rsidRPr="00000000" w14:paraId="00000072">
      <w:pPr>
        <w:spacing w:after="240" w:before="240" w:line="336" w:lineRule="auto"/>
        <w:rPr>
          <w:rFonts w:ascii="Arimo" w:cs="Arimo" w:eastAsia="Arimo" w:hAnsi="Arimo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5.9. Панель рецензента (review.html)</w:t>
      </w:r>
    </w:p>
    <w:p w:rsidR="00000000" w:rsidDel="00000000" w:rsidP="00000000" w:rsidRDefault="00000000" w:rsidRPr="00000000" w14:paraId="00000073">
      <w:pPr>
        <w:spacing w:after="240" w:before="240" w:line="336" w:lineRule="auto"/>
        <w:rPr/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5.10. Дополнительные файлы и конфигурации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1.Общие сведения</w:t>
      </w:r>
    </w:p>
    <w:p w:rsidR="00000000" w:rsidDel="00000000" w:rsidP="00000000" w:rsidRDefault="00000000" w:rsidRPr="00000000" w14:paraId="00000075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1.1 Полное и краткое наименования информационной системы</w:t>
      </w:r>
    </w:p>
    <w:p w:rsidR="00000000" w:rsidDel="00000000" w:rsidP="00000000" w:rsidRDefault="00000000" w:rsidRPr="00000000" w14:paraId="00000076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Полное наименование системы – Scienta — Научный рецензируемый Scienta Узбекистана''.</w:t>
      </w:r>
    </w:p>
    <w:p w:rsidR="00000000" w:rsidDel="00000000" w:rsidP="00000000" w:rsidRDefault="00000000" w:rsidRPr="00000000" w14:paraId="00000077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Краткое наименование системы – Scienta'', ''Система''.</w:t>
      </w:r>
    </w:p>
    <w:p w:rsidR="00000000" w:rsidDel="00000000" w:rsidP="00000000" w:rsidRDefault="00000000" w:rsidRPr="00000000" w14:paraId="00000078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1.2 Наименование предприятия Заказчика Системы и его реквизиты</w:t>
      </w:r>
    </w:p>
    <w:p w:rsidR="00000000" w:rsidDel="00000000" w:rsidP="00000000" w:rsidRDefault="00000000" w:rsidRPr="00000000" w14:paraId="00000079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Заказчик – Университет KIUT</w:t>
      </w:r>
    </w:p>
    <w:p w:rsidR="00000000" w:rsidDel="00000000" w:rsidP="00000000" w:rsidRDefault="00000000" w:rsidRPr="00000000" w14:paraId="0000007A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1.3 Перечень документов, на основе которых создается Система</w:t>
      </w:r>
    </w:p>
    <w:p w:rsidR="00000000" w:rsidDel="00000000" w:rsidP="00000000" w:rsidRDefault="00000000" w:rsidRPr="00000000" w14:paraId="0000007B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Договор № 123456789 от ''30'' ноября 2025 г. И приложения к договору между Хотамбеков Долимбек Ахадбекович и ООО ' Scienta'.</w:t>
      </w:r>
    </w:p>
    <w:p w:rsidR="00000000" w:rsidDel="00000000" w:rsidP="00000000" w:rsidRDefault="00000000" w:rsidRPr="00000000" w14:paraId="0000007C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Переписка между Сторонами.</w:t>
      </w:r>
    </w:p>
    <w:p w:rsidR="00000000" w:rsidDel="00000000" w:rsidP="00000000" w:rsidRDefault="00000000" w:rsidRPr="00000000" w14:paraId="0000007D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Предоставленные файлы: admin.html, article.html, dashboard.html, index.html, login.html, profile.html, review.html, styles.css, supabase-config.js, submit.html, tag.html, vercel.js..</w:t>
      </w:r>
    </w:p>
    <w:p w:rsidR="00000000" w:rsidDel="00000000" w:rsidP="00000000" w:rsidRDefault="00000000" w:rsidRPr="00000000" w14:paraId="0000007E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1.4 Плановые сроки начала и окончания работ по созданию Сайта</w:t>
      </w:r>
    </w:p>
    <w:p w:rsidR="00000000" w:rsidDel="00000000" w:rsidP="00000000" w:rsidRDefault="00000000" w:rsidRPr="00000000" w14:paraId="0000007F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Определяются в соответствии с графиком и согласованными сроками проведения работ, определенными в Договоре № 123456789 от ''30'' ноября 2025 г. Хотамбеков Долимбек Ахадбекович  между и ООО '''Scienta''.</w:t>
      </w:r>
    </w:p>
    <w:p w:rsidR="00000000" w:rsidDel="00000000" w:rsidP="00000000" w:rsidRDefault="00000000" w:rsidRPr="00000000" w14:paraId="00000080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1.5 Основные сведения о предприятии Заказчика</w:t>
      </w:r>
    </w:p>
    <w:p w:rsidR="00000000" w:rsidDel="00000000" w:rsidP="00000000" w:rsidRDefault="00000000" w:rsidRPr="00000000" w14:paraId="00000081">
      <w:pPr>
        <w:spacing w:after="240" w:before="24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Scienta  — виртуальный научный Журнал Узбекистана, ориентированный на публикацию оригинальных статей в областях естественных, технических и гуманитарных наук. Поддерживает открытый доступ, двойное слепое рецензирование и индексацию в международных базах. Создан для ученых, исследователей и читателей.</w:t>
      </w:r>
    </w:p>
    <w:p w:rsidR="00000000" w:rsidDel="00000000" w:rsidP="00000000" w:rsidRDefault="00000000" w:rsidRPr="00000000" w14:paraId="00000082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Назначение и цели создания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системы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t xml:space="preserve">2.1 Назначение системы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Система предназначена для управления процессами подачи, рецензирования, публикации и просмотра научных статей в Scienta.</w:t>
      </w:r>
    </w:p>
    <w:p w:rsidR="00000000" w:rsidDel="00000000" w:rsidP="00000000" w:rsidRDefault="00000000" w:rsidRPr="00000000" w14:paraId="00000084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2.2 Цели создания системы</w:t>
      </w:r>
    </w:p>
    <w:p w:rsidR="00000000" w:rsidDel="00000000" w:rsidP="00000000" w:rsidRDefault="00000000" w:rsidRPr="00000000" w14:paraId="00000085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Обеспечение открытого доступа к научным публикациям.</w:t>
      </w:r>
    </w:p>
    <w:p w:rsidR="00000000" w:rsidDel="00000000" w:rsidP="00000000" w:rsidRDefault="00000000" w:rsidRPr="00000000" w14:paraId="00000086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Автоматизация рецензирования и публикации статей.</w:t>
      </w:r>
    </w:p>
    <w:p w:rsidR="00000000" w:rsidDel="00000000" w:rsidP="00000000" w:rsidRDefault="00000000" w:rsidRPr="00000000" w14:paraId="00000087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Улучшение взаимодействия между авторами, рецензентами и администраторами.</w:t>
      </w:r>
    </w:p>
    <w:p w:rsidR="00000000" w:rsidDel="00000000" w:rsidP="00000000" w:rsidRDefault="00000000" w:rsidRPr="00000000" w14:paraId="00000088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Повышение удобства поиска и просмотра контента.</w:t>
      </w:r>
    </w:p>
    <w:p w:rsidR="00000000" w:rsidDel="00000000" w:rsidP="00000000" w:rsidRDefault="00000000" w:rsidRPr="00000000" w14:paraId="00000089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2.3 Целевая аудитория</w:t>
      </w:r>
    </w:p>
    <w:p w:rsidR="00000000" w:rsidDel="00000000" w:rsidP="00000000" w:rsidRDefault="00000000" w:rsidRPr="00000000" w14:paraId="0000008A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Авторы: Ученые и исследователи, подающие статьи.</w:t>
      </w:r>
    </w:p>
    <w:p w:rsidR="00000000" w:rsidDel="00000000" w:rsidP="00000000" w:rsidRDefault="00000000" w:rsidRPr="00000000" w14:paraId="0000008B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Рецензенты: Эксперты для оценки статей.</w:t>
      </w:r>
    </w:p>
    <w:p w:rsidR="00000000" w:rsidDel="00000000" w:rsidP="00000000" w:rsidRDefault="00000000" w:rsidRPr="00000000" w14:paraId="0000008C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Администраторы: Управление процессами.</w:t>
      </w:r>
    </w:p>
    <w:p w:rsidR="00000000" w:rsidDel="00000000" w:rsidP="00000000" w:rsidRDefault="00000000" w:rsidRPr="00000000" w14:paraId="0000008D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Читатели: Пользователи для просмотра опубликованных статей.</w:t>
      </w:r>
    </w:p>
    <w:p w:rsidR="00000000" w:rsidDel="00000000" w:rsidP="00000000" w:rsidRDefault="00000000" w:rsidRPr="00000000" w14:paraId="0000008E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2.4 Основные задачи системы</w:t>
      </w:r>
    </w:p>
    <w:p w:rsidR="00000000" w:rsidDel="00000000" w:rsidP="00000000" w:rsidRDefault="00000000" w:rsidRPr="00000000" w14:paraId="0000008F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Подача и редактирование статей.</w:t>
      </w:r>
    </w:p>
    <w:p w:rsidR="00000000" w:rsidDel="00000000" w:rsidP="00000000" w:rsidRDefault="00000000" w:rsidRPr="00000000" w14:paraId="00000090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Рецензирование с оценкой (1-5 баллов).</w:t>
      </w:r>
    </w:p>
    <w:p w:rsidR="00000000" w:rsidDel="00000000" w:rsidP="00000000" w:rsidRDefault="00000000" w:rsidRPr="00000000" w14:paraId="00000091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Автоматическая публикация при высоком балле.</w:t>
      </w:r>
    </w:p>
    <w:p w:rsidR="00000000" w:rsidDel="00000000" w:rsidP="00000000" w:rsidRDefault="00000000" w:rsidRPr="00000000" w14:paraId="00000092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Поиск по тегам и заголовкам.</w:t>
      </w:r>
    </w:p>
    <w:p w:rsidR="00000000" w:rsidDel="00000000" w:rsidP="00000000" w:rsidRDefault="00000000" w:rsidRPr="00000000" w14:paraId="00000093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Управление ролями пользователей.</w:t>
      </w:r>
    </w:p>
    <w:p w:rsidR="00000000" w:rsidDel="00000000" w:rsidP="00000000" w:rsidRDefault="00000000" w:rsidRPr="00000000" w14:paraId="00000094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 Требования к Программе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120" w:line="33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3.1 Требования к стилистическому оформлению</w:t>
      </w:r>
    </w:p>
    <w:p w:rsidR="00000000" w:rsidDel="00000000" w:rsidP="00000000" w:rsidRDefault="00000000" w:rsidRPr="00000000" w14:paraId="00000097">
      <w:pPr>
        <w:spacing w:after="120" w:before="12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Градиентный фон (светло-голубой).</w:t>
      </w:r>
    </w:p>
    <w:p w:rsidR="00000000" w:rsidDel="00000000" w:rsidP="00000000" w:rsidRDefault="00000000" w:rsidRPr="00000000" w14:paraId="00000098">
      <w:pPr>
        <w:spacing w:after="120" w:before="12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Карточки с прозрачностью и blur-эффектами.</w:t>
      </w:r>
    </w:p>
    <w:p w:rsidR="00000000" w:rsidDel="00000000" w:rsidP="00000000" w:rsidRDefault="00000000" w:rsidRPr="00000000" w14:paraId="00000099">
      <w:pPr>
        <w:spacing w:after="120" w:before="12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Анимации fadeInUp для элементов.</w:t>
      </w:r>
    </w:p>
    <w:p w:rsidR="00000000" w:rsidDel="00000000" w:rsidP="00000000" w:rsidRDefault="00000000" w:rsidRPr="00000000" w14:paraId="0000009A">
      <w:pPr>
        <w:spacing w:after="120" w:before="120" w:line="33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3.2 Требования к графическому дизайну</w:t>
      </w:r>
    </w:p>
    <w:p w:rsidR="00000000" w:rsidDel="00000000" w:rsidP="00000000" w:rsidRDefault="00000000" w:rsidRPr="00000000" w14:paraId="0000009B">
      <w:pPr>
        <w:spacing w:after="120" w:before="12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Использование Bootstrap 5.3 для сетки и компонентов.</w:t>
      </w:r>
    </w:p>
    <w:p w:rsidR="00000000" w:rsidDel="00000000" w:rsidP="00000000" w:rsidRDefault="00000000" w:rsidRPr="00000000" w14:paraId="0000009C">
      <w:pPr>
        <w:spacing w:after="120" w:before="12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Иконки из Font Awesome 6.5.</w:t>
      </w:r>
    </w:p>
    <w:p w:rsidR="00000000" w:rsidDel="00000000" w:rsidP="00000000" w:rsidRDefault="00000000" w:rsidRPr="00000000" w14:paraId="0000009D">
      <w:pPr>
        <w:spacing w:after="120" w:before="12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Адаптивный дизайн: mobile-first, viewport meta.</w:t>
      </w:r>
    </w:p>
    <w:p w:rsidR="00000000" w:rsidDel="00000000" w:rsidP="00000000" w:rsidRDefault="00000000" w:rsidRPr="00000000" w14:paraId="0000009E">
      <w:pPr>
        <w:spacing w:after="120" w:before="12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Border-radius: 16px, shadows для карточек.</w:t>
      </w:r>
    </w:p>
    <w:p w:rsidR="00000000" w:rsidDel="00000000" w:rsidP="00000000" w:rsidRDefault="00000000" w:rsidRPr="00000000" w14:paraId="0000009F">
      <w:pPr>
        <w:spacing w:after="120" w:before="120" w:line="33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3.3 Требования к шрифтовому оформлению</w:t>
      </w:r>
    </w:p>
    <w:p w:rsidR="00000000" w:rsidDel="00000000" w:rsidP="00000000" w:rsidRDefault="00000000" w:rsidRPr="00000000" w14:paraId="000000A0">
      <w:pPr>
        <w:spacing w:after="120" w:before="12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Основной шрифт: 'Segoe UI', Tahoma, Geneva, Verdana, sans-serif.</w:t>
      </w:r>
    </w:p>
    <w:p w:rsidR="00000000" w:rsidDel="00000000" w:rsidP="00000000" w:rsidRDefault="00000000" w:rsidRPr="00000000" w14:paraId="000000A1">
      <w:pPr>
        <w:spacing w:after="120" w:before="12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Жирный для заголовков (fw-bold).</w:t>
      </w:r>
    </w:p>
    <w:p w:rsidR="00000000" w:rsidDel="00000000" w:rsidP="00000000" w:rsidRDefault="00000000" w:rsidRPr="00000000" w14:paraId="000000A2">
      <w:pPr>
        <w:spacing w:after="120" w:before="120" w:line="33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3.4 Требования к средствам просмотра</w:t>
      </w:r>
    </w:p>
    <w:p w:rsidR="00000000" w:rsidDel="00000000" w:rsidP="00000000" w:rsidRDefault="00000000" w:rsidRPr="00000000" w14:paraId="000000A3">
      <w:pPr>
        <w:spacing w:after="120" w:before="12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Современные браузеры (Chrome, Firefox) с поддержкой ES Modules.</w:t>
      </w:r>
    </w:p>
    <w:p w:rsidR="00000000" w:rsidDel="00000000" w:rsidP="00000000" w:rsidRDefault="00000000" w:rsidRPr="00000000" w14:paraId="000000A4">
      <w:pPr>
        <w:spacing w:after="120" w:before="120" w:line="33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Нет установки пакетов; использование ESM для Supabase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120" w:before="120" w:line="33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3.5 Требования к контенту и наполнению</w:t>
      </w:r>
    </w:p>
    <w:p w:rsidR="00000000" w:rsidDel="00000000" w:rsidP="00000000" w:rsidRDefault="00000000" w:rsidRPr="00000000" w14:paraId="000000A6">
      <w:pPr>
        <w:spacing w:after="120" w:before="12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Статьи: Название, авторы, аннотация, PDF (до 20 МБ), теги (до 5).</w:t>
      </w:r>
    </w:p>
    <w:p w:rsidR="00000000" w:rsidDel="00000000" w:rsidP="00000000" w:rsidRDefault="00000000" w:rsidRPr="00000000" w14:paraId="000000A7">
      <w:pPr>
        <w:spacing w:after="120" w:before="12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Теги: Уникальные имена.</w:t>
      </w:r>
    </w:p>
    <w:p w:rsidR="00000000" w:rsidDel="00000000" w:rsidP="00000000" w:rsidRDefault="00000000" w:rsidRPr="00000000" w14:paraId="000000A8">
      <w:pPr>
        <w:spacing w:after="120" w:before="12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Локализация: Русский язык.</w:t>
      </w:r>
    </w:p>
    <w:p w:rsidR="00000000" w:rsidDel="00000000" w:rsidP="00000000" w:rsidRDefault="00000000" w:rsidRPr="00000000" w14:paraId="000000A9">
      <w:pPr>
        <w:spacing w:after="120" w:before="120" w:line="33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3.6 Требования к функциональности</w:t>
      </w:r>
    </w:p>
    <w:p w:rsidR="00000000" w:rsidDel="00000000" w:rsidP="00000000" w:rsidRDefault="00000000" w:rsidRPr="00000000" w14:paraId="000000AA">
      <w:pPr>
        <w:spacing w:after="120" w:before="12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Аутентификация: Email/password via Supabase.</w:t>
      </w:r>
    </w:p>
    <w:p w:rsidR="00000000" w:rsidDel="00000000" w:rsidP="00000000" w:rsidRDefault="00000000" w:rsidRPr="00000000" w14:paraId="000000AB">
      <w:pPr>
        <w:spacing w:after="120" w:before="12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Хранение: Supabase Storage для PDF.</w:t>
      </w:r>
    </w:p>
    <w:p w:rsidR="00000000" w:rsidDel="00000000" w:rsidP="00000000" w:rsidRDefault="00000000" w:rsidRPr="00000000" w14:paraId="000000AC">
      <w:pPr>
        <w:spacing w:after="120" w:before="12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База: PostgreSQL с таблицами profiles, submissions, tags, etc.</w:t>
      </w:r>
    </w:p>
    <w:p w:rsidR="00000000" w:rsidDel="00000000" w:rsidP="00000000" w:rsidRDefault="00000000" w:rsidRPr="00000000" w14:paraId="000000AD">
      <w:pPr>
        <w:spacing w:after="120" w:before="12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Поиск: ilike в Supabase.</w:t>
      </w:r>
    </w:p>
    <w:p w:rsidR="00000000" w:rsidDel="00000000" w:rsidP="00000000" w:rsidRDefault="00000000" w:rsidRPr="00000000" w14:paraId="000000AE">
      <w:pPr>
        <w:spacing w:after="120" w:before="12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Валидация: HTML + JS.</w:t>
      </w:r>
    </w:p>
    <w:p w:rsidR="00000000" w:rsidDel="00000000" w:rsidP="00000000" w:rsidRDefault="00000000" w:rsidRPr="00000000" w14:paraId="000000AF">
      <w:pPr>
        <w:spacing w:after="120" w:before="120" w:line="33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120" w:line="336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Структура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before="120" w:line="33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Рисунок 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Структура база данных</w:t>
      </w:r>
    </w:p>
    <w:p w:rsidR="00000000" w:rsidDel="00000000" w:rsidP="00000000" w:rsidRDefault="00000000" w:rsidRPr="00000000" w14:paraId="000000B2">
      <w:pPr>
        <w:spacing w:after="120" w:before="120" w:line="33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02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  <w:t xml:space="preserve">СХЕМА</w:t>
      </w:r>
    </w:p>
    <w:p w:rsidR="00000000" w:rsidDel="00000000" w:rsidP="00000000" w:rsidRDefault="00000000" w:rsidRPr="00000000" w14:paraId="000000B4">
      <w:pPr>
        <w:spacing w:after="120" w:before="120" w:line="336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Структура база данных рис.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120" w:line="33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before="120" w:line="33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120" w:line="33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Рисунок 2. Общая структура Программы</w:t>
      </w:r>
    </w:p>
    <w:p w:rsidR="00000000" w:rsidDel="00000000" w:rsidP="00000000" w:rsidRDefault="00000000" w:rsidRPr="00000000" w14:paraId="000000B8">
      <w:pPr>
        <w:spacing w:after="120" w:before="120" w:line="33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87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120" w:line="33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120" w:line="33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Общая структура приложение представлена на рис. 2.</w:t>
      </w:r>
    </w:p>
    <w:p w:rsidR="00000000" w:rsidDel="00000000" w:rsidP="00000000" w:rsidRDefault="00000000" w:rsidRPr="00000000" w14:paraId="000000BB">
      <w:pPr>
        <w:spacing w:after="120" w:before="120" w:line="33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Ниже представлена структура </w:t>
      </w:r>
      <w:r w:rsidDel="00000000" w:rsidR="00000000" w:rsidRPr="00000000">
        <w:rPr>
          <w:sz w:val="24"/>
          <w:szCs w:val="24"/>
          <w:rtl w:val="0"/>
        </w:rPr>
        <w:t xml:space="preserve">приложение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виде списка. Для каждого раздела </w:t>
      </w:r>
      <w:r w:rsidDel="00000000" w:rsidR="00000000" w:rsidRPr="00000000">
        <w:rPr>
          <w:sz w:val="24"/>
          <w:szCs w:val="24"/>
          <w:rtl w:val="0"/>
        </w:rPr>
        <w:t xml:space="preserve">приложение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даны краткое и полное названия. Краткое название может использоваться в тех случаях, когда существует ограничение на количество отображаемых символов (например, в графических навигационных элементах).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before="240" w:line="336" w:lineRule="auto"/>
        <w:ind w:left="40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Frontend: Статические HTML с JS для динамики.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before="0" w:line="336" w:lineRule="auto"/>
        <w:ind w:left="40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Backend: Supabase (Auth, DB, Storage).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before="0" w:line="336" w:lineRule="auto"/>
        <w:ind w:left="40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Файлы: 10+ HTML страниц, CSS, JS-конфиг.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40" w:before="0" w:line="336" w:lineRule="auto"/>
        <w:ind w:left="40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· Развертывание: Vercel с реврайтами.</w:t>
      </w:r>
    </w:p>
    <w:p w:rsidR="00000000" w:rsidDel="00000000" w:rsidP="00000000" w:rsidRDefault="00000000" w:rsidRPr="00000000" w14:paraId="000000C1">
      <w:pPr>
        <w:spacing w:after="240" w:before="240" w:line="33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5 Описание раздела программы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5.1 Главная страница (index.html)</w:t>
      </w:r>
    </w:p>
    <w:p w:rsidR="00000000" w:rsidDel="00000000" w:rsidP="00000000" w:rsidRDefault="00000000" w:rsidRPr="00000000" w14:paraId="000000C3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Назначение раздела</w:t>
      </w:r>
    </w:p>
    <w:p w:rsidR="00000000" w:rsidDel="00000000" w:rsidP="00000000" w:rsidRDefault="00000000" w:rsidRPr="00000000" w14:paraId="000000C4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Отображение опубликованных статей, поиск, теги.</w:t>
      </w:r>
    </w:p>
    <w:p w:rsidR="00000000" w:rsidDel="00000000" w:rsidP="00000000" w:rsidRDefault="00000000" w:rsidRPr="00000000" w14:paraId="000000C5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Функциональность</w:t>
      </w:r>
    </w:p>
    <w:p w:rsidR="00000000" w:rsidDel="00000000" w:rsidP="00000000" w:rsidRDefault="00000000" w:rsidRPr="00000000" w14:paraId="000000C6">
      <w:pPr>
        <w:spacing w:after="120" w:before="12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Загрузка из Supabase, поиск по ilike.</w:t>
      </w:r>
    </w:p>
    <w:p w:rsidR="00000000" w:rsidDel="00000000" w:rsidP="00000000" w:rsidRDefault="00000000" w:rsidRPr="00000000" w14:paraId="000000C7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 Страница входа/регистрации (login.html)</w:t>
      </w:r>
    </w:p>
    <w:p w:rsidR="00000000" w:rsidDel="00000000" w:rsidP="00000000" w:rsidRDefault="00000000" w:rsidRPr="00000000" w14:paraId="000000C8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Назначение раздела</w:t>
      </w:r>
    </w:p>
    <w:p w:rsidR="00000000" w:rsidDel="00000000" w:rsidP="00000000" w:rsidRDefault="00000000" w:rsidRPr="00000000" w14:paraId="000000C9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Аутентификация пользователей.</w:t>
      </w:r>
    </w:p>
    <w:p w:rsidR="00000000" w:rsidDel="00000000" w:rsidP="00000000" w:rsidRDefault="00000000" w:rsidRPr="00000000" w14:paraId="000000CA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5.2.1 Форма аутентификации</w:t>
      </w:r>
    </w:p>
    <w:p w:rsidR="00000000" w:rsidDel="00000000" w:rsidP="00000000" w:rsidRDefault="00000000" w:rsidRPr="00000000" w14:paraId="000000CB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Email/password, валидация.</w:t>
      </w:r>
    </w:p>
    <w:p w:rsidR="00000000" w:rsidDel="00000000" w:rsidP="00000000" w:rsidRDefault="00000000" w:rsidRPr="00000000" w14:paraId="000000CC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5.2.2 Редирект по ролям</w:t>
      </w:r>
    </w:p>
    <w:p w:rsidR="00000000" w:rsidDel="00000000" w:rsidP="00000000" w:rsidRDefault="00000000" w:rsidRPr="00000000" w14:paraId="000000CD">
      <w:pPr>
        <w:spacing w:after="240" w:before="24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 роли в profiles: admin.html, review.html, dashboard.html.</w:t>
      </w:r>
    </w:p>
    <w:p w:rsidR="00000000" w:rsidDel="00000000" w:rsidP="00000000" w:rsidRDefault="00000000" w:rsidRPr="00000000" w14:paraId="000000CE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5.3 Страница профиля (profile.html)</w:t>
      </w:r>
    </w:p>
    <w:p w:rsidR="00000000" w:rsidDel="00000000" w:rsidP="00000000" w:rsidRDefault="00000000" w:rsidRPr="00000000" w14:paraId="000000CF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Назначение раздела</w:t>
      </w:r>
    </w:p>
    <w:p w:rsidR="00000000" w:rsidDel="00000000" w:rsidP="00000000" w:rsidRDefault="00000000" w:rsidRPr="00000000" w14:paraId="000000D0">
      <w:pPr>
        <w:spacing w:after="240" w:before="24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Заполнение full_name, если не указано.</w:t>
      </w:r>
    </w:p>
    <w:p w:rsidR="00000000" w:rsidDel="00000000" w:rsidP="00000000" w:rsidRDefault="00000000" w:rsidRPr="00000000" w14:paraId="000000D1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5.4 Страница подачи статьи (submit.html)</w:t>
      </w:r>
    </w:p>
    <w:p w:rsidR="00000000" w:rsidDel="00000000" w:rsidP="00000000" w:rsidRDefault="00000000" w:rsidRPr="00000000" w14:paraId="000000D2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Назначение раздела</w:t>
      </w:r>
    </w:p>
    <w:p w:rsidR="00000000" w:rsidDel="00000000" w:rsidP="00000000" w:rsidRDefault="00000000" w:rsidRPr="00000000" w14:paraId="000000D3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Подача/редактирование статьи.</w:t>
      </w:r>
    </w:p>
    <w:p w:rsidR="00000000" w:rsidDel="00000000" w:rsidP="00000000" w:rsidRDefault="00000000" w:rsidRPr="00000000" w14:paraId="000000D4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Функциональность</w:t>
      </w:r>
    </w:p>
    <w:p w:rsidR="00000000" w:rsidDel="00000000" w:rsidP="00000000" w:rsidRDefault="00000000" w:rsidRPr="00000000" w14:paraId="000000D5">
      <w:pPr>
        <w:spacing w:after="240" w:before="24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Форма с тегами (модалка), upload PDF.</w:t>
      </w:r>
    </w:p>
    <w:p w:rsidR="00000000" w:rsidDel="00000000" w:rsidP="00000000" w:rsidRDefault="00000000" w:rsidRPr="00000000" w14:paraId="000000D6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5.5 Личный кабинет (dashboard.html)</w:t>
      </w:r>
    </w:p>
    <w:p w:rsidR="00000000" w:rsidDel="00000000" w:rsidP="00000000" w:rsidRDefault="00000000" w:rsidRPr="00000000" w14:paraId="000000D7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Назначение раздела</w:t>
      </w:r>
    </w:p>
    <w:p w:rsidR="00000000" w:rsidDel="00000000" w:rsidP="00000000" w:rsidRDefault="00000000" w:rsidRPr="00000000" w14:paraId="000000D8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Список статей автора.</w:t>
      </w:r>
    </w:p>
    <w:p w:rsidR="00000000" w:rsidDel="00000000" w:rsidP="00000000" w:rsidRDefault="00000000" w:rsidRPr="00000000" w14:paraId="000000D9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Функциональность</w:t>
      </w:r>
    </w:p>
    <w:p w:rsidR="00000000" w:rsidDel="00000000" w:rsidP="00000000" w:rsidRDefault="00000000" w:rsidRPr="00000000" w14:paraId="000000DA">
      <w:pPr>
        <w:spacing w:after="240" w:before="24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Edit/delete по статусу.</w:t>
      </w:r>
    </w:p>
    <w:p w:rsidR="00000000" w:rsidDel="00000000" w:rsidP="00000000" w:rsidRDefault="00000000" w:rsidRPr="00000000" w14:paraId="000000DB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 Страница статьи (article.html)</w:t>
      </w:r>
    </w:p>
    <w:p w:rsidR="00000000" w:rsidDel="00000000" w:rsidP="00000000" w:rsidRDefault="00000000" w:rsidRPr="00000000" w14:paraId="000000DC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Назначение раздела</w:t>
      </w:r>
    </w:p>
    <w:p w:rsidR="00000000" w:rsidDel="00000000" w:rsidP="00000000" w:rsidRDefault="00000000" w:rsidRPr="00000000" w14:paraId="000000DD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Просмотр опубликованной статьи.</w:t>
      </w:r>
    </w:p>
    <w:p w:rsidR="00000000" w:rsidDel="00000000" w:rsidP="00000000" w:rsidRDefault="00000000" w:rsidRPr="00000000" w14:paraId="000000DE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Функциональность</w:t>
      </w:r>
    </w:p>
    <w:p w:rsidR="00000000" w:rsidDel="00000000" w:rsidP="00000000" w:rsidRDefault="00000000" w:rsidRPr="00000000" w14:paraId="000000DF">
      <w:pPr>
        <w:spacing w:after="240" w:before="24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+1 views, скачать PDF.</w:t>
      </w:r>
    </w:p>
    <w:p w:rsidR="00000000" w:rsidDel="00000000" w:rsidP="00000000" w:rsidRDefault="00000000" w:rsidRPr="00000000" w14:paraId="000000E0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5.7 Страница тега (tag.html)</w:t>
      </w:r>
    </w:p>
    <w:p w:rsidR="00000000" w:rsidDel="00000000" w:rsidP="00000000" w:rsidRDefault="00000000" w:rsidRPr="00000000" w14:paraId="000000E1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Назначение раздела</w:t>
        <w:br w:type="textWrapping"/>
        <w:t xml:space="preserve">поиск по тегам, авторам, по названии статьи</w:t>
      </w:r>
    </w:p>
    <w:p w:rsidR="00000000" w:rsidDel="00000000" w:rsidP="00000000" w:rsidRDefault="00000000" w:rsidRPr="00000000" w14:paraId="000000E2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Статьи по тегу.</w:t>
      </w:r>
    </w:p>
    <w:p w:rsidR="00000000" w:rsidDel="00000000" w:rsidP="00000000" w:rsidRDefault="00000000" w:rsidRPr="00000000" w14:paraId="000000E3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Функциональность</w:t>
      </w:r>
    </w:p>
    <w:p w:rsidR="00000000" w:rsidDel="00000000" w:rsidP="00000000" w:rsidRDefault="00000000" w:rsidRPr="00000000" w14:paraId="000000E4">
      <w:pPr>
        <w:spacing w:after="240" w:before="24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Поиск по ilike.</w:t>
      </w:r>
    </w:p>
    <w:p w:rsidR="00000000" w:rsidDel="00000000" w:rsidP="00000000" w:rsidRDefault="00000000" w:rsidRPr="00000000" w14:paraId="000000E5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5.8 Админ-панель (admin.html)</w:t>
      </w:r>
    </w:p>
    <w:p w:rsidR="00000000" w:rsidDel="00000000" w:rsidP="00000000" w:rsidRDefault="00000000" w:rsidRPr="00000000" w14:paraId="000000E6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Назначение раздела</w:t>
      </w:r>
    </w:p>
    <w:p w:rsidR="00000000" w:rsidDel="00000000" w:rsidP="00000000" w:rsidRDefault="00000000" w:rsidRPr="00000000" w14:paraId="000000E7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Управление статьями.</w:t>
      </w:r>
    </w:p>
    <w:p w:rsidR="00000000" w:rsidDel="00000000" w:rsidP="00000000" w:rsidRDefault="00000000" w:rsidRPr="00000000" w14:paraId="000000E8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Функциональность</w:t>
      </w:r>
    </w:p>
    <w:p w:rsidR="00000000" w:rsidDel="00000000" w:rsidP="00000000" w:rsidRDefault="00000000" w:rsidRPr="00000000" w14:paraId="000000E9">
      <w:pPr>
        <w:spacing w:after="240" w:before="24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Табы по статусам, update status, assign reviewer.</w:t>
      </w:r>
    </w:p>
    <w:p w:rsidR="00000000" w:rsidDel="00000000" w:rsidP="00000000" w:rsidRDefault="00000000" w:rsidRPr="00000000" w14:paraId="000000EA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5.9 Панель рецензента (review.html)</w:t>
      </w:r>
    </w:p>
    <w:p w:rsidR="00000000" w:rsidDel="00000000" w:rsidP="00000000" w:rsidRDefault="00000000" w:rsidRPr="00000000" w14:paraId="000000EB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Назначение раздела</w:t>
      </w:r>
    </w:p>
    <w:p w:rsidR="00000000" w:rsidDel="00000000" w:rsidP="00000000" w:rsidRDefault="00000000" w:rsidRPr="00000000" w14:paraId="000000EC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Рецензирование статей.</w:t>
      </w:r>
    </w:p>
    <w:p w:rsidR="00000000" w:rsidDel="00000000" w:rsidP="00000000" w:rsidRDefault="00000000" w:rsidRPr="00000000" w14:paraId="000000ED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Функциональность</w:t>
      </w:r>
    </w:p>
    <w:p w:rsidR="00000000" w:rsidDel="00000000" w:rsidP="00000000" w:rsidRDefault="00000000" w:rsidRPr="00000000" w14:paraId="000000EE">
      <w:pPr>
        <w:spacing w:after="240" w:before="240" w:line="3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Отзыв, score (auto-publish if &gt;=4).</w:t>
      </w:r>
    </w:p>
    <w:p w:rsidR="00000000" w:rsidDel="00000000" w:rsidP="00000000" w:rsidRDefault="00000000" w:rsidRPr="00000000" w14:paraId="000000EF">
      <w:pPr>
        <w:spacing w:after="120" w:before="120" w:line="336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5.10 Дополнительные файлы и конфигурации</w:t>
      </w:r>
    </w:p>
    <w:p w:rsidR="00000000" w:rsidDel="00000000" w:rsidP="00000000" w:rsidRDefault="00000000" w:rsidRPr="00000000" w14:paraId="000000F0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styles.css: Стили.</w:t>
      </w:r>
    </w:p>
    <w:p w:rsidR="00000000" w:rsidDel="00000000" w:rsidP="00000000" w:rsidRDefault="00000000" w:rsidRPr="00000000" w14:paraId="000000F1">
      <w:pPr>
        <w:spacing w:after="120" w:before="120" w:line="33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supabase-config.js: Ключи Supabase.</w:t>
      </w:r>
    </w:p>
    <w:p w:rsidR="00000000" w:rsidDel="00000000" w:rsidP="00000000" w:rsidRDefault="00000000" w:rsidRPr="00000000" w14:paraId="000000F2">
      <w:pPr>
        <w:spacing w:after="240" w:before="240" w:line="33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vercel.js: Конфиг хостинга.</w:t>
      </w: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