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1CF9" w14:textId="7D305308" w:rsidR="00610AC3" w:rsidRPr="006F2C1D" w:rsidRDefault="0008570C" w:rsidP="0008570C">
      <w:pPr>
        <w:pStyle w:val="Title"/>
        <w:jc w:val="center"/>
        <w:rPr>
          <w:lang w:val="en-US"/>
        </w:rPr>
      </w:pPr>
      <w:r w:rsidRPr="006F2C1D">
        <w:rPr>
          <w:lang w:val="en-US"/>
        </w:rPr>
        <w:t>Android Assignment Report</w:t>
      </w:r>
    </w:p>
    <w:p w14:paraId="41EE5B3C" w14:textId="432DE59C" w:rsidR="0008570C" w:rsidRPr="006F2C1D" w:rsidRDefault="0008570C" w:rsidP="00AE0A82">
      <w:pPr>
        <w:pStyle w:val="Heading1"/>
        <w:jc w:val="both"/>
        <w:rPr>
          <w:lang w:val="en-US"/>
        </w:rPr>
      </w:pPr>
      <w:r w:rsidRPr="006F2C1D">
        <w:rPr>
          <w:lang w:val="en-US"/>
        </w:rPr>
        <w:t>Recycler</w:t>
      </w:r>
      <w:r w:rsidR="0045286A" w:rsidRPr="006F2C1D">
        <w:rPr>
          <w:lang w:val="en-US"/>
        </w:rPr>
        <w:t>V</w:t>
      </w:r>
      <w:r w:rsidRPr="006F2C1D">
        <w:rPr>
          <w:lang w:val="en-US"/>
        </w:rPr>
        <w:t>iew</w:t>
      </w:r>
    </w:p>
    <w:p w14:paraId="614EE4BE" w14:textId="7C726174" w:rsidR="0008570C" w:rsidRDefault="0008570C" w:rsidP="00AE0A82">
      <w:pPr>
        <w:ind w:left="1304"/>
        <w:jc w:val="both"/>
        <w:rPr>
          <w:lang w:val="en-US"/>
        </w:rPr>
      </w:pPr>
      <w:r w:rsidRPr="0008570C">
        <w:rPr>
          <w:lang w:val="en-US"/>
        </w:rPr>
        <w:t>The recyclerview is an android t</w:t>
      </w:r>
      <w:r>
        <w:rPr>
          <w:lang w:val="en-US"/>
        </w:rPr>
        <w:t xml:space="preserve">echnology which allows for large amounts of data to be rendered </w:t>
      </w:r>
      <w:r w:rsidR="0045286A">
        <w:rPr>
          <w:lang w:val="en-US"/>
        </w:rPr>
        <w:t xml:space="preserve">while minimizing memory usage. The recyclerview does so by “recycling” the individual elements with data. When an item is scrolled off-screen the view-container is reused by the next element to be rendered. While paired with a </w:t>
      </w:r>
      <w:proofErr w:type="spellStart"/>
      <w:r w:rsidR="0045286A">
        <w:rPr>
          <w:lang w:val="en-US"/>
        </w:rPr>
        <w:t>viewholder</w:t>
      </w:r>
      <w:proofErr w:type="spellEnd"/>
      <w:r w:rsidR="0045286A">
        <w:rPr>
          <w:lang w:val="en-US"/>
        </w:rPr>
        <w:t>, a lot of data can be rendered seamlessly and without lag.</w:t>
      </w:r>
    </w:p>
    <w:p w14:paraId="0991CB57" w14:textId="088A1486" w:rsidR="0045286A" w:rsidRDefault="0045286A" w:rsidP="00AE0A82">
      <w:pPr>
        <w:pStyle w:val="Heading1"/>
        <w:jc w:val="both"/>
        <w:rPr>
          <w:lang w:val="en-US"/>
        </w:rPr>
      </w:pPr>
      <w:proofErr w:type="spellStart"/>
      <w:r>
        <w:rPr>
          <w:lang w:val="en-US"/>
        </w:rPr>
        <w:t>CardView</w:t>
      </w:r>
      <w:proofErr w:type="spellEnd"/>
    </w:p>
    <w:p w14:paraId="52666541" w14:textId="760BF545" w:rsidR="00A7460A" w:rsidRDefault="0045286A" w:rsidP="00AE0A82">
      <w:pPr>
        <w:ind w:left="1304"/>
        <w:jc w:val="both"/>
        <w:rPr>
          <w:lang w:val="en-US"/>
        </w:rPr>
      </w:pPr>
      <w:r>
        <w:rPr>
          <w:lang w:val="en-US"/>
        </w:rPr>
        <w:t>This view creates consistent</w:t>
      </w:r>
      <w:r w:rsidR="00A7460A">
        <w:rPr>
          <w:lang w:val="en-US"/>
        </w:rPr>
        <w:t xml:space="preserve"> similar</w:t>
      </w:r>
      <w:r>
        <w:rPr>
          <w:lang w:val="en-US"/>
        </w:rPr>
        <w:t xml:space="preserve"> </w:t>
      </w:r>
      <w:r w:rsidR="00A7460A">
        <w:rPr>
          <w:lang w:val="en-US"/>
        </w:rPr>
        <w:t>layouts as views to be displayed. When used in a recyclerview, each card will be rendered with the same look and makes a convenient widget, which can be made clickable.</w:t>
      </w:r>
    </w:p>
    <w:p w14:paraId="43CD575F" w14:textId="554F5FA2" w:rsidR="00A7460A" w:rsidRDefault="00A7460A" w:rsidP="00AE0A82">
      <w:pPr>
        <w:pStyle w:val="Heading1"/>
        <w:jc w:val="both"/>
        <w:rPr>
          <w:lang w:val="en-US"/>
        </w:rPr>
      </w:pPr>
      <w:proofErr w:type="spellStart"/>
      <w:r>
        <w:rPr>
          <w:lang w:val="en-US"/>
        </w:rPr>
        <w:t>ClickListener</w:t>
      </w:r>
      <w:proofErr w:type="spellEnd"/>
    </w:p>
    <w:p w14:paraId="6114A710" w14:textId="4A9AF32E" w:rsidR="00A7460A" w:rsidRDefault="00A7460A" w:rsidP="00AE0A82">
      <w:pPr>
        <w:ind w:left="1304"/>
        <w:jc w:val="both"/>
        <w:rPr>
          <w:lang w:val="en-US"/>
        </w:rPr>
      </w:pPr>
      <w:r>
        <w:rPr>
          <w:lang w:val="en-US"/>
        </w:rPr>
        <w:t>This allows for a click or tap to be handled</w:t>
      </w:r>
      <w:r w:rsidR="00342758">
        <w:rPr>
          <w:lang w:val="en-US"/>
        </w:rPr>
        <w:t xml:space="preserve"> in a certain way. In our app the user should click on a </w:t>
      </w:r>
      <w:proofErr w:type="spellStart"/>
      <w:r w:rsidR="00342758">
        <w:rPr>
          <w:lang w:val="en-US"/>
        </w:rPr>
        <w:t>cardview</w:t>
      </w:r>
      <w:proofErr w:type="spellEnd"/>
      <w:r w:rsidR="00342758">
        <w:rPr>
          <w:lang w:val="en-US"/>
        </w:rPr>
        <w:t xml:space="preserve"> and be redirected to a new activity which contains additional information about the requested movie specifically.</w:t>
      </w:r>
    </w:p>
    <w:p w14:paraId="356FF72A" w14:textId="2AE48296" w:rsidR="00342758" w:rsidRDefault="00AE0A82" w:rsidP="00AE0A82">
      <w:pPr>
        <w:pStyle w:val="Heading1"/>
        <w:jc w:val="both"/>
        <w:rPr>
          <w:lang w:val="en-US"/>
        </w:rPr>
      </w:pPr>
      <w:r>
        <w:rPr>
          <w:lang w:val="en-US"/>
        </w:rPr>
        <w:t>Retrofit2</w:t>
      </w:r>
    </w:p>
    <w:p w14:paraId="1B728A4A" w14:textId="47074ED3" w:rsidR="00AE0A82" w:rsidRDefault="00AE0A82" w:rsidP="00AE0A82">
      <w:pPr>
        <w:ind w:left="1304" w:firstLine="1"/>
        <w:jc w:val="both"/>
        <w:rPr>
          <w:lang w:val="en-US"/>
        </w:rPr>
      </w:pPr>
      <w:r>
        <w:rPr>
          <w:lang w:val="en-US"/>
        </w:rPr>
        <w:t xml:space="preserve">Retrofit is a REST client for android which allows for communication between an android app and a web service API. Retrofit sends a request to the web service and automatically serializes the response in JSON format, which can then be used in the application. </w:t>
      </w:r>
    </w:p>
    <w:p w14:paraId="7E67C19A" w14:textId="0E959533" w:rsidR="00AE0A82" w:rsidRDefault="00AE0A82" w:rsidP="00AE0A82">
      <w:pPr>
        <w:pStyle w:val="Heading1"/>
        <w:rPr>
          <w:lang w:val="en-US"/>
        </w:rPr>
      </w:pPr>
      <w:r>
        <w:rPr>
          <w:lang w:val="en-US"/>
        </w:rPr>
        <w:t>Adapter</w:t>
      </w:r>
    </w:p>
    <w:p w14:paraId="1B896E5E" w14:textId="4794E88B" w:rsidR="00AE0A82" w:rsidRPr="00AE0A82" w:rsidRDefault="00AE0A82" w:rsidP="005D7C5A">
      <w:pPr>
        <w:ind w:left="1304" w:firstLine="1"/>
        <w:rPr>
          <w:lang w:val="en-US"/>
        </w:rPr>
      </w:pPr>
      <w:r>
        <w:rPr>
          <w:lang w:val="en-US"/>
        </w:rPr>
        <w:t>To make sure the cards and views are populated with the right information</w:t>
      </w:r>
      <w:r w:rsidR="005D7C5A">
        <w:rPr>
          <w:lang w:val="en-US"/>
        </w:rPr>
        <w:t xml:space="preserve"> and images an adapter is implemented. This ensures that the </w:t>
      </w:r>
      <w:proofErr w:type="spellStart"/>
      <w:r w:rsidR="005D7C5A">
        <w:rPr>
          <w:lang w:val="en-US"/>
        </w:rPr>
        <w:t>viewholder</w:t>
      </w:r>
      <w:proofErr w:type="spellEnd"/>
      <w:r w:rsidR="005D7C5A">
        <w:rPr>
          <w:lang w:val="en-US"/>
        </w:rPr>
        <w:t xml:space="preserve"> gets the right information from the retrofit client and displays it properly. It also contains information about the last view the user was on and where to send them with their next click on a card.</w:t>
      </w:r>
    </w:p>
    <w:sectPr w:rsidR="00AE0A82" w:rsidRPr="00AE0A82">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DC4B" w14:textId="77777777" w:rsidR="00C300AE" w:rsidRDefault="00C300AE" w:rsidP="005D7C5A">
      <w:pPr>
        <w:spacing w:after="0" w:line="240" w:lineRule="auto"/>
      </w:pPr>
      <w:r>
        <w:separator/>
      </w:r>
    </w:p>
  </w:endnote>
  <w:endnote w:type="continuationSeparator" w:id="0">
    <w:p w14:paraId="01AB6FF1" w14:textId="77777777" w:rsidR="00C300AE" w:rsidRDefault="00C300AE" w:rsidP="005D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13A6" w14:textId="77777777" w:rsidR="006F2C1D" w:rsidRDefault="006F2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1656" w14:textId="48E5FCD2" w:rsidR="005D7C5A" w:rsidRPr="005D7C5A" w:rsidRDefault="005D7C5A">
    <w:pPr>
      <w:pStyle w:val="Footer"/>
      <w:rPr>
        <w:lang w:val="en-US"/>
      </w:rPr>
    </w:pPr>
    <w:r w:rsidRPr="005D7C5A">
      <w:rPr>
        <w:lang w:val="en-US"/>
      </w:rPr>
      <w:t xml:space="preserve">GitHub </w:t>
    </w:r>
    <w:r>
      <w:rPr>
        <w:lang w:val="en-US"/>
      </w:rPr>
      <w:t>link:</w:t>
    </w:r>
  </w:p>
  <w:p w14:paraId="68D00476" w14:textId="2D0324A1" w:rsidR="005D7C5A" w:rsidRPr="005D7C5A" w:rsidRDefault="006F2C1D" w:rsidP="006F2C1D">
    <w:pPr>
      <w:pStyle w:val="Footer"/>
      <w:rPr>
        <w:lang w:val="en-US"/>
      </w:rPr>
    </w:pPr>
    <w:r w:rsidRPr="006F2C1D">
      <w:rPr>
        <w:lang w:val="en-US"/>
      </w:rPr>
      <w:t>https://github.com/Dolleriz/AndroidAssignment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4D52" w14:textId="77777777" w:rsidR="006F2C1D" w:rsidRDefault="006F2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CB01" w14:textId="77777777" w:rsidR="00C300AE" w:rsidRDefault="00C300AE" w:rsidP="005D7C5A">
      <w:pPr>
        <w:spacing w:after="0" w:line="240" w:lineRule="auto"/>
      </w:pPr>
      <w:r>
        <w:separator/>
      </w:r>
    </w:p>
  </w:footnote>
  <w:footnote w:type="continuationSeparator" w:id="0">
    <w:p w14:paraId="685DCDDF" w14:textId="77777777" w:rsidR="00C300AE" w:rsidRDefault="00C300AE" w:rsidP="005D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0803" w14:textId="77777777" w:rsidR="006F2C1D" w:rsidRDefault="006F2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45D7" w14:textId="77777777" w:rsidR="006F2C1D" w:rsidRDefault="006F2C1D" w:rsidP="006F2C1D">
    <w:pPr>
      <w:pStyle w:val="Header"/>
      <w:rPr>
        <w:lang w:val="en-US"/>
      </w:rPr>
    </w:pPr>
    <w:r w:rsidRPr="00B652A1">
      <w:rPr>
        <w:lang w:val="en-US"/>
      </w:rPr>
      <w:t>Mikkel Dolleris Christensen</w:t>
    </w:r>
    <w:r w:rsidRPr="00B652A1">
      <w:rPr>
        <w:lang w:val="en-US"/>
      </w:rPr>
      <w:tab/>
    </w:r>
    <w:proofErr w:type="spellStart"/>
    <w:r w:rsidRPr="00B652A1">
      <w:rPr>
        <w:lang w:val="en-US"/>
      </w:rPr>
      <w:t>BC.eng</w:t>
    </w:r>
    <w:proofErr w:type="spellEnd"/>
    <w:r w:rsidRPr="00B652A1">
      <w:rPr>
        <w:lang w:val="en-US"/>
      </w:rPr>
      <w:t xml:space="preserve"> in s</w:t>
    </w:r>
    <w:r>
      <w:rPr>
        <w:lang w:val="en-US"/>
      </w:rPr>
      <w:t>oftware technology</w:t>
    </w:r>
    <w:r>
      <w:rPr>
        <w:lang w:val="en-US"/>
      </w:rPr>
      <w:tab/>
    </w:r>
  </w:p>
  <w:p w14:paraId="42E4DCF1" w14:textId="497F1C5A" w:rsidR="005D7C5A" w:rsidRPr="006F2C1D" w:rsidRDefault="006F2C1D" w:rsidP="006F2C1D">
    <w:pPr>
      <w:pStyle w:val="Header"/>
      <w:rPr>
        <w:lang w:val="en-US"/>
      </w:rPr>
    </w:pPr>
    <w:r>
      <w:rPr>
        <w:lang w:val="en-US"/>
      </w:rPr>
      <w:tab/>
      <w:t>Mobile Software Design and Development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162D" w14:textId="77777777" w:rsidR="006F2C1D" w:rsidRDefault="006F2C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0C"/>
    <w:rsid w:val="0008570C"/>
    <w:rsid w:val="00342758"/>
    <w:rsid w:val="0045286A"/>
    <w:rsid w:val="005D7C5A"/>
    <w:rsid w:val="00610AC3"/>
    <w:rsid w:val="006F2C1D"/>
    <w:rsid w:val="00A7460A"/>
    <w:rsid w:val="00AE0A82"/>
    <w:rsid w:val="00C300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19CB9"/>
  <w15:chartTrackingRefBased/>
  <w15:docId w15:val="{D92D7846-2970-42E6-BACE-A9121A39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7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7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7C5A"/>
    <w:pPr>
      <w:tabs>
        <w:tab w:val="center" w:pos="4819"/>
        <w:tab w:val="right" w:pos="9638"/>
      </w:tabs>
      <w:spacing w:after="0" w:line="240" w:lineRule="auto"/>
    </w:pPr>
  </w:style>
  <w:style w:type="character" w:customStyle="1" w:styleId="HeaderChar">
    <w:name w:val="Header Char"/>
    <w:basedOn w:val="DefaultParagraphFont"/>
    <w:link w:val="Header"/>
    <w:uiPriority w:val="99"/>
    <w:rsid w:val="005D7C5A"/>
  </w:style>
  <w:style w:type="paragraph" w:styleId="Footer">
    <w:name w:val="footer"/>
    <w:basedOn w:val="Normal"/>
    <w:link w:val="FooterChar"/>
    <w:uiPriority w:val="99"/>
    <w:unhideWhenUsed/>
    <w:rsid w:val="005D7C5A"/>
    <w:pPr>
      <w:tabs>
        <w:tab w:val="center" w:pos="4819"/>
        <w:tab w:val="right" w:pos="9638"/>
      </w:tabs>
      <w:spacing w:after="0" w:line="240" w:lineRule="auto"/>
    </w:pPr>
  </w:style>
  <w:style w:type="character" w:customStyle="1" w:styleId="FooterChar">
    <w:name w:val="Footer Char"/>
    <w:basedOn w:val="DefaultParagraphFont"/>
    <w:link w:val="Footer"/>
    <w:uiPriority w:val="99"/>
    <w:rsid w:val="005D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D8CA581DBC21F4CAFFA7BCBA5413A64" ma:contentTypeVersion="4" ma:contentTypeDescription="Opret et nyt dokument." ma:contentTypeScope="" ma:versionID="607556a5f171dff5b2abdac6a604be0b">
  <xsd:schema xmlns:xsd="http://www.w3.org/2001/XMLSchema" xmlns:xs="http://www.w3.org/2001/XMLSchema" xmlns:p="http://schemas.microsoft.com/office/2006/metadata/properties" xmlns:ns3="87010834-0962-4418-813c-9df788d87cac" targetNamespace="http://schemas.microsoft.com/office/2006/metadata/properties" ma:root="true" ma:fieldsID="989248933d268cc77d27208fce03a92e" ns3:_="">
    <xsd:import namespace="87010834-0962-4418-813c-9df788d87c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0834-0962-4418-813c-9df788d87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F06BA2-FFAF-43FD-B97A-49C4B15D50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6539BC-8CD9-45D4-8CDC-FA1793B9E053}">
  <ds:schemaRefs>
    <ds:schemaRef ds:uri="http://schemas.microsoft.com/sharepoint/v3/contenttype/forms"/>
  </ds:schemaRefs>
</ds:datastoreItem>
</file>

<file path=customXml/itemProps3.xml><?xml version="1.0" encoding="utf-8"?>
<ds:datastoreItem xmlns:ds="http://schemas.openxmlformats.org/officeDocument/2006/customXml" ds:itemID="{376BB9B1-FA55-4955-97F8-C1CD9428D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0834-0962-4418-813c-9df788d87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Blak Walther</dc:creator>
  <cp:keywords/>
  <dc:description/>
  <cp:lastModifiedBy>Mikkel Dolleris Christensen</cp:lastModifiedBy>
  <cp:revision>3</cp:revision>
  <dcterms:created xsi:type="dcterms:W3CDTF">2022-10-24T18:40:00Z</dcterms:created>
  <dcterms:modified xsi:type="dcterms:W3CDTF">2022-10-24T19:15:00Z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0x010100DD8CA581DBC21F4CAFFA7BCBA5413A64</vt:lpwstr>
  </property>
</Properties>
</file>