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93777" w14:textId="77777777" w:rsidR="00053BD0" w:rsidRPr="00053BD0" w:rsidRDefault="00053BD0" w:rsidP="00175170">
      <w:pPr>
        <w:pStyle w:val="Title"/>
      </w:pPr>
      <w:r w:rsidRPr="00053BD0">
        <w:t>FOCUS MANUAL</w:t>
      </w:r>
    </w:p>
    <w:sdt>
      <w:sdtPr>
        <w:rPr>
          <w:rFonts w:ascii="Times New Roman" w:eastAsiaTheme="minorEastAsia" w:hAnsi="Times New Roman" w:cstheme="minorBidi"/>
          <w:b w:val="0"/>
          <w:bCs w:val="0"/>
          <w:color w:val="auto"/>
          <w:sz w:val="24"/>
          <w:szCs w:val="24"/>
        </w:rPr>
        <w:id w:val="-987706672"/>
        <w:docPartObj>
          <w:docPartGallery w:val="Table of Contents"/>
          <w:docPartUnique/>
        </w:docPartObj>
      </w:sdtPr>
      <w:sdtEndPr>
        <w:rPr>
          <w:rFonts w:cs="Times New Roman"/>
          <w:noProof/>
        </w:rPr>
      </w:sdtEndPr>
      <w:sdtContent>
        <w:p w14:paraId="1A6A286F" w14:textId="75193199" w:rsidR="00083A91" w:rsidRDefault="00083A91">
          <w:pPr>
            <w:pStyle w:val="TOCHeading"/>
          </w:pPr>
          <w:r>
            <w:t>Table of Contents</w:t>
          </w:r>
        </w:p>
        <w:p w14:paraId="1D548E57" w14:textId="77777777" w:rsidR="00F62DF9" w:rsidRDefault="00083A91">
          <w:pPr>
            <w:pStyle w:val="TOC1"/>
            <w:tabs>
              <w:tab w:val="left" w:pos="480"/>
              <w:tab w:val="right" w:leader="dot" w:pos="9009"/>
            </w:tabs>
            <w:rPr>
              <w:b w:val="0"/>
              <w:noProof/>
            </w:rPr>
          </w:pPr>
          <w:r>
            <w:rPr>
              <w:b w:val="0"/>
            </w:rPr>
            <w:fldChar w:fldCharType="begin"/>
          </w:r>
          <w:r>
            <w:instrText xml:space="preserve"> TOC \o "1-3" \h \z \u </w:instrText>
          </w:r>
          <w:r>
            <w:rPr>
              <w:b w:val="0"/>
            </w:rPr>
            <w:fldChar w:fldCharType="separate"/>
          </w:r>
          <w:hyperlink w:anchor="_Toc436748507" w:history="1">
            <w:r w:rsidR="00F62DF9" w:rsidRPr="00AB0F06">
              <w:rPr>
                <w:rStyle w:val="Hyperlink"/>
                <w:noProof/>
              </w:rPr>
              <w:t>1.</w:t>
            </w:r>
            <w:r w:rsidR="00F62DF9">
              <w:rPr>
                <w:b w:val="0"/>
                <w:noProof/>
              </w:rPr>
              <w:tab/>
            </w:r>
            <w:r w:rsidR="00F62DF9" w:rsidRPr="00AB0F06">
              <w:rPr>
                <w:rStyle w:val="Hyperlink"/>
                <w:noProof/>
              </w:rPr>
              <w:t>Installation</w:t>
            </w:r>
            <w:r w:rsidR="00F62DF9">
              <w:rPr>
                <w:noProof/>
                <w:webHidden/>
              </w:rPr>
              <w:tab/>
            </w:r>
            <w:r w:rsidR="00F62DF9">
              <w:rPr>
                <w:noProof/>
                <w:webHidden/>
              </w:rPr>
              <w:fldChar w:fldCharType="begin"/>
            </w:r>
            <w:r w:rsidR="00F62DF9">
              <w:rPr>
                <w:noProof/>
                <w:webHidden/>
              </w:rPr>
              <w:instrText xml:space="preserve"> PAGEREF _Toc436748507 \h </w:instrText>
            </w:r>
            <w:r w:rsidR="00F62DF9">
              <w:rPr>
                <w:noProof/>
                <w:webHidden/>
              </w:rPr>
            </w:r>
            <w:r w:rsidR="00F62DF9">
              <w:rPr>
                <w:noProof/>
                <w:webHidden/>
              </w:rPr>
              <w:fldChar w:fldCharType="separate"/>
            </w:r>
            <w:r w:rsidR="00F62DF9">
              <w:rPr>
                <w:noProof/>
                <w:webHidden/>
              </w:rPr>
              <w:t>2</w:t>
            </w:r>
            <w:r w:rsidR="00F62DF9">
              <w:rPr>
                <w:noProof/>
                <w:webHidden/>
              </w:rPr>
              <w:fldChar w:fldCharType="end"/>
            </w:r>
          </w:hyperlink>
        </w:p>
        <w:p w14:paraId="4FE568F6" w14:textId="77777777" w:rsidR="00F62DF9" w:rsidRDefault="00F62DF9">
          <w:pPr>
            <w:pStyle w:val="TOC1"/>
            <w:tabs>
              <w:tab w:val="left" w:pos="480"/>
              <w:tab w:val="right" w:leader="dot" w:pos="9009"/>
            </w:tabs>
            <w:rPr>
              <w:b w:val="0"/>
              <w:noProof/>
            </w:rPr>
          </w:pPr>
          <w:hyperlink w:anchor="_Toc436748508" w:history="1">
            <w:r w:rsidRPr="00AB0F06">
              <w:rPr>
                <w:rStyle w:val="Hyperlink"/>
                <w:noProof/>
              </w:rPr>
              <w:t>2.</w:t>
            </w:r>
            <w:r>
              <w:rPr>
                <w:b w:val="0"/>
                <w:noProof/>
              </w:rPr>
              <w:tab/>
            </w:r>
            <w:r w:rsidRPr="00AB0F06">
              <w:rPr>
                <w:rStyle w:val="Hyperlink"/>
                <w:noProof/>
              </w:rPr>
              <w:t>FOCUS installation from source</w:t>
            </w:r>
            <w:r>
              <w:rPr>
                <w:noProof/>
                <w:webHidden/>
              </w:rPr>
              <w:tab/>
            </w:r>
            <w:r>
              <w:rPr>
                <w:noProof/>
                <w:webHidden/>
              </w:rPr>
              <w:fldChar w:fldCharType="begin"/>
            </w:r>
            <w:r>
              <w:rPr>
                <w:noProof/>
                <w:webHidden/>
              </w:rPr>
              <w:instrText xml:space="preserve"> PAGEREF _Toc436748508 \h </w:instrText>
            </w:r>
            <w:r>
              <w:rPr>
                <w:noProof/>
                <w:webHidden/>
              </w:rPr>
            </w:r>
            <w:r>
              <w:rPr>
                <w:noProof/>
                <w:webHidden/>
              </w:rPr>
              <w:fldChar w:fldCharType="separate"/>
            </w:r>
            <w:r>
              <w:rPr>
                <w:noProof/>
                <w:webHidden/>
              </w:rPr>
              <w:t>2</w:t>
            </w:r>
            <w:r>
              <w:rPr>
                <w:noProof/>
                <w:webHidden/>
              </w:rPr>
              <w:fldChar w:fldCharType="end"/>
            </w:r>
          </w:hyperlink>
        </w:p>
        <w:p w14:paraId="2EF8788A" w14:textId="77777777" w:rsidR="00F62DF9" w:rsidRDefault="00F62DF9">
          <w:pPr>
            <w:pStyle w:val="TOC3"/>
            <w:tabs>
              <w:tab w:val="left" w:pos="1440"/>
              <w:tab w:val="right" w:leader="dot" w:pos="9009"/>
            </w:tabs>
            <w:rPr>
              <w:noProof/>
              <w:sz w:val="24"/>
              <w:szCs w:val="24"/>
            </w:rPr>
          </w:pPr>
          <w:hyperlink w:anchor="_Toc436748509" w:history="1">
            <w:r w:rsidRPr="00AB0F06">
              <w:rPr>
                <w:rStyle w:val="Hyperlink"/>
                <w:noProof/>
              </w:rPr>
              <w:t>2.1.1.</w:t>
            </w:r>
            <w:r>
              <w:rPr>
                <w:noProof/>
                <w:sz w:val="24"/>
                <w:szCs w:val="24"/>
              </w:rPr>
              <w:tab/>
            </w:r>
            <w:r w:rsidRPr="00AB0F06">
              <w:rPr>
                <w:rStyle w:val="Hyperlink"/>
                <w:noProof/>
              </w:rPr>
              <w:t>Overview of dependencies</w:t>
            </w:r>
            <w:r>
              <w:rPr>
                <w:noProof/>
                <w:webHidden/>
              </w:rPr>
              <w:tab/>
            </w:r>
            <w:r>
              <w:rPr>
                <w:noProof/>
                <w:webHidden/>
              </w:rPr>
              <w:fldChar w:fldCharType="begin"/>
            </w:r>
            <w:r>
              <w:rPr>
                <w:noProof/>
                <w:webHidden/>
              </w:rPr>
              <w:instrText xml:space="preserve"> PAGEREF _Toc436748509 \h </w:instrText>
            </w:r>
            <w:r>
              <w:rPr>
                <w:noProof/>
                <w:webHidden/>
              </w:rPr>
            </w:r>
            <w:r>
              <w:rPr>
                <w:noProof/>
                <w:webHidden/>
              </w:rPr>
              <w:fldChar w:fldCharType="separate"/>
            </w:r>
            <w:r>
              <w:rPr>
                <w:noProof/>
                <w:webHidden/>
              </w:rPr>
              <w:t>3</w:t>
            </w:r>
            <w:r>
              <w:rPr>
                <w:noProof/>
                <w:webHidden/>
              </w:rPr>
              <w:fldChar w:fldCharType="end"/>
            </w:r>
          </w:hyperlink>
        </w:p>
        <w:p w14:paraId="0D351170" w14:textId="77777777" w:rsidR="00F62DF9" w:rsidRDefault="00F62DF9">
          <w:pPr>
            <w:pStyle w:val="TOC3"/>
            <w:tabs>
              <w:tab w:val="left" w:pos="1440"/>
              <w:tab w:val="right" w:leader="dot" w:pos="9009"/>
            </w:tabs>
            <w:rPr>
              <w:noProof/>
              <w:sz w:val="24"/>
              <w:szCs w:val="24"/>
            </w:rPr>
          </w:pPr>
          <w:hyperlink w:anchor="_Toc436748510" w:history="1">
            <w:r w:rsidRPr="00AB0F06">
              <w:rPr>
                <w:rStyle w:val="Hyperlink"/>
                <w:noProof/>
              </w:rPr>
              <w:t>2.1.2.</w:t>
            </w:r>
            <w:r>
              <w:rPr>
                <w:noProof/>
                <w:sz w:val="24"/>
                <w:szCs w:val="24"/>
              </w:rPr>
              <w:tab/>
            </w:r>
            <w:r w:rsidRPr="00AB0F06">
              <w:rPr>
                <w:rStyle w:val="Hyperlink"/>
                <w:noProof/>
              </w:rPr>
              <w:t>OS X</w:t>
            </w:r>
            <w:r>
              <w:rPr>
                <w:noProof/>
                <w:webHidden/>
              </w:rPr>
              <w:tab/>
            </w:r>
            <w:r>
              <w:rPr>
                <w:noProof/>
                <w:webHidden/>
              </w:rPr>
              <w:fldChar w:fldCharType="begin"/>
            </w:r>
            <w:r>
              <w:rPr>
                <w:noProof/>
                <w:webHidden/>
              </w:rPr>
              <w:instrText xml:space="preserve"> PAGEREF _Toc436748510 \h </w:instrText>
            </w:r>
            <w:r>
              <w:rPr>
                <w:noProof/>
                <w:webHidden/>
              </w:rPr>
            </w:r>
            <w:r>
              <w:rPr>
                <w:noProof/>
                <w:webHidden/>
              </w:rPr>
              <w:fldChar w:fldCharType="separate"/>
            </w:r>
            <w:r>
              <w:rPr>
                <w:noProof/>
                <w:webHidden/>
              </w:rPr>
              <w:t>3</w:t>
            </w:r>
            <w:r>
              <w:rPr>
                <w:noProof/>
                <w:webHidden/>
              </w:rPr>
              <w:fldChar w:fldCharType="end"/>
            </w:r>
          </w:hyperlink>
        </w:p>
        <w:p w14:paraId="47EABE38" w14:textId="77777777" w:rsidR="00F62DF9" w:rsidRDefault="00F62DF9">
          <w:pPr>
            <w:pStyle w:val="TOC3"/>
            <w:tabs>
              <w:tab w:val="left" w:pos="1440"/>
              <w:tab w:val="right" w:leader="dot" w:pos="9009"/>
            </w:tabs>
            <w:rPr>
              <w:noProof/>
              <w:sz w:val="24"/>
              <w:szCs w:val="24"/>
            </w:rPr>
          </w:pPr>
          <w:hyperlink w:anchor="_Toc436748511" w:history="1">
            <w:r w:rsidRPr="00AB0F06">
              <w:rPr>
                <w:rStyle w:val="Hyperlink"/>
                <w:noProof/>
              </w:rPr>
              <w:t>2.1.3.</w:t>
            </w:r>
            <w:r>
              <w:rPr>
                <w:noProof/>
                <w:sz w:val="24"/>
                <w:szCs w:val="24"/>
              </w:rPr>
              <w:tab/>
            </w:r>
            <w:r w:rsidRPr="00AB0F06">
              <w:rPr>
                <w:rStyle w:val="Hyperlink"/>
                <w:noProof/>
              </w:rPr>
              <w:t>Linux/Unix</w:t>
            </w:r>
            <w:r>
              <w:rPr>
                <w:noProof/>
                <w:webHidden/>
              </w:rPr>
              <w:tab/>
            </w:r>
            <w:r>
              <w:rPr>
                <w:noProof/>
                <w:webHidden/>
              </w:rPr>
              <w:fldChar w:fldCharType="begin"/>
            </w:r>
            <w:r>
              <w:rPr>
                <w:noProof/>
                <w:webHidden/>
              </w:rPr>
              <w:instrText xml:space="preserve"> PAGEREF _Toc436748511 \h </w:instrText>
            </w:r>
            <w:r>
              <w:rPr>
                <w:noProof/>
                <w:webHidden/>
              </w:rPr>
            </w:r>
            <w:r>
              <w:rPr>
                <w:noProof/>
                <w:webHidden/>
              </w:rPr>
              <w:fldChar w:fldCharType="separate"/>
            </w:r>
            <w:r>
              <w:rPr>
                <w:noProof/>
                <w:webHidden/>
              </w:rPr>
              <w:t>3</w:t>
            </w:r>
            <w:r>
              <w:rPr>
                <w:noProof/>
                <w:webHidden/>
              </w:rPr>
              <w:fldChar w:fldCharType="end"/>
            </w:r>
          </w:hyperlink>
        </w:p>
        <w:p w14:paraId="13903D98" w14:textId="77777777" w:rsidR="00F62DF9" w:rsidRDefault="00F62DF9">
          <w:pPr>
            <w:pStyle w:val="TOC3"/>
            <w:tabs>
              <w:tab w:val="left" w:pos="1440"/>
              <w:tab w:val="right" w:leader="dot" w:pos="9009"/>
            </w:tabs>
            <w:rPr>
              <w:noProof/>
              <w:sz w:val="24"/>
              <w:szCs w:val="24"/>
            </w:rPr>
          </w:pPr>
          <w:hyperlink w:anchor="_Toc436748512" w:history="1">
            <w:r w:rsidRPr="00AB0F06">
              <w:rPr>
                <w:rStyle w:val="Hyperlink"/>
                <w:noProof/>
              </w:rPr>
              <w:t>2.1.4.</w:t>
            </w:r>
            <w:r>
              <w:rPr>
                <w:noProof/>
                <w:sz w:val="24"/>
                <w:szCs w:val="24"/>
              </w:rPr>
              <w:tab/>
            </w:r>
            <w:r w:rsidRPr="00AB0F06">
              <w:rPr>
                <w:rStyle w:val="Hyperlink"/>
                <w:noProof/>
              </w:rPr>
              <w:t>Compiling</w:t>
            </w:r>
            <w:r>
              <w:rPr>
                <w:noProof/>
                <w:webHidden/>
              </w:rPr>
              <w:tab/>
            </w:r>
            <w:r>
              <w:rPr>
                <w:noProof/>
                <w:webHidden/>
              </w:rPr>
              <w:fldChar w:fldCharType="begin"/>
            </w:r>
            <w:r>
              <w:rPr>
                <w:noProof/>
                <w:webHidden/>
              </w:rPr>
              <w:instrText xml:space="preserve"> PAGEREF _Toc436748512 \h </w:instrText>
            </w:r>
            <w:r>
              <w:rPr>
                <w:noProof/>
                <w:webHidden/>
              </w:rPr>
            </w:r>
            <w:r>
              <w:rPr>
                <w:noProof/>
                <w:webHidden/>
              </w:rPr>
              <w:fldChar w:fldCharType="separate"/>
            </w:r>
            <w:r>
              <w:rPr>
                <w:noProof/>
                <w:webHidden/>
              </w:rPr>
              <w:t>4</w:t>
            </w:r>
            <w:r>
              <w:rPr>
                <w:noProof/>
                <w:webHidden/>
              </w:rPr>
              <w:fldChar w:fldCharType="end"/>
            </w:r>
          </w:hyperlink>
        </w:p>
        <w:p w14:paraId="1F979C21" w14:textId="77777777" w:rsidR="00F62DF9" w:rsidRDefault="00F62DF9">
          <w:pPr>
            <w:pStyle w:val="TOC1"/>
            <w:tabs>
              <w:tab w:val="left" w:pos="480"/>
              <w:tab w:val="right" w:leader="dot" w:pos="9009"/>
            </w:tabs>
            <w:rPr>
              <w:b w:val="0"/>
              <w:noProof/>
            </w:rPr>
          </w:pPr>
          <w:hyperlink w:anchor="_Toc436748513" w:history="1">
            <w:r w:rsidRPr="00AB0F06">
              <w:rPr>
                <w:rStyle w:val="Hyperlink"/>
                <w:noProof/>
              </w:rPr>
              <w:t>3.</w:t>
            </w:r>
            <w:r>
              <w:rPr>
                <w:b w:val="0"/>
                <w:noProof/>
              </w:rPr>
              <w:tab/>
            </w:r>
            <w:r w:rsidRPr="00AB0F06">
              <w:rPr>
                <w:rStyle w:val="Hyperlink"/>
                <w:noProof/>
              </w:rPr>
              <w:t>The FOCUS input file</w:t>
            </w:r>
            <w:r>
              <w:rPr>
                <w:noProof/>
                <w:webHidden/>
              </w:rPr>
              <w:tab/>
            </w:r>
            <w:r>
              <w:rPr>
                <w:noProof/>
                <w:webHidden/>
              </w:rPr>
              <w:fldChar w:fldCharType="begin"/>
            </w:r>
            <w:r>
              <w:rPr>
                <w:noProof/>
                <w:webHidden/>
              </w:rPr>
              <w:instrText xml:space="preserve"> PAGEREF _Toc436748513 \h </w:instrText>
            </w:r>
            <w:r>
              <w:rPr>
                <w:noProof/>
                <w:webHidden/>
              </w:rPr>
            </w:r>
            <w:r>
              <w:rPr>
                <w:noProof/>
                <w:webHidden/>
              </w:rPr>
              <w:fldChar w:fldCharType="separate"/>
            </w:r>
            <w:r>
              <w:rPr>
                <w:noProof/>
                <w:webHidden/>
              </w:rPr>
              <w:t>4</w:t>
            </w:r>
            <w:r>
              <w:rPr>
                <w:noProof/>
                <w:webHidden/>
              </w:rPr>
              <w:fldChar w:fldCharType="end"/>
            </w:r>
          </w:hyperlink>
        </w:p>
        <w:p w14:paraId="164D6267" w14:textId="77777777" w:rsidR="00F62DF9" w:rsidRDefault="00F62DF9">
          <w:pPr>
            <w:pStyle w:val="TOC3"/>
            <w:tabs>
              <w:tab w:val="left" w:pos="1440"/>
              <w:tab w:val="right" w:leader="dot" w:pos="9009"/>
            </w:tabs>
            <w:rPr>
              <w:noProof/>
              <w:sz w:val="24"/>
              <w:szCs w:val="24"/>
            </w:rPr>
          </w:pPr>
          <w:hyperlink w:anchor="_Toc436748514" w:history="1">
            <w:r w:rsidRPr="00AB0F06">
              <w:rPr>
                <w:rStyle w:val="Hyperlink"/>
                <w:noProof/>
              </w:rPr>
              <w:t>3.1.1.</w:t>
            </w:r>
            <w:r>
              <w:rPr>
                <w:noProof/>
                <w:sz w:val="24"/>
                <w:szCs w:val="24"/>
              </w:rPr>
              <w:tab/>
            </w:r>
            <w:r w:rsidRPr="00AB0F06">
              <w:rPr>
                <w:rStyle w:val="Hyperlink"/>
                <w:noProof/>
              </w:rPr>
              <w:t>Title</w:t>
            </w:r>
            <w:r>
              <w:rPr>
                <w:noProof/>
                <w:webHidden/>
              </w:rPr>
              <w:tab/>
            </w:r>
            <w:r>
              <w:rPr>
                <w:noProof/>
                <w:webHidden/>
              </w:rPr>
              <w:fldChar w:fldCharType="begin"/>
            </w:r>
            <w:r>
              <w:rPr>
                <w:noProof/>
                <w:webHidden/>
              </w:rPr>
              <w:instrText xml:space="preserve"> PAGEREF _Toc436748514 \h </w:instrText>
            </w:r>
            <w:r>
              <w:rPr>
                <w:noProof/>
                <w:webHidden/>
              </w:rPr>
            </w:r>
            <w:r>
              <w:rPr>
                <w:noProof/>
                <w:webHidden/>
              </w:rPr>
              <w:fldChar w:fldCharType="separate"/>
            </w:r>
            <w:r>
              <w:rPr>
                <w:noProof/>
                <w:webHidden/>
              </w:rPr>
              <w:t>4</w:t>
            </w:r>
            <w:r>
              <w:rPr>
                <w:noProof/>
                <w:webHidden/>
              </w:rPr>
              <w:fldChar w:fldCharType="end"/>
            </w:r>
          </w:hyperlink>
        </w:p>
        <w:p w14:paraId="31C4B6AD" w14:textId="77777777" w:rsidR="00F62DF9" w:rsidRDefault="00F62DF9">
          <w:pPr>
            <w:pStyle w:val="TOC3"/>
            <w:tabs>
              <w:tab w:val="left" w:pos="1440"/>
              <w:tab w:val="right" w:leader="dot" w:pos="9009"/>
            </w:tabs>
            <w:rPr>
              <w:noProof/>
              <w:sz w:val="24"/>
              <w:szCs w:val="24"/>
            </w:rPr>
          </w:pPr>
          <w:hyperlink w:anchor="_Toc436748515" w:history="1">
            <w:r w:rsidRPr="00AB0F06">
              <w:rPr>
                <w:rStyle w:val="Hyperlink"/>
                <w:noProof/>
              </w:rPr>
              <w:t>3.1.2.</w:t>
            </w:r>
            <w:r>
              <w:rPr>
                <w:noProof/>
                <w:sz w:val="24"/>
                <w:szCs w:val="24"/>
              </w:rPr>
              <w:tab/>
            </w:r>
            <w:r w:rsidRPr="00AB0F06">
              <w:rPr>
                <w:rStyle w:val="Hyperlink"/>
                <w:noProof/>
              </w:rPr>
              <w:t>SpaceGroup</w:t>
            </w:r>
            <w:r>
              <w:rPr>
                <w:noProof/>
                <w:webHidden/>
              </w:rPr>
              <w:tab/>
            </w:r>
            <w:r>
              <w:rPr>
                <w:noProof/>
                <w:webHidden/>
              </w:rPr>
              <w:fldChar w:fldCharType="begin"/>
            </w:r>
            <w:r>
              <w:rPr>
                <w:noProof/>
                <w:webHidden/>
              </w:rPr>
              <w:instrText xml:space="preserve"> PAGEREF _Toc436748515 \h </w:instrText>
            </w:r>
            <w:r>
              <w:rPr>
                <w:noProof/>
                <w:webHidden/>
              </w:rPr>
            </w:r>
            <w:r>
              <w:rPr>
                <w:noProof/>
                <w:webHidden/>
              </w:rPr>
              <w:fldChar w:fldCharType="separate"/>
            </w:r>
            <w:r>
              <w:rPr>
                <w:noProof/>
                <w:webHidden/>
              </w:rPr>
              <w:t>4</w:t>
            </w:r>
            <w:r>
              <w:rPr>
                <w:noProof/>
                <w:webHidden/>
              </w:rPr>
              <w:fldChar w:fldCharType="end"/>
            </w:r>
          </w:hyperlink>
        </w:p>
        <w:p w14:paraId="62A0D998" w14:textId="77777777" w:rsidR="00F62DF9" w:rsidRDefault="00F62DF9">
          <w:pPr>
            <w:pStyle w:val="TOC3"/>
            <w:tabs>
              <w:tab w:val="left" w:pos="1440"/>
              <w:tab w:val="right" w:leader="dot" w:pos="9009"/>
            </w:tabs>
            <w:rPr>
              <w:noProof/>
              <w:sz w:val="24"/>
              <w:szCs w:val="24"/>
            </w:rPr>
          </w:pPr>
          <w:hyperlink w:anchor="_Toc436748516" w:history="1">
            <w:r w:rsidRPr="00AB0F06">
              <w:rPr>
                <w:rStyle w:val="Hyperlink"/>
                <w:noProof/>
              </w:rPr>
              <w:t>3.1.3.</w:t>
            </w:r>
            <w:r>
              <w:rPr>
                <w:noProof/>
                <w:sz w:val="24"/>
                <w:szCs w:val="24"/>
              </w:rPr>
              <w:tab/>
            </w:r>
            <w:r w:rsidRPr="00AB0F06">
              <w:rPr>
                <w:rStyle w:val="Hyperlink"/>
                <w:noProof/>
              </w:rPr>
              <w:t>UnitCell</w:t>
            </w:r>
            <w:r>
              <w:rPr>
                <w:noProof/>
                <w:webHidden/>
              </w:rPr>
              <w:tab/>
            </w:r>
            <w:r>
              <w:rPr>
                <w:noProof/>
                <w:webHidden/>
              </w:rPr>
              <w:fldChar w:fldCharType="begin"/>
            </w:r>
            <w:r>
              <w:rPr>
                <w:noProof/>
                <w:webHidden/>
              </w:rPr>
              <w:instrText xml:space="preserve"> PAGEREF _Toc436748516 \h </w:instrText>
            </w:r>
            <w:r>
              <w:rPr>
                <w:noProof/>
                <w:webHidden/>
              </w:rPr>
            </w:r>
            <w:r>
              <w:rPr>
                <w:noProof/>
                <w:webHidden/>
              </w:rPr>
              <w:fldChar w:fldCharType="separate"/>
            </w:r>
            <w:r>
              <w:rPr>
                <w:noProof/>
                <w:webHidden/>
              </w:rPr>
              <w:t>5</w:t>
            </w:r>
            <w:r>
              <w:rPr>
                <w:noProof/>
                <w:webHidden/>
              </w:rPr>
              <w:fldChar w:fldCharType="end"/>
            </w:r>
          </w:hyperlink>
        </w:p>
        <w:p w14:paraId="4FC898C0" w14:textId="77777777" w:rsidR="00F62DF9" w:rsidRDefault="00F62DF9">
          <w:pPr>
            <w:pStyle w:val="TOC3"/>
            <w:tabs>
              <w:tab w:val="left" w:pos="1440"/>
              <w:tab w:val="right" w:leader="dot" w:pos="9009"/>
            </w:tabs>
            <w:rPr>
              <w:noProof/>
              <w:sz w:val="24"/>
              <w:szCs w:val="24"/>
            </w:rPr>
          </w:pPr>
          <w:hyperlink w:anchor="_Toc436748517" w:history="1">
            <w:r w:rsidRPr="00AB0F06">
              <w:rPr>
                <w:rStyle w:val="Hyperlink"/>
                <w:noProof/>
              </w:rPr>
              <w:t>3.1.4.</w:t>
            </w:r>
            <w:r>
              <w:rPr>
                <w:noProof/>
                <w:sz w:val="24"/>
                <w:szCs w:val="24"/>
              </w:rPr>
              <w:tab/>
            </w:r>
            <w:r w:rsidRPr="00AB0F06">
              <w:rPr>
                <w:rStyle w:val="Hyperlink"/>
                <w:noProof/>
              </w:rPr>
              <w:t>AtomType</w:t>
            </w:r>
            <w:r>
              <w:rPr>
                <w:noProof/>
                <w:webHidden/>
              </w:rPr>
              <w:tab/>
            </w:r>
            <w:r>
              <w:rPr>
                <w:noProof/>
                <w:webHidden/>
              </w:rPr>
              <w:fldChar w:fldCharType="begin"/>
            </w:r>
            <w:r>
              <w:rPr>
                <w:noProof/>
                <w:webHidden/>
              </w:rPr>
              <w:instrText xml:space="preserve"> PAGEREF _Toc436748517 \h </w:instrText>
            </w:r>
            <w:r>
              <w:rPr>
                <w:noProof/>
                <w:webHidden/>
              </w:rPr>
            </w:r>
            <w:r>
              <w:rPr>
                <w:noProof/>
                <w:webHidden/>
              </w:rPr>
              <w:fldChar w:fldCharType="separate"/>
            </w:r>
            <w:r>
              <w:rPr>
                <w:noProof/>
                <w:webHidden/>
              </w:rPr>
              <w:t>5</w:t>
            </w:r>
            <w:r>
              <w:rPr>
                <w:noProof/>
                <w:webHidden/>
              </w:rPr>
              <w:fldChar w:fldCharType="end"/>
            </w:r>
          </w:hyperlink>
        </w:p>
        <w:p w14:paraId="5D98D33E" w14:textId="77777777" w:rsidR="00F62DF9" w:rsidRDefault="00F62DF9">
          <w:pPr>
            <w:pStyle w:val="TOC3"/>
            <w:tabs>
              <w:tab w:val="left" w:pos="1440"/>
              <w:tab w:val="right" w:leader="dot" w:pos="9009"/>
            </w:tabs>
            <w:rPr>
              <w:noProof/>
              <w:sz w:val="24"/>
              <w:szCs w:val="24"/>
            </w:rPr>
          </w:pPr>
          <w:hyperlink w:anchor="_Toc436748518" w:history="1">
            <w:r w:rsidRPr="00AB0F06">
              <w:rPr>
                <w:rStyle w:val="Hyperlink"/>
                <w:noProof/>
              </w:rPr>
              <w:t>3.1.5.</w:t>
            </w:r>
            <w:r>
              <w:rPr>
                <w:noProof/>
                <w:sz w:val="24"/>
                <w:szCs w:val="24"/>
              </w:rPr>
              <w:tab/>
            </w:r>
            <w:r w:rsidRPr="00AB0F06">
              <w:rPr>
                <w:rStyle w:val="Hyperlink"/>
                <w:noProof/>
              </w:rPr>
              <w:t>Chemistry</w:t>
            </w:r>
            <w:r>
              <w:rPr>
                <w:noProof/>
                <w:webHidden/>
              </w:rPr>
              <w:tab/>
            </w:r>
            <w:r>
              <w:rPr>
                <w:noProof/>
                <w:webHidden/>
              </w:rPr>
              <w:fldChar w:fldCharType="begin"/>
            </w:r>
            <w:r>
              <w:rPr>
                <w:noProof/>
                <w:webHidden/>
              </w:rPr>
              <w:instrText xml:space="preserve"> PAGEREF _Toc436748518 \h </w:instrText>
            </w:r>
            <w:r>
              <w:rPr>
                <w:noProof/>
                <w:webHidden/>
              </w:rPr>
            </w:r>
            <w:r>
              <w:rPr>
                <w:noProof/>
                <w:webHidden/>
              </w:rPr>
              <w:fldChar w:fldCharType="separate"/>
            </w:r>
            <w:r>
              <w:rPr>
                <w:noProof/>
                <w:webHidden/>
              </w:rPr>
              <w:t>5</w:t>
            </w:r>
            <w:r>
              <w:rPr>
                <w:noProof/>
                <w:webHidden/>
              </w:rPr>
              <w:fldChar w:fldCharType="end"/>
            </w:r>
          </w:hyperlink>
        </w:p>
        <w:p w14:paraId="4AECD507" w14:textId="77777777" w:rsidR="00F62DF9" w:rsidRDefault="00F62DF9">
          <w:pPr>
            <w:pStyle w:val="TOC3"/>
            <w:tabs>
              <w:tab w:val="left" w:pos="1440"/>
              <w:tab w:val="right" w:leader="dot" w:pos="9009"/>
            </w:tabs>
            <w:rPr>
              <w:noProof/>
              <w:sz w:val="24"/>
              <w:szCs w:val="24"/>
            </w:rPr>
          </w:pPr>
          <w:hyperlink w:anchor="_Toc436748519" w:history="1">
            <w:r w:rsidRPr="00AB0F06">
              <w:rPr>
                <w:rStyle w:val="Hyperlink"/>
                <w:noProof/>
              </w:rPr>
              <w:t>3.1.6.</w:t>
            </w:r>
            <w:r>
              <w:rPr>
                <w:noProof/>
                <w:sz w:val="24"/>
                <w:szCs w:val="24"/>
              </w:rPr>
              <w:tab/>
            </w:r>
            <w:r w:rsidRPr="00AB0F06">
              <w:rPr>
                <w:rStyle w:val="Hyperlink"/>
                <w:noProof/>
              </w:rPr>
              <w:t>MaxPotentiAlatoms</w:t>
            </w:r>
            <w:r>
              <w:rPr>
                <w:noProof/>
                <w:webHidden/>
              </w:rPr>
              <w:tab/>
            </w:r>
            <w:r>
              <w:rPr>
                <w:noProof/>
                <w:webHidden/>
              </w:rPr>
              <w:fldChar w:fldCharType="begin"/>
            </w:r>
            <w:r>
              <w:rPr>
                <w:noProof/>
                <w:webHidden/>
              </w:rPr>
              <w:instrText xml:space="preserve"> PAGEREF _Toc436748519 \h </w:instrText>
            </w:r>
            <w:r>
              <w:rPr>
                <w:noProof/>
                <w:webHidden/>
              </w:rPr>
            </w:r>
            <w:r>
              <w:rPr>
                <w:noProof/>
                <w:webHidden/>
              </w:rPr>
              <w:fldChar w:fldCharType="separate"/>
            </w:r>
            <w:r>
              <w:rPr>
                <w:noProof/>
                <w:webHidden/>
              </w:rPr>
              <w:t>6</w:t>
            </w:r>
            <w:r>
              <w:rPr>
                <w:noProof/>
                <w:webHidden/>
              </w:rPr>
              <w:fldChar w:fldCharType="end"/>
            </w:r>
          </w:hyperlink>
        </w:p>
        <w:p w14:paraId="7AB54FC5" w14:textId="77777777" w:rsidR="00F62DF9" w:rsidRDefault="00F62DF9">
          <w:pPr>
            <w:pStyle w:val="TOC3"/>
            <w:tabs>
              <w:tab w:val="left" w:pos="1440"/>
              <w:tab w:val="right" w:leader="dot" w:pos="9009"/>
            </w:tabs>
            <w:rPr>
              <w:noProof/>
              <w:sz w:val="24"/>
              <w:szCs w:val="24"/>
            </w:rPr>
          </w:pPr>
          <w:hyperlink w:anchor="_Toc436748520" w:history="1">
            <w:r w:rsidRPr="00AB0F06">
              <w:rPr>
                <w:rStyle w:val="Hyperlink"/>
                <w:noProof/>
              </w:rPr>
              <w:t>3.1.7.</w:t>
            </w:r>
            <w:r>
              <w:rPr>
                <w:noProof/>
                <w:sz w:val="24"/>
                <w:szCs w:val="24"/>
              </w:rPr>
              <w:tab/>
            </w:r>
            <w:r w:rsidRPr="00AB0F06">
              <w:rPr>
                <w:rStyle w:val="Hyperlink"/>
                <w:noProof/>
              </w:rPr>
              <w:t>MaxRecycledAtoms</w:t>
            </w:r>
            <w:r>
              <w:rPr>
                <w:noProof/>
                <w:webHidden/>
              </w:rPr>
              <w:tab/>
            </w:r>
            <w:r>
              <w:rPr>
                <w:noProof/>
                <w:webHidden/>
              </w:rPr>
              <w:fldChar w:fldCharType="begin"/>
            </w:r>
            <w:r>
              <w:rPr>
                <w:noProof/>
                <w:webHidden/>
              </w:rPr>
              <w:instrText xml:space="preserve"> PAGEREF _Toc436748520 \h </w:instrText>
            </w:r>
            <w:r>
              <w:rPr>
                <w:noProof/>
                <w:webHidden/>
              </w:rPr>
            </w:r>
            <w:r>
              <w:rPr>
                <w:noProof/>
                <w:webHidden/>
              </w:rPr>
              <w:fldChar w:fldCharType="separate"/>
            </w:r>
            <w:r>
              <w:rPr>
                <w:noProof/>
                <w:webHidden/>
              </w:rPr>
              <w:t>6</w:t>
            </w:r>
            <w:r>
              <w:rPr>
                <w:noProof/>
                <w:webHidden/>
              </w:rPr>
              <w:fldChar w:fldCharType="end"/>
            </w:r>
          </w:hyperlink>
        </w:p>
        <w:p w14:paraId="18C23DCB" w14:textId="77777777" w:rsidR="00F62DF9" w:rsidRDefault="00F62DF9">
          <w:pPr>
            <w:pStyle w:val="TOC3"/>
            <w:tabs>
              <w:tab w:val="left" w:pos="1440"/>
              <w:tab w:val="right" w:leader="dot" w:pos="9009"/>
            </w:tabs>
            <w:rPr>
              <w:noProof/>
              <w:sz w:val="24"/>
              <w:szCs w:val="24"/>
            </w:rPr>
          </w:pPr>
          <w:hyperlink w:anchor="_Toc436748521" w:history="1">
            <w:r w:rsidRPr="00AB0F06">
              <w:rPr>
                <w:rStyle w:val="Hyperlink"/>
                <w:noProof/>
              </w:rPr>
              <w:t>3.1.8.</w:t>
            </w:r>
            <w:r>
              <w:rPr>
                <w:noProof/>
                <w:sz w:val="24"/>
                <w:szCs w:val="24"/>
              </w:rPr>
              <w:tab/>
            </w:r>
            <w:r w:rsidRPr="00AB0F06">
              <w:rPr>
                <w:rStyle w:val="Hyperlink"/>
                <w:noProof/>
              </w:rPr>
              <w:t>FwSearchMethod</w:t>
            </w:r>
            <w:r>
              <w:rPr>
                <w:noProof/>
                <w:webHidden/>
              </w:rPr>
              <w:tab/>
            </w:r>
            <w:r>
              <w:rPr>
                <w:noProof/>
                <w:webHidden/>
              </w:rPr>
              <w:fldChar w:fldCharType="begin"/>
            </w:r>
            <w:r>
              <w:rPr>
                <w:noProof/>
                <w:webHidden/>
              </w:rPr>
              <w:instrText xml:space="preserve"> PAGEREF _Toc436748521 \h </w:instrText>
            </w:r>
            <w:r>
              <w:rPr>
                <w:noProof/>
                <w:webHidden/>
              </w:rPr>
            </w:r>
            <w:r>
              <w:rPr>
                <w:noProof/>
                <w:webHidden/>
              </w:rPr>
              <w:fldChar w:fldCharType="separate"/>
            </w:r>
            <w:r>
              <w:rPr>
                <w:noProof/>
                <w:webHidden/>
              </w:rPr>
              <w:t>6</w:t>
            </w:r>
            <w:r>
              <w:rPr>
                <w:noProof/>
                <w:webHidden/>
              </w:rPr>
              <w:fldChar w:fldCharType="end"/>
            </w:r>
          </w:hyperlink>
        </w:p>
        <w:p w14:paraId="6EC946B9" w14:textId="77777777" w:rsidR="00F62DF9" w:rsidRDefault="00F62DF9">
          <w:pPr>
            <w:pStyle w:val="TOC3"/>
            <w:tabs>
              <w:tab w:val="left" w:pos="1440"/>
              <w:tab w:val="right" w:leader="dot" w:pos="9009"/>
            </w:tabs>
            <w:rPr>
              <w:noProof/>
              <w:sz w:val="24"/>
              <w:szCs w:val="24"/>
            </w:rPr>
          </w:pPr>
          <w:hyperlink w:anchor="_Toc436748522" w:history="1">
            <w:r w:rsidRPr="00AB0F06">
              <w:rPr>
                <w:rStyle w:val="Hyperlink"/>
                <w:noProof/>
              </w:rPr>
              <w:t>3.1.9.</w:t>
            </w:r>
            <w:r>
              <w:rPr>
                <w:noProof/>
                <w:sz w:val="24"/>
                <w:szCs w:val="24"/>
              </w:rPr>
              <w:tab/>
            </w:r>
            <w:r w:rsidRPr="00AB0F06">
              <w:rPr>
                <w:rStyle w:val="Hyperlink"/>
                <w:noProof/>
              </w:rPr>
              <w:t>MaxPeaksFwSearch</w:t>
            </w:r>
            <w:r>
              <w:rPr>
                <w:noProof/>
                <w:webHidden/>
              </w:rPr>
              <w:tab/>
            </w:r>
            <w:r>
              <w:rPr>
                <w:noProof/>
                <w:webHidden/>
              </w:rPr>
              <w:fldChar w:fldCharType="begin"/>
            </w:r>
            <w:r>
              <w:rPr>
                <w:noProof/>
                <w:webHidden/>
              </w:rPr>
              <w:instrText xml:space="preserve"> PAGEREF _Toc436748522 \h </w:instrText>
            </w:r>
            <w:r>
              <w:rPr>
                <w:noProof/>
                <w:webHidden/>
              </w:rPr>
            </w:r>
            <w:r>
              <w:rPr>
                <w:noProof/>
                <w:webHidden/>
              </w:rPr>
              <w:fldChar w:fldCharType="separate"/>
            </w:r>
            <w:r>
              <w:rPr>
                <w:noProof/>
                <w:webHidden/>
              </w:rPr>
              <w:t>6</w:t>
            </w:r>
            <w:r>
              <w:rPr>
                <w:noProof/>
                <w:webHidden/>
              </w:rPr>
              <w:fldChar w:fldCharType="end"/>
            </w:r>
          </w:hyperlink>
        </w:p>
        <w:p w14:paraId="3AAB06F7" w14:textId="77777777" w:rsidR="00F62DF9" w:rsidRDefault="00F62DF9">
          <w:pPr>
            <w:pStyle w:val="TOC3"/>
            <w:tabs>
              <w:tab w:val="left" w:pos="1440"/>
              <w:tab w:val="right" w:leader="dot" w:pos="9009"/>
            </w:tabs>
            <w:rPr>
              <w:noProof/>
              <w:sz w:val="24"/>
              <w:szCs w:val="24"/>
            </w:rPr>
          </w:pPr>
          <w:hyperlink w:anchor="_Toc436748523" w:history="1">
            <w:r w:rsidRPr="00AB0F06">
              <w:rPr>
                <w:rStyle w:val="Hyperlink"/>
                <w:noProof/>
              </w:rPr>
              <w:t>3.1.10.</w:t>
            </w:r>
            <w:r>
              <w:rPr>
                <w:noProof/>
                <w:sz w:val="24"/>
                <w:szCs w:val="24"/>
              </w:rPr>
              <w:tab/>
            </w:r>
            <w:r w:rsidRPr="00AB0F06">
              <w:rPr>
                <w:rStyle w:val="Hyperlink"/>
                <w:noProof/>
              </w:rPr>
              <w:t>MaxPeaksFwFragmentSearch</w:t>
            </w:r>
            <w:r>
              <w:rPr>
                <w:noProof/>
                <w:webHidden/>
              </w:rPr>
              <w:tab/>
            </w:r>
            <w:r>
              <w:rPr>
                <w:noProof/>
                <w:webHidden/>
              </w:rPr>
              <w:fldChar w:fldCharType="begin"/>
            </w:r>
            <w:r>
              <w:rPr>
                <w:noProof/>
                <w:webHidden/>
              </w:rPr>
              <w:instrText xml:space="preserve"> PAGEREF _Toc436748523 \h </w:instrText>
            </w:r>
            <w:r>
              <w:rPr>
                <w:noProof/>
                <w:webHidden/>
              </w:rPr>
            </w:r>
            <w:r>
              <w:rPr>
                <w:noProof/>
                <w:webHidden/>
              </w:rPr>
              <w:fldChar w:fldCharType="separate"/>
            </w:r>
            <w:r>
              <w:rPr>
                <w:noProof/>
                <w:webHidden/>
              </w:rPr>
              <w:t>6</w:t>
            </w:r>
            <w:r>
              <w:rPr>
                <w:noProof/>
                <w:webHidden/>
              </w:rPr>
              <w:fldChar w:fldCharType="end"/>
            </w:r>
          </w:hyperlink>
        </w:p>
        <w:p w14:paraId="4E3710F7" w14:textId="77777777" w:rsidR="00F62DF9" w:rsidRDefault="00F62DF9">
          <w:pPr>
            <w:pStyle w:val="TOC3"/>
            <w:tabs>
              <w:tab w:val="left" w:pos="1440"/>
              <w:tab w:val="right" w:leader="dot" w:pos="9009"/>
            </w:tabs>
            <w:rPr>
              <w:noProof/>
              <w:sz w:val="24"/>
              <w:szCs w:val="24"/>
            </w:rPr>
          </w:pPr>
          <w:hyperlink w:anchor="_Toc436748524" w:history="1">
            <w:r w:rsidRPr="00AB0F06">
              <w:rPr>
                <w:rStyle w:val="Hyperlink"/>
                <w:noProof/>
              </w:rPr>
              <w:t>3.1.11.</w:t>
            </w:r>
            <w:r>
              <w:rPr>
                <w:noProof/>
                <w:sz w:val="24"/>
                <w:szCs w:val="24"/>
              </w:rPr>
              <w:tab/>
            </w:r>
            <w:r w:rsidRPr="00AB0F06">
              <w:rPr>
                <w:rStyle w:val="Hyperlink"/>
                <w:noProof/>
              </w:rPr>
              <w:t>MinNodeDistance</w:t>
            </w:r>
            <w:r>
              <w:rPr>
                <w:noProof/>
                <w:webHidden/>
              </w:rPr>
              <w:tab/>
            </w:r>
            <w:r>
              <w:rPr>
                <w:noProof/>
                <w:webHidden/>
              </w:rPr>
              <w:fldChar w:fldCharType="begin"/>
            </w:r>
            <w:r>
              <w:rPr>
                <w:noProof/>
                <w:webHidden/>
              </w:rPr>
              <w:instrText xml:space="preserve"> PAGEREF _Toc436748524 \h </w:instrText>
            </w:r>
            <w:r>
              <w:rPr>
                <w:noProof/>
                <w:webHidden/>
              </w:rPr>
            </w:r>
            <w:r>
              <w:rPr>
                <w:noProof/>
                <w:webHidden/>
              </w:rPr>
              <w:fldChar w:fldCharType="separate"/>
            </w:r>
            <w:r>
              <w:rPr>
                <w:noProof/>
                <w:webHidden/>
              </w:rPr>
              <w:t>7</w:t>
            </w:r>
            <w:r>
              <w:rPr>
                <w:noProof/>
                <w:webHidden/>
              </w:rPr>
              <w:fldChar w:fldCharType="end"/>
            </w:r>
          </w:hyperlink>
        </w:p>
        <w:p w14:paraId="3192A867" w14:textId="77777777" w:rsidR="00F62DF9" w:rsidRDefault="00F62DF9">
          <w:pPr>
            <w:pStyle w:val="TOC3"/>
            <w:tabs>
              <w:tab w:val="left" w:pos="1440"/>
              <w:tab w:val="right" w:leader="dot" w:pos="9009"/>
            </w:tabs>
            <w:rPr>
              <w:noProof/>
              <w:sz w:val="24"/>
              <w:szCs w:val="24"/>
            </w:rPr>
          </w:pPr>
          <w:hyperlink w:anchor="_Toc436748525" w:history="1">
            <w:r w:rsidRPr="00AB0F06">
              <w:rPr>
                <w:rStyle w:val="Hyperlink"/>
                <w:noProof/>
              </w:rPr>
              <w:t>3.1.12.</w:t>
            </w:r>
            <w:r>
              <w:rPr>
                <w:noProof/>
                <w:sz w:val="24"/>
                <w:szCs w:val="24"/>
              </w:rPr>
              <w:tab/>
            </w:r>
            <w:r w:rsidRPr="00AB0F06">
              <w:rPr>
                <w:rStyle w:val="Hyperlink"/>
                <w:noProof/>
              </w:rPr>
              <w:t>MaxNodeDistance</w:t>
            </w:r>
            <w:r>
              <w:rPr>
                <w:noProof/>
                <w:webHidden/>
              </w:rPr>
              <w:tab/>
            </w:r>
            <w:r>
              <w:rPr>
                <w:noProof/>
                <w:webHidden/>
              </w:rPr>
              <w:fldChar w:fldCharType="begin"/>
            </w:r>
            <w:r>
              <w:rPr>
                <w:noProof/>
                <w:webHidden/>
              </w:rPr>
              <w:instrText xml:space="preserve"> PAGEREF _Toc436748525 \h </w:instrText>
            </w:r>
            <w:r>
              <w:rPr>
                <w:noProof/>
                <w:webHidden/>
              </w:rPr>
            </w:r>
            <w:r>
              <w:rPr>
                <w:noProof/>
                <w:webHidden/>
              </w:rPr>
              <w:fldChar w:fldCharType="separate"/>
            </w:r>
            <w:r>
              <w:rPr>
                <w:noProof/>
                <w:webHidden/>
              </w:rPr>
              <w:t>7</w:t>
            </w:r>
            <w:r>
              <w:rPr>
                <w:noProof/>
                <w:webHidden/>
              </w:rPr>
              <w:fldChar w:fldCharType="end"/>
            </w:r>
          </w:hyperlink>
        </w:p>
        <w:p w14:paraId="625334A2" w14:textId="77777777" w:rsidR="00F62DF9" w:rsidRDefault="00F62DF9">
          <w:pPr>
            <w:pStyle w:val="TOC3"/>
            <w:tabs>
              <w:tab w:val="left" w:pos="1440"/>
              <w:tab w:val="right" w:leader="dot" w:pos="9009"/>
            </w:tabs>
            <w:rPr>
              <w:noProof/>
              <w:sz w:val="24"/>
              <w:szCs w:val="24"/>
            </w:rPr>
          </w:pPr>
          <w:hyperlink w:anchor="_Toc436748526" w:history="1">
            <w:r w:rsidRPr="00AB0F06">
              <w:rPr>
                <w:rStyle w:val="Hyperlink"/>
                <w:noProof/>
              </w:rPr>
              <w:t>3.1.13.</w:t>
            </w:r>
            <w:r>
              <w:rPr>
                <w:noProof/>
                <w:sz w:val="24"/>
                <w:szCs w:val="24"/>
              </w:rPr>
              <w:tab/>
            </w:r>
            <w:r w:rsidRPr="00AB0F06">
              <w:rPr>
                <w:rStyle w:val="Hyperlink"/>
                <w:noProof/>
              </w:rPr>
              <w:t>MaxSymNodes</w:t>
            </w:r>
            <w:r>
              <w:rPr>
                <w:noProof/>
                <w:webHidden/>
              </w:rPr>
              <w:tab/>
            </w:r>
            <w:r>
              <w:rPr>
                <w:noProof/>
                <w:webHidden/>
              </w:rPr>
              <w:fldChar w:fldCharType="begin"/>
            </w:r>
            <w:r>
              <w:rPr>
                <w:noProof/>
                <w:webHidden/>
              </w:rPr>
              <w:instrText xml:space="preserve"> PAGEREF _Toc436748526 \h </w:instrText>
            </w:r>
            <w:r>
              <w:rPr>
                <w:noProof/>
                <w:webHidden/>
              </w:rPr>
            </w:r>
            <w:r>
              <w:rPr>
                <w:noProof/>
                <w:webHidden/>
              </w:rPr>
              <w:fldChar w:fldCharType="separate"/>
            </w:r>
            <w:r>
              <w:rPr>
                <w:noProof/>
                <w:webHidden/>
              </w:rPr>
              <w:t>7</w:t>
            </w:r>
            <w:r>
              <w:rPr>
                <w:noProof/>
                <w:webHidden/>
              </w:rPr>
              <w:fldChar w:fldCharType="end"/>
            </w:r>
          </w:hyperlink>
        </w:p>
        <w:p w14:paraId="2D17140D" w14:textId="77777777" w:rsidR="00F62DF9" w:rsidRDefault="00F62DF9">
          <w:pPr>
            <w:pStyle w:val="TOC3"/>
            <w:tabs>
              <w:tab w:val="left" w:pos="1440"/>
              <w:tab w:val="right" w:leader="dot" w:pos="9009"/>
            </w:tabs>
            <w:rPr>
              <w:noProof/>
              <w:sz w:val="24"/>
              <w:szCs w:val="24"/>
            </w:rPr>
          </w:pPr>
          <w:hyperlink w:anchor="_Toc436748527" w:history="1">
            <w:r w:rsidRPr="00AB0F06">
              <w:rPr>
                <w:rStyle w:val="Hyperlink"/>
                <w:noProof/>
              </w:rPr>
              <w:t>3.1.14.</w:t>
            </w:r>
            <w:r>
              <w:rPr>
                <w:noProof/>
                <w:sz w:val="24"/>
                <w:szCs w:val="24"/>
              </w:rPr>
              <w:tab/>
            </w:r>
            <w:r w:rsidRPr="00AB0F06">
              <w:rPr>
                <w:rStyle w:val="Hyperlink"/>
                <w:noProof/>
              </w:rPr>
              <w:t>MinSymNodes</w:t>
            </w:r>
            <w:r>
              <w:rPr>
                <w:noProof/>
                <w:webHidden/>
              </w:rPr>
              <w:tab/>
            </w:r>
            <w:r>
              <w:rPr>
                <w:noProof/>
                <w:webHidden/>
              </w:rPr>
              <w:fldChar w:fldCharType="begin"/>
            </w:r>
            <w:r>
              <w:rPr>
                <w:noProof/>
                <w:webHidden/>
              </w:rPr>
              <w:instrText xml:space="preserve"> PAGEREF _Toc436748527 \h </w:instrText>
            </w:r>
            <w:r>
              <w:rPr>
                <w:noProof/>
                <w:webHidden/>
              </w:rPr>
            </w:r>
            <w:r>
              <w:rPr>
                <w:noProof/>
                <w:webHidden/>
              </w:rPr>
              <w:fldChar w:fldCharType="separate"/>
            </w:r>
            <w:r>
              <w:rPr>
                <w:noProof/>
                <w:webHidden/>
              </w:rPr>
              <w:t>7</w:t>
            </w:r>
            <w:r>
              <w:rPr>
                <w:noProof/>
                <w:webHidden/>
              </w:rPr>
              <w:fldChar w:fldCharType="end"/>
            </w:r>
          </w:hyperlink>
        </w:p>
        <w:p w14:paraId="69691175" w14:textId="77777777" w:rsidR="00F62DF9" w:rsidRDefault="00F62DF9">
          <w:pPr>
            <w:pStyle w:val="TOC3"/>
            <w:tabs>
              <w:tab w:val="left" w:pos="1440"/>
              <w:tab w:val="right" w:leader="dot" w:pos="9009"/>
            </w:tabs>
            <w:rPr>
              <w:noProof/>
              <w:sz w:val="24"/>
              <w:szCs w:val="24"/>
            </w:rPr>
          </w:pPr>
          <w:hyperlink w:anchor="_Toc436748528" w:history="1">
            <w:r w:rsidRPr="00AB0F06">
              <w:rPr>
                <w:rStyle w:val="Hyperlink"/>
                <w:noProof/>
              </w:rPr>
              <w:t>3.1.15.</w:t>
            </w:r>
            <w:r>
              <w:rPr>
                <w:noProof/>
                <w:sz w:val="24"/>
                <w:szCs w:val="24"/>
              </w:rPr>
              <w:tab/>
            </w:r>
            <w:r w:rsidRPr="00AB0F06">
              <w:rPr>
                <w:rStyle w:val="Hyperlink"/>
                <w:noProof/>
              </w:rPr>
              <w:t>NodeType</w:t>
            </w:r>
            <w:r>
              <w:rPr>
                <w:noProof/>
                <w:webHidden/>
              </w:rPr>
              <w:tab/>
            </w:r>
            <w:r>
              <w:rPr>
                <w:noProof/>
                <w:webHidden/>
              </w:rPr>
              <w:fldChar w:fldCharType="begin"/>
            </w:r>
            <w:r>
              <w:rPr>
                <w:noProof/>
                <w:webHidden/>
              </w:rPr>
              <w:instrText xml:space="preserve"> PAGEREF _Toc436748528 \h </w:instrText>
            </w:r>
            <w:r>
              <w:rPr>
                <w:noProof/>
                <w:webHidden/>
              </w:rPr>
            </w:r>
            <w:r>
              <w:rPr>
                <w:noProof/>
                <w:webHidden/>
              </w:rPr>
              <w:fldChar w:fldCharType="separate"/>
            </w:r>
            <w:r>
              <w:rPr>
                <w:noProof/>
                <w:webHidden/>
              </w:rPr>
              <w:t>7</w:t>
            </w:r>
            <w:r>
              <w:rPr>
                <w:noProof/>
                <w:webHidden/>
              </w:rPr>
              <w:fldChar w:fldCharType="end"/>
            </w:r>
          </w:hyperlink>
        </w:p>
        <w:p w14:paraId="7ECFB46E" w14:textId="77777777" w:rsidR="00F62DF9" w:rsidRDefault="00F62DF9">
          <w:pPr>
            <w:pStyle w:val="TOC3"/>
            <w:tabs>
              <w:tab w:val="left" w:pos="1440"/>
              <w:tab w:val="right" w:leader="dot" w:pos="9009"/>
            </w:tabs>
            <w:rPr>
              <w:noProof/>
              <w:sz w:val="24"/>
              <w:szCs w:val="24"/>
            </w:rPr>
          </w:pPr>
          <w:hyperlink w:anchor="_Toc436748529" w:history="1">
            <w:r w:rsidRPr="00AB0F06">
              <w:rPr>
                <w:rStyle w:val="Hyperlink"/>
                <w:noProof/>
              </w:rPr>
              <w:t>3.1.16.</w:t>
            </w:r>
            <w:r>
              <w:rPr>
                <w:noProof/>
                <w:sz w:val="24"/>
                <w:szCs w:val="24"/>
              </w:rPr>
              <w:tab/>
            </w:r>
            <w:r w:rsidRPr="00AB0F06">
              <w:rPr>
                <w:rStyle w:val="Hyperlink"/>
                <w:noProof/>
              </w:rPr>
              <w:t>MinLoopSize</w:t>
            </w:r>
            <w:r>
              <w:rPr>
                <w:noProof/>
                <w:webHidden/>
              </w:rPr>
              <w:tab/>
            </w:r>
            <w:r>
              <w:rPr>
                <w:noProof/>
                <w:webHidden/>
              </w:rPr>
              <w:fldChar w:fldCharType="begin"/>
            </w:r>
            <w:r>
              <w:rPr>
                <w:noProof/>
                <w:webHidden/>
              </w:rPr>
              <w:instrText xml:space="preserve"> PAGEREF _Toc436748529 \h </w:instrText>
            </w:r>
            <w:r>
              <w:rPr>
                <w:noProof/>
                <w:webHidden/>
              </w:rPr>
            </w:r>
            <w:r>
              <w:rPr>
                <w:noProof/>
                <w:webHidden/>
              </w:rPr>
              <w:fldChar w:fldCharType="separate"/>
            </w:r>
            <w:r>
              <w:rPr>
                <w:noProof/>
                <w:webHidden/>
              </w:rPr>
              <w:t>8</w:t>
            </w:r>
            <w:r>
              <w:rPr>
                <w:noProof/>
                <w:webHidden/>
              </w:rPr>
              <w:fldChar w:fldCharType="end"/>
            </w:r>
          </w:hyperlink>
        </w:p>
        <w:p w14:paraId="0149D4A1" w14:textId="77777777" w:rsidR="00F62DF9" w:rsidRDefault="00F62DF9">
          <w:pPr>
            <w:pStyle w:val="TOC3"/>
            <w:tabs>
              <w:tab w:val="left" w:pos="1440"/>
              <w:tab w:val="right" w:leader="dot" w:pos="9009"/>
            </w:tabs>
            <w:rPr>
              <w:noProof/>
              <w:sz w:val="24"/>
              <w:szCs w:val="24"/>
            </w:rPr>
          </w:pPr>
          <w:hyperlink w:anchor="_Toc436748530" w:history="1">
            <w:r w:rsidRPr="00AB0F06">
              <w:rPr>
                <w:rStyle w:val="Hyperlink"/>
                <w:noProof/>
              </w:rPr>
              <w:t>3.1.17.</w:t>
            </w:r>
            <w:r>
              <w:rPr>
                <w:noProof/>
                <w:sz w:val="24"/>
                <w:szCs w:val="24"/>
              </w:rPr>
              <w:tab/>
            </w:r>
            <w:r w:rsidRPr="00AB0F06">
              <w:rPr>
                <w:rStyle w:val="Hyperlink"/>
                <w:noProof/>
              </w:rPr>
              <w:t>MaxLoopSize</w:t>
            </w:r>
            <w:r>
              <w:rPr>
                <w:noProof/>
                <w:webHidden/>
              </w:rPr>
              <w:tab/>
            </w:r>
            <w:r>
              <w:rPr>
                <w:noProof/>
                <w:webHidden/>
              </w:rPr>
              <w:fldChar w:fldCharType="begin"/>
            </w:r>
            <w:r>
              <w:rPr>
                <w:noProof/>
                <w:webHidden/>
              </w:rPr>
              <w:instrText xml:space="preserve"> PAGEREF _Toc436748530 \h </w:instrText>
            </w:r>
            <w:r>
              <w:rPr>
                <w:noProof/>
                <w:webHidden/>
              </w:rPr>
            </w:r>
            <w:r>
              <w:rPr>
                <w:noProof/>
                <w:webHidden/>
              </w:rPr>
              <w:fldChar w:fldCharType="separate"/>
            </w:r>
            <w:r>
              <w:rPr>
                <w:noProof/>
                <w:webHidden/>
              </w:rPr>
              <w:t>8</w:t>
            </w:r>
            <w:r>
              <w:rPr>
                <w:noProof/>
                <w:webHidden/>
              </w:rPr>
              <w:fldChar w:fldCharType="end"/>
            </w:r>
          </w:hyperlink>
        </w:p>
        <w:p w14:paraId="086ED0ED" w14:textId="77777777" w:rsidR="00F62DF9" w:rsidRDefault="00F62DF9">
          <w:pPr>
            <w:pStyle w:val="TOC3"/>
            <w:tabs>
              <w:tab w:val="left" w:pos="1440"/>
              <w:tab w:val="right" w:leader="dot" w:pos="9009"/>
            </w:tabs>
            <w:rPr>
              <w:noProof/>
              <w:sz w:val="24"/>
              <w:szCs w:val="24"/>
            </w:rPr>
          </w:pPr>
          <w:hyperlink w:anchor="_Toc436748531" w:history="1">
            <w:r w:rsidRPr="00AB0F06">
              <w:rPr>
                <w:rStyle w:val="Hyperlink"/>
                <w:noProof/>
              </w:rPr>
              <w:t>3.1.18.</w:t>
            </w:r>
            <w:r>
              <w:rPr>
                <w:noProof/>
                <w:sz w:val="24"/>
                <w:szCs w:val="24"/>
              </w:rPr>
              <w:tab/>
            </w:r>
            <w:r w:rsidRPr="00AB0F06">
              <w:rPr>
                <w:rStyle w:val="Hyperlink"/>
                <w:noProof/>
              </w:rPr>
              <w:t>EvenLoopSizesOnly</w:t>
            </w:r>
            <w:r>
              <w:rPr>
                <w:noProof/>
                <w:webHidden/>
              </w:rPr>
              <w:tab/>
            </w:r>
            <w:r>
              <w:rPr>
                <w:noProof/>
                <w:webHidden/>
              </w:rPr>
              <w:fldChar w:fldCharType="begin"/>
            </w:r>
            <w:r>
              <w:rPr>
                <w:noProof/>
                <w:webHidden/>
              </w:rPr>
              <w:instrText xml:space="preserve"> PAGEREF _Toc436748531 \h </w:instrText>
            </w:r>
            <w:r>
              <w:rPr>
                <w:noProof/>
                <w:webHidden/>
              </w:rPr>
            </w:r>
            <w:r>
              <w:rPr>
                <w:noProof/>
                <w:webHidden/>
              </w:rPr>
              <w:fldChar w:fldCharType="separate"/>
            </w:r>
            <w:r>
              <w:rPr>
                <w:noProof/>
                <w:webHidden/>
              </w:rPr>
              <w:t>8</w:t>
            </w:r>
            <w:r>
              <w:rPr>
                <w:noProof/>
                <w:webHidden/>
              </w:rPr>
              <w:fldChar w:fldCharType="end"/>
            </w:r>
          </w:hyperlink>
        </w:p>
        <w:p w14:paraId="1E51BC90" w14:textId="77777777" w:rsidR="00F62DF9" w:rsidRDefault="00F62DF9">
          <w:pPr>
            <w:pStyle w:val="TOC3"/>
            <w:tabs>
              <w:tab w:val="left" w:pos="1440"/>
              <w:tab w:val="right" w:leader="dot" w:pos="9009"/>
            </w:tabs>
            <w:rPr>
              <w:noProof/>
              <w:sz w:val="24"/>
              <w:szCs w:val="24"/>
            </w:rPr>
          </w:pPr>
          <w:hyperlink w:anchor="_Toc436748532" w:history="1">
            <w:r w:rsidRPr="00AB0F06">
              <w:rPr>
                <w:rStyle w:val="Hyperlink"/>
                <w:noProof/>
              </w:rPr>
              <w:t>3.1.19.</w:t>
            </w:r>
            <w:r>
              <w:rPr>
                <w:noProof/>
                <w:sz w:val="24"/>
                <w:szCs w:val="24"/>
              </w:rPr>
              <w:tab/>
            </w:r>
            <w:r w:rsidRPr="00AB0F06">
              <w:rPr>
                <w:rStyle w:val="Hyperlink"/>
                <w:noProof/>
              </w:rPr>
              <w:t>Checck3DimConnectifity</w:t>
            </w:r>
            <w:r>
              <w:rPr>
                <w:noProof/>
                <w:webHidden/>
              </w:rPr>
              <w:tab/>
            </w:r>
            <w:r>
              <w:rPr>
                <w:noProof/>
                <w:webHidden/>
              </w:rPr>
              <w:fldChar w:fldCharType="begin"/>
            </w:r>
            <w:r>
              <w:rPr>
                <w:noProof/>
                <w:webHidden/>
              </w:rPr>
              <w:instrText xml:space="preserve"> PAGEREF _Toc436748532 \h </w:instrText>
            </w:r>
            <w:r>
              <w:rPr>
                <w:noProof/>
                <w:webHidden/>
              </w:rPr>
            </w:r>
            <w:r>
              <w:rPr>
                <w:noProof/>
                <w:webHidden/>
              </w:rPr>
              <w:fldChar w:fldCharType="separate"/>
            </w:r>
            <w:r>
              <w:rPr>
                <w:noProof/>
                <w:webHidden/>
              </w:rPr>
              <w:t>9</w:t>
            </w:r>
            <w:r>
              <w:rPr>
                <w:noProof/>
                <w:webHidden/>
              </w:rPr>
              <w:fldChar w:fldCharType="end"/>
            </w:r>
          </w:hyperlink>
        </w:p>
        <w:p w14:paraId="40BBA296" w14:textId="77777777" w:rsidR="00F62DF9" w:rsidRDefault="00F62DF9">
          <w:pPr>
            <w:pStyle w:val="TOC3"/>
            <w:tabs>
              <w:tab w:val="left" w:pos="1440"/>
              <w:tab w:val="right" w:leader="dot" w:pos="9009"/>
            </w:tabs>
            <w:rPr>
              <w:noProof/>
              <w:sz w:val="24"/>
              <w:szCs w:val="24"/>
            </w:rPr>
          </w:pPr>
          <w:hyperlink w:anchor="_Toc436748533" w:history="1">
            <w:r w:rsidRPr="00AB0F06">
              <w:rPr>
                <w:rStyle w:val="Hyperlink"/>
                <w:noProof/>
              </w:rPr>
              <w:t>3.1.20.</w:t>
            </w:r>
            <w:r>
              <w:rPr>
                <w:noProof/>
                <w:sz w:val="24"/>
                <w:szCs w:val="24"/>
              </w:rPr>
              <w:tab/>
            </w:r>
            <w:r w:rsidRPr="00AB0F06">
              <w:rPr>
                <w:rStyle w:val="Hyperlink"/>
                <w:noProof/>
              </w:rPr>
              <w:t>IdealT_NodeDistance</w:t>
            </w:r>
            <w:r>
              <w:rPr>
                <w:noProof/>
                <w:webHidden/>
              </w:rPr>
              <w:tab/>
            </w:r>
            <w:r>
              <w:rPr>
                <w:noProof/>
                <w:webHidden/>
              </w:rPr>
              <w:fldChar w:fldCharType="begin"/>
            </w:r>
            <w:r>
              <w:rPr>
                <w:noProof/>
                <w:webHidden/>
              </w:rPr>
              <w:instrText xml:space="preserve"> PAGEREF _Toc436748533 \h </w:instrText>
            </w:r>
            <w:r>
              <w:rPr>
                <w:noProof/>
                <w:webHidden/>
              </w:rPr>
            </w:r>
            <w:r>
              <w:rPr>
                <w:noProof/>
                <w:webHidden/>
              </w:rPr>
              <w:fldChar w:fldCharType="separate"/>
            </w:r>
            <w:r>
              <w:rPr>
                <w:noProof/>
                <w:webHidden/>
              </w:rPr>
              <w:t>9</w:t>
            </w:r>
            <w:r>
              <w:rPr>
                <w:noProof/>
                <w:webHidden/>
              </w:rPr>
              <w:fldChar w:fldCharType="end"/>
            </w:r>
          </w:hyperlink>
        </w:p>
        <w:p w14:paraId="79593482" w14:textId="77777777" w:rsidR="00F62DF9" w:rsidRDefault="00F62DF9">
          <w:pPr>
            <w:pStyle w:val="TOC3"/>
            <w:tabs>
              <w:tab w:val="left" w:pos="1440"/>
              <w:tab w:val="right" w:leader="dot" w:pos="9009"/>
            </w:tabs>
            <w:rPr>
              <w:noProof/>
              <w:sz w:val="24"/>
              <w:szCs w:val="24"/>
            </w:rPr>
          </w:pPr>
          <w:hyperlink w:anchor="_Toc436748534" w:history="1">
            <w:r w:rsidRPr="00AB0F06">
              <w:rPr>
                <w:rStyle w:val="Hyperlink"/>
                <w:noProof/>
              </w:rPr>
              <w:t>3.1.21.</w:t>
            </w:r>
            <w:r>
              <w:rPr>
                <w:noProof/>
                <w:sz w:val="24"/>
                <w:szCs w:val="24"/>
              </w:rPr>
              <w:tab/>
            </w:r>
            <w:r w:rsidRPr="00AB0F06">
              <w:rPr>
                <w:rStyle w:val="Hyperlink"/>
                <w:noProof/>
              </w:rPr>
              <w:t>CheckTetrahedralGeometry</w:t>
            </w:r>
            <w:r>
              <w:rPr>
                <w:noProof/>
                <w:webHidden/>
              </w:rPr>
              <w:tab/>
            </w:r>
            <w:r>
              <w:rPr>
                <w:noProof/>
                <w:webHidden/>
              </w:rPr>
              <w:fldChar w:fldCharType="begin"/>
            </w:r>
            <w:r>
              <w:rPr>
                <w:noProof/>
                <w:webHidden/>
              </w:rPr>
              <w:instrText xml:space="preserve"> PAGEREF _Toc436748534 \h </w:instrText>
            </w:r>
            <w:r>
              <w:rPr>
                <w:noProof/>
                <w:webHidden/>
              </w:rPr>
            </w:r>
            <w:r>
              <w:rPr>
                <w:noProof/>
                <w:webHidden/>
              </w:rPr>
              <w:fldChar w:fldCharType="separate"/>
            </w:r>
            <w:r>
              <w:rPr>
                <w:noProof/>
                <w:webHidden/>
              </w:rPr>
              <w:t>9</w:t>
            </w:r>
            <w:r>
              <w:rPr>
                <w:noProof/>
                <w:webHidden/>
              </w:rPr>
              <w:fldChar w:fldCharType="end"/>
            </w:r>
          </w:hyperlink>
        </w:p>
        <w:p w14:paraId="6E4069D7" w14:textId="77777777" w:rsidR="00F62DF9" w:rsidRDefault="00F62DF9">
          <w:pPr>
            <w:pStyle w:val="TOC3"/>
            <w:tabs>
              <w:tab w:val="left" w:pos="1440"/>
              <w:tab w:val="right" w:leader="dot" w:pos="9009"/>
            </w:tabs>
            <w:rPr>
              <w:noProof/>
              <w:sz w:val="24"/>
              <w:szCs w:val="24"/>
            </w:rPr>
          </w:pPr>
          <w:hyperlink w:anchor="_Toc436748535" w:history="1">
            <w:r w:rsidRPr="00AB0F06">
              <w:rPr>
                <w:rStyle w:val="Hyperlink"/>
                <w:noProof/>
              </w:rPr>
              <w:t>3.1.22.</w:t>
            </w:r>
            <w:r>
              <w:rPr>
                <w:noProof/>
                <w:sz w:val="24"/>
                <w:szCs w:val="24"/>
              </w:rPr>
              <w:tab/>
            </w:r>
            <w:r w:rsidRPr="00AB0F06">
              <w:rPr>
                <w:rStyle w:val="Hyperlink"/>
                <w:noProof/>
              </w:rPr>
              <w:t>RandomInitialization</w:t>
            </w:r>
            <w:r>
              <w:rPr>
                <w:noProof/>
                <w:webHidden/>
              </w:rPr>
              <w:tab/>
            </w:r>
            <w:r>
              <w:rPr>
                <w:noProof/>
                <w:webHidden/>
              </w:rPr>
              <w:fldChar w:fldCharType="begin"/>
            </w:r>
            <w:r>
              <w:rPr>
                <w:noProof/>
                <w:webHidden/>
              </w:rPr>
              <w:instrText xml:space="preserve"> PAGEREF _Toc436748535 \h </w:instrText>
            </w:r>
            <w:r>
              <w:rPr>
                <w:noProof/>
                <w:webHidden/>
              </w:rPr>
            </w:r>
            <w:r>
              <w:rPr>
                <w:noProof/>
                <w:webHidden/>
              </w:rPr>
              <w:fldChar w:fldCharType="separate"/>
            </w:r>
            <w:r>
              <w:rPr>
                <w:noProof/>
                <w:webHidden/>
              </w:rPr>
              <w:t>9</w:t>
            </w:r>
            <w:r>
              <w:rPr>
                <w:noProof/>
                <w:webHidden/>
              </w:rPr>
              <w:fldChar w:fldCharType="end"/>
            </w:r>
          </w:hyperlink>
        </w:p>
        <w:p w14:paraId="38295ECF" w14:textId="77777777" w:rsidR="00F62DF9" w:rsidRDefault="00F62DF9">
          <w:pPr>
            <w:pStyle w:val="TOC3"/>
            <w:tabs>
              <w:tab w:val="left" w:pos="1440"/>
              <w:tab w:val="right" w:leader="dot" w:pos="9009"/>
            </w:tabs>
            <w:rPr>
              <w:noProof/>
              <w:sz w:val="24"/>
              <w:szCs w:val="24"/>
            </w:rPr>
          </w:pPr>
          <w:hyperlink w:anchor="_Toc436748536" w:history="1">
            <w:r w:rsidRPr="00AB0F06">
              <w:rPr>
                <w:rStyle w:val="Hyperlink"/>
                <w:noProof/>
              </w:rPr>
              <w:t>3.1.23.</w:t>
            </w:r>
            <w:r>
              <w:rPr>
                <w:noProof/>
                <w:sz w:val="24"/>
                <w:szCs w:val="24"/>
              </w:rPr>
              <w:tab/>
            </w:r>
            <w:r w:rsidRPr="00AB0F06">
              <w:rPr>
                <w:rStyle w:val="Hyperlink"/>
                <w:noProof/>
              </w:rPr>
              <w:t>FeedBackCycles</w:t>
            </w:r>
            <w:r>
              <w:rPr>
                <w:noProof/>
                <w:webHidden/>
              </w:rPr>
              <w:tab/>
            </w:r>
            <w:r>
              <w:rPr>
                <w:noProof/>
                <w:webHidden/>
              </w:rPr>
              <w:fldChar w:fldCharType="begin"/>
            </w:r>
            <w:r>
              <w:rPr>
                <w:noProof/>
                <w:webHidden/>
              </w:rPr>
              <w:instrText xml:space="preserve"> PAGEREF _Toc436748536 \h </w:instrText>
            </w:r>
            <w:r>
              <w:rPr>
                <w:noProof/>
                <w:webHidden/>
              </w:rPr>
            </w:r>
            <w:r>
              <w:rPr>
                <w:noProof/>
                <w:webHidden/>
              </w:rPr>
              <w:fldChar w:fldCharType="separate"/>
            </w:r>
            <w:r>
              <w:rPr>
                <w:noProof/>
                <w:webHidden/>
              </w:rPr>
              <w:t>9</w:t>
            </w:r>
            <w:r>
              <w:rPr>
                <w:noProof/>
                <w:webHidden/>
              </w:rPr>
              <w:fldChar w:fldCharType="end"/>
            </w:r>
          </w:hyperlink>
        </w:p>
        <w:p w14:paraId="2626EEDD" w14:textId="77777777" w:rsidR="00F62DF9" w:rsidRDefault="00F62DF9">
          <w:pPr>
            <w:pStyle w:val="TOC3"/>
            <w:tabs>
              <w:tab w:val="left" w:pos="1440"/>
              <w:tab w:val="right" w:leader="dot" w:pos="9009"/>
            </w:tabs>
            <w:rPr>
              <w:noProof/>
              <w:sz w:val="24"/>
              <w:szCs w:val="24"/>
            </w:rPr>
          </w:pPr>
          <w:hyperlink w:anchor="_Toc436748537" w:history="1">
            <w:r w:rsidRPr="00AB0F06">
              <w:rPr>
                <w:rStyle w:val="Hyperlink"/>
                <w:noProof/>
              </w:rPr>
              <w:t>3.1.24.</w:t>
            </w:r>
            <w:r>
              <w:rPr>
                <w:noProof/>
                <w:sz w:val="24"/>
                <w:szCs w:val="24"/>
              </w:rPr>
              <w:tab/>
            </w:r>
            <w:r w:rsidRPr="00AB0F06">
              <w:rPr>
                <w:rStyle w:val="Hyperlink"/>
                <w:noProof/>
              </w:rPr>
              <w:t>FeedBackBreakIf</w:t>
            </w:r>
            <w:r>
              <w:rPr>
                <w:noProof/>
                <w:webHidden/>
              </w:rPr>
              <w:tab/>
            </w:r>
            <w:r>
              <w:rPr>
                <w:noProof/>
                <w:webHidden/>
              </w:rPr>
              <w:fldChar w:fldCharType="begin"/>
            </w:r>
            <w:r>
              <w:rPr>
                <w:noProof/>
                <w:webHidden/>
              </w:rPr>
              <w:instrText xml:space="preserve"> PAGEREF _Toc436748537 \h </w:instrText>
            </w:r>
            <w:r>
              <w:rPr>
                <w:noProof/>
                <w:webHidden/>
              </w:rPr>
            </w:r>
            <w:r>
              <w:rPr>
                <w:noProof/>
                <w:webHidden/>
              </w:rPr>
              <w:fldChar w:fldCharType="separate"/>
            </w:r>
            <w:r>
              <w:rPr>
                <w:noProof/>
                <w:webHidden/>
              </w:rPr>
              <w:t>9</w:t>
            </w:r>
            <w:r>
              <w:rPr>
                <w:noProof/>
                <w:webHidden/>
              </w:rPr>
              <w:fldChar w:fldCharType="end"/>
            </w:r>
          </w:hyperlink>
        </w:p>
        <w:p w14:paraId="3EA64896" w14:textId="77777777" w:rsidR="00F62DF9" w:rsidRDefault="00F62DF9">
          <w:pPr>
            <w:pStyle w:val="TOC3"/>
            <w:tabs>
              <w:tab w:val="left" w:pos="1440"/>
              <w:tab w:val="right" w:leader="dot" w:pos="9009"/>
            </w:tabs>
            <w:rPr>
              <w:noProof/>
              <w:sz w:val="24"/>
              <w:szCs w:val="24"/>
            </w:rPr>
          </w:pPr>
          <w:hyperlink w:anchor="_Toc436748538" w:history="1">
            <w:r w:rsidRPr="00AB0F06">
              <w:rPr>
                <w:rStyle w:val="Hyperlink"/>
                <w:noProof/>
              </w:rPr>
              <w:t>3.1.25.</w:t>
            </w:r>
            <w:r>
              <w:rPr>
                <w:noProof/>
                <w:sz w:val="24"/>
                <w:szCs w:val="24"/>
              </w:rPr>
              <w:tab/>
            </w:r>
            <w:r w:rsidRPr="00AB0F06">
              <w:rPr>
                <w:rStyle w:val="Hyperlink"/>
                <w:noProof/>
              </w:rPr>
              <w:t>Grid_xyz</w:t>
            </w:r>
            <w:r>
              <w:rPr>
                <w:noProof/>
                <w:webHidden/>
              </w:rPr>
              <w:tab/>
            </w:r>
            <w:r>
              <w:rPr>
                <w:noProof/>
                <w:webHidden/>
              </w:rPr>
              <w:fldChar w:fldCharType="begin"/>
            </w:r>
            <w:r>
              <w:rPr>
                <w:noProof/>
                <w:webHidden/>
              </w:rPr>
              <w:instrText xml:space="preserve"> PAGEREF _Toc436748538 \h </w:instrText>
            </w:r>
            <w:r>
              <w:rPr>
                <w:noProof/>
                <w:webHidden/>
              </w:rPr>
            </w:r>
            <w:r>
              <w:rPr>
                <w:noProof/>
                <w:webHidden/>
              </w:rPr>
              <w:fldChar w:fldCharType="separate"/>
            </w:r>
            <w:r>
              <w:rPr>
                <w:noProof/>
                <w:webHidden/>
              </w:rPr>
              <w:t>10</w:t>
            </w:r>
            <w:r>
              <w:rPr>
                <w:noProof/>
                <w:webHidden/>
              </w:rPr>
              <w:fldChar w:fldCharType="end"/>
            </w:r>
          </w:hyperlink>
        </w:p>
        <w:p w14:paraId="0C3B7418" w14:textId="77777777" w:rsidR="00F62DF9" w:rsidRDefault="00F62DF9">
          <w:pPr>
            <w:pStyle w:val="TOC3"/>
            <w:tabs>
              <w:tab w:val="left" w:pos="1440"/>
              <w:tab w:val="right" w:leader="dot" w:pos="9009"/>
            </w:tabs>
            <w:rPr>
              <w:noProof/>
              <w:sz w:val="24"/>
              <w:szCs w:val="24"/>
            </w:rPr>
          </w:pPr>
          <w:hyperlink w:anchor="_Toc436748539" w:history="1">
            <w:r w:rsidRPr="00AB0F06">
              <w:rPr>
                <w:rStyle w:val="Hyperlink"/>
                <w:noProof/>
              </w:rPr>
              <w:t>3.1.26.</w:t>
            </w:r>
            <w:r>
              <w:rPr>
                <w:noProof/>
                <w:sz w:val="24"/>
                <w:szCs w:val="24"/>
              </w:rPr>
              <w:tab/>
            </w:r>
            <w:r w:rsidRPr="00AB0F06">
              <w:rPr>
                <w:rStyle w:val="Hyperlink"/>
                <w:noProof/>
              </w:rPr>
              <w:t>eDensityCutOff</w:t>
            </w:r>
            <w:r>
              <w:rPr>
                <w:noProof/>
                <w:webHidden/>
              </w:rPr>
              <w:tab/>
            </w:r>
            <w:r>
              <w:rPr>
                <w:noProof/>
                <w:webHidden/>
              </w:rPr>
              <w:fldChar w:fldCharType="begin"/>
            </w:r>
            <w:r>
              <w:rPr>
                <w:noProof/>
                <w:webHidden/>
              </w:rPr>
              <w:instrText xml:space="preserve"> PAGEREF _Toc436748539 \h </w:instrText>
            </w:r>
            <w:r>
              <w:rPr>
                <w:noProof/>
                <w:webHidden/>
              </w:rPr>
            </w:r>
            <w:r>
              <w:rPr>
                <w:noProof/>
                <w:webHidden/>
              </w:rPr>
              <w:fldChar w:fldCharType="separate"/>
            </w:r>
            <w:r>
              <w:rPr>
                <w:noProof/>
                <w:webHidden/>
              </w:rPr>
              <w:t>10</w:t>
            </w:r>
            <w:r>
              <w:rPr>
                <w:noProof/>
                <w:webHidden/>
              </w:rPr>
              <w:fldChar w:fldCharType="end"/>
            </w:r>
          </w:hyperlink>
        </w:p>
        <w:p w14:paraId="5FE168C6" w14:textId="77777777" w:rsidR="00F62DF9" w:rsidRDefault="00F62DF9">
          <w:pPr>
            <w:pStyle w:val="TOC3"/>
            <w:tabs>
              <w:tab w:val="left" w:pos="1440"/>
              <w:tab w:val="right" w:leader="dot" w:pos="9009"/>
            </w:tabs>
            <w:rPr>
              <w:noProof/>
              <w:sz w:val="24"/>
              <w:szCs w:val="24"/>
            </w:rPr>
          </w:pPr>
          <w:hyperlink w:anchor="_Toc436748540" w:history="1">
            <w:r w:rsidRPr="00AB0F06">
              <w:rPr>
                <w:rStyle w:val="Hyperlink"/>
                <w:noProof/>
              </w:rPr>
              <w:t>3.1.27.</w:t>
            </w:r>
            <w:r>
              <w:rPr>
                <w:noProof/>
                <w:sz w:val="24"/>
                <w:szCs w:val="24"/>
              </w:rPr>
              <w:tab/>
            </w:r>
            <w:r w:rsidRPr="00AB0F06">
              <w:rPr>
                <w:rStyle w:val="Hyperlink"/>
                <w:noProof/>
              </w:rPr>
              <w:t>MinPfI</w:t>
            </w:r>
            <w:r>
              <w:rPr>
                <w:noProof/>
                <w:webHidden/>
              </w:rPr>
              <w:tab/>
            </w:r>
            <w:r>
              <w:rPr>
                <w:noProof/>
                <w:webHidden/>
              </w:rPr>
              <w:fldChar w:fldCharType="begin"/>
            </w:r>
            <w:r>
              <w:rPr>
                <w:noProof/>
                <w:webHidden/>
              </w:rPr>
              <w:instrText xml:space="preserve"> PAGEREF _Toc436748540 \h </w:instrText>
            </w:r>
            <w:r>
              <w:rPr>
                <w:noProof/>
                <w:webHidden/>
              </w:rPr>
            </w:r>
            <w:r>
              <w:rPr>
                <w:noProof/>
                <w:webHidden/>
              </w:rPr>
              <w:fldChar w:fldCharType="separate"/>
            </w:r>
            <w:r>
              <w:rPr>
                <w:noProof/>
                <w:webHidden/>
              </w:rPr>
              <w:t>10</w:t>
            </w:r>
            <w:r>
              <w:rPr>
                <w:noProof/>
                <w:webHidden/>
              </w:rPr>
              <w:fldChar w:fldCharType="end"/>
            </w:r>
          </w:hyperlink>
        </w:p>
        <w:p w14:paraId="657D6CA3" w14:textId="77777777" w:rsidR="00F62DF9" w:rsidRDefault="00F62DF9">
          <w:pPr>
            <w:pStyle w:val="TOC3"/>
            <w:tabs>
              <w:tab w:val="left" w:pos="1440"/>
              <w:tab w:val="right" w:leader="dot" w:pos="9009"/>
            </w:tabs>
            <w:rPr>
              <w:noProof/>
              <w:sz w:val="24"/>
              <w:szCs w:val="24"/>
            </w:rPr>
          </w:pPr>
          <w:hyperlink w:anchor="_Toc436748541" w:history="1">
            <w:r w:rsidRPr="00AB0F06">
              <w:rPr>
                <w:rStyle w:val="Hyperlink"/>
                <w:noProof/>
              </w:rPr>
              <w:t>3.1.28.</w:t>
            </w:r>
            <w:r>
              <w:rPr>
                <w:noProof/>
                <w:sz w:val="24"/>
                <w:szCs w:val="24"/>
              </w:rPr>
              <w:tab/>
            </w:r>
            <w:r w:rsidRPr="00AB0F06">
              <w:rPr>
                <w:rStyle w:val="Hyperlink"/>
                <w:noProof/>
              </w:rPr>
              <w:t>CatchDistance</w:t>
            </w:r>
            <w:r>
              <w:rPr>
                <w:noProof/>
                <w:webHidden/>
              </w:rPr>
              <w:tab/>
            </w:r>
            <w:r>
              <w:rPr>
                <w:noProof/>
                <w:webHidden/>
              </w:rPr>
              <w:fldChar w:fldCharType="begin"/>
            </w:r>
            <w:r>
              <w:rPr>
                <w:noProof/>
                <w:webHidden/>
              </w:rPr>
              <w:instrText xml:space="preserve"> PAGEREF _Toc436748541 \h </w:instrText>
            </w:r>
            <w:r>
              <w:rPr>
                <w:noProof/>
                <w:webHidden/>
              </w:rPr>
            </w:r>
            <w:r>
              <w:rPr>
                <w:noProof/>
                <w:webHidden/>
              </w:rPr>
              <w:fldChar w:fldCharType="separate"/>
            </w:r>
            <w:r>
              <w:rPr>
                <w:noProof/>
                <w:webHidden/>
              </w:rPr>
              <w:t>10</w:t>
            </w:r>
            <w:r>
              <w:rPr>
                <w:noProof/>
                <w:webHidden/>
              </w:rPr>
              <w:fldChar w:fldCharType="end"/>
            </w:r>
          </w:hyperlink>
        </w:p>
        <w:p w14:paraId="17BD9AF5" w14:textId="77777777" w:rsidR="00F62DF9" w:rsidRDefault="00F62DF9">
          <w:pPr>
            <w:pStyle w:val="TOC3"/>
            <w:tabs>
              <w:tab w:val="left" w:pos="1440"/>
              <w:tab w:val="right" w:leader="dot" w:pos="9009"/>
            </w:tabs>
            <w:rPr>
              <w:noProof/>
              <w:sz w:val="24"/>
              <w:szCs w:val="24"/>
            </w:rPr>
          </w:pPr>
          <w:hyperlink w:anchor="_Toc436748542" w:history="1">
            <w:r w:rsidRPr="00AB0F06">
              <w:rPr>
                <w:rStyle w:val="Hyperlink"/>
                <w:noProof/>
              </w:rPr>
              <w:t>3.1.29.</w:t>
            </w:r>
            <w:r>
              <w:rPr>
                <w:noProof/>
                <w:sz w:val="24"/>
                <w:szCs w:val="24"/>
              </w:rPr>
              <w:tab/>
            </w:r>
            <w:r w:rsidRPr="00AB0F06">
              <w:rPr>
                <w:rStyle w:val="Hyperlink"/>
                <w:noProof/>
              </w:rPr>
              <w:t>eD_PeaksSortElement</w:t>
            </w:r>
            <w:r>
              <w:rPr>
                <w:noProof/>
                <w:webHidden/>
              </w:rPr>
              <w:tab/>
            </w:r>
            <w:r>
              <w:rPr>
                <w:noProof/>
                <w:webHidden/>
              </w:rPr>
              <w:fldChar w:fldCharType="begin"/>
            </w:r>
            <w:r>
              <w:rPr>
                <w:noProof/>
                <w:webHidden/>
              </w:rPr>
              <w:instrText xml:space="preserve"> PAGEREF _Toc436748542 \h </w:instrText>
            </w:r>
            <w:r>
              <w:rPr>
                <w:noProof/>
                <w:webHidden/>
              </w:rPr>
            </w:r>
            <w:r>
              <w:rPr>
                <w:noProof/>
                <w:webHidden/>
              </w:rPr>
              <w:fldChar w:fldCharType="separate"/>
            </w:r>
            <w:r>
              <w:rPr>
                <w:noProof/>
                <w:webHidden/>
              </w:rPr>
              <w:t>11</w:t>
            </w:r>
            <w:r>
              <w:rPr>
                <w:noProof/>
                <w:webHidden/>
              </w:rPr>
              <w:fldChar w:fldCharType="end"/>
            </w:r>
          </w:hyperlink>
        </w:p>
        <w:p w14:paraId="5FEE7880" w14:textId="77777777" w:rsidR="00F62DF9" w:rsidRDefault="00F62DF9">
          <w:pPr>
            <w:pStyle w:val="TOC3"/>
            <w:tabs>
              <w:tab w:val="left" w:pos="1440"/>
              <w:tab w:val="right" w:leader="dot" w:pos="9009"/>
            </w:tabs>
            <w:rPr>
              <w:noProof/>
              <w:sz w:val="24"/>
              <w:szCs w:val="24"/>
            </w:rPr>
          </w:pPr>
          <w:hyperlink w:anchor="_Toc436748543" w:history="1">
            <w:r w:rsidRPr="00AB0F06">
              <w:rPr>
                <w:rStyle w:val="Hyperlink"/>
                <w:noProof/>
              </w:rPr>
              <w:t>3.1.30.</w:t>
            </w:r>
            <w:r>
              <w:rPr>
                <w:noProof/>
                <w:sz w:val="24"/>
                <w:szCs w:val="24"/>
              </w:rPr>
              <w:tab/>
            </w:r>
            <w:r w:rsidRPr="00AB0F06">
              <w:rPr>
                <w:rStyle w:val="Hyperlink"/>
                <w:noProof/>
              </w:rPr>
              <w:t>Lambda</w:t>
            </w:r>
            <w:r>
              <w:rPr>
                <w:noProof/>
                <w:webHidden/>
              </w:rPr>
              <w:tab/>
            </w:r>
            <w:r>
              <w:rPr>
                <w:noProof/>
                <w:webHidden/>
              </w:rPr>
              <w:fldChar w:fldCharType="begin"/>
            </w:r>
            <w:r>
              <w:rPr>
                <w:noProof/>
                <w:webHidden/>
              </w:rPr>
              <w:instrText xml:space="preserve"> PAGEREF _Toc436748543 \h </w:instrText>
            </w:r>
            <w:r>
              <w:rPr>
                <w:noProof/>
                <w:webHidden/>
              </w:rPr>
            </w:r>
            <w:r>
              <w:rPr>
                <w:noProof/>
                <w:webHidden/>
              </w:rPr>
              <w:fldChar w:fldCharType="separate"/>
            </w:r>
            <w:r>
              <w:rPr>
                <w:noProof/>
                <w:webHidden/>
              </w:rPr>
              <w:t>11</w:t>
            </w:r>
            <w:r>
              <w:rPr>
                <w:noProof/>
                <w:webHidden/>
              </w:rPr>
              <w:fldChar w:fldCharType="end"/>
            </w:r>
          </w:hyperlink>
        </w:p>
        <w:p w14:paraId="5A91BBFC" w14:textId="77777777" w:rsidR="00F62DF9" w:rsidRDefault="00F62DF9">
          <w:pPr>
            <w:pStyle w:val="TOC3"/>
            <w:tabs>
              <w:tab w:val="left" w:pos="1440"/>
              <w:tab w:val="right" w:leader="dot" w:pos="9009"/>
            </w:tabs>
            <w:rPr>
              <w:noProof/>
              <w:sz w:val="24"/>
              <w:szCs w:val="24"/>
            </w:rPr>
          </w:pPr>
          <w:hyperlink w:anchor="_Toc436748544" w:history="1">
            <w:r w:rsidRPr="00AB0F06">
              <w:rPr>
                <w:rStyle w:val="Hyperlink"/>
                <w:noProof/>
              </w:rPr>
              <w:t>3.1.31.</w:t>
            </w:r>
            <w:r>
              <w:rPr>
                <w:noProof/>
                <w:sz w:val="24"/>
                <w:szCs w:val="24"/>
              </w:rPr>
              <w:tab/>
            </w:r>
            <w:r w:rsidRPr="00AB0F06">
              <w:rPr>
                <w:rStyle w:val="Hyperlink"/>
                <w:noProof/>
              </w:rPr>
              <w:t>FobsMin_d</w:t>
            </w:r>
            <w:r>
              <w:rPr>
                <w:noProof/>
                <w:webHidden/>
              </w:rPr>
              <w:tab/>
            </w:r>
            <w:r>
              <w:rPr>
                <w:noProof/>
                <w:webHidden/>
              </w:rPr>
              <w:fldChar w:fldCharType="begin"/>
            </w:r>
            <w:r>
              <w:rPr>
                <w:noProof/>
                <w:webHidden/>
              </w:rPr>
              <w:instrText xml:space="preserve"> PAGEREF _Toc436748544 \h </w:instrText>
            </w:r>
            <w:r>
              <w:rPr>
                <w:noProof/>
                <w:webHidden/>
              </w:rPr>
            </w:r>
            <w:r>
              <w:rPr>
                <w:noProof/>
                <w:webHidden/>
              </w:rPr>
              <w:fldChar w:fldCharType="separate"/>
            </w:r>
            <w:r>
              <w:rPr>
                <w:noProof/>
                <w:webHidden/>
              </w:rPr>
              <w:t>11</w:t>
            </w:r>
            <w:r>
              <w:rPr>
                <w:noProof/>
                <w:webHidden/>
              </w:rPr>
              <w:fldChar w:fldCharType="end"/>
            </w:r>
          </w:hyperlink>
        </w:p>
        <w:p w14:paraId="23E5AB8F" w14:textId="77777777" w:rsidR="00F62DF9" w:rsidRDefault="00F62DF9">
          <w:pPr>
            <w:pStyle w:val="TOC3"/>
            <w:tabs>
              <w:tab w:val="left" w:pos="1440"/>
              <w:tab w:val="right" w:leader="dot" w:pos="9009"/>
            </w:tabs>
            <w:rPr>
              <w:noProof/>
              <w:sz w:val="24"/>
              <w:szCs w:val="24"/>
            </w:rPr>
          </w:pPr>
          <w:hyperlink w:anchor="_Toc436748545" w:history="1">
            <w:r w:rsidRPr="00AB0F06">
              <w:rPr>
                <w:rStyle w:val="Hyperlink"/>
                <w:noProof/>
              </w:rPr>
              <w:t>3.1.32.</w:t>
            </w:r>
            <w:r>
              <w:rPr>
                <w:noProof/>
                <w:sz w:val="24"/>
                <w:szCs w:val="24"/>
              </w:rPr>
              <w:tab/>
            </w:r>
            <w:r w:rsidRPr="00AB0F06">
              <w:rPr>
                <w:rStyle w:val="Hyperlink"/>
                <w:noProof/>
              </w:rPr>
              <w:t>FobsScale</w:t>
            </w:r>
            <w:r>
              <w:rPr>
                <w:noProof/>
                <w:webHidden/>
              </w:rPr>
              <w:tab/>
            </w:r>
            <w:r>
              <w:rPr>
                <w:noProof/>
                <w:webHidden/>
              </w:rPr>
              <w:fldChar w:fldCharType="begin"/>
            </w:r>
            <w:r>
              <w:rPr>
                <w:noProof/>
                <w:webHidden/>
              </w:rPr>
              <w:instrText xml:space="preserve"> PAGEREF _Toc436748545 \h </w:instrText>
            </w:r>
            <w:r>
              <w:rPr>
                <w:noProof/>
                <w:webHidden/>
              </w:rPr>
            </w:r>
            <w:r>
              <w:rPr>
                <w:noProof/>
                <w:webHidden/>
              </w:rPr>
              <w:fldChar w:fldCharType="separate"/>
            </w:r>
            <w:r>
              <w:rPr>
                <w:noProof/>
                <w:webHidden/>
              </w:rPr>
              <w:t>11</w:t>
            </w:r>
            <w:r>
              <w:rPr>
                <w:noProof/>
                <w:webHidden/>
              </w:rPr>
              <w:fldChar w:fldCharType="end"/>
            </w:r>
          </w:hyperlink>
        </w:p>
        <w:p w14:paraId="3CF34DD6" w14:textId="77777777" w:rsidR="00F62DF9" w:rsidRDefault="00F62DF9">
          <w:pPr>
            <w:pStyle w:val="TOC3"/>
            <w:tabs>
              <w:tab w:val="left" w:pos="1440"/>
              <w:tab w:val="right" w:leader="dot" w:pos="9009"/>
            </w:tabs>
            <w:rPr>
              <w:noProof/>
              <w:sz w:val="24"/>
              <w:szCs w:val="24"/>
            </w:rPr>
          </w:pPr>
          <w:hyperlink w:anchor="_Toc436748546" w:history="1">
            <w:r w:rsidRPr="00AB0F06">
              <w:rPr>
                <w:rStyle w:val="Hyperlink"/>
                <w:noProof/>
              </w:rPr>
              <w:t>3.1.33.</w:t>
            </w:r>
            <w:r>
              <w:rPr>
                <w:noProof/>
                <w:sz w:val="24"/>
                <w:szCs w:val="24"/>
              </w:rPr>
              <w:tab/>
            </w:r>
            <w:r w:rsidRPr="00AB0F06">
              <w:rPr>
                <w:rStyle w:val="Hyperlink"/>
                <w:noProof/>
              </w:rPr>
              <w:t>SigmaCutOff</w:t>
            </w:r>
            <w:r>
              <w:rPr>
                <w:noProof/>
                <w:webHidden/>
              </w:rPr>
              <w:tab/>
            </w:r>
            <w:r>
              <w:rPr>
                <w:noProof/>
                <w:webHidden/>
              </w:rPr>
              <w:fldChar w:fldCharType="begin"/>
            </w:r>
            <w:r>
              <w:rPr>
                <w:noProof/>
                <w:webHidden/>
              </w:rPr>
              <w:instrText xml:space="preserve"> PAGEREF _Toc436748546 \h </w:instrText>
            </w:r>
            <w:r>
              <w:rPr>
                <w:noProof/>
                <w:webHidden/>
              </w:rPr>
            </w:r>
            <w:r>
              <w:rPr>
                <w:noProof/>
                <w:webHidden/>
              </w:rPr>
              <w:fldChar w:fldCharType="separate"/>
            </w:r>
            <w:r>
              <w:rPr>
                <w:noProof/>
                <w:webHidden/>
              </w:rPr>
              <w:t>11</w:t>
            </w:r>
            <w:r>
              <w:rPr>
                <w:noProof/>
                <w:webHidden/>
              </w:rPr>
              <w:fldChar w:fldCharType="end"/>
            </w:r>
          </w:hyperlink>
        </w:p>
        <w:p w14:paraId="5CFDF01E" w14:textId="77777777" w:rsidR="00F62DF9" w:rsidRDefault="00F62DF9">
          <w:pPr>
            <w:pStyle w:val="TOC3"/>
            <w:tabs>
              <w:tab w:val="left" w:pos="1440"/>
              <w:tab w:val="right" w:leader="dot" w:pos="9009"/>
            </w:tabs>
            <w:rPr>
              <w:noProof/>
              <w:sz w:val="24"/>
              <w:szCs w:val="24"/>
            </w:rPr>
          </w:pPr>
          <w:hyperlink w:anchor="_Toc436748547" w:history="1">
            <w:r w:rsidRPr="00AB0F06">
              <w:rPr>
                <w:rStyle w:val="Hyperlink"/>
                <w:noProof/>
              </w:rPr>
              <w:t>3.1.34.</w:t>
            </w:r>
            <w:r>
              <w:rPr>
                <w:noProof/>
                <w:sz w:val="24"/>
                <w:szCs w:val="24"/>
              </w:rPr>
              <w:tab/>
            </w:r>
            <w:r w:rsidRPr="00AB0F06">
              <w:rPr>
                <w:rStyle w:val="Hyperlink"/>
                <w:noProof/>
              </w:rPr>
              <w:t>OverlapFactor</w:t>
            </w:r>
            <w:r>
              <w:rPr>
                <w:noProof/>
                <w:webHidden/>
              </w:rPr>
              <w:tab/>
            </w:r>
            <w:r>
              <w:rPr>
                <w:noProof/>
                <w:webHidden/>
              </w:rPr>
              <w:fldChar w:fldCharType="begin"/>
            </w:r>
            <w:r>
              <w:rPr>
                <w:noProof/>
                <w:webHidden/>
              </w:rPr>
              <w:instrText xml:space="preserve"> PAGEREF _Toc436748547 \h </w:instrText>
            </w:r>
            <w:r>
              <w:rPr>
                <w:noProof/>
                <w:webHidden/>
              </w:rPr>
            </w:r>
            <w:r>
              <w:rPr>
                <w:noProof/>
                <w:webHidden/>
              </w:rPr>
              <w:fldChar w:fldCharType="separate"/>
            </w:r>
            <w:r>
              <w:rPr>
                <w:noProof/>
                <w:webHidden/>
              </w:rPr>
              <w:t>11</w:t>
            </w:r>
            <w:r>
              <w:rPr>
                <w:noProof/>
                <w:webHidden/>
              </w:rPr>
              <w:fldChar w:fldCharType="end"/>
            </w:r>
          </w:hyperlink>
        </w:p>
        <w:p w14:paraId="14F1A5E3" w14:textId="77777777" w:rsidR="00F62DF9" w:rsidRDefault="00F62DF9">
          <w:pPr>
            <w:pStyle w:val="TOC3"/>
            <w:tabs>
              <w:tab w:val="left" w:pos="1440"/>
              <w:tab w:val="right" w:leader="dot" w:pos="9009"/>
            </w:tabs>
            <w:rPr>
              <w:noProof/>
              <w:sz w:val="24"/>
              <w:szCs w:val="24"/>
            </w:rPr>
          </w:pPr>
          <w:hyperlink w:anchor="_Toc436748548" w:history="1">
            <w:r w:rsidRPr="00AB0F06">
              <w:rPr>
                <w:rStyle w:val="Hyperlink"/>
                <w:noProof/>
              </w:rPr>
              <w:t>3.1.35.</w:t>
            </w:r>
            <w:r>
              <w:rPr>
                <w:noProof/>
                <w:sz w:val="24"/>
                <w:szCs w:val="24"/>
              </w:rPr>
              <w:tab/>
            </w:r>
            <w:r w:rsidRPr="00AB0F06">
              <w:rPr>
                <w:rStyle w:val="Hyperlink"/>
                <w:noProof/>
              </w:rPr>
              <w:t>OverlapAction</w:t>
            </w:r>
            <w:r>
              <w:rPr>
                <w:noProof/>
                <w:webHidden/>
              </w:rPr>
              <w:tab/>
            </w:r>
            <w:r>
              <w:rPr>
                <w:noProof/>
                <w:webHidden/>
              </w:rPr>
              <w:fldChar w:fldCharType="begin"/>
            </w:r>
            <w:r>
              <w:rPr>
                <w:noProof/>
                <w:webHidden/>
              </w:rPr>
              <w:instrText xml:space="preserve"> PAGEREF _Toc436748548 \h </w:instrText>
            </w:r>
            <w:r>
              <w:rPr>
                <w:noProof/>
                <w:webHidden/>
              </w:rPr>
            </w:r>
            <w:r>
              <w:rPr>
                <w:noProof/>
                <w:webHidden/>
              </w:rPr>
              <w:fldChar w:fldCharType="separate"/>
            </w:r>
            <w:r>
              <w:rPr>
                <w:noProof/>
                <w:webHidden/>
              </w:rPr>
              <w:t>11</w:t>
            </w:r>
            <w:r>
              <w:rPr>
                <w:noProof/>
                <w:webHidden/>
              </w:rPr>
              <w:fldChar w:fldCharType="end"/>
            </w:r>
          </w:hyperlink>
        </w:p>
        <w:p w14:paraId="1575BA07" w14:textId="77777777" w:rsidR="00F62DF9" w:rsidRDefault="00F62DF9">
          <w:pPr>
            <w:pStyle w:val="TOC3"/>
            <w:tabs>
              <w:tab w:val="left" w:pos="1440"/>
              <w:tab w:val="right" w:leader="dot" w:pos="9009"/>
            </w:tabs>
            <w:rPr>
              <w:noProof/>
              <w:sz w:val="24"/>
              <w:szCs w:val="24"/>
            </w:rPr>
          </w:pPr>
          <w:hyperlink w:anchor="_Toc436748549" w:history="1">
            <w:r w:rsidRPr="00AB0F06">
              <w:rPr>
                <w:rStyle w:val="Hyperlink"/>
                <w:noProof/>
              </w:rPr>
              <w:t>3.1.36.</w:t>
            </w:r>
            <w:r>
              <w:rPr>
                <w:noProof/>
                <w:sz w:val="24"/>
                <w:szCs w:val="24"/>
              </w:rPr>
              <w:tab/>
            </w:r>
            <w:r w:rsidRPr="00AB0F06">
              <w:rPr>
                <w:rStyle w:val="Hyperlink"/>
                <w:noProof/>
              </w:rPr>
              <w:t>ReflectionUsage</w:t>
            </w:r>
            <w:r>
              <w:rPr>
                <w:noProof/>
                <w:webHidden/>
              </w:rPr>
              <w:tab/>
            </w:r>
            <w:r>
              <w:rPr>
                <w:noProof/>
                <w:webHidden/>
              </w:rPr>
              <w:fldChar w:fldCharType="begin"/>
            </w:r>
            <w:r>
              <w:rPr>
                <w:noProof/>
                <w:webHidden/>
              </w:rPr>
              <w:instrText xml:space="preserve"> PAGEREF _Toc436748549 \h </w:instrText>
            </w:r>
            <w:r>
              <w:rPr>
                <w:noProof/>
                <w:webHidden/>
              </w:rPr>
            </w:r>
            <w:r>
              <w:rPr>
                <w:noProof/>
                <w:webHidden/>
              </w:rPr>
              <w:fldChar w:fldCharType="separate"/>
            </w:r>
            <w:r>
              <w:rPr>
                <w:noProof/>
                <w:webHidden/>
              </w:rPr>
              <w:t>11</w:t>
            </w:r>
            <w:r>
              <w:rPr>
                <w:noProof/>
                <w:webHidden/>
              </w:rPr>
              <w:fldChar w:fldCharType="end"/>
            </w:r>
          </w:hyperlink>
        </w:p>
        <w:p w14:paraId="606E59BC" w14:textId="77777777" w:rsidR="00F62DF9" w:rsidRDefault="00F62DF9">
          <w:pPr>
            <w:pStyle w:val="TOC3"/>
            <w:tabs>
              <w:tab w:val="left" w:pos="1440"/>
              <w:tab w:val="right" w:leader="dot" w:pos="9009"/>
            </w:tabs>
            <w:rPr>
              <w:noProof/>
              <w:sz w:val="24"/>
              <w:szCs w:val="24"/>
            </w:rPr>
          </w:pPr>
          <w:hyperlink w:anchor="_Toc436748550" w:history="1">
            <w:r w:rsidRPr="00AB0F06">
              <w:rPr>
                <w:rStyle w:val="Hyperlink"/>
                <w:noProof/>
              </w:rPr>
              <w:t>3.1.37.</w:t>
            </w:r>
            <w:r>
              <w:rPr>
                <w:noProof/>
                <w:sz w:val="24"/>
                <w:szCs w:val="24"/>
              </w:rPr>
              <w:tab/>
            </w:r>
            <w:r w:rsidRPr="00AB0F06">
              <w:rPr>
                <w:rStyle w:val="Hyperlink"/>
                <w:noProof/>
              </w:rPr>
              <w:t>ScatteringFactorTable</w:t>
            </w:r>
            <w:r>
              <w:rPr>
                <w:noProof/>
                <w:webHidden/>
              </w:rPr>
              <w:tab/>
            </w:r>
            <w:r>
              <w:rPr>
                <w:noProof/>
                <w:webHidden/>
              </w:rPr>
              <w:fldChar w:fldCharType="begin"/>
            </w:r>
            <w:r>
              <w:rPr>
                <w:noProof/>
                <w:webHidden/>
              </w:rPr>
              <w:instrText xml:space="preserve"> PAGEREF _Toc436748550 \h </w:instrText>
            </w:r>
            <w:r>
              <w:rPr>
                <w:noProof/>
                <w:webHidden/>
              </w:rPr>
            </w:r>
            <w:r>
              <w:rPr>
                <w:noProof/>
                <w:webHidden/>
              </w:rPr>
              <w:fldChar w:fldCharType="separate"/>
            </w:r>
            <w:r>
              <w:rPr>
                <w:noProof/>
                <w:webHidden/>
              </w:rPr>
              <w:t>12</w:t>
            </w:r>
            <w:r>
              <w:rPr>
                <w:noProof/>
                <w:webHidden/>
              </w:rPr>
              <w:fldChar w:fldCharType="end"/>
            </w:r>
          </w:hyperlink>
        </w:p>
        <w:p w14:paraId="04756E2C" w14:textId="77777777" w:rsidR="00F62DF9" w:rsidRDefault="00F62DF9">
          <w:pPr>
            <w:pStyle w:val="TOC3"/>
            <w:tabs>
              <w:tab w:val="left" w:pos="1440"/>
              <w:tab w:val="right" w:leader="dot" w:pos="9009"/>
            </w:tabs>
            <w:rPr>
              <w:noProof/>
              <w:sz w:val="24"/>
              <w:szCs w:val="24"/>
            </w:rPr>
          </w:pPr>
          <w:hyperlink w:anchor="_Toc436748551" w:history="1">
            <w:r w:rsidRPr="00AB0F06">
              <w:rPr>
                <w:rStyle w:val="Hyperlink"/>
                <w:noProof/>
              </w:rPr>
              <w:t>3.1.38.</w:t>
            </w:r>
            <w:r>
              <w:rPr>
                <w:noProof/>
                <w:sz w:val="24"/>
                <w:szCs w:val="24"/>
              </w:rPr>
              <w:tab/>
            </w:r>
            <w:r w:rsidRPr="00AB0F06">
              <w:rPr>
                <w:rStyle w:val="Hyperlink"/>
                <w:noProof/>
              </w:rPr>
              <w:t>ScatteringFactor</w:t>
            </w:r>
            <w:r>
              <w:rPr>
                <w:noProof/>
                <w:webHidden/>
              </w:rPr>
              <w:tab/>
            </w:r>
            <w:r>
              <w:rPr>
                <w:noProof/>
                <w:webHidden/>
              </w:rPr>
              <w:fldChar w:fldCharType="begin"/>
            </w:r>
            <w:r>
              <w:rPr>
                <w:noProof/>
                <w:webHidden/>
              </w:rPr>
              <w:instrText xml:space="preserve"> PAGEREF _Toc436748551 \h </w:instrText>
            </w:r>
            <w:r>
              <w:rPr>
                <w:noProof/>
                <w:webHidden/>
              </w:rPr>
            </w:r>
            <w:r>
              <w:rPr>
                <w:noProof/>
                <w:webHidden/>
              </w:rPr>
              <w:fldChar w:fldCharType="separate"/>
            </w:r>
            <w:r>
              <w:rPr>
                <w:noProof/>
                <w:webHidden/>
              </w:rPr>
              <w:t>12</w:t>
            </w:r>
            <w:r>
              <w:rPr>
                <w:noProof/>
                <w:webHidden/>
              </w:rPr>
              <w:fldChar w:fldCharType="end"/>
            </w:r>
          </w:hyperlink>
        </w:p>
        <w:p w14:paraId="28103E8A" w14:textId="77777777" w:rsidR="00F62DF9" w:rsidRDefault="00F62DF9">
          <w:pPr>
            <w:pStyle w:val="TOC3"/>
            <w:tabs>
              <w:tab w:val="left" w:pos="1440"/>
              <w:tab w:val="right" w:leader="dot" w:pos="9009"/>
            </w:tabs>
            <w:rPr>
              <w:noProof/>
              <w:sz w:val="24"/>
              <w:szCs w:val="24"/>
            </w:rPr>
          </w:pPr>
          <w:hyperlink w:anchor="_Toc436748552" w:history="1">
            <w:r w:rsidRPr="00AB0F06">
              <w:rPr>
                <w:rStyle w:val="Hyperlink"/>
                <w:noProof/>
              </w:rPr>
              <w:t>3.1.39.</w:t>
            </w:r>
            <w:r>
              <w:rPr>
                <w:noProof/>
                <w:sz w:val="24"/>
                <w:szCs w:val="24"/>
              </w:rPr>
              <w:tab/>
            </w:r>
            <w:r w:rsidRPr="00AB0F06">
              <w:rPr>
                <w:rStyle w:val="Hyperlink"/>
                <w:noProof/>
              </w:rPr>
              <w:t>Reflections</w:t>
            </w:r>
            <w:r>
              <w:rPr>
                <w:noProof/>
                <w:webHidden/>
              </w:rPr>
              <w:tab/>
            </w:r>
            <w:r>
              <w:rPr>
                <w:noProof/>
                <w:webHidden/>
              </w:rPr>
              <w:fldChar w:fldCharType="begin"/>
            </w:r>
            <w:r>
              <w:rPr>
                <w:noProof/>
                <w:webHidden/>
              </w:rPr>
              <w:instrText xml:space="preserve"> PAGEREF _Toc436748552 \h </w:instrText>
            </w:r>
            <w:r>
              <w:rPr>
                <w:noProof/>
                <w:webHidden/>
              </w:rPr>
            </w:r>
            <w:r>
              <w:rPr>
                <w:noProof/>
                <w:webHidden/>
              </w:rPr>
              <w:fldChar w:fldCharType="separate"/>
            </w:r>
            <w:r>
              <w:rPr>
                <w:noProof/>
                <w:webHidden/>
              </w:rPr>
              <w:t>12</w:t>
            </w:r>
            <w:r>
              <w:rPr>
                <w:noProof/>
                <w:webHidden/>
              </w:rPr>
              <w:fldChar w:fldCharType="end"/>
            </w:r>
          </w:hyperlink>
        </w:p>
        <w:p w14:paraId="123C0296" w14:textId="77777777" w:rsidR="00F62DF9" w:rsidRDefault="00F62DF9">
          <w:pPr>
            <w:pStyle w:val="TOC1"/>
            <w:tabs>
              <w:tab w:val="left" w:pos="480"/>
              <w:tab w:val="right" w:leader="dot" w:pos="9009"/>
            </w:tabs>
            <w:rPr>
              <w:b w:val="0"/>
              <w:noProof/>
            </w:rPr>
          </w:pPr>
          <w:hyperlink w:anchor="_Toc436748553" w:history="1">
            <w:r w:rsidRPr="00AB0F06">
              <w:rPr>
                <w:rStyle w:val="Hyperlink"/>
                <w:noProof/>
              </w:rPr>
              <w:t>4.</w:t>
            </w:r>
            <w:r>
              <w:rPr>
                <w:b w:val="0"/>
                <w:noProof/>
              </w:rPr>
              <w:tab/>
            </w:r>
            <w:r w:rsidRPr="00AB0F06">
              <w:rPr>
                <w:rStyle w:val="Hyperlink"/>
                <w:noProof/>
              </w:rPr>
              <w:t>KRIBER</w:t>
            </w:r>
            <w:r>
              <w:rPr>
                <w:noProof/>
                <w:webHidden/>
              </w:rPr>
              <w:tab/>
            </w:r>
            <w:r>
              <w:rPr>
                <w:noProof/>
                <w:webHidden/>
              </w:rPr>
              <w:fldChar w:fldCharType="begin"/>
            </w:r>
            <w:r>
              <w:rPr>
                <w:noProof/>
                <w:webHidden/>
              </w:rPr>
              <w:instrText xml:space="preserve"> PAGEREF _Toc436748553 \h </w:instrText>
            </w:r>
            <w:r>
              <w:rPr>
                <w:noProof/>
                <w:webHidden/>
              </w:rPr>
            </w:r>
            <w:r>
              <w:rPr>
                <w:noProof/>
                <w:webHidden/>
              </w:rPr>
              <w:fldChar w:fldCharType="separate"/>
            </w:r>
            <w:r>
              <w:rPr>
                <w:noProof/>
                <w:webHidden/>
              </w:rPr>
              <w:t>13</w:t>
            </w:r>
            <w:r>
              <w:rPr>
                <w:noProof/>
                <w:webHidden/>
              </w:rPr>
              <w:fldChar w:fldCharType="end"/>
            </w:r>
          </w:hyperlink>
        </w:p>
        <w:p w14:paraId="233BEECA" w14:textId="77777777" w:rsidR="00F62DF9" w:rsidRDefault="00F62DF9">
          <w:pPr>
            <w:pStyle w:val="TOC1"/>
            <w:tabs>
              <w:tab w:val="left" w:pos="480"/>
              <w:tab w:val="right" w:leader="dot" w:pos="9009"/>
            </w:tabs>
            <w:rPr>
              <w:b w:val="0"/>
              <w:noProof/>
            </w:rPr>
          </w:pPr>
          <w:hyperlink w:anchor="_Toc436748554" w:history="1">
            <w:r w:rsidRPr="00AB0F06">
              <w:rPr>
                <w:rStyle w:val="Hyperlink"/>
                <w:noProof/>
              </w:rPr>
              <w:t>5.</w:t>
            </w:r>
            <w:r>
              <w:rPr>
                <w:b w:val="0"/>
                <w:noProof/>
              </w:rPr>
              <w:tab/>
            </w:r>
            <w:r w:rsidRPr="00AB0F06">
              <w:rPr>
                <w:rStyle w:val="Hyperlink"/>
                <w:noProof/>
              </w:rPr>
              <w:t>DLS76</w:t>
            </w:r>
            <w:r>
              <w:rPr>
                <w:noProof/>
                <w:webHidden/>
              </w:rPr>
              <w:tab/>
            </w:r>
            <w:r>
              <w:rPr>
                <w:noProof/>
                <w:webHidden/>
              </w:rPr>
              <w:fldChar w:fldCharType="begin"/>
            </w:r>
            <w:r>
              <w:rPr>
                <w:noProof/>
                <w:webHidden/>
              </w:rPr>
              <w:instrText xml:space="preserve"> PAGEREF _Toc436748554 \h </w:instrText>
            </w:r>
            <w:r>
              <w:rPr>
                <w:noProof/>
                <w:webHidden/>
              </w:rPr>
            </w:r>
            <w:r>
              <w:rPr>
                <w:noProof/>
                <w:webHidden/>
              </w:rPr>
              <w:fldChar w:fldCharType="separate"/>
            </w:r>
            <w:r>
              <w:rPr>
                <w:noProof/>
                <w:webHidden/>
              </w:rPr>
              <w:t>13</w:t>
            </w:r>
            <w:r>
              <w:rPr>
                <w:noProof/>
                <w:webHidden/>
              </w:rPr>
              <w:fldChar w:fldCharType="end"/>
            </w:r>
          </w:hyperlink>
        </w:p>
        <w:p w14:paraId="4D447AFF" w14:textId="77777777" w:rsidR="00F62DF9" w:rsidRDefault="00F62DF9">
          <w:pPr>
            <w:pStyle w:val="TOC1"/>
            <w:tabs>
              <w:tab w:val="left" w:pos="480"/>
              <w:tab w:val="right" w:leader="dot" w:pos="9009"/>
            </w:tabs>
            <w:rPr>
              <w:b w:val="0"/>
              <w:noProof/>
            </w:rPr>
          </w:pPr>
          <w:hyperlink w:anchor="_Toc436748555" w:history="1">
            <w:r w:rsidRPr="00AB0F06">
              <w:rPr>
                <w:rStyle w:val="Hyperlink"/>
                <w:noProof/>
              </w:rPr>
              <w:t>6.</w:t>
            </w:r>
            <w:r>
              <w:rPr>
                <w:b w:val="0"/>
                <w:noProof/>
              </w:rPr>
              <w:tab/>
            </w:r>
            <w:r w:rsidRPr="00AB0F06">
              <w:rPr>
                <w:rStyle w:val="Hyperlink"/>
                <w:noProof/>
              </w:rPr>
              <w:t>EXTRAS</w:t>
            </w:r>
            <w:r>
              <w:rPr>
                <w:noProof/>
                <w:webHidden/>
              </w:rPr>
              <w:tab/>
            </w:r>
            <w:r>
              <w:rPr>
                <w:noProof/>
                <w:webHidden/>
              </w:rPr>
              <w:fldChar w:fldCharType="begin"/>
            </w:r>
            <w:r>
              <w:rPr>
                <w:noProof/>
                <w:webHidden/>
              </w:rPr>
              <w:instrText xml:space="preserve"> PAGEREF _Toc436748555 \h </w:instrText>
            </w:r>
            <w:r>
              <w:rPr>
                <w:noProof/>
                <w:webHidden/>
              </w:rPr>
            </w:r>
            <w:r>
              <w:rPr>
                <w:noProof/>
                <w:webHidden/>
              </w:rPr>
              <w:fldChar w:fldCharType="separate"/>
            </w:r>
            <w:r>
              <w:rPr>
                <w:noProof/>
                <w:webHidden/>
              </w:rPr>
              <w:t>13</w:t>
            </w:r>
            <w:r>
              <w:rPr>
                <w:noProof/>
                <w:webHidden/>
              </w:rPr>
              <w:fldChar w:fldCharType="end"/>
            </w:r>
          </w:hyperlink>
        </w:p>
        <w:p w14:paraId="572F6AA4" w14:textId="77777777" w:rsidR="00F62DF9" w:rsidRDefault="00F62DF9">
          <w:pPr>
            <w:pStyle w:val="TOC3"/>
            <w:tabs>
              <w:tab w:val="left" w:pos="1440"/>
              <w:tab w:val="right" w:leader="dot" w:pos="9009"/>
            </w:tabs>
            <w:rPr>
              <w:noProof/>
              <w:sz w:val="24"/>
              <w:szCs w:val="24"/>
            </w:rPr>
          </w:pPr>
          <w:hyperlink w:anchor="_Toc436748556" w:history="1">
            <w:r w:rsidRPr="00AB0F06">
              <w:rPr>
                <w:rStyle w:val="Hyperlink"/>
                <w:noProof/>
              </w:rPr>
              <w:t>6.1.1.</w:t>
            </w:r>
            <w:r>
              <w:rPr>
                <w:noProof/>
                <w:sz w:val="24"/>
                <w:szCs w:val="24"/>
              </w:rPr>
              <w:tab/>
            </w:r>
            <w:r w:rsidRPr="00AB0F06">
              <w:rPr>
                <w:rStyle w:val="Hyperlink"/>
                <w:noProof/>
              </w:rPr>
              <w:t>fo2hist</w:t>
            </w:r>
            <w:r>
              <w:rPr>
                <w:noProof/>
                <w:webHidden/>
              </w:rPr>
              <w:tab/>
            </w:r>
            <w:r>
              <w:rPr>
                <w:noProof/>
                <w:webHidden/>
              </w:rPr>
              <w:fldChar w:fldCharType="begin"/>
            </w:r>
            <w:r>
              <w:rPr>
                <w:noProof/>
                <w:webHidden/>
              </w:rPr>
              <w:instrText xml:space="preserve"> PAGEREF _Toc436748556 \h </w:instrText>
            </w:r>
            <w:r>
              <w:rPr>
                <w:noProof/>
                <w:webHidden/>
              </w:rPr>
            </w:r>
            <w:r>
              <w:rPr>
                <w:noProof/>
                <w:webHidden/>
              </w:rPr>
              <w:fldChar w:fldCharType="separate"/>
            </w:r>
            <w:r>
              <w:rPr>
                <w:noProof/>
                <w:webHidden/>
              </w:rPr>
              <w:t>13</w:t>
            </w:r>
            <w:r>
              <w:rPr>
                <w:noProof/>
                <w:webHidden/>
              </w:rPr>
              <w:fldChar w:fldCharType="end"/>
            </w:r>
          </w:hyperlink>
        </w:p>
        <w:p w14:paraId="511B05E5" w14:textId="77777777" w:rsidR="00F62DF9" w:rsidRDefault="00F62DF9">
          <w:pPr>
            <w:pStyle w:val="TOC3"/>
            <w:tabs>
              <w:tab w:val="left" w:pos="1440"/>
              <w:tab w:val="right" w:leader="dot" w:pos="9009"/>
            </w:tabs>
            <w:rPr>
              <w:noProof/>
              <w:sz w:val="24"/>
              <w:szCs w:val="24"/>
            </w:rPr>
          </w:pPr>
          <w:hyperlink w:anchor="_Toc436748557" w:history="1">
            <w:r w:rsidRPr="00AB0F06">
              <w:rPr>
                <w:rStyle w:val="Hyperlink"/>
                <w:noProof/>
              </w:rPr>
              <w:t>6.1.2.</w:t>
            </w:r>
            <w:r>
              <w:rPr>
                <w:noProof/>
                <w:sz w:val="24"/>
                <w:szCs w:val="24"/>
              </w:rPr>
              <w:tab/>
            </w:r>
            <w:r w:rsidRPr="00AB0F06">
              <w:rPr>
                <w:rStyle w:val="Hyperlink"/>
                <w:noProof/>
              </w:rPr>
              <w:t>multifocal</w:t>
            </w:r>
            <w:r>
              <w:rPr>
                <w:noProof/>
                <w:webHidden/>
              </w:rPr>
              <w:tab/>
            </w:r>
            <w:r>
              <w:rPr>
                <w:noProof/>
                <w:webHidden/>
              </w:rPr>
              <w:fldChar w:fldCharType="begin"/>
            </w:r>
            <w:r>
              <w:rPr>
                <w:noProof/>
                <w:webHidden/>
              </w:rPr>
              <w:instrText xml:space="preserve"> PAGEREF _Toc436748557 \h </w:instrText>
            </w:r>
            <w:r>
              <w:rPr>
                <w:noProof/>
                <w:webHidden/>
              </w:rPr>
            </w:r>
            <w:r>
              <w:rPr>
                <w:noProof/>
                <w:webHidden/>
              </w:rPr>
              <w:fldChar w:fldCharType="separate"/>
            </w:r>
            <w:r>
              <w:rPr>
                <w:noProof/>
                <w:webHidden/>
              </w:rPr>
              <w:t>14</w:t>
            </w:r>
            <w:r>
              <w:rPr>
                <w:noProof/>
                <w:webHidden/>
              </w:rPr>
              <w:fldChar w:fldCharType="end"/>
            </w:r>
          </w:hyperlink>
        </w:p>
        <w:p w14:paraId="14BE06C0" w14:textId="77777777" w:rsidR="00F62DF9" w:rsidRDefault="00F62DF9">
          <w:pPr>
            <w:pStyle w:val="TOC3"/>
            <w:tabs>
              <w:tab w:val="left" w:pos="1440"/>
              <w:tab w:val="right" w:leader="dot" w:pos="9009"/>
            </w:tabs>
            <w:rPr>
              <w:noProof/>
              <w:sz w:val="24"/>
              <w:szCs w:val="24"/>
            </w:rPr>
          </w:pPr>
          <w:hyperlink w:anchor="_Toc436748558" w:history="1">
            <w:r w:rsidRPr="00AB0F06">
              <w:rPr>
                <w:rStyle w:val="Hyperlink"/>
                <w:noProof/>
              </w:rPr>
              <w:t>6.1.3.</w:t>
            </w:r>
            <w:r>
              <w:rPr>
                <w:noProof/>
                <w:sz w:val="24"/>
                <w:szCs w:val="24"/>
              </w:rPr>
              <w:tab/>
            </w:r>
            <w:r w:rsidRPr="00AB0F06">
              <w:rPr>
                <w:rStyle w:val="Hyperlink"/>
                <w:noProof/>
              </w:rPr>
              <w:t>focus_check</w:t>
            </w:r>
            <w:r>
              <w:rPr>
                <w:noProof/>
                <w:webHidden/>
              </w:rPr>
              <w:tab/>
            </w:r>
            <w:r>
              <w:rPr>
                <w:noProof/>
                <w:webHidden/>
              </w:rPr>
              <w:fldChar w:fldCharType="begin"/>
            </w:r>
            <w:r>
              <w:rPr>
                <w:noProof/>
                <w:webHidden/>
              </w:rPr>
              <w:instrText xml:space="preserve"> PAGEREF _Toc436748558 \h </w:instrText>
            </w:r>
            <w:r>
              <w:rPr>
                <w:noProof/>
                <w:webHidden/>
              </w:rPr>
            </w:r>
            <w:r>
              <w:rPr>
                <w:noProof/>
                <w:webHidden/>
              </w:rPr>
              <w:fldChar w:fldCharType="separate"/>
            </w:r>
            <w:r>
              <w:rPr>
                <w:noProof/>
                <w:webHidden/>
              </w:rPr>
              <w:t>14</w:t>
            </w:r>
            <w:r>
              <w:rPr>
                <w:noProof/>
                <w:webHidden/>
              </w:rPr>
              <w:fldChar w:fldCharType="end"/>
            </w:r>
          </w:hyperlink>
        </w:p>
        <w:p w14:paraId="59159E15" w14:textId="77777777" w:rsidR="00F62DF9" w:rsidRDefault="00F62DF9">
          <w:pPr>
            <w:pStyle w:val="TOC3"/>
            <w:tabs>
              <w:tab w:val="left" w:pos="1440"/>
              <w:tab w:val="right" w:leader="dot" w:pos="9009"/>
            </w:tabs>
            <w:rPr>
              <w:noProof/>
              <w:sz w:val="24"/>
              <w:szCs w:val="24"/>
            </w:rPr>
          </w:pPr>
          <w:hyperlink w:anchor="_Toc436748559" w:history="1">
            <w:r w:rsidRPr="00AB0F06">
              <w:rPr>
                <w:rStyle w:val="Hyperlink"/>
                <w:noProof/>
              </w:rPr>
              <w:t>6.1.4.</w:t>
            </w:r>
            <w:r>
              <w:rPr>
                <w:noProof/>
                <w:sz w:val="24"/>
                <w:szCs w:val="24"/>
              </w:rPr>
              <w:tab/>
            </w:r>
            <w:r w:rsidRPr="00AB0F06">
              <w:rPr>
                <w:rStyle w:val="Hyperlink"/>
                <w:noProof/>
              </w:rPr>
              <w:t>focus2cif</w:t>
            </w:r>
            <w:r>
              <w:rPr>
                <w:noProof/>
                <w:webHidden/>
              </w:rPr>
              <w:tab/>
            </w:r>
            <w:r>
              <w:rPr>
                <w:noProof/>
                <w:webHidden/>
              </w:rPr>
              <w:fldChar w:fldCharType="begin"/>
            </w:r>
            <w:r>
              <w:rPr>
                <w:noProof/>
                <w:webHidden/>
              </w:rPr>
              <w:instrText xml:space="preserve"> PAGEREF _Toc436748559 \h </w:instrText>
            </w:r>
            <w:r>
              <w:rPr>
                <w:noProof/>
                <w:webHidden/>
              </w:rPr>
            </w:r>
            <w:r>
              <w:rPr>
                <w:noProof/>
                <w:webHidden/>
              </w:rPr>
              <w:fldChar w:fldCharType="separate"/>
            </w:r>
            <w:r>
              <w:rPr>
                <w:noProof/>
                <w:webHidden/>
              </w:rPr>
              <w:t>14</w:t>
            </w:r>
            <w:r>
              <w:rPr>
                <w:noProof/>
                <w:webHidden/>
              </w:rPr>
              <w:fldChar w:fldCharType="end"/>
            </w:r>
          </w:hyperlink>
        </w:p>
        <w:p w14:paraId="2D5E7D85" w14:textId="77777777" w:rsidR="00F62DF9" w:rsidRDefault="00F62DF9">
          <w:pPr>
            <w:pStyle w:val="TOC3"/>
            <w:tabs>
              <w:tab w:val="left" w:pos="1440"/>
              <w:tab w:val="right" w:leader="dot" w:pos="9009"/>
            </w:tabs>
            <w:rPr>
              <w:noProof/>
              <w:sz w:val="24"/>
              <w:szCs w:val="24"/>
            </w:rPr>
          </w:pPr>
          <w:hyperlink w:anchor="_Toc436748560" w:history="1">
            <w:r w:rsidRPr="00AB0F06">
              <w:rPr>
                <w:rStyle w:val="Hyperlink"/>
                <w:noProof/>
              </w:rPr>
              <w:t>6.1.5.</w:t>
            </w:r>
            <w:r>
              <w:rPr>
                <w:noProof/>
                <w:sz w:val="24"/>
                <w:szCs w:val="24"/>
              </w:rPr>
              <w:tab/>
            </w:r>
            <w:r w:rsidRPr="00AB0F06">
              <w:rPr>
                <w:rStyle w:val="Hyperlink"/>
                <w:noProof/>
              </w:rPr>
              <w:t>strudat2cif</w:t>
            </w:r>
            <w:r>
              <w:rPr>
                <w:noProof/>
                <w:webHidden/>
              </w:rPr>
              <w:tab/>
            </w:r>
            <w:r>
              <w:rPr>
                <w:noProof/>
                <w:webHidden/>
              </w:rPr>
              <w:fldChar w:fldCharType="begin"/>
            </w:r>
            <w:r>
              <w:rPr>
                <w:noProof/>
                <w:webHidden/>
              </w:rPr>
              <w:instrText xml:space="preserve"> PAGEREF _Toc436748560 \h </w:instrText>
            </w:r>
            <w:r>
              <w:rPr>
                <w:noProof/>
                <w:webHidden/>
              </w:rPr>
            </w:r>
            <w:r>
              <w:rPr>
                <w:noProof/>
                <w:webHidden/>
              </w:rPr>
              <w:fldChar w:fldCharType="separate"/>
            </w:r>
            <w:r>
              <w:rPr>
                <w:noProof/>
                <w:webHidden/>
              </w:rPr>
              <w:t>14</w:t>
            </w:r>
            <w:r>
              <w:rPr>
                <w:noProof/>
                <w:webHidden/>
              </w:rPr>
              <w:fldChar w:fldCharType="end"/>
            </w:r>
          </w:hyperlink>
        </w:p>
        <w:p w14:paraId="1D0234C1" w14:textId="77777777" w:rsidR="00F62DF9" w:rsidRDefault="00F62DF9">
          <w:pPr>
            <w:pStyle w:val="TOC3"/>
            <w:tabs>
              <w:tab w:val="left" w:pos="1440"/>
              <w:tab w:val="right" w:leader="dot" w:pos="9009"/>
            </w:tabs>
            <w:rPr>
              <w:noProof/>
              <w:sz w:val="24"/>
              <w:szCs w:val="24"/>
            </w:rPr>
          </w:pPr>
          <w:hyperlink w:anchor="_Toc436748561" w:history="1">
            <w:r w:rsidRPr="00AB0F06">
              <w:rPr>
                <w:rStyle w:val="Hyperlink"/>
                <w:noProof/>
              </w:rPr>
              <w:t>6.1.6.</w:t>
            </w:r>
            <w:r>
              <w:rPr>
                <w:noProof/>
                <w:sz w:val="24"/>
                <w:szCs w:val="24"/>
              </w:rPr>
              <w:tab/>
            </w:r>
            <w:r w:rsidRPr="00AB0F06">
              <w:rPr>
                <w:rStyle w:val="Hyperlink"/>
                <w:noProof/>
              </w:rPr>
              <w:t>focus2strudat</w:t>
            </w:r>
            <w:r>
              <w:rPr>
                <w:noProof/>
                <w:webHidden/>
              </w:rPr>
              <w:tab/>
            </w:r>
            <w:r>
              <w:rPr>
                <w:noProof/>
                <w:webHidden/>
              </w:rPr>
              <w:fldChar w:fldCharType="begin"/>
            </w:r>
            <w:r>
              <w:rPr>
                <w:noProof/>
                <w:webHidden/>
              </w:rPr>
              <w:instrText xml:space="preserve"> PAGEREF _Toc436748561 \h </w:instrText>
            </w:r>
            <w:r>
              <w:rPr>
                <w:noProof/>
                <w:webHidden/>
              </w:rPr>
            </w:r>
            <w:r>
              <w:rPr>
                <w:noProof/>
                <w:webHidden/>
              </w:rPr>
              <w:fldChar w:fldCharType="separate"/>
            </w:r>
            <w:r>
              <w:rPr>
                <w:noProof/>
                <w:webHidden/>
              </w:rPr>
              <w:t>15</w:t>
            </w:r>
            <w:r>
              <w:rPr>
                <w:noProof/>
                <w:webHidden/>
              </w:rPr>
              <w:fldChar w:fldCharType="end"/>
            </w:r>
          </w:hyperlink>
        </w:p>
        <w:p w14:paraId="78AE96FE" w14:textId="77777777" w:rsidR="00F62DF9" w:rsidRDefault="00F62DF9">
          <w:pPr>
            <w:pStyle w:val="TOC3"/>
            <w:tabs>
              <w:tab w:val="left" w:pos="1440"/>
              <w:tab w:val="right" w:leader="dot" w:pos="9009"/>
            </w:tabs>
            <w:rPr>
              <w:noProof/>
              <w:sz w:val="24"/>
              <w:szCs w:val="24"/>
            </w:rPr>
          </w:pPr>
          <w:hyperlink w:anchor="_Toc436748562" w:history="1">
            <w:r w:rsidRPr="00AB0F06">
              <w:rPr>
                <w:rStyle w:val="Hyperlink"/>
                <w:noProof/>
              </w:rPr>
              <w:t>6.1.7.</w:t>
            </w:r>
            <w:r>
              <w:rPr>
                <w:noProof/>
                <w:sz w:val="24"/>
                <w:szCs w:val="24"/>
              </w:rPr>
              <w:tab/>
            </w:r>
            <w:r w:rsidRPr="00AB0F06">
              <w:rPr>
                <w:rStyle w:val="Hyperlink"/>
                <w:noProof/>
              </w:rPr>
              <w:t>dlsall</w:t>
            </w:r>
            <w:r>
              <w:rPr>
                <w:noProof/>
                <w:webHidden/>
              </w:rPr>
              <w:tab/>
            </w:r>
            <w:r>
              <w:rPr>
                <w:noProof/>
                <w:webHidden/>
              </w:rPr>
              <w:fldChar w:fldCharType="begin"/>
            </w:r>
            <w:r>
              <w:rPr>
                <w:noProof/>
                <w:webHidden/>
              </w:rPr>
              <w:instrText xml:space="preserve"> PAGEREF _Toc436748562 \h </w:instrText>
            </w:r>
            <w:r>
              <w:rPr>
                <w:noProof/>
                <w:webHidden/>
              </w:rPr>
            </w:r>
            <w:r>
              <w:rPr>
                <w:noProof/>
                <w:webHidden/>
              </w:rPr>
              <w:fldChar w:fldCharType="separate"/>
            </w:r>
            <w:r>
              <w:rPr>
                <w:noProof/>
                <w:webHidden/>
              </w:rPr>
              <w:t>15</w:t>
            </w:r>
            <w:r>
              <w:rPr>
                <w:noProof/>
                <w:webHidden/>
              </w:rPr>
              <w:fldChar w:fldCharType="end"/>
            </w:r>
          </w:hyperlink>
        </w:p>
        <w:p w14:paraId="5CE38808" w14:textId="77777777" w:rsidR="00F62DF9" w:rsidRDefault="00F62DF9">
          <w:pPr>
            <w:pStyle w:val="TOC3"/>
            <w:tabs>
              <w:tab w:val="left" w:pos="1440"/>
              <w:tab w:val="right" w:leader="dot" w:pos="9009"/>
            </w:tabs>
            <w:rPr>
              <w:noProof/>
              <w:sz w:val="24"/>
              <w:szCs w:val="24"/>
            </w:rPr>
          </w:pPr>
          <w:hyperlink w:anchor="_Toc436748563" w:history="1">
            <w:r w:rsidRPr="00AB0F06">
              <w:rPr>
                <w:rStyle w:val="Hyperlink"/>
                <w:noProof/>
              </w:rPr>
              <w:t>6.1.8.</w:t>
            </w:r>
            <w:r>
              <w:rPr>
                <w:noProof/>
                <w:sz w:val="24"/>
                <w:szCs w:val="24"/>
              </w:rPr>
              <w:tab/>
            </w:r>
            <w:r w:rsidRPr="00AB0F06">
              <w:rPr>
                <w:rStyle w:val="Hyperlink"/>
                <w:noProof/>
              </w:rPr>
              <w:t>cdlsall</w:t>
            </w:r>
            <w:r>
              <w:rPr>
                <w:noProof/>
                <w:webHidden/>
              </w:rPr>
              <w:tab/>
            </w:r>
            <w:r>
              <w:rPr>
                <w:noProof/>
                <w:webHidden/>
              </w:rPr>
              <w:fldChar w:fldCharType="begin"/>
            </w:r>
            <w:r>
              <w:rPr>
                <w:noProof/>
                <w:webHidden/>
              </w:rPr>
              <w:instrText xml:space="preserve"> PAGEREF _Toc436748563 \h </w:instrText>
            </w:r>
            <w:r>
              <w:rPr>
                <w:noProof/>
                <w:webHidden/>
              </w:rPr>
            </w:r>
            <w:r>
              <w:rPr>
                <w:noProof/>
                <w:webHidden/>
              </w:rPr>
              <w:fldChar w:fldCharType="separate"/>
            </w:r>
            <w:r>
              <w:rPr>
                <w:noProof/>
                <w:webHidden/>
              </w:rPr>
              <w:t>15</w:t>
            </w:r>
            <w:r>
              <w:rPr>
                <w:noProof/>
                <w:webHidden/>
              </w:rPr>
              <w:fldChar w:fldCharType="end"/>
            </w:r>
          </w:hyperlink>
        </w:p>
        <w:p w14:paraId="1FE67B31" w14:textId="77777777" w:rsidR="00F62DF9" w:rsidRDefault="00F62DF9">
          <w:pPr>
            <w:pStyle w:val="TOC1"/>
            <w:tabs>
              <w:tab w:val="left" w:pos="480"/>
              <w:tab w:val="right" w:leader="dot" w:pos="9009"/>
            </w:tabs>
            <w:rPr>
              <w:b w:val="0"/>
              <w:noProof/>
            </w:rPr>
          </w:pPr>
          <w:hyperlink w:anchor="_Toc436748564" w:history="1">
            <w:r w:rsidRPr="00AB0F06">
              <w:rPr>
                <w:rStyle w:val="Hyperlink"/>
                <w:noProof/>
              </w:rPr>
              <w:t>7.</w:t>
            </w:r>
            <w:r>
              <w:rPr>
                <w:b w:val="0"/>
                <w:noProof/>
              </w:rPr>
              <w:tab/>
            </w:r>
            <w:r w:rsidRPr="00AB0F06">
              <w:rPr>
                <w:rStyle w:val="Hyperlink"/>
                <w:noProof/>
              </w:rPr>
              <w:t>Example</w:t>
            </w:r>
            <w:r>
              <w:rPr>
                <w:noProof/>
                <w:webHidden/>
              </w:rPr>
              <w:tab/>
            </w:r>
            <w:r>
              <w:rPr>
                <w:noProof/>
                <w:webHidden/>
              </w:rPr>
              <w:fldChar w:fldCharType="begin"/>
            </w:r>
            <w:r>
              <w:rPr>
                <w:noProof/>
                <w:webHidden/>
              </w:rPr>
              <w:instrText xml:space="preserve"> PAGEREF _Toc436748564 \h </w:instrText>
            </w:r>
            <w:r>
              <w:rPr>
                <w:noProof/>
                <w:webHidden/>
              </w:rPr>
            </w:r>
            <w:r>
              <w:rPr>
                <w:noProof/>
                <w:webHidden/>
              </w:rPr>
              <w:fldChar w:fldCharType="separate"/>
            </w:r>
            <w:r>
              <w:rPr>
                <w:noProof/>
                <w:webHidden/>
              </w:rPr>
              <w:t>15</w:t>
            </w:r>
            <w:r>
              <w:rPr>
                <w:noProof/>
                <w:webHidden/>
              </w:rPr>
              <w:fldChar w:fldCharType="end"/>
            </w:r>
          </w:hyperlink>
        </w:p>
        <w:p w14:paraId="6810C9EF" w14:textId="77777777" w:rsidR="00F62DF9" w:rsidRDefault="00F62DF9">
          <w:pPr>
            <w:pStyle w:val="TOC1"/>
            <w:tabs>
              <w:tab w:val="left" w:pos="480"/>
              <w:tab w:val="right" w:leader="dot" w:pos="9009"/>
            </w:tabs>
            <w:rPr>
              <w:b w:val="0"/>
              <w:noProof/>
            </w:rPr>
          </w:pPr>
          <w:hyperlink w:anchor="_Toc436748565" w:history="1">
            <w:r w:rsidRPr="00AB0F06">
              <w:rPr>
                <w:rStyle w:val="Hyperlink"/>
                <w:noProof/>
              </w:rPr>
              <w:t>8.</w:t>
            </w:r>
            <w:r>
              <w:rPr>
                <w:b w:val="0"/>
                <w:noProof/>
              </w:rPr>
              <w:tab/>
            </w:r>
            <w:r w:rsidRPr="00AB0F06">
              <w:rPr>
                <w:rStyle w:val="Hyperlink"/>
                <w:noProof/>
              </w:rPr>
              <w:t>Further reading</w:t>
            </w:r>
            <w:r>
              <w:rPr>
                <w:noProof/>
                <w:webHidden/>
              </w:rPr>
              <w:tab/>
            </w:r>
            <w:r>
              <w:rPr>
                <w:noProof/>
                <w:webHidden/>
              </w:rPr>
              <w:fldChar w:fldCharType="begin"/>
            </w:r>
            <w:r>
              <w:rPr>
                <w:noProof/>
                <w:webHidden/>
              </w:rPr>
              <w:instrText xml:space="preserve"> PAGEREF _Toc436748565 \h </w:instrText>
            </w:r>
            <w:r>
              <w:rPr>
                <w:noProof/>
                <w:webHidden/>
              </w:rPr>
            </w:r>
            <w:r>
              <w:rPr>
                <w:noProof/>
                <w:webHidden/>
              </w:rPr>
              <w:fldChar w:fldCharType="separate"/>
            </w:r>
            <w:r>
              <w:rPr>
                <w:noProof/>
                <w:webHidden/>
              </w:rPr>
              <w:t>16</w:t>
            </w:r>
            <w:r>
              <w:rPr>
                <w:noProof/>
                <w:webHidden/>
              </w:rPr>
              <w:fldChar w:fldCharType="end"/>
            </w:r>
          </w:hyperlink>
        </w:p>
        <w:p w14:paraId="759DF33A" w14:textId="59A39F0A" w:rsidR="00083A91" w:rsidRDefault="00083A91">
          <w:r>
            <w:rPr>
              <w:b/>
              <w:bCs/>
              <w:noProof/>
            </w:rPr>
            <w:fldChar w:fldCharType="end"/>
          </w:r>
        </w:p>
      </w:sdtContent>
    </w:sdt>
    <w:p w14:paraId="7D4E8F95" w14:textId="77777777" w:rsidR="00175170" w:rsidRDefault="00175170" w:rsidP="00053BD0"/>
    <w:p w14:paraId="1D6D9B70" w14:textId="57178B28" w:rsidR="00732588" w:rsidRPr="00732588" w:rsidRDefault="00732588" w:rsidP="00053BD0">
      <w:pPr>
        <w:rPr>
          <w:i/>
        </w:rPr>
      </w:pPr>
      <w:bookmarkStart w:id="0" w:name="_GoBack"/>
      <w:bookmarkEnd w:id="0"/>
      <w:r w:rsidRPr="00732588">
        <w:rPr>
          <w:i/>
        </w:rPr>
        <w:t>Modified</w:t>
      </w:r>
      <w:r>
        <w:rPr>
          <w:i/>
        </w:rPr>
        <w:t>:</w:t>
      </w:r>
      <w:r w:rsidR="00916D19">
        <w:rPr>
          <w:i/>
        </w:rPr>
        <w:t xml:space="preserve"> 1 December </w:t>
      </w:r>
      <w:r w:rsidRPr="00732588">
        <w:rPr>
          <w:i/>
        </w:rPr>
        <w:t>201</w:t>
      </w:r>
      <w:r w:rsidR="00916D19">
        <w:rPr>
          <w:i/>
        </w:rPr>
        <w:t>5</w:t>
      </w:r>
    </w:p>
    <w:p w14:paraId="49E7508C" w14:textId="77777777" w:rsidR="00175170" w:rsidRDefault="00175170" w:rsidP="00053BD0"/>
    <w:p w14:paraId="327F51A6" w14:textId="27DAC54F" w:rsidR="00053BD0" w:rsidRPr="00053BD0" w:rsidRDefault="00916D19" w:rsidP="00175170">
      <w:pPr>
        <w:pStyle w:val="Heading1"/>
      </w:pPr>
      <w:bookmarkStart w:id="1" w:name="_Toc436748507"/>
      <w:r>
        <w:t>I</w:t>
      </w:r>
      <w:r w:rsidR="00053BD0" w:rsidRPr="00053BD0">
        <w:t>nstallation</w:t>
      </w:r>
      <w:bookmarkEnd w:id="1"/>
    </w:p>
    <w:p w14:paraId="596C239F" w14:textId="716C3F15" w:rsidR="00053BD0" w:rsidRDefault="00053BD0" w:rsidP="00053BD0">
      <w:r>
        <w:t xml:space="preserve">Download the FOCUS package from </w:t>
      </w:r>
      <w:hyperlink r:id="rId8" w:history="1">
        <w:r w:rsidR="00916D19" w:rsidRPr="004B3EB3">
          <w:rPr>
            <w:rStyle w:val="Hyperlink"/>
          </w:rPr>
          <w:t>https://github.com/stefsmeets/focus_package/releases</w:t>
        </w:r>
      </w:hyperlink>
      <w:r w:rsidR="00916D19">
        <w:t xml:space="preserve"> </w:t>
      </w:r>
    </w:p>
    <w:p w14:paraId="1DA8B22A" w14:textId="77777777" w:rsidR="00FB786D" w:rsidRDefault="00FB786D" w:rsidP="00053BD0"/>
    <w:p w14:paraId="6BC7C9B3" w14:textId="5A92E8F4" w:rsidR="00FB786D" w:rsidRDefault="00FB786D" w:rsidP="00053BD0">
      <w:r>
        <w:t>Pre-compiled versions for OS X (Intel x64) and Linux (Ubuntu 12.04 x64) are available.</w:t>
      </w:r>
    </w:p>
    <w:p w14:paraId="6A91CD10" w14:textId="77777777" w:rsidR="00FB786D" w:rsidRDefault="00FB786D" w:rsidP="00053BD0"/>
    <w:p w14:paraId="52071E4A" w14:textId="27E880FA" w:rsidR="00261DE2" w:rsidRDefault="00261DE2" w:rsidP="00053BD0">
      <w:r>
        <w:t>(</w:t>
      </w:r>
      <w:r w:rsidR="00FB786D">
        <w:t>I</w:t>
      </w:r>
      <w:r w:rsidR="009C4C72">
        <w:t xml:space="preserve">nstallation </w:t>
      </w:r>
      <w:r w:rsidR="00FB786D">
        <w:t xml:space="preserve">from source </w:t>
      </w:r>
      <w:r>
        <w:t xml:space="preserve">requires </w:t>
      </w:r>
      <w:r w:rsidRPr="00261DE2">
        <w:rPr>
          <w:rFonts w:ascii="Courier" w:hAnsi="Courier"/>
          <w:sz w:val="20"/>
          <w:szCs w:val="20"/>
        </w:rPr>
        <w:t>svn</w:t>
      </w:r>
      <w:r>
        <w:t xml:space="preserve"> and </w:t>
      </w:r>
      <w:r w:rsidRPr="00261DE2">
        <w:rPr>
          <w:rFonts w:ascii="Courier" w:hAnsi="Courier"/>
          <w:sz w:val="20"/>
          <w:szCs w:val="20"/>
        </w:rPr>
        <w:t>curl</w:t>
      </w:r>
      <w:r>
        <w:t xml:space="preserve"> to be installed on Linux systems</w:t>
      </w:r>
      <w:r w:rsidR="009C4C72">
        <w:t>, and Command Line Tools for Xcode and gfortran for systems running OS X</w:t>
      </w:r>
      <w:r>
        <w:t>)</w:t>
      </w:r>
    </w:p>
    <w:p w14:paraId="7621CF9A" w14:textId="77777777" w:rsidR="00261DE2" w:rsidRDefault="00261DE2" w:rsidP="00053BD0"/>
    <w:p w14:paraId="249F6E32" w14:textId="77777777" w:rsidR="00053BD0" w:rsidRDefault="00053BD0" w:rsidP="00053BD0">
      <w:r>
        <w:t>Extract using:</w:t>
      </w:r>
    </w:p>
    <w:p w14:paraId="13532911" w14:textId="227D3ED7" w:rsidR="00053BD0" w:rsidRDefault="00053BD0" w:rsidP="00053BD0">
      <w:pPr>
        <w:rPr>
          <w:rFonts w:ascii="Courier" w:hAnsi="Courier"/>
          <w:color w:val="FF0000"/>
          <w:sz w:val="20"/>
          <w:szCs w:val="20"/>
        </w:rPr>
      </w:pPr>
      <w:r w:rsidRPr="00004286">
        <w:rPr>
          <w:rFonts w:ascii="Courier" w:hAnsi="Courier"/>
          <w:color w:val="FF0000"/>
          <w:sz w:val="20"/>
          <w:szCs w:val="20"/>
        </w:rPr>
        <w:tab/>
        <w:t>tar -xvzf focus-</w:t>
      </w:r>
      <w:r w:rsidR="00916D19">
        <w:rPr>
          <w:rFonts w:ascii="Courier" w:hAnsi="Courier"/>
          <w:color w:val="FF0000"/>
          <w:sz w:val="20"/>
          <w:szCs w:val="20"/>
        </w:rPr>
        <w:t>osx</w:t>
      </w:r>
      <w:r w:rsidRPr="00004286">
        <w:rPr>
          <w:rFonts w:ascii="Courier" w:hAnsi="Courier"/>
          <w:color w:val="FF0000"/>
          <w:sz w:val="20"/>
          <w:szCs w:val="20"/>
        </w:rPr>
        <w:t>.tar.gz</w:t>
      </w:r>
    </w:p>
    <w:p w14:paraId="799D63DD" w14:textId="5BFBD0D1" w:rsidR="00916D19" w:rsidRDefault="00916D19" w:rsidP="00916D19">
      <w:r>
        <w:t>or</w:t>
      </w:r>
    </w:p>
    <w:p w14:paraId="260D0169" w14:textId="731BCB2B" w:rsidR="00916D19" w:rsidRPr="00004286" w:rsidRDefault="00916D19" w:rsidP="00053BD0">
      <w:pPr>
        <w:rPr>
          <w:rFonts w:ascii="Courier" w:hAnsi="Courier"/>
          <w:color w:val="FF0000"/>
          <w:sz w:val="20"/>
          <w:szCs w:val="20"/>
        </w:rPr>
      </w:pPr>
      <w:r>
        <w:rPr>
          <w:rFonts w:ascii="Courier" w:hAnsi="Courier"/>
          <w:color w:val="FF0000"/>
          <w:sz w:val="20"/>
          <w:szCs w:val="20"/>
        </w:rPr>
        <w:tab/>
        <w:t>tar -xvzf focus-linux</w:t>
      </w:r>
      <w:r w:rsidRPr="00004286">
        <w:rPr>
          <w:rFonts w:ascii="Courier" w:hAnsi="Courier"/>
          <w:color w:val="FF0000"/>
          <w:sz w:val="20"/>
          <w:szCs w:val="20"/>
        </w:rPr>
        <w:t>.tar.gz</w:t>
      </w:r>
    </w:p>
    <w:p w14:paraId="785B2DCA" w14:textId="4BAADB24" w:rsidR="00053BD0" w:rsidRDefault="00053BD0" w:rsidP="00053BD0">
      <w:r>
        <w:t xml:space="preserve">Install </w:t>
      </w:r>
      <w:r w:rsidR="00916D19">
        <w:t>with python</w:t>
      </w:r>
      <w:r>
        <w:t>:</w:t>
      </w:r>
    </w:p>
    <w:p w14:paraId="5CF89C90" w14:textId="3BB59E64" w:rsidR="00053BD0"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09A0AE8D" w14:textId="77777777" w:rsidR="00053BD0" w:rsidRDefault="00053BD0" w:rsidP="00053BD0"/>
    <w:p w14:paraId="49F621E2" w14:textId="70B67C7D" w:rsidR="00916D19" w:rsidRDefault="00916D19" w:rsidP="00916D19">
      <w:pPr>
        <w:rPr>
          <w:rFonts w:eastAsia="Times New Roman"/>
        </w:rPr>
      </w:pPr>
      <w:r>
        <w:rPr>
          <w:rFonts w:eastAsia="Times New Roman"/>
        </w:rPr>
        <w:t>After the install step, you can remove the whole directory. The scripts have been tested to work on recent versions of OS X</w:t>
      </w:r>
      <w:r>
        <w:rPr>
          <w:rFonts w:eastAsia="Times New Roman"/>
        </w:rPr>
        <w:t xml:space="preserve"> (10.8+)</w:t>
      </w:r>
      <w:r>
        <w:rPr>
          <w:rFonts w:eastAsia="Times New Roman"/>
        </w:rPr>
        <w:t xml:space="preserve"> and Ubuntu</w:t>
      </w:r>
      <w:r>
        <w:rPr>
          <w:rFonts w:eastAsia="Times New Roman"/>
        </w:rPr>
        <w:t xml:space="preserve"> 12.04 LTS x64</w:t>
      </w:r>
      <w:r>
        <w:rPr>
          <w:rFonts w:eastAsia="Times New Roman"/>
        </w:rPr>
        <w:t>.</w:t>
      </w:r>
    </w:p>
    <w:p w14:paraId="745517CF" w14:textId="77777777" w:rsidR="00053BD0" w:rsidRDefault="00053BD0" w:rsidP="00053BD0"/>
    <w:p w14:paraId="0DC12FC7" w14:textId="77777777" w:rsidR="00D17E6E" w:rsidRDefault="00D17E6E" w:rsidP="00053BD0"/>
    <w:p w14:paraId="7F7F5010" w14:textId="74634E2B" w:rsidR="00053BD0" w:rsidRPr="00053BD0" w:rsidRDefault="00916D19" w:rsidP="00175170">
      <w:pPr>
        <w:pStyle w:val="Heading1"/>
      </w:pPr>
      <w:bookmarkStart w:id="2" w:name="_Toc436748508"/>
      <w:r>
        <w:t xml:space="preserve">FOCUS </w:t>
      </w:r>
      <w:r w:rsidR="00053BD0" w:rsidRPr="00053BD0">
        <w:t>installatio</w:t>
      </w:r>
      <w:r w:rsidR="00A054B8">
        <w:t>n from source</w:t>
      </w:r>
      <w:bookmarkEnd w:id="2"/>
    </w:p>
    <w:p w14:paraId="522F7D5B" w14:textId="67391BD5" w:rsidR="00053BD0" w:rsidRDefault="00053BD0" w:rsidP="00053BD0">
      <w:r>
        <w:t>The FOCUS package comes with several useful tools for working with and analyzing FOCUS output. FOCUS and KRIBER are written in C and should therefore be compatible with any C compiler. Additionally, FOCUS requires Scons (2.</w:t>
      </w:r>
      <w:r w:rsidR="00916D19">
        <w:t>4</w:t>
      </w:r>
      <w:r>
        <w:t>.</w:t>
      </w:r>
      <w:r w:rsidR="00916D19">
        <w:t>1</w:t>
      </w:r>
      <w:r>
        <w:t>), fftw (3.3.2), libtbx (</w:t>
      </w:r>
      <w:r w:rsidR="00916D19">
        <w:t>20000</w:t>
      </w:r>
      <w:r>
        <w:t xml:space="preserve">) and Python2.x (2.7) for compilation. </w:t>
      </w:r>
      <w:r w:rsidR="00916D19">
        <w:t>More recent versions of libtbx cause the installation to fail.</w:t>
      </w:r>
    </w:p>
    <w:p w14:paraId="02E8FC88" w14:textId="77777777" w:rsidR="00053BD0" w:rsidRDefault="00053BD0" w:rsidP="00053BD0"/>
    <w:p w14:paraId="3F2C932C" w14:textId="77777777" w:rsidR="00053BD0" w:rsidRDefault="00053BD0" w:rsidP="00053BD0">
      <w:r>
        <w:t>DLS76 was written in FORTRAN and should be compiled using gfortran.</w:t>
      </w:r>
    </w:p>
    <w:p w14:paraId="2C16C772" w14:textId="77777777" w:rsidR="00053BD0" w:rsidRDefault="00053BD0" w:rsidP="00053BD0"/>
    <w:p w14:paraId="00EE1D56" w14:textId="77777777" w:rsidR="00053BD0" w:rsidRDefault="00053BD0" w:rsidP="00053BD0">
      <w:r>
        <w:t>It is recommended that the installation scripts provided (see above) be used to compile FOCUS, or at least be used as a guide.</w:t>
      </w:r>
    </w:p>
    <w:p w14:paraId="49E81334" w14:textId="77777777" w:rsidR="00053BD0" w:rsidRDefault="00053BD0" w:rsidP="00053BD0"/>
    <w:p w14:paraId="67359D1D" w14:textId="5D1910C9" w:rsidR="00053BD0" w:rsidRDefault="00053BD0" w:rsidP="00175170">
      <w:pPr>
        <w:pStyle w:val="Heading3"/>
      </w:pPr>
      <w:bookmarkStart w:id="3" w:name="_Toc436748509"/>
      <w:r w:rsidRPr="00004286">
        <w:t>Overview of dependencies</w:t>
      </w:r>
      <w:bookmarkEnd w:id="3"/>
    </w:p>
    <w:p w14:paraId="5FC2AE6B" w14:textId="77777777" w:rsidR="00175170" w:rsidRPr="00175170" w:rsidRDefault="00175170" w:rsidP="00175170"/>
    <w:p w14:paraId="4015148C" w14:textId="5BD97D13" w:rsidR="00053BD0" w:rsidRPr="00004286" w:rsidRDefault="00004286" w:rsidP="00053BD0">
      <w:pPr>
        <w:rPr>
          <w:b/>
        </w:rPr>
      </w:pPr>
      <w:r>
        <w:rPr>
          <w:b/>
        </w:rPr>
        <w:tab/>
      </w:r>
      <w:r w:rsidR="00053BD0" w:rsidRPr="00004286">
        <w:rPr>
          <w:b/>
        </w:rPr>
        <w:t>FOCUS</w:t>
      </w:r>
    </w:p>
    <w:p w14:paraId="03C20692" w14:textId="41A01FF0" w:rsidR="00053BD0" w:rsidRDefault="00004286" w:rsidP="00053BD0">
      <w:r>
        <w:tab/>
      </w:r>
      <w:r w:rsidR="00053BD0">
        <w:tab/>
        <w:t xml:space="preserve">gcc </w:t>
      </w:r>
    </w:p>
    <w:p w14:paraId="4582BBFF" w14:textId="192EC4EF" w:rsidR="00053BD0" w:rsidRDefault="00053BD0" w:rsidP="00053BD0">
      <w:r>
        <w:tab/>
      </w:r>
      <w:r w:rsidR="00004286">
        <w:tab/>
      </w:r>
      <w:r>
        <w:t xml:space="preserve">Scons </w:t>
      </w:r>
    </w:p>
    <w:p w14:paraId="4372FEE0" w14:textId="36F61274" w:rsidR="00053BD0" w:rsidRDefault="00053BD0" w:rsidP="00053BD0">
      <w:r>
        <w:tab/>
      </w:r>
      <w:r w:rsidR="00004286">
        <w:tab/>
      </w:r>
      <w:r>
        <w:t xml:space="preserve">libtbx </w:t>
      </w:r>
    </w:p>
    <w:p w14:paraId="2DA8BE07" w14:textId="3245C1AB" w:rsidR="00053BD0" w:rsidRDefault="00053BD0" w:rsidP="00053BD0">
      <w:r>
        <w:tab/>
      </w:r>
      <w:r w:rsidR="00004286">
        <w:tab/>
      </w:r>
      <w:r>
        <w:t xml:space="preserve">fftw </w:t>
      </w:r>
    </w:p>
    <w:p w14:paraId="2E2F075D" w14:textId="3923837B" w:rsidR="00053BD0" w:rsidRPr="00004286" w:rsidRDefault="00004286" w:rsidP="00053BD0">
      <w:pPr>
        <w:rPr>
          <w:b/>
        </w:rPr>
      </w:pPr>
      <w:r>
        <w:rPr>
          <w:b/>
        </w:rPr>
        <w:tab/>
      </w:r>
      <w:r w:rsidR="00053BD0" w:rsidRPr="00004286">
        <w:rPr>
          <w:b/>
        </w:rPr>
        <w:t>Kriber</w:t>
      </w:r>
    </w:p>
    <w:p w14:paraId="5D3A3C59" w14:textId="2277CEAA" w:rsidR="00053BD0" w:rsidRDefault="00004286" w:rsidP="00053BD0">
      <w:r>
        <w:tab/>
      </w:r>
      <w:r w:rsidR="00053BD0">
        <w:tab/>
        <w:t xml:space="preserve">gcc </w:t>
      </w:r>
    </w:p>
    <w:p w14:paraId="4B5D19EC" w14:textId="69402673" w:rsidR="00053BD0" w:rsidRPr="00004286" w:rsidRDefault="00004286" w:rsidP="00053BD0">
      <w:pPr>
        <w:rPr>
          <w:b/>
        </w:rPr>
      </w:pPr>
      <w:r>
        <w:rPr>
          <w:b/>
        </w:rPr>
        <w:tab/>
      </w:r>
      <w:r w:rsidR="00053BD0" w:rsidRPr="00004286">
        <w:rPr>
          <w:b/>
        </w:rPr>
        <w:t>DLS76</w:t>
      </w:r>
    </w:p>
    <w:p w14:paraId="4DB86107" w14:textId="5D0FE9AF" w:rsidR="00053BD0" w:rsidRDefault="00004286" w:rsidP="00053BD0">
      <w:r>
        <w:tab/>
      </w:r>
      <w:r w:rsidR="00053BD0">
        <w:tab/>
        <w:t xml:space="preserve">gfortran </w:t>
      </w:r>
    </w:p>
    <w:p w14:paraId="05D51F72" w14:textId="4684CB98" w:rsidR="00053BD0" w:rsidRPr="00004286" w:rsidRDefault="00004286" w:rsidP="00053BD0">
      <w:pPr>
        <w:rPr>
          <w:b/>
        </w:rPr>
      </w:pPr>
      <w:r>
        <w:rPr>
          <w:b/>
        </w:rPr>
        <w:tab/>
      </w:r>
      <w:r w:rsidR="00053BD0" w:rsidRPr="00004286">
        <w:rPr>
          <w:b/>
        </w:rPr>
        <w:t>install scripts</w:t>
      </w:r>
    </w:p>
    <w:p w14:paraId="5C2419D3" w14:textId="6F836B12" w:rsidR="00053BD0" w:rsidRDefault="00004286" w:rsidP="00053BD0">
      <w:r>
        <w:tab/>
      </w:r>
      <w:r w:rsidR="00053BD0">
        <w:tab/>
        <w:t xml:space="preserve">curl </w:t>
      </w:r>
    </w:p>
    <w:p w14:paraId="6FFFA371" w14:textId="1FAF7E1D" w:rsidR="00053BD0" w:rsidRDefault="00004286" w:rsidP="00053BD0">
      <w:r>
        <w:tab/>
      </w:r>
      <w:r w:rsidR="00053BD0">
        <w:tab/>
        <w:t xml:space="preserve">svn </w:t>
      </w:r>
    </w:p>
    <w:p w14:paraId="3D2E268E" w14:textId="77777777" w:rsidR="00053BD0" w:rsidRDefault="00053BD0" w:rsidP="00053BD0"/>
    <w:p w14:paraId="2E89DCD8" w14:textId="642EC3CA" w:rsidR="00053BD0" w:rsidRDefault="00053BD0" w:rsidP="00053BD0">
      <w:r>
        <w:t>Curl and SVN are used in the install scripts to download the required packages, such as Scons (curl), libtbx</w:t>
      </w:r>
      <w:r w:rsidR="00261DE2">
        <w:t xml:space="preserve"> </w:t>
      </w:r>
      <w:r>
        <w:t>(svn) and fftw (curl), from the internet.</w:t>
      </w:r>
    </w:p>
    <w:p w14:paraId="64754EF0" w14:textId="77777777" w:rsidR="009C4C72" w:rsidRDefault="009C4C72" w:rsidP="00053BD0"/>
    <w:p w14:paraId="685D6AB8" w14:textId="5479EE35" w:rsidR="009C4C72" w:rsidRDefault="009C4C72" w:rsidP="009C4C72">
      <w:r>
        <w:t xml:space="preserve">This installation script </w:t>
      </w:r>
      <w:r w:rsidR="00DA7EA9">
        <w:t>(</w:t>
      </w:r>
      <w:r w:rsidR="00DA7EA9" w:rsidRPr="00DA7EA9">
        <w:rPr>
          <w:rFonts w:ascii="Courier" w:hAnsi="Courier"/>
          <w:sz w:val="20"/>
        </w:rPr>
        <w:t>build_all.sh</w:t>
      </w:r>
      <w:r w:rsidR="00DA7EA9">
        <w:t xml:space="preserve">) </w:t>
      </w:r>
      <w:r>
        <w:t>will download and compile dependencies, and compile FOCUS and related programs in 4 steps by calling the following helper scripts:</w:t>
      </w:r>
    </w:p>
    <w:p w14:paraId="62D4022A" w14:textId="77777777" w:rsidR="009C4C72" w:rsidRDefault="009C4C72" w:rsidP="009C4C72"/>
    <w:p w14:paraId="7A63DF9E" w14:textId="77777777" w:rsidR="009C4C72" w:rsidRDefault="009C4C72" w:rsidP="009C4C72">
      <w:pPr>
        <w:ind w:left="284" w:hanging="284"/>
      </w:pPr>
      <w:r>
        <w:t>1.</w:t>
      </w:r>
      <w:r>
        <w:tab/>
      </w:r>
      <w:r w:rsidRPr="00053BD0">
        <w:rPr>
          <w:rFonts w:ascii="Courier" w:hAnsi="Courier"/>
          <w:sz w:val="20"/>
          <w:szCs w:val="20"/>
        </w:rPr>
        <w:t>focus_build_script.sh</w:t>
      </w:r>
    </w:p>
    <w:p w14:paraId="6486B2D9" w14:textId="597EB4E9" w:rsidR="009C4C72" w:rsidRDefault="009C4C72" w:rsidP="009C4C72">
      <w:pPr>
        <w:ind w:left="284" w:hanging="284"/>
      </w:pPr>
      <w:r>
        <w:tab/>
        <w:t>Downloads and compiles FFTW 3.3.2, libtbx, scons 2.</w:t>
      </w:r>
      <w:r w:rsidR="009E02E2">
        <w:t>4</w:t>
      </w:r>
      <w:r>
        <w:t>.</w:t>
      </w:r>
      <w:r w:rsidR="009E02E2">
        <w:t>1</w:t>
      </w:r>
      <w:r>
        <w:t xml:space="preserve"> and FOCUS (requires </w:t>
      </w:r>
      <w:r w:rsidRPr="00261DE2">
        <w:rPr>
          <w:rFonts w:ascii="Courier" w:hAnsi="Courier"/>
          <w:sz w:val="20"/>
          <w:szCs w:val="20"/>
        </w:rPr>
        <w:t>curl</w:t>
      </w:r>
      <w:r>
        <w:t xml:space="preserve"> and </w:t>
      </w:r>
      <w:r w:rsidRPr="00261DE2">
        <w:rPr>
          <w:rFonts w:ascii="Courier" w:hAnsi="Courier"/>
          <w:sz w:val="20"/>
          <w:szCs w:val="20"/>
        </w:rPr>
        <w:t>svn</w:t>
      </w:r>
      <w:r>
        <w:t>)</w:t>
      </w:r>
    </w:p>
    <w:p w14:paraId="1E8811D1" w14:textId="7B952068" w:rsidR="009C4C72" w:rsidRDefault="009C4C72" w:rsidP="009C4C72">
      <w:pPr>
        <w:ind w:left="284" w:hanging="284"/>
      </w:pPr>
      <w:r>
        <w:t>2.</w:t>
      </w:r>
      <w:r>
        <w:tab/>
      </w:r>
      <w:r w:rsidR="00916D19">
        <w:rPr>
          <w:rFonts w:ascii="Courier" w:hAnsi="Courier"/>
          <w:sz w:val="20"/>
          <w:szCs w:val="20"/>
        </w:rPr>
        <w:t>kriber</w:t>
      </w:r>
      <w:r w:rsidRPr="00053BD0">
        <w:rPr>
          <w:rFonts w:ascii="Courier" w:hAnsi="Courier"/>
          <w:sz w:val="20"/>
          <w:szCs w:val="20"/>
        </w:rPr>
        <w:t>_build_script.sh</w:t>
      </w:r>
    </w:p>
    <w:p w14:paraId="65203060" w14:textId="31CAE8EB" w:rsidR="009C4C72" w:rsidRDefault="009C4C72" w:rsidP="009C4C72">
      <w:pPr>
        <w:ind w:left="284" w:hanging="284"/>
      </w:pPr>
      <w:r>
        <w:tab/>
        <w:t xml:space="preserve">Compiles and sets </w:t>
      </w:r>
      <w:r w:rsidR="00916D19">
        <w:t xml:space="preserve">up </w:t>
      </w:r>
      <w:r>
        <w:t>KRIBER</w:t>
      </w:r>
    </w:p>
    <w:p w14:paraId="1EECCE95" w14:textId="77777777" w:rsidR="009C4C72" w:rsidRDefault="009C4C72" w:rsidP="009C4C72">
      <w:pPr>
        <w:ind w:left="284" w:hanging="284"/>
      </w:pPr>
      <w:r>
        <w:t>3.</w:t>
      </w:r>
      <w:r>
        <w:tab/>
      </w:r>
      <w:r w:rsidRPr="00053BD0">
        <w:rPr>
          <w:rFonts w:ascii="Courier" w:hAnsi="Courier"/>
          <w:sz w:val="20"/>
          <w:szCs w:val="20"/>
        </w:rPr>
        <w:t>dls_build_script.sh</w:t>
      </w:r>
    </w:p>
    <w:p w14:paraId="7DBDFFB2" w14:textId="77777777" w:rsidR="009C4C72" w:rsidRDefault="009C4C72" w:rsidP="009C4C72">
      <w:pPr>
        <w:ind w:left="284" w:hanging="284"/>
      </w:pPr>
      <w:r>
        <w:tab/>
        <w:t>Compiles and sets up DLS76</w:t>
      </w:r>
    </w:p>
    <w:p w14:paraId="7D073A22" w14:textId="19957638" w:rsidR="009C4C72" w:rsidRDefault="009C4C72" w:rsidP="009C4C72">
      <w:pPr>
        <w:ind w:left="284" w:hanging="284"/>
      </w:pPr>
      <w:r>
        <w:t>4.</w:t>
      </w:r>
      <w:r>
        <w:tab/>
      </w:r>
      <w:r w:rsidR="00916D19">
        <w:rPr>
          <w:rFonts w:ascii="Courier" w:hAnsi="Courier"/>
          <w:sz w:val="20"/>
          <w:szCs w:val="20"/>
        </w:rPr>
        <w:t>python setup.py install</w:t>
      </w:r>
    </w:p>
    <w:p w14:paraId="194E2EE7" w14:textId="2D9DDA4F" w:rsidR="009C4C72" w:rsidRDefault="009C4C72" w:rsidP="009C4C72">
      <w:pPr>
        <w:ind w:left="284" w:hanging="284"/>
      </w:pPr>
      <w:r>
        <w:tab/>
        <w:t>Moves all executables</w:t>
      </w:r>
      <w:r w:rsidR="00916D19">
        <w:t>/scripts</w:t>
      </w:r>
      <w:r>
        <w:t xml:space="preserve"> into </w:t>
      </w:r>
      <w:r w:rsidR="00916D19">
        <w:t>to a directory on your system path</w:t>
      </w:r>
    </w:p>
    <w:p w14:paraId="03622CCD" w14:textId="77777777" w:rsidR="009C4C72" w:rsidRDefault="009C4C72" w:rsidP="00053BD0"/>
    <w:p w14:paraId="79EA1A57" w14:textId="77777777" w:rsidR="00053BD0" w:rsidRDefault="00053BD0" w:rsidP="00053BD0"/>
    <w:p w14:paraId="25016D93" w14:textId="77777777" w:rsidR="00053BD0" w:rsidRPr="00053BD0" w:rsidRDefault="00053BD0" w:rsidP="00175170">
      <w:pPr>
        <w:pStyle w:val="Heading3"/>
      </w:pPr>
      <w:bookmarkStart w:id="4" w:name="_Toc436748510"/>
      <w:r w:rsidRPr="00053BD0">
        <w:t>OS X</w:t>
      </w:r>
      <w:bookmarkEnd w:id="4"/>
    </w:p>
    <w:p w14:paraId="42D55E85" w14:textId="3088C8AE" w:rsidR="00053BD0" w:rsidRDefault="00053BD0" w:rsidP="00053BD0">
      <w:r>
        <w:t xml:space="preserve">For OS X, C-compilers are available via the Command Line Tools for Xcode </w:t>
      </w:r>
      <w:r w:rsidR="00916D19">
        <w:t xml:space="preserve">(type </w:t>
      </w:r>
      <w:r w:rsidR="00916D19" w:rsidRPr="00916D19">
        <w:rPr>
          <w:rFonts w:ascii="Courier" w:hAnsi="Courier"/>
          <w:sz w:val="20"/>
        </w:rPr>
        <w:t>xcode-select install</w:t>
      </w:r>
      <w:r w:rsidR="00916D19">
        <w:t xml:space="preserve"> in the terminal to initiate installation) </w:t>
      </w:r>
      <w:r>
        <w:t>Curl and Python come pre-installed</w:t>
      </w:r>
      <w:r w:rsidR="00BD25AD">
        <w:t>, svn is part of the Command Line Tools</w:t>
      </w:r>
      <w:r>
        <w:t>.</w:t>
      </w:r>
    </w:p>
    <w:p w14:paraId="0E97DE0D" w14:textId="77777777" w:rsidR="00053BD0" w:rsidRDefault="00053BD0" w:rsidP="00053BD0"/>
    <w:p w14:paraId="732E4201" w14:textId="469379BA" w:rsidR="00053BD0" w:rsidRDefault="00053BD0" w:rsidP="00053BD0">
      <w:r>
        <w:t xml:space="preserve">gfortran is available via </w:t>
      </w:r>
      <w:hyperlink r:id="rId9" w:history="1">
        <w:r w:rsidR="00261DE2" w:rsidRPr="0091690E">
          <w:rPr>
            <w:rStyle w:val="Hyperlink"/>
          </w:rPr>
          <w:t>http://hpc.sourceforge.net/</w:t>
        </w:r>
      </w:hyperlink>
      <w:r>
        <w:t xml:space="preserve"> or </w:t>
      </w:r>
      <w:r w:rsidR="00916D19">
        <w:t>a package manager like brew (</w:t>
      </w:r>
      <w:hyperlink r:id="rId10" w:history="1">
        <w:r w:rsidR="00916D19" w:rsidRPr="004B3EB3">
          <w:rPr>
            <w:rStyle w:val="Hyperlink"/>
          </w:rPr>
          <w:t>http://brew.sh</w:t>
        </w:r>
      </w:hyperlink>
      <w:r w:rsidR="00916D19">
        <w:t>)</w:t>
      </w:r>
      <w:r>
        <w:t>.</w:t>
      </w:r>
    </w:p>
    <w:p w14:paraId="50A723C9" w14:textId="77777777" w:rsidR="00053BD0" w:rsidRDefault="00053BD0" w:rsidP="00053BD0"/>
    <w:p w14:paraId="08C372F0" w14:textId="77777777" w:rsidR="00053BD0" w:rsidRPr="00053BD0" w:rsidRDefault="00053BD0" w:rsidP="00175170">
      <w:pPr>
        <w:pStyle w:val="Heading3"/>
      </w:pPr>
      <w:bookmarkStart w:id="5" w:name="_Toc436748511"/>
      <w:r w:rsidRPr="00053BD0">
        <w:t>Linux/Unix</w:t>
      </w:r>
      <w:bookmarkEnd w:id="5"/>
    </w:p>
    <w:p w14:paraId="4D1D0959" w14:textId="0BFECF69" w:rsidR="00053BD0" w:rsidRDefault="00053BD0" w:rsidP="00053BD0">
      <w:r>
        <w:t xml:space="preserve">Most Linux distributions come with their own compiler suite, otherwise compilers are usually available via the package manager or </w:t>
      </w:r>
      <w:hyperlink r:id="rId11" w:history="1">
        <w:r w:rsidR="00261DE2" w:rsidRPr="0091690E">
          <w:rPr>
            <w:rStyle w:val="Hyperlink"/>
          </w:rPr>
          <w:t>http://gcc.gnu.org</w:t>
        </w:r>
      </w:hyperlink>
      <w:r w:rsidR="00261DE2">
        <w:t xml:space="preserve"> </w:t>
      </w:r>
      <w:r>
        <w:t xml:space="preserve">. Python usually also comes preinstalled, but is otherwise available from the packages manager or </w:t>
      </w:r>
      <w:hyperlink r:id="rId12" w:history="1">
        <w:r w:rsidR="00261DE2" w:rsidRPr="0091690E">
          <w:rPr>
            <w:rStyle w:val="Hyperlink"/>
          </w:rPr>
          <w:t>http://www.python.org</w:t>
        </w:r>
      </w:hyperlink>
      <w:r w:rsidR="00261DE2">
        <w:t xml:space="preserve"> </w:t>
      </w:r>
    </w:p>
    <w:p w14:paraId="6DFC82F5" w14:textId="77777777" w:rsidR="00053BD0" w:rsidRDefault="00053BD0" w:rsidP="00053BD0"/>
    <w:p w14:paraId="0B38D2DD" w14:textId="77777777" w:rsidR="00053BD0" w:rsidRDefault="00053BD0" w:rsidP="00053BD0">
      <w:r>
        <w:t>SVN and Curl did not come preinstalled on the system used for testing the installation procedure (Ubuntu 12.04), but both were available via the package manager.</w:t>
      </w:r>
    </w:p>
    <w:p w14:paraId="1DFE2474" w14:textId="77777777" w:rsidR="00053BD0" w:rsidRDefault="00053BD0" w:rsidP="00053BD0"/>
    <w:p w14:paraId="39C94A83" w14:textId="77777777" w:rsidR="00053BD0" w:rsidRDefault="00053BD0" w:rsidP="00053BD0">
      <w:r>
        <w:t>The installation script was tested successfully on Ubuntu 12.04 LTS x64.</w:t>
      </w:r>
    </w:p>
    <w:p w14:paraId="7A3C4B4B" w14:textId="77777777" w:rsidR="00053BD0" w:rsidRDefault="00053BD0" w:rsidP="00053BD0"/>
    <w:p w14:paraId="762175ED" w14:textId="77777777" w:rsidR="00053BD0" w:rsidRPr="00053BD0" w:rsidRDefault="00053BD0" w:rsidP="00175170">
      <w:pPr>
        <w:pStyle w:val="Heading3"/>
      </w:pPr>
      <w:bookmarkStart w:id="6" w:name="_Toc436748512"/>
      <w:r w:rsidRPr="00053BD0">
        <w:t>Compiling</w:t>
      </w:r>
      <w:bookmarkEnd w:id="6"/>
    </w:p>
    <w:p w14:paraId="7CB604B2" w14:textId="14C7ABF8" w:rsidR="00053BD0" w:rsidRDefault="00053BD0" w:rsidP="00053BD0">
      <w:r>
        <w:t xml:space="preserve">In order to make installation as convenient as possible, the following command can be used to </w:t>
      </w:r>
      <w:r w:rsidR="00916D19">
        <w:t>build</w:t>
      </w:r>
      <w:r>
        <w:t xml:space="preserve"> FOCUS and all related tools to the current directory:</w:t>
      </w:r>
    </w:p>
    <w:p w14:paraId="6DDF2DC0" w14:textId="77777777" w:rsidR="00053BD0" w:rsidRDefault="00053BD0" w:rsidP="00053BD0"/>
    <w:p w14:paraId="25EB2027" w14:textId="05967F46" w:rsidR="00053BD0" w:rsidRPr="00261DE2" w:rsidRDefault="00916D19" w:rsidP="00053BD0">
      <w:pPr>
        <w:rPr>
          <w:rFonts w:ascii="Courier" w:hAnsi="Courier"/>
          <w:color w:val="FF0000"/>
          <w:sz w:val="20"/>
          <w:szCs w:val="20"/>
        </w:rPr>
      </w:pPr>
      <w:r>
        <w:rPr>
          <w:rFonts w:ascii="Courier" w:hAnsi="Courier"/>
          <w:color w:val="FF0000"/>
          <w:sz w:val="20"/>
          <w:szCs w:val="20"/>
        </w:rPr>
        <w:t>bash build_all.sh</w:t>
      </w:r>
    </w:p>
    <w:p w14:paraId="5A1AE380" w14:textId="77777777" w:rsidR="00053BD0" w:rsidRDefault="00053BD0" w:rsidP="00053BD0"/>
    <w:p w14:paraId="3CEA7A9B" w14:textId="77777777" w:rsidR="00916D19" w:rsidRPr="00261DE2" w:rsidRDefault="00916D19" w:rsidP="00916D19">
      <w:pPr>
        <w:rPr>
          <w:i/>
        </w:rPr>
      </w:pPr>
      <w:r>
        <w:t xml:space="preserve">At this point, all the files necessary to run FOCUS are in the </w:t>
      </w:r>
      <w:r>
        <w:rPr>
          <w:color w:val="FF0000"/>
        </w:rPr>
        <w:t>./focus_package</w:t>
      </w:r>
      <w:r>
        <w:t xml:space="preserve"> directory. </w:t>
      </w:r>
    </w:p>
    <w:p w14:paraId="21CFD350" w14:textId="77777777" w:rsidR="00916D19" w:rsidRDefault="00916D19" w:rsidP="00053BD0"/>
    <w:p w14:paraId="6928050D" w14:textId="77777777" w:rsidR="00916D19" w:rsidRDefault="00916D19" w:rsidP="00916D19">
      <w:r>
        <w:t>Install with python:</w:t>
      </w:r>
    </w:p>
    <w:p w14:paraId="3F56A7FA" w14:textId="77777777" w:rsidR="00916D19" w:rsidRPr="00004286" w:rsidRDefault="00916D19" w:rsidP="00916D19">
      <w:pPr>
        <w:ind w:firstLine="720"/>
        <w:rPr>
          <w:rFonts w:ascii="Courier" w:hAnsi="Courier"/>
          <w:color w:val="FF0000"/>
          <w:sz w:val="20"/>
          <w:szCs w:val="20"/>
        </w:rPr>
      </w:pPr>
      <w:r>
        <w:rPr>
          <w:rFonts w:ascii="Courier" w:hAnsi="Courier"/>
          <w:color w:val="FF0000"/>
          <w:sz w:val="20"/>
          <w:szCs w:val="20"/>
        </w:rPr>
        <w:t>python setup.py install</w:t>
      </w:r>
    </w:p>
    <w:p w14:paraId="41656031" w14:textId="77777777" w:rsidR="00916D19" w:rsidRDefault="00916D19" w:rsidP="00053BD0"/>
    <w:p w14:paraId="0353A84A" w14:textId="77777777" w:rsidR="00053BD0" w:rsidRDefault="00053BD0" w:rsidP="00053BD0"/>
    <w:p w14:paraId="3B6BDC1A" w14:textId="6601D484" w:rsidR="00053BD0" w:rsidRPr="00053BD0" w:rsidRDefault="008F3D55" w:rsidP="00175170">
      <w:pPr>
        <w:pStyle w:val="Heading1"/>
      </w:pPr>
      <w:bookmarkStart w:id="7" w:name="_Toc436748513"/>
      <w:r>
        <w:t>The FOCUS input file</w:t>
      </w:r>
      <w:bookmarkEnd w:id="7"/>
    </w:p>
    <w:p w14:paraId="33E79449" w14:textId="77777777" w:rsidR="00053BD0" w:rsidRDefault="00053BD0" w:rsidP="00053BD0">
      <w:r>
        <w:t>A template for the input file can always be generated directly using:</w:t>
      </w:r>
    </w:p>
    <w:p w14:paraId="56307FE5" w14:textId="77777777" w:rsidR="00053BD0" w:rsidRDefault="00053BD0" w:rsidP="00053BD0">
      <w:r>
        <w:tab/>
      </w:r>
      <w:r w:rsidRPr="00004286">
        <w:rPr>
          <w:rFonts w:ascii="Courier" w:hAnsi="Courier"/>
          <w:sz w:val="20"/>
          <w:szCs w:val="20"/>
        </w:rPr>
        <w:t>focus &gt; template.inp</w:t>
      </w:r>
    </w:p>
    <w:p w14:paraId="1DA76A0E" w14:textId="77777777" w:rsidR="00053BD0" w:rsidRDefault="00053BD0" w:rsidP="00053BD0"/>
    <w:p w14:paraId="3A9C6A36" w14:textId="77777777" w:rsidR="00053BD0" w:rsidRDefault="00053BD0" w:rsidP="00053BD0">
      <w:r>
        <w:t xml:space="preserve">The template generated has sensible defaults for solving zeolite structures. Of course, some parameters are more sample specific than others. Some of the parameters in the template can be ignored or removed (e.g. all the profile related ones from </w:t>
      </w:r>
      <w:r w:rsidRPr="00004286">
        <w:rPr>
          <w:rFonts w:ascii="Courier" w:hAnsi="Courier"/>
          <w:sz w:val="20"/>
          <w:szCs w:val="20"/>
        </w:rPr>
        <w:t>GenerateFWHM</w:t>
      </w:r>
      <w:r>
        <w:t xml:space="preserve"> to </w:t>
      </w:r>
      <w:r w:rsidRPr="00004286">
        <w:rPr>
          <w:rFonts w:ascii="Courier" w:hAnsi="Courier"/>
          <w:sz w:val="20"/>
          <w:szCs w:val="20"/>
        </w:rPr>
        <w:t>NormalizeSurface</w:t>
      </w:r>
      <w:r>
        <w:t>).</w:t>
      </w:r>
    </w:p>
    <w:p w14:paraId="1DA36C44" w14:textId="77777777" w:rsidR="00053BD0" w:rsidRDefault="00053BD0" w:rsidP="00053BD0"/>
    <w:p w14:paraId="217D2D98" w14:textId="77777777" w:rsidR="00053BD0" w:rsidRDefault="00053BD0" w:rsidP="00053BD0">
      <w:r>
        <w:t>A sample input file that solves a structure readily has been provided in the directory ./manuals/example/</w:t>
      </w:r>
    </w:p>
    <w:p w14:paraId="5A4ADF3B" w14:textId="77777777" w:rsidR="00053BD0" w:rsidRDefault="00053BD0" w:rsidP="00053BD0"/>
    <w:p w14:paraId="0562D16C" w14:textId="77777777" w:rsidR="00053BD0" w:rsidRDefault="00053BD0" w:rsidP="00053BD0">
      <w:r>
        <w:t>The parameters relevant for structure solution are discussed below.</w:t>
      </w:r>
    </w:p>
    <w:p w14:paraId="3B08E0CB" w14:textId="77777777" w:rsidR="00053BD0" w:rsidRDefault="00053BD0" w:rsidP="00053BD0"/>
    <w:p w14:paraId="5EA4AD4D" w14:textId="1ED637D0" w:rsidR="00053BD0" w:rsidRPr="00083A91" w:rsidRDefault="00083A91" w:rsidP="00083A91">
      <w:pPr>
        <w:rPr>
          <w:b/>
        </w:rPr>
      </w:pPr>
      <w:r w:rsidRPr="00083A91">
        <w:rPr>
          <w:b/>
        </w:rPr>
        <w:t>Formatting</w:t>
      </w:r>
      <w:r>
        <w:rPr>
          <w:b/>
        </w:rPr>
        <w:t>:</w:t>
      </w:r>
    </w:p>
    <w:p w14:paraId="6E994FD7" w14:textId="77777777" w:rsidR="00053BD0" w:rsidRDefault="00053BD0" w:rsidP="00053BD0">
      <w:pPr>
        <w:ind w:left="1985" w:hanging="1985"/>
      </w:pPr>
      <w:r>
        <w:t>#hash</w:t>
      </w:r>
      <w:r>
        <w:tab/>
        <w:t xml:space="preserve">denotes numerical values. #N is usually used for integers and #d for distances in Å. </w:t>
      </w:r>
    </w:p>
    <w:p w14:paraId="0A98E864" w14:textId="77777777" w:rsidR="00053BD0" w:rsidRDefault="00053BD0" w:rsidP="00053BD0">
      <w:pPr>
        <w:ind w:left="1985" w:hanging="1985"/>
      </w:pPr>
      <w:r>
        <w:t>$dollar</w:t>
      </w:r>
      <w:r>
        <w:tab/>
        <w:t xml:space="preserve">denotes an arbitrary string </w:t>
      </w:r>
    </w:p>
    <w:p w14:paraId="2717EC6B" w14:textId="77777777" w:rsidR="00053BD0" w:rsidRDefault="00053BD0" w:rsidP="00053BD0">
      <w:pPr>
        <w:ind w:left="1985" w:hanging="1985"/>
      </w:pPr>
      <w:r>
        <w:t>x/y</w:t>
      </w:r>
      <w:r>
        <w:tab/>
        <w:t xml:space="preserve">denotes a choice of keywords </w:t>
      </w:r>
    </w:p>
    <w:p w14:paraId="5BD57F2A" w14:textId="77777777" w:rsidR="00053BD0" w:rsidRDefault="00053BD0" w:rsidP="00053BD0">
      <w:pPr>
        <w:ind w:left="1985" w:hanging="1985"/>
      </w:pPr>
      <w:r>
        <w:t>(parentheses)</w:t>
      </w:r>
      <w:r>
        <w:tab/>
        <w:t xml:space="preserve">denote optional input </w:t>
      </w:r>
    </w:p>
    <w:p w14:paraId="287C543D" w14:textId="77777777" w:rsidR="00053BD0" w:rsidRDefault="00053BD0" w:rsidP="00053BD0">
      <w:pPr>
        <w:ind w:left="1985" w:hanging="1985"/>
      </w:pPr>
      <w:r>
        <w:t>[Square brackets]</w:t>
      </w:r>
      <w:r>
        <w:tab/>
        <w:t xml:space="preserve">indicate repeated input. </w:t>
      </w:r>
    </w:p>
    <w:p w14:paraId="44B863CE" w14:textId="77777777" w:rsidR="00053BD0" w:rsidRDefault="00053BD0" w:rsidP="00053BD0"/>
    <w:p w14:paraId="0A67E0A5" w14:textId="4E21CB9E" w:rsidR="00083A91" w:rsidRDefault="00083A91" w:rsidP="00083A91">
      <w:pPr>
        <w:pStyle w:val="Heading3"/>
      </w:pPr>
      <w:bookmarkStart w:id="8" w:name="_Toc436748514"/>
      <w:r>
        <w:t>Title</w:t>
      </w:r>
      <w:bookmarkEnd w:id="8"/>
    </w:p>
    <w:p w14:paraId="70D99FCA" w14:textId="77777777" w:rsidR="00053BD0" w:rsidRPr="00053BD0" w:rsidRDefault="00053BD0" w:rsidP="00053BD0">
      <w:pPr>
        <w:spacing w:after="120"/>
        <w:rPr>
          <w:b/>
        </w:rPr>
      </w:pPr>
      <w:r w:rsidRPr="00053BD0">
        <w:rPr>
          <w:b/>
        </w:rPr>
        <w:t>Title $title</w:t>
      </w:r>
    </w:p>
    <w:p w14:paraId="67D3ECEF" w14:textId="77777777" w:rsidR="00053BD0" w:rsidRDefault="00053BD0" w:rsidP="00053BD0">
      <w:r>
        <w:t>Set a title for the calculation. It is recorded in the output file.</w:t>
      </w:r>
    </w:p>
    <w:p w14:paraId="48358409" w14:textId="77777777" w:rsidR="00053BD0" w:rsidRDefault="00053BD0" w:rsidP="00053BD0"/>
    <w:p w14:paraId="018D56A7" w14:textId="12F8E106" w:rsidR="00083A91" w:rsidRDefault="00083A91" w:rsidP="00083A91">
      <w:pPr>
        <w:pStyle w:val="Heading3"/>
      </w:pPr>
      <w:bookmarkStart w:id="9" w:name="_Toc436748515"/>
      <w:r>
        <w:t>Space</w:t>
      </w:r>
      <w:r w:rsidR="00151675">
        <w:t>G</w:t>
      </w:r>
      <w:r>
        <w:t>roup</w:t>
      </w:r>
      <w:bookmarkEnd w:id="9"/>
    </w:p>
    <w:p w14:paraId="481726BC" w14:textId="77777777" w:rsidR="00053BD0" w:rsidRPr="00053BD0" w:rsidRDefault="00053BD0" w:rsidP="00053BD0">
      <w:pPr>
        <w:spacing w:after="120"/>
        <w:rPr>
          <w:b/>
        </w:rPr>
      </w:pPr>
      <w:r w:rsidRPr="00053BD0">
        <w:rPr>
          <w:b/>
        </w:rPr>
        <w:t>SpaceGroup $spgr</w:t>
      </w:r>
    </w:p>
    <w:p w14:paraId="3B35CF7E" w14:textId="77777777" w:rsidR="00053BD0" w:rsidRDefault="00053BD0" w:rsidP="00053BD0">
      <w:r>
        <w:t>Spacegroup for the supplied data.</w:t>
      </w:r>
    </w:p>
    <w:p w14:paraId="1A65DC68" w14:textId="77777777" w:rsidR="00053BD0" w:rsidRDefault="00053BD0" w:rsidP="00053BD0"/>
    <w:p w14:paraId="075EAB80" w14:textId="779FADB3" w:rsidR="00083A91" w:rsidRDefault="00151675" w:rsidP="00083A91">
      <w:pPr>
        <w:pStyle w:val="Heading3"/>
      </w:pPr>
      <w:bookmarkStart w:id="10" w:name="_Toc436748516"/>
      <w:r>
        <w:t>UnitC</w:t>
      </w:r>
      <w:r w:rsidR="00083A91">
        <w:t>ell</w:t>
      </w:r>
      <w:bookmarkEnd w:id="10"/>
    </w:p>
    <w:p w14:paraId="50C54E22" w14:textId="77777777" w:rsidR="00053BD0" w:rsidRPr="00053BD0" w:rsidRDefault="00053BD0" w:rsidP="00053BD0">
      <w:pPr>
        <w:spacing w:after="120"/>
        <w:rPr>
          <w:b/>
        </w:rPr>
      </w:pPr>
      <w:r w:rsidRPr="00053BD0">
        <w:rPr>
          <w:b/>
        </w:rPr>
        <w:t>UnitCell #a #b #c #al #be #ga</w:t>
      </w:r>
    </w:p>
    <w:p w14:paraId="3C534BB6" w14:textId="77777777" w:rsidR="00053BD0" w:rsidRDefault="00053BD0" w:rsidP="00053BD0">
      <w:r>
        <w:t xml:space="preserve">Dimensions of the unit cell in Å and angles in degrees. Parameters can be given in shortened form, i.e. by specifying only </w:t>
      </w:r>
      <w:r w:rsidRPr="00053BD0">
        <w:rPr>
          <w:i/>
        </w:rPr>
        <w:t>a</w:t>
      </w:r>
      <w:r>
        <w:t xml:space="preserve"> for a cubic system.</w:t>
      </w:r>
    </w:p>
    <w:p w14:paraId="628C6B64" w14:textId="77777777" w:rsidR="00053BD0" w:rsidRDefault="00053BD0" w:rsidP="00053BD0"/>
    <w:p w14:paraId="71872219" w14:textId="41454438" w:rsidR="00083A91" w:rsidRDefault="00151675" w:rsidP="00083A91">
      <w:pPr>
        <w:pStyle w:val="Heading3"/>
      </w:pPr>
      <w:bookmarkStart w:id="11" w:name="_Toc436748517"/>
      <w:r>
        <w:t>AtomT</w:t>
      </w:r>
      <w:r w:rsidR="00083A91">
        <w:t>ype</w:t>
      </w:r>
      <w:bookmarkEnd w:id="11"/>
    </w:p>
    <w:p w14:paraId="4000D935" w14:textId="77777777" w:rsidR="00053BD0" w:rsidRPr="00053BD0" w:rsidRDefault="00053BD0" w:rsidP="00053BD0">
      <w:pPr>
        <w:spacing w:after="120"/>
        <w:rPr>
          <w:b/>
        </w:rPr>
      </w:pPr>
      <w:r w:rsidRPr="00053BD0">
        <w:rPr>
          <w:b/>
        </w:rPr>
        <w:t>AtomType +/- node/nodebridge/* $label #N (#occ) (#U) (#scattering factor)</w:t>
      </w:r>
    </w:p>
    <w:p w14:paraId="7B99A615" w14:textId="1AA6DA80" w:rsidR="00053BD0" w:rsidRDefault="00053BD0" w:rsidP="00053BD0">
      <w:r>
        <w:t xml:space="preserve">The </w:t>
      </w:r>
      <w:r w:rsidR="00004286">
        <w:rPr>
          <w:rFonts w:ascii="Courier" w:hAnsi="Courier"/>
          <w:sz w:val="20"/>
          <w:szCs w:val="20"/>
        </w:rPr>
        <w:t>AtomT</w:t>
      </w:r>
      <w:r w:rsidRPr="00004286">
        <w:rPr>
          <w:rFonts w:ascii="Courier" w:hAnsi="Courier"/>
          <w:sz w:val="20"/>
          <w:szCs w:val="20"/>
        </w:rPr>
        <w:t>ype</w:t>
      </w:r>
      <w:r>
        <w:t xml:space="preserve"> parameter defines the cell contents of the structure to be solved, as determined by a chemical analysis or estimated by other means. One </w:t>
      </w:r>
      <w:r w:rsidRPr="00004286">
        <w:rPr>
          <w:rFonts w:ascii="Courier" w:hAnsi="Courier"/>
          <w:sz w:val="20"/>
          <w:szCs w:val="20"/>
        </w:rPr>
        <w:t>AtomType</w:t>
      </w:r>
      <w:r>
        <w:t xml:space="preserve"> line for each type of atom needs to be specified. The first item after the keyword </w:t>
      </w:r>
      <w:r w:rsidRPr="00004286">
        <w:rPr>
          <w:rFonts w:ascii="Courier" w:hAnsi="Courier"/>
          <w:sz w:val="20"/>
          <w:szCs w:val="20"/>
        </w:rPr>
        <w:t>AtomType</w:t>
      </w:r>
      <w:r>
        <w:t xml:space="preserve"> is either "</w:t>
      </w:r>
      <w:r w:rsidRPr="00004286">
        <w:rPr>
          <w:rFonts w:ascii="Courier" w:hAnsi="Courier"/>
          <w:sz w:val="20"/>
          <w:szCs w:val="20"/>
        </w:rPr>
        <w:t>+</w:t>
      </w:r>
      <w:r>
        <w:t>" or "</w:t>
      </w:r>
      <w:r w:rsidRPr="00004286">
        <w:rPr>
          <w:rFonts w:ascii="Courier" w:hAnsi="Courier"/>
          <w:sz w:val="20"/>
          <w:szCs w:val="20"/>
        </w:rPr>
        <w:t>-</w:t>
      </w:r>
      <w:r>
        <w:t xml:space="preserve">". All atoms specified with an </w:t>
      </w:r>
      <w:r w:rsidRPr="00004286">
        <w:rPr>
          <w:rFonts w:ascii="Courier" w:hAnsi="Courier"/>
          <w:sz w:val="20"/>
          <w:szCs w:val="20"/>
        </w:rPr>
        <w:t>AtomType</w:t>
      </w:r>
      <w:r>
        <w:t xml:space="preserve"> line are used in the calculation of F000 (the Fourier magnitude at the origin of reciprocal space), but only atoms with the "</w:t>
      </w:r>
      <w:r w:rsidRPr="00004286">
        <w:rPr>
          <w:rFonts w:ascii="Courier" w:hAnsi="Courier"/>
          <w:sz w:val="20"/>
          <w:szCs w:val="20"/>
        </w:rPr>
        <w:t>+</w:t>
      </w:r>
      <w:r>
        <w:t xml:space="preserve">" marker are considered in the atom and/or the framework fragment recycling procedures. The next item is a "class label", </w:t>
      </w:r>
      <w:r w:rsidRPr="00004286">
        <w:rPr>
          <w:rFonts w:ascii="Courier" w:hAnsi="Courier"/>
          <w:sz w:val="20"/>
          <w:szCs w:val="20"/>
        </w:rPr>
        <w:t>Node</w:t>
      </w:r>
      <w:r>
        <w:t xml:space="preserve">, </w:t>
      </w:r>
      <w:r w:rsidRPr="00004286">
        <w:rPr>
          <w:rFonts w:ascii="Courier" w:hAnsi="Courier"/>
          <w:sz w:val="20"/>
          <w:szCs w:val="20"/>
        </w:rPr>
        <w:t>NodeBridge</w:t>
      </w:r>
      <w:r>
        <w:t xml:space="preserve">, or " ", which determines how FOCUS should treat this atom type. The latter is for non-framework atoms. Nodes are typically T atoms and </w:t>
      </w:r>
      <w:r w:rsidR="00004286">
        <w:rPr>
          <w:rFonts w:ascii="Courier" w:hAnsi="Courier"/>
          <w:sz w:val="20"/>
          <w:szCs w:val="20"/>
        </w:rPr>
        <w:t>NodeBridge</w:t>
      </w:r>
      <w:r>
        <w:t xml:space="preserve"> denote</w:t>
      </w:r>
      <w:r w:rsidR="00004286">
        <w:t>s</w:t>
      </w:r>
      <w:r>
        <w:t xml:space="preserve"> bridging (O) atoms. For the following item, an "atom label" and the number of atoms of this type per unit cell should be supplied. The rest is optional.</w:t>
      </w:r>
    </w:p>
    <w:p w14:paraId="5085800B" w14:textId="77777777" w:rsidR="00053BD0" w:rsidRDefault="00053BD0" w:rsidP="00053BD0"/>
    <w:p w14:paraId="2C8E0F1F" w14:textId="77777777" w:rsidR="00053BD0" w:rsidRDefault="00053BD0" w:rsidP="00053BD0">
      <w:r>
        <w:t xml:space="preserve">For a typical zeolite, such as ZSM-5, the </w:t>
      </w:r>
      <w:r w:rsidRPr="00004286">
        <w:rPr>
          <w:rFonts w:ascii="Courier" w:hAnsi="Courier"/>
          <w:sz w:val="20"/>
          <w:szCs w:val="20"/>
        </w:rPr>
        <w:t>AtomType</w:t>
      </w:r>
      <w:r>
        <w:t xml:space="preserve"> parameters look like this:</w:t>
      </w:r>
    </w:p>
    <w:p w14:paraId="15F9CB98" w14:textId="0E19122E" w:rsidR="00053BD0" w:rsidRPr="00053BD0" w:rsidRDefault="00004286" w:rsidP="00053BD0">
      <w:pPr>
        <w:rPr>
          <w:rFonts w:ascii="Courier" w:hAnsi="Courier"/>
          <w:sz w:val="20"/>
          <w:szCs w:val="20"/>
        </w:rPr>
      </w:pPr>
      <w:r>
        <w:tab/>
      </w:r>
      <w:r w:rsidR="00053BD0" w:rsidRPr="00053BD0">
        <w:rPr>
          <w:rFonts w:ascii="Courier" w:hAnsi="Courier"/>
          <w:sz w:val="20"/>
          <w:szCs w:val="20"/>
        </w:rPr>
        <w:t>AtomType  +  Node        Si      96</w:t>
      </w:r>
    </w:p>
    <w:p w14:paraId="2B045425" w14:textId="72DB3298" w:rsidR="00053BD0" w:rsidRPr="00053BD0" w:rsidRDefault="00004286" w:rsidP="00053BD0">
      <w:pPr>
        <w:rPr>
          <w:rFonts w:ascii="Courier" w:hAnsi="Courier"/>
          <w:sz w:val="20"/>
          <w:szCs w:val="20"/>
        </w:rPr>
      </w:pPr>
      <w:r>
        <w:rPr>
          <w:rFonts w:ascii="Courier" w:hAnsi="Courier"/>
          <w:sz w:val="20"/>
          <w:szCs w:val="20"/>
        </w:rPr>
        <w:tab/>
      </w:r>
      <w:r w:rsidR="00053BD0" w:rsidRPr="00053BD0">
        <w:rPr>
          <w:rFonts w:ascii="Courier" w:hAnsi="Courier"/>
          <w:sz w:val="20"/>
          <w:szCs w:val="20"/>
        </w:rPr>
        <w:t>AtomType  -  NodeBridge  O      192</w:t>
      </w:r>
    </w:p>
    <w:p w14:paraId="601CE5AF" w14:textId="77777777" w:rsidR="00053BD0" w:rsidRDefault="00053BD0" w:rsidP="00053BD0"/>
    <w:p w14:paraId="4FA44709" w14:textId="77777777" w:rsidR="00053BD0" w:rsidRDefault="00053BD0" w:rsidP="00053BD0">
      <w:r>
        <w:t>Also possible - but not used here - is the definition of the occupancy factor to be used in the recycling (default: 1.0), the isotropic temperature factor (default: 0.035), and a "scattering factor label" (default: derived from the preceding atom label).</w:t>
      </w:r>
    </w:p>
    <w:p w14:paraId="6C4603A7" w14:textId="77777777" w:rsidR="00053BD0" w:rsidRDefault="00053BD0" w:rsidP="00053BD0"/>
    <w:p w14:paraId="55070046" w14:textId="77777777" w:rsidR="00053BD0" w:rsidRDefault="00053BD0" w:rsidP="00053BD0">
      <w:r>
        <w:t>For example, the line</w:t>
      </w:r>
    </w:p>
    <w:p w14:paraId="57344127" w14:textId="5E30E0C9" w:rsidR="00053BD0" w:rsidRPr="00053BD0" w:rsidRDefault="00004286" w:rsidP="00053BD0">
      <w:pPr>
        <w:rPr>
          <w:rFonts w:ascii="Courier" w:hAnsi="Courier"/>
          <w:sz w:val="20"/>
          <w:szCs w:val="20"/>
        </w:rPr>
      </w:pPr>
      <w:r>
        <w:tab/>
      </w:r>
      <w:r w:rsidR="00053BD0" w:rsidRPr="00053BD0">
        <w:rPr>
          <w:rFonts w:ascii="Courier" w:hAnsi="Courier"/>
          <w:sz w:val="20"/>
          <w:szCs w:val="20"/>
        </w:rPr>
        <w:t>AtomType  -  *  Ow  20  1.25  0.05  O</w:t>
      </w:r>
    </w:p>
    <w:p w14:paraId="0AB448DE" w14:textId="77777777" w:rsidR="00053BD0" w:rsidRDefault="00053BD0" w:rsidP="00053BD0"/>
    <w:p w14:paraId="415C1C01" w14:textId="77777777" w:rsidR="00053BD0" w:rsidRDefault="00053BD0" w:rsidP="00053BD0">
      <w:r>
        <w:t xml:space="preserve">Describes an oxygen with an occupancy of 1.25 and an isotropic temperature factor of 0.05 Å^2, which is a commonly used approximation for water molecules in zeolite channels. The scattering factor used is that of oxygen, and 20 water per unit cell are expected. However, experience has shown that recycling extra framework atoms is not efficient, nor necessary, and for the calculation of F000 it would be sufficient to supply one </w:t>
      </w:r>
      <w:r w:rsidRPr="00004286">
        <w:rPr>
          <w:rFonts w:ascii="Courier" w:hAnsi="Courier"/>
          <w:sz w:val="20"/>
          <w:szCs w:val="20"/>
        </w:rPr>
        <w:t>AtomType</w:t>
      </w:r>
      <w:r>
        <w:t xml:space="preserve"> line for oxygen and one for hydrogen using the default occupancy and temperature factors.</w:t>
      </w:r>
    </w:p>
    <w:p w14:paraId="05AB246A" w14:textId="77777777" w:rsidR="00053BD0" w:rsidRDefault="00053BD0" w:rsidP="00053BD0"/>
    <w:p w14:paraId="2D768869" w14:textId="375BFD9C" w:rsidR="00083A91" w:rsidRDefault="00083A91" w:rsidP="00083A91">
      <w:pPr>
        <w:pStyle w:val="Heading3"/>
      </w:pPr>
      <w:bookmarkStart w:id="12" w:name="_Toc436748518"/>
      <w:r>
        <w:t>Chemistry</w:t>
      </w:r>
      <w:bookmarkEnd w:id="12"/>
    </w:p>
    <w:p w14:paraId="11A0A604" w14:textId="77777777" w:rsidR="00053BD0" w:rsidRPr="00053BD0" w:rsidRDefault="00053BD0" w:rsidP="00053BD0">
      <w:pPr>
        <w:spacing w:after="120"/>
        <w:rPr>
          <w:b/>
        </w:rPr>
      </w:pPr>
      <w:r w:rsidRPr="00053BD0">
        <w:rPr>
          <w:b/>
        </w:rPr>
        <w:t>Chemistry MinDistance/MaxDistance $NodeType1 $label1 $NodeType2 $label2 #d</w:t>
      </w:r>
    </w:p>
    <w:p w14:paraId="5B0DA112" w14:textId="77777777" w:rsidR="00053BD0" w:rsidRDefault="00053BD0" w:rsidP="00053BD0">
      <w:r>
        <w:t xml:space="preserve">The </w:t>
      </w:r>
      <w:r w:rsidRPr="00004286">
        <w:rPr>
          <w:rFonts w:ascii="Courier" w:hAnsi="Courier"/>
          <w:sz w:val="20"/>
          <w:szCs w:val="20"/>
        </w:rPr>
        <w:t>Chemistry</w:t>
      </w:r>
      <w:r>
        <w:t xml:space="preserve"> lines define the expected connectivity of the atom types specified before. This is related to the atom recycling procedure. The </w:t>
      </w:r>
      <w:r w:rsidRPr="00004286">
        <w:rPr>
          <w:rFonts w:ascii="Courier" w:hAnsi="Courier"/>
          <w:sz w:val="20"/>
          <w:szCs w:val="20"/>
        </w:rPr>
        <w:t>Chemistry</w:t>
      </w:r>
      <w:r>
        <w:t xml:space="preserve"> lines define the individual minimum and/or maximum distances for each pair of atom types which are used in the atom recycling procedure. Following </w:t>
      </w:r>
      <w:r w:rsidRPr="00004286">
        <w:rPr>
          <w:rFonts w:ascii="Courier" w:hAnsi="Courier"/>
          <w:sz w:val="20"/>
          <w:szCs w:val="20"/>
        </w:rPr>
        <w:t>Chemistry MinDistance/MaxDistance</w:t>
      </w:r>
      <w:r>
        <w:t xml:space="preserve"> are two pairs of "class label" and "atom label" as defined on </w:t>
      </w:r>
      <w:r w:rsidRPr="00004286">
        <w:rPr>
          <w:rFonts w:ascii="Courier" w:hAnsi="Courier"/>
          <w:sz w:val="20"/>
          <w:szCs w:val="20"/>
        </w:rPr>
        <w:t>AtomType</w:t>
      </w:r>
      <w:r>
        <w:t xml:space="preserve"> lines, and the minimum distance for this pair of atom types in the same units as the lattice constants, usually Å. It should be noted that bonding is not considered in atom recycling mode. The minimum distances apply to all pairs of atoms, whether they are bonded or not.</w:t>
      </w:r>
    </w:p>
    <w:p w14:paraId="34E92387" w14:textId="77777777" w:rsidR="00053BD0" w:rsidRDefault="00053BD0" w:rsidP="00053BD0"/>
    <w:p w14:paraId="6F04D2C6" w14:textId="77777777" w:rsidR="00053BD0" w:rsidRDefault="00053BD0" w:rsidP="00053BD0">
      <w:r>
        <w:t>For ZSM-5, this section could look like this:</w:t>
      </w:r>
    </w:p>
    <w:p w14:paraId="2716E2E1" w14:textId="77777777" w:rsidR="00053BD0" w:rsidRDefault="00053BD0" w:rsidP="00053BD0"/>
    <w:p w14:paraId="340A8969"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        Si    Node        Si    2.6</w:t>
      </w:r>
    </w:p>
    <w:p w14:paraId="1346596A"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        Si    1.4</w:t>
      </w:r>
    </w:p>
    <w:p w14:paraId="0CE0E9F0" w14:textId="77777777" w:rsidR="00053BD0" w:rsidRPr="00053BD0" w:rsidRDefault="00053BD0" w:rsidP="00053BD0">
      <w:pPr>
        <w:rPr>
          <w:rFonts w:ascii="Courier" w:hAnsi="Courier"/>
          <w:sz w:val="20"/>
          <w:szCs w:val="20"/>
        </w:rPr>
      </w:pPr>
      <w:r w:rsidRPr="00053BD0">
        <w:rPr>
          <w:rFonts w:ascii="Courier" w:hAnsi="Courier"/>
          <w:sz w:val="20"/>
          <w:szCs w:val="20"/>
        </w:rPr>
        <w:t>Chemistry  MinDistance  NodeBridge  O     NodeBridge  O     2.3</w:t>
      </w:r>
    </w:p>
    <w:p w14:paraId="2B7B5908" w14:textId="77777777" w:rsidR="00053BD0" w:rsidRDefault="00053BD0" w:rsidP="00053BD0"/>
    <w:p w14:paraId="36134E44" w14:textId="77777777" w:rsidR="00053BD0" w:rsidRDefault="00053BD0" w:rsidP="00053BD0">
      <w:r>
        <w:t xml:space="preserve">Specification of the </w:t>
      </w:r>
      <w:r w:rsidRPr="00004286">
        <w:rPr>
          <w:rFonts w:ascii="Courier" w:hAnsi="Courier"/>
          <w:sz w:val="20"/>
          <w:szCs w:val="20"/>
        </w:rPr>
        <w:t>MaxDistance</w:t>
      </w:r>
      <w:r>
        <w:t xml:space="preserve"> is also possible in the same way. Note: if there is a "-" on the </w:t>
      </w:r>
      <w:r w:rsidRPr="00004286">
        <w:rPr>
          <w:rFonts w:ascii="Courier" w:hAnsi="Courier"/>
          <w:sz w:val="20"/>
          <w:szCs w:val="20"/>
        </w:rPr>
        <w:t>AtomType</w:t>
      </w:r>
      <w:r>
        <w:t xml:space="preserve"> line as for</w:t>
      </w:r>
    </w:p>
    <w:p w14:paraId="1DAE4FB0" w14:textId="77777777" w:rsidR="00053BD0" w:rsidRDefault="00053BD0" w:rsidP="00053BD0"/>
    <w:p w14:paraId="4333C344" w14:textId="77777777" w:rsidR="00053BD0" w:rsidRPr="00053BD0" w:rsidRDefault="00053BD0" w:rsidP="00053BD0">
      <w:pPr>
        <w:rPr>
          <w:rFonts w:ascii="Courier" w:hAnsi="Courier"/>
          <w:sz w:val="20"/>
          <w:szCs w:val="20"/>
        </w:rPr>
      </w:pPr>
      <w:r w:rsidRPr="00053BD0">
        <w:rPr>
          <w:rFonts w:ascii="Courier" w:hAnsi="Courier"/>
          <w:sz w:val="20"/>
          <w:szCs w:val="20"/>
        </w:rPr>
        <w:t>AtomType  -  NodeBridge  O      192</w:t>
      </w:r>
    </w:p>
    <w:p w14:paraId="33D6E79D" w14:textId="77777777" w:rsidR="00053BD0" w:rsidRDefault="00053BD0" w:rsidP="00053BD0"/>
    <w:p w14:paraId="568038B1" w14:textId="77777777" w:rsidR="00053BD0" w:rsidRDefault="00053BD0" w:rsidP="00053BD0">
      <w:r>
        <w:t xml:space="preserve">this atom type is not used in the atom recycling procedure. Therefore it would be sufficient to supply only the first </w:t>
      </w:r>
      <w:r w:rsidRPr="00004286">
        <w:rPr>
          <w:rFonts w:ascii="Courier" w:hAnsi="Courier"/>
          <w:sz w:val="20"/>
          <w:szCs w:val="20"/>
        </w:rPr>
        <w:t>Chemistry</w:t>
      </w:r>
      <w:r>
        <w:t xml:space="preserve"> line for Si--Si.</w:t>
      </w:r>
    </w:p>
    <w:p w14:paraId="100BC328" w14:textId="77777777" w:rsidR="00053BD0" w:rsidRDefault="00053BD0" w:rsidP="00053BD0"/>
    <w:p w14:paraId="5F1D1EDD" w14:textId="405DD973" w:rsidR="00083A91" w:rsidRDefault="00083A91" w:rsidP="00083A91">
      <w:pPr>
        <w:pStyle w:val="Heading3"/>
      </w:pPr>
      <w:bookmarkStart w:id="13" w:name="_Toc436748519"/>
      <w:r>
        <w:t>Max</w:t>
      </w:r>
      <w:r w:rsidR="00151675">
        <w:t>P</w:t>
      </w:r>
      <w:r>
        <w:t>otenti</w:t>
      </w:r>
      <w:r w:rsidR="00151675">
        <w:t>A</w:t>
      </w:r>
      <w:r>
        <w:t>latoms</w:t>
      </w:r>
      <w:bookmarkEnd w:id="13"/>
    </w:p>
    <w:p w14:paraId="2E4A9BBE" w14:textId="77777777" w:rsidR="00053BD0" w:rsidRPr="00053BD0" w:rsidRDefault="00053BD0" w:rsidP="00053BD0">
      <w:pPr>
        <w:spacing w:after="120"/>
        <w:rPr>
          <w:b/>
        </w:rPr>
      </w:pPr>
      <w:r w:rsidRPr="00053BD0">
        <w:rPr>
          <w:b/>
        </w:rPr>
        <w:t>MaxPotentialAtoms #N</w:t>
      </w:r>
    </w:p>
    <w:p w14:paraId="7F458310" w14:textId="77777777" w:rsidR="00053BD0" w:rsidRDefault="00053BD0" w:rsidP="00053BD0">
      <w:r>
        <w:t>This parameter gives the maximum number of peaks which are considered in the assignment algorithm.</w:t>
      </w:r>
    </w:p>
    <w:p w14:paraId="28C2021D" w14:textId="77777777" w:rsidR="00053BD0" w:rsidRDefault="00053BD0" w:rsidP="00053BD0"/>
    <w:p w14:paraId="35D7CB68" w14:textId="77777777" w:rsidR="00053BD0" w:rsidRDefault="00053BD0" w:rsidP="00053BD0">
      <w:r>
        <w:t xml:space="preserve">Example: </w:t>
      </w:r>
      <w:r w:rsidRPr="00053BD0">
        <w:rPr>
          <w:rFonts w:ascii="Courier" w:hAnsi="Courier"/>
          <w:sz w:val="20"/>
          <w:szCs w:val="20"/>
        </w:rPr>
        <w:t>MaxPotentialAtoms 130</w:t>
      </w:r>
    </w:p>
    <w:p w14:paraId="32A32974" w14:textId="77777777" w:rsidR="00053BD0" w:rsidRDefault="00053BD0" w:rsidP="00053BD0"/>
    <w:p w14:paraId="387A045C" w14:textId="77777777" w:rsidR="00053BD0" w:rsidRDefault="00053BD0" w:rsidP="00053BD0">
      <w:r>
        <w:t>With this value, if the algorithm tries to assign a silicon atom to one of the peaks in the asymmetric unit, but is not able to find a valid position among the peaks in the asymmetric unit which generate the 130 highest peaks in the unit cell, the silicon is not assigned at all.</w:t>
      </w:r>
    </w:p>
    <w:p w14:paraId="3C060042" w14:textId="77777777" w:rsidR="00053BD0" w:rsidRDefault="00053BD0" w:rsidP="00053BD0"/>
    <w:p w14:paraId="5F9C8082" w14:textId="2DA01F3A" w:rsidR="00083A91" w:rsidRDefault="00083A91" w:rsidP="00083A91">
      <w:pPr>
        <w:pStyle w:val="Heading3"/>
      </w:pPr>
      <w:bookmarkStart w:id="14" w:name="_Toc436748520"/>
      <w:r>
        <w:t>MaxRecycledAtoms</w:t>
      </w:r>
      <w:bookmarkEnd w:id="14"/>
    </w:p>
    <w:p w14:paraId="4D44BEB7" w14:textId="77777777" w:rsidR="00053BD0" w:rsidRPr="00053BD0" w:rsidRDefault="00053BD0" w:rsidP="00053BD0">
      <w:pPr>
        <w:spacing w:after="120"/>
        <w:rPr>
          <w:b/>
        </w:rPr>
      </w:pPr>
      <w:r w:rsidRPr="00053BD0">
        <w:rPr>
          <w:b/>
        </w:rPr>
        <w:t>MaxRecycledAtoms #N</w:t>
      </w:r>
    </w:p>
    <w:p w14:paraId="202CD9A9" w14:textId="77777777" w:rsidR="00053BD0" w:rsidRDefault="00053BD0" w:rsidP="00053BD0">
      <w:r w:rsidRPr="00004286">
        <w:rPr>
          <w:rFonts w:ascii="Courier" w:hAnsi="Courier"/>
          <w:sz w:val="20"/>
          <w:szCs w:val="20"/>
        </w:rPr>
        <w:t>MaxRecycledAtoms</w:t>
      </w:r>
      <w:r>
        <w:t xml:space="preserve"> prescribes the maximum number of atoms in the unit cell that are actually assigned and is forced to be smaller or equal to </w:t>
      </w:r>
      <w:r w:rsidRPr="00004286">
        <w:rPr>
          <w:rFonts w:ascii="Courier" w:hAnsi="Courier"/>
          <w:sz w:val="20"/>
          <w:szCs w:val="20"/>
        </w:rPr>
        <w:t>MaxPotentialAtoms</w:t>
      </w:r>
      <w:r>
        <w:t>.</w:t>
      </w:r>
    </w:p>
    <w:p w14:paraId="73A6FB1D" w14:textId="77777777" w:rsidR="00053BD0" w:rsidRDefault="00053BD0" w:rsidP="00053BD0"/>
    <w:p w14:paraId="5F56B8A3" w14:textId="5AC8D24E" w:rsidR="00083A91" w:rsidRDefault="00083A91" w:rsidP="00083A91">
      <w:pPr>
        <w:pStyle w:val="Heading3"/>
      </w:pPr>
      <w:bookmarkStart w:id="15" w:name="_Toc436748521"/>
      <w:r>
        <w:t>FwSearchMethod</w:t>
      </w:r>
      <w:bookmarkEnd w:id="15"/>
    </w:p>
    <w:p w14:paraId="67FC75C1" w14:textId="77777777" w:rsidR="00053BD0" w:rsidRPr="00053BD0" w:rsidRDefault="00053BD0" w:rsidP="00053BD0">
      <w:pPr>
        <w:spacing w:after="120"/>
        <w:rPr>
          <w:b/>
        </w:rPr>
      </w:pPr>
      <w:r w:rsidRPr="00053BD0">
        <w:rPr>
          <w:b/>
        </w:rPr>
        <w:t>FwSearchMethod FwTracking/AltFwTracking</w:t>
      </w:r>
    </w:p>
    <w:p w14:paraId="00544362" w14:textId="77777777" w:rsidR="00053BD0" w:rsidRDefault="00053BD0" w:rsidP="00053BD0">
      <w:r>
        <w:t xml:space="preserve">The value can be either </w:t>
      </w:r>
      <w:r w:rsidRPr="00004286">
        <w:rPr>
          <w:rFonts w:ascii="Courier" w:hAnsi="Courier"/>
          <w:sz w:val="20"/>
          <w:szCs w:val="20"/>
        </w:rPr>
        <w:t>FwTracking</w:t>
      </w:r>
      <w:r>
        <w:t xml:space="preserve"> or </w:t>
      </w:r>
      <w:r w:rsidRPr="00004286">
        <w:rPr>
          <w:rFonts w:ascii="Courier" w:hAnsi="Courier"/>
          <w:sz w:val="20"/>
          <w:szCs w:val="20"/>
        </w:rPr>
        <w:t>AltFwTracking</w:t>
      </w:r>
      <w:r>
        <w:t>, which are simple backtracking and "colored" backtracking, respectively. The latter is only useful in case of strict alternation of the T atoms, for example in case of a germanosilicate.</w:t>
      </w:r>
    </w:p>
    <w:p w14:paraId="3BA9C385" w14:textId="77777777" w:rsidR="00053BD0" w:rsidRDefault="00053BD0" w:rsidP="00053BD0"/>
    <w:p w14:paraId="2DDAB6AB" w14:textId="0C28AE53" w:rsidR="00083A91" w:rsidRDefault="00083A91" w:rsidP="00083A91">
      <w:pPr>
        <w:pStyle w:val="Heading3"/>
      </w:pPr>
      <w:bookmarkStart w:id="16" w:name="_Toc436748522"/>
      <w:r>
        <w:t>MaxPeaksFwSearch</w:t>
      </w:r>
      <w:bookmarkEnd w:id="16"/>
    </w:p>
    <w:p w14:paraId="7ABE92A4" w14:textId="77777777" w:rsidR="00053BD0" w:rsidRPr="00053BD0" w:rsidRDefault="00053BD0" w:rsidP="00053BD0">
      <w:pPr>
        <w:spacing w:after="120"/>
        <w:rPr>
          <w:b/>
        </w:rPr>
      </w:pPr>
      <w:r w:rsidRPr="00053BD0">
        <w:rPr>
          <w:b/>
        </w:rPr>
        <w:t>MaxPeaksFwSearch #N</w:t>
      </w:r>
    </w:p>
    <w:p w14:paraId="7C0C972F" w14:textId="77777777" w:rsidR="00053BD0" w:rsidRDefault="00053BD0" w:rsidP="00053BD0">
      <w:r>
        <w:t xml:space="preserve">In the atom recylcing procedure, only complete frameworks are sought, and </w:t>
      </w:r>
      <w:r w:rsidRPr="00004286">
        <w:rPr>
          <w:rFonts w:ascii="Courier" w:hAnsi="Courier"/>
          <w:sz w:val="20"/>
          <w:szCs w:val="20"/>
        </w:rPr>
        <w:t>MaxPeaksFwSearch</w:t>
      </w:r>
      <w:r>
        <w:t xml:space="preserve"> defines the maximum number of peaks in the unit cell that are used in the backtracking procedure.</w:t>
      </w:r>
    </w:p>
    <w:p w14:paraId="0A10DECA" w14:textId="77777777" w:rsidR="00053BD0" w:rsidRDefault="00053BD0" w:rsidP="00053BD0"/>
    <w:p w14:paraId="72DAC810" w14:textId="4E39FF67" w:rsidR="00083A91" w:rsidRDefault="00083A91" w:rsidP="00083A91">
      <w:pPr>
        <w:pStyle w:val="Heading3"/>
      </w:pPr>
      <w:bookmarkStart w:id="17" w:name="_Toc436748523"/>
      <w:r>
        <w:t>MaxPeaksFwFragmentSearch</w:t>
      </w:r>
      <w:bookmarkEnd w:id="17"/>
    </w:p>
    <w:p w14:paraId="443F9079" w14:textId="77777777" w:rsidR="00053BD0" w:rsidRPr="00053BD0" w:rsidRDefault="00053BD0" w:rsidP="00053BD0">
      <w:pPr>
        <w:spacing w:after="120"/>
        <w:rPr>
          <w:b/>
        </w:rPr>
      </w:pPr>
      <w:r w:rsidRPr="00053BD0">
        <w:rPr>
          <w:b/>
        </w:rPr>
        <w:t>MaxPeaksFwFragmentSearch #N</w:t>
      </w:r>
    </w:p>
    <w:p w14:paraId="5596486C" w14:textId="77777777" w:rsidR="00053BD0" w:rsidRDefault="00053BD0" w:rsidP="00053BD0">
      <w:r>
        <w:t xml:space="preserve">In framework fragment recycling mode, </w:t>
      </w:r>
      <w:r w:rsidRPr="00004286">
        <w:rPr>
          <w:rFonts w:ascii="Courier" w:hAnsi="Courier"/>
          <w:sz w:val="20"/>
          <w:szCs w:val="20"/>
        </w:rPr>
        <w:t>MaxPeaksFwFragmentSearch</w:t>
      </w:r>
      <w:r>
        <w:t xml:space="preserve"> determines the maximum number of peaks. Since the fragment search is significantly slower than the search for complete frameworks only, it is sometimes necessary to set </w:t>
      </w:r>
      <w:r w:rsidRPr="00004286">
        <w:rPr>
          <w:rFonts w:ascii="Courier" w:hAnsi="Courier"/>
          <w:sz w:val="20"/>
          <w:szCs w:val="20"/>
        </w:rPr>
        <w:t>MaxPeaksFwFragmentSearch</w:t>
      </w:r>
      <w:r>
        <w:t xml:space="preserve"> to a smaller value than </w:t>
      </w:r>
      <w:r w:rsidRPr="00004286">
        <w:rPr>
          <w:rFonts w:ascii="Courier" w:hAnsi="Courier"/>
          <w:sz w:val="20"/>
          <w:szCs w:val="20"/>
        </w:rPr>
        <w:t>MaxPeaksFwSearch</w:t>
      </w:r>
      <w:r>
        <w:t xml:space="preserve"> in order to retain reasonable computing times.</w:t>
      </w:r>
    </w:p>
    <w:p w14:paraId="0165489B" w14:textId="77777777" w:rsidR="00053BD0" w:rsidRDefault="00053BD0" w:rsidP="00053BD0"/>
    <w:p w14:paraId="2207FA58" w14:textId="271BD956" w:rsidR="00083A91" w:rsidRDefault="00083A91" w:rsidP="00083A91">
      <w:pPr>
        <w:pStyle w:val="Heading3"/>
      </w:pPr>
      <w:bookmarkStart w:id="18" w:name="_Toc436748524"/>
      <w:r>
        <w:t>MinNodeDistance</w:t>
      </w:r>
      <w:bookmarkEnd w:id="18"/>
    </w:p>
    <w:p w14:paraId="259F0EF8" w14:textId="77777777" w:rsidR="00053BD0" w:rsidRPr="00053BD0" w:rsidRDefault="00053BD0" w:rsidP="00053BD0">
      <w:pPr>
        <w:spacing w:after="120"/>
        <w:rPr>
          <w:b/>
        </w:rPr>
      </w:pPr>
      <w:r w:rsidRPr="00053BD0">
        <w:rPr>
          <w:b/>
        </w:rPr>
        <w:t>MinNodeDistance #d</w:t>
      </w:r>
    </w:p>
    <w:p w14:paraId="620DFD76" w14:textId="77777777" w:rsidR="00053BD0" w:rsidRDefault="00053BD0" w:rsidP="00053BD0">
      <w:r>
        <w:t xml:space="preserve">The </w:t>
      </w:r>
      <w:r w:rsidRPr="00004286">
        <w:rPr>
          <w:rFonts w:ascii="Courier" w:hAnsi="Courier"/>
          <w:sz w:val="20"/>
          <w:szCs w:val="20"/>
        </w:rPr>
        <w:t>MinNodeDistance</w:t>
      </w:r>
      <w:r>
        <w:t xml:space="preserve"> and </w:t>
      </w:r>
      <w:r w:rsidRPr="00004286">
        <w:rPr>
          <w:rFonts w:ascii="Courier" w:hAnsi="Courier"/>
          <w:sz w:val="20"/>
          <w:szCs w:val="20"/>
        </w:rPr>
        <w:t>MaxNodeDistance</w:t>
      </w:r>
      <w:r>
        <w:t xml:space="preserve"> parameters establish the lower and upper limits for the node-node distances which are used in the preparation of the lists of potential node-node bonds. In this case, a tolerance of 0.5 Å around the "ideal" distance of 3.1 Å is set:</w:t>
      </w:r>
    </w:p>
    <w:p w14:paraId="4DC17424" w14:textId="77777777" w:rsidR="00053BD0" w:rsidRDefault="00053BD0" w:rsidP="00053BD0"/>
    <w:p w14:paraId="11916A30" w14:textId="77777777" w:rsidR="00053BD0" w:rsidRPr="00053BD0" w:rsidRDefault="00053BD0" w:rsidP="00053BD0">
      <w:pPr>
        <w:rPr>
          <w:rFonts w:ascii="Courier" w:hAnsi="Courier"/>
          <w:sz w:val="20"/>
          <w:szCs w:val="20"/>
        </w:rPr>
      </w:pPr>
      <w:r w:rsidRPr="00053BD0">
        <w:rPr>
          <w:rFonts w:ascii="Courier" w:hAnsi="Courier"/>
          <w:sz w:val="20"/>
          <w:szCs w:val="20"/>
        </w:rPr>
        <w:t>MinNodeDistance 2.6</w:t>
      </w:r>
    </w:p>
    <w:p w14:paraId="12A37680" w14:textId="77777777" w:rsidR="00053BD0" w:rsidRPr="00053BD0" w:rsidRDefault="00053BD0" w:rsidP="00053BD0">
      <w:pPr>
        <w:rPr>
          <w:rFonts w:ascii="Courier" w:hAnsi="Courier"/>
          <w:sz w:val="20"/>
          <w:szCs w:val="20"/>
        </w:rPr>
      </w:pPr>
      <w:r w:rsidRPr="00053BD0">
        <w:rPr>
          <w:rFonts w:ascii="Courier" w:hAnsi="Courier"/>
          <w:sz w:val="20"/>
          <w:szCs w:val="20"/>
        </w:rPr>
        <w:t>MaxNodeDistance 3.6</w:t>
      </w:r>
    </w:p>
    <w:p w14:paraId="2405D5C8" w14:textId="77777777" w:rsidR="00053BD0" w:rsidRDefault="00053BD0" w:rsidP="00053BD0"/>
    <w:p w14:paraId="0EE725DD" w14:textId="77777777" w:rsidR="00053BD0" w:rsidRDefault="00053BD0" w:rsidP="00053BD0">
      <w:r>
        <w:t>This is usually a good starting point for aluminosilicates. In case that no solutions are found, increasing the upper limit may help.</w:t>
      </w:r>
    </w:p>
    <w:p w14:paraId="54A43858" w14:textId="77777777" w:rsidR="00053BD0" w:rsidRDefault="00053BD0" w:rsidP="00053BD0"/>
    <w:p w14:paraId="726D8A23" w14:textId="6F594F02" w:rsidR="00083A91" w:rsidRDefault="00083A91" w:rsidP="00083A91">
      <w:pPr>
        <w:pStyle w:val="Heading3"/>
      </w:pPr>
      <w:bookmarkStart w:id="19" w:name="_Toc436748525"/>
      <w:r>
        <w:t>MaxNodeDistance</w:t>
      </w:r>
      <w:bookmarkEnd w:id="19"/>
    </w:p>
    <w:p w14:paraId="3B12767D" w14:textId="77777777" w:rsidR="00053BD0" w:rsidRPr="00053BD0" w:rsidRDefault="00053BD0" w:rsidP="00053BD0">
      <w:pPr>
        <w:spacing w:after="120"/>
        <w:rPr>
          <w:b/>
        </w:rPr>
      </w:pPr>
      <w:r w:rsidRPr="00053BD0">
        <w:rPr>
          <w:b/>
        </w:rPr>
        <w:t>MaxNodeDistance #d</w:t>
      </w:r>
    </w:p>
    <w:p w14:paraId="4E58702D" w14:textId="77777777" w:rsidR="00053BD0" w:rsidRDefault="00053BD0" w:rsidP="00053BD0">
      <w:r>
        <w:t xml:space="preserve">See </w:t>
      </w:r>
      <w:r w:rsidRPr="00004286">
        <w:rPr>
          <w:rFonts w:ascii="Courier" w:hAnsi="Courier"/>
          <w:sz w:val="20"/>
          <w:szCs w:val="20"/>
        </w:rPr>
        <w:t>MinNodeDistance</w:t>
      </w:r>
      <w:r>
        <w:t>.</w:t>
      </w:r>
    </w:p>
    <w:p w14:paraId="31D4553A" w14:textId="77777777" w:rsidR="00053BD0" w:rsidRDefault="00053BD0" w:rsidP="00053BD0"/>
    <w:p w14:paraId="5038E7F3" w14:textId="32274898" w:rsidR="00083A91" w:rsidRDefault="00083A91" w:rsidP="00083A91">
      <w:pPr>
        <w:pStyle w:val="Heading3"/>
      </w:pPr>
      <w:bookmarkStart w:id="20" w:name="_Toc436748526"/>
      <w:r>
        <w:t>MaxSymNodes</w:t>
      </w:r>
      <w:bookmarkEnd w:id="20"/>
    </w:p>
    <w:p w14:paraId="39D6549B" w14:textId="77777777" w:rsidR="00053BD0" w:rsidRPr="00053BD0" w:rsidRDefault="00053BD0" w:rsidP="00053BD0">
      <w:pPr>
        <w:spacing w:after="120"/>
        <w:rPr>
          <w:b/>
        </w:rPr>
      </w:pPr>
      <w:r w:rsidRPr="00053BD0">
        <w:rPr>
          <w:b/>
        </w:rPr>
        <w:t>MaxSymNodes #N</w:t>
      </w:r>
    </w:p>
    <w:p w14:paraId="6E78A389" w14:textId="77777777" w:rsidR="00053BD0" w:rsidRDefault="00053BD0" w:rsidP="00053BD0">
      <w:r w:rsidRPr="00004286">
        <w:rPr>
          <w:rFonts w:ascii="Courier" w:hAnsi="Courier"/>
          <w:sz w:val="20"/>
          <w:szCs w:val="20"/>
        </w:rPr>
        <w:t>MinSymNodes</w:t>
      </w:r>
      <w:r>
        <w:t xml:space="preserve"> and </w:t>
      </w:r>
      <w:r w:rsidRPr="00004286">
        <w:rPr>
          <w:rFonts w:ascii="Courier" w:hAnsi="Courier"/>
          <w:sz w:val="20"/>
          <w:szCs w:val="20"/>
        </w:rPr>
        <w:t>MaxSymNodes</w:t>
      </w:r>
      <w:r>
        <w:t xml:space="preserve"> set the lower and upper limits for the number of framework nodes per unit cell. While </w:t>
      </w:r>
      <w:r w:rsidRPr="00004286">
        <w:rPr>
          <w:rFonts w:ascii="Courier" w:hAnsi="Courier"/>
          <w:sz w:val="20"/>
          <w:szCs w:val="20"/>
        </w:rPr>
        <w:t>MinSymNodes</w:t>
      </w:r>
      <w:r>
        <w:t xml:space="preserve"> just prevents frameworks with too low a density from being evaluated and printed and can usually be left at 0, </w:t>
      </w:r>
      <w:r w:rsidRPr="00004286">
        <w:rPr>
          <w:rFonts w:ascii="Courier" w:hAnsi="Courier"/>
          <w:sz w:val="20"/>
          <w:szCs w:val="20"/>
        </w:rPr>
        <w:t>MaxSymNodes</w:t>
      </w:r>
      <w:r>
        <w:t xml:space="preserve"> cuts complete branches of the search tree. On the one hand, this can reduce the computing time for frameworks with a well-established low density, but on the other, one has to be careful not to prescribe a value that is too small. Normally, the choice for </w:t>
      </w:r>
      <w:r w:rsidRPr="00004286">
        <w:rPr>
          <w:rFonts w:ascii="Courier" w:hAnsi="Courier"/>
          <w:sz w:val="20"/>
          <w:szCs w:val="20"/>
        </w:rPr>
        <w:t>MaxSymNodes</w:t>
      </w:r>
      <w:r>
        <w:t xml:space="preserve"> is based on the consideration that the number of T-sites per 1000 Å^3 in a zeolite must be less than 20.</w:t>
      </w:r>
    </w:p>
    <w:p w14:paraId="2526A7D2" w14:textId="77777777" w:rsidR="00053BD0" w:rsidRDefault="00053BD0" w:rsidP="00053BD0"/>
    <w:p w14:paraId="2818B79A" w14:textId="57485441" w:rsidR="00083A91" w:rsidRDefault="00083A91" w:rsidP="00083A91">
      <w:pPr>
        <w:pStyle w:val="Heading3"/>
      </w:pPr>
      <w:bookmarkStart w:id="21" w:name="_Toc436748527"/>
      <w:r>
        <w:t>MinSymNodes</w:t>
      </w:r>
      <w:bookmarkEnd w:id="21"/>
    </w:p>
    <w:p w14:paraId="5700F03D" w14:textId="77777777" w:rsidR="00053BD0" w:rsidRPr="00053BD0" w:rsidRDefault="00053BD0" w:rsidP="00053BD0">
      <w:pPr>
        <w:spacing w:after="120"/>
        <w:rPr>
          <w:b/>
        </w:rPr>
      </w:pPr>
      <w:r w:rsidRPr="00053BD0">
        <w:rPr>
          <w:b/>
        </w:rPr>
        <w:t>MinSymNodes #N</w:t>
      </w:r>
    </w:p>
    <w:p w14:paraId="5A0D42E7" w14:textId="77777777" w:rsidR="00053BD0" w:rsidRDefault="00053BD0" w:rsidP="00053BD0">
      <w:r>
        <w:t xml:space="preserve">See </w:t>
      </w:r>
      <w:r w:rsidRPr="00004286">
        <w:rPr>
          <w:rFonts w:ascii="Courier" w:hAnsi="Courier"/>
          <w:sz w:val="20"/>
          <w:szCs w:val="20"/>
        </w:rPr>
        <w:t>MaxSymNodes</w:t>
      </w:r>
      <w:r>
        <w:t>.</w:t>
      </w:r>
    </w:p>
    <w:p w14:paraId="49CC8397" w14:textId="77777777" w:rsidR="00053BD0" w:rsidRDefault="00053BD0" w:rsidP="00053BD0"/>
    <w:p w14:paraId="0CD51C21" w14:textId="66A4E1A6" w:rsidR="00083A91" w:rsidRDefault="00083A91" w:rsidP="00083A91">
      <w:pPr>
        <w:pStyle w:val="Heading3"/>
      </w:pPr>
      <w:bookmarkStart w:id="22" w:name="_Toc436748528"/>
      <w:r>
        <w:t>NodeType</w:t>
      </w:r>
      <w:bookmarkEnd w:id="22"/>
    </w:p>
    <w:p w14:paraId="45E1125E" w14:textId="77777777" w:rsidR="00053BD0" w:rsidRPr="00053BD0" w:rsidRDefault="00053BD0" w:rsidP="00053BD0">
      <w:pPr>
        <w:spacing w:after="120"/>
        <w:rPr>
          <w:b/>
        </w:rPr>
      </w:pPr>
      <w:r w:rsidRPr="00053BD0">
        <w:rPr>
          <w:b/>
        </w:rPr>
        <w:t>NodeType #Nbonds #Natoms [$symaxis ...]</w:t>
      </w:r>
    </w:p>
    <w:p w14:paraId="668A8A2C" w14:textId="77777777" w:rsidR="00053BD0" w:rsidRDefault="00053BD0" w:rsidP="00053BD0">
      <w:r>
        <w:t xml:space="preserve">The </w:t>
      </w:r>
      <w:r w:rsidRPr="00004286">
        <w:rPr>
          <w:rFonts w:ascii="Courier" w:hAnsi="Courier"/>
          <w:sz w:val="20"/>
          <w:szCs w:val="20"/>
        </w:rPr>
        <w:t>NodeType</w:t>
      </w:r>
      <w:r>
        <w:t xml:space="preserve"> keyword defines the number of bonds for a given node type, the maximum number of nodes of this type in the asymmetric unit and a list of the symmetry elements which can not be occupied by a node of this type.</w:t>
      </w:r>
    </w:p>
    <w:p w14:paraId="6BE394A5" w14:textId="77777777" w:rsidR="00053BD0" w:rsidRDefault="00053BD0" w:rsidP="00053BD0"/>
    <w:p w14:paraId="14CA75E8" w14:textId="77777777" w:rsidR="00053BD0" w:rsidRDefault="00053BD0" w:rsidP="00053BD0">
      <w:r>
        <w:t xml:space="preserve">For example, by default, this </w:t>
      </w:r>
      <w:r w:rsidRPr="00004286">
        <w:rPr>
          <w:rFonts w:ascii="Courier" w:hAnsi="Courier"/>
          <w:sz w:val="20"/>
          <w:szCs w:val="20"/>
        </w:rPr>
        <w:t>NodeType</w:t>
      </w:r>
      <w:r>
        <w:t xml:space="preserve"> should always be specified: </w:t>
      </w:r>
    </w:p>
    <w:p w14:paraId="3619F16A" w14:textId="77777777" w:rsidR="00053BD0" w:rsidRDefault="00053BD0" w:rsidP="00053BD0">
      <w:r>
        <w:tab/>
      </w:r>
      <w:r w:rsidRPr="00053BD0">
        <w:rPr>
          <w:rFonts w:ascii="Courier" w:hAnsi="Courier"/>
          <w:sz w:val="20"/>
          <w:szCs w:val="20"/>
        </w:rPr>
        <w:t>NodeType 4 * -6 -3 -1 4 6</w:t>
      </w:r>
    </w:p>
    <w:p w14:paraId="1C4F48D3" w14:textId="77777777" w:rsidR="00053BD0" w:rsidRDefault="00053BD0" w:rsidP="00053BD0"/>
    <w:p w14:paraId="28A98DE9" w14:textId="77777777" w:rsidR="00053BD0" w:rsidRDefault="00053BD0" w:rsidP="00053BD0">
      <w:r>
        <w:t>In the example, only one node type with tetrahedral connectivity is defined. The asterisk "*" specifies that an unlimited number of nodes in the asymmetric unit can be of this type. The following numbers "</w:t>
      </w:r>
      <w:r w:rsidRPr="00004286">
        <w:rPr>
          <w:rFonts w:ascii="Courier" w:hAnsi="Courier"/>
          <w:sz w:val="20"/>
          <w:szCs w:val="20"/>
        </w:rPr>
        <w:t>-6 -3 -1 4 6</w:t>
      </w:r>
      <w:r>
        <w:t>" specify that this node type cannot be on a six- or threefold rotoinversion axis, an inversion center, or a four- or sixfold rotation axis.</w:t>
      </w:r>
    </w:p>
    <w:p w14:paraId="0BB5F386" w14:textId="77777777" w:rsidR="00053BD0" w:rsidRDefault="00053BD0" w:rsidP="00053BD0"/>
    <w:p w14:paraId="5E4C00EB" w14:textId="77777777" w:rsidR="00053BD0" w:rsidRPr="00053BD0" w:rsidRDefault="00053BD0" w:rsidP="00053BD0">
      <w:pPr>
        <w:spacing w:after="120"/>
        <w:rPr>
          <w:b/>
        </w:rPr>
      </w:pPr>
      <w:r w:rsidRPr="00053BD0">
        <w:rPr>
          <w:b/>
        </w:rPr>
        <w:t>Multiple NodeTypes can be specified, for example adding: NodeType 3 1 -6 -3 -1 4 6</w:t>
      </w:r>
    </w:p>
    <w:p w14:paraId="24CC1BC7" w14:textId="77777777" w:rsidR="00053BD0" w:rsidRDefault="00053BD0" w:rsidP="00053BD0">
      <w:r>
        <w:t>tells FOCUS that there is a single Q^3 T atom in the asymmetric unit that is not on any of the specified axes of symmetry. If such information is known, it should be specified, as it can mean the difference between solving the structure and and finding no solutions at all.</w:t>
      </w:r>
    </w:p>
    <w:p w14:paraId="4552640E" w14:textId="77777777" w:rsidR="00053BD0" w:rsidRDefault="00053BD0" w:rsidP="00053BD0"/>
    <w:p w14:paraId="04D540DC" w14:textId="77777777" w:rsidR="00053BD0" w:rsidRDefault="00053BD0" w:rsidP="00053BD0">
      <w:r>
        <w:t>However, adding NodeTypes means that the algorithm has to check every possible atom position for given connectivities, which will exponentially increase the time taken for the framework search.</w:t>
      </w:r>
    </w:p>
    <w:p w14:paraId="0425EE40" w14:textId="77777777" w:rsidR="00053BD0" w:rsidRDefault="00053BD0" w:rsidP="00053BD0"/>
    <w:p w14:paraId="5E7177F7" w14:textId="421436B1" w:rsidR="00083A91" w:rsidRDefault="00083A91" w:rsidP="00083A91">
      <w:pPr>
        <w:pStyle w:val="Heading3"/>
      </w:pPr>
      <w:bookmarkStart w:id="23" w:name="_Toc436748529"/>
      <w:r>
        <w:t>MinLoopSize</w:t>
      </w:r>
      <w:bookmarkEnd w:id="23"/>
    </w:p>
    <w:p w14:paraId="3E31B4D0" w14:textId="77777777" w:rsidR="00053BD0" w:rsidRPr="00053BD0" w:rsidRDefault="00053BD0" w:rsidP="00053BD0">
      <w:pPr>
        <w:spacing w:after="120"/>
        <w:rPr>
          <w:b/>
        </w:rPr>
      </w:pPr>
      <w:r w:rsidRPr="00053BD0">
        <w:rPr>
          <w:b/>
        </w:rPr>
        <w:t>MinLoopSize #N</w:t>
      </w:r>
    </w:p>
    <w:p w14:paraId="13F265CF" w14:textId="77777777" w:rsidR="00053BD0" w:rsidRDefault="00053BD0" w:rsidP="00053BD0">
      <w:r>
        <w:t xml:space="preserve">Example: </w:t>
      </w:r>
      <w:r w:rsidRPr="00053BD0">
        <w:rPr>
          <w:rFonts w:ascii="Courier" w:hAnsi="Courier"/>
          <w:sz w:val="20"/>
          <w:szCs w:val="20"/>
        </w:rPr>
        <w:t>MinLoopSize 4</w:t>
      </w:r>
    </w:p>
    <w:p w14:paraId="55386C4C" w14:textId="77777777" w:rsidR="00053BD0" w:rsidRDefault="00053BD0" w:rsidP="00053BD0"/>
    <w:p w14:paraId="709F7EFE" w14:textId="77777777" w:rsidR="00053BD0" w:rsidRDefault="00053BD0" w:rsidP="00053BD0">
      <w:r>
        <w:t xml:space="preserve">Supplying a value greater than three for </w:t>
      </w:r>
      <w:r w:rsidRPr="00053BD0">
        <w:rPr>
          <w:rFonts w:ascii="Courier" w:hAnsi="Courier"/>
          <w:sz w:val="20"/>
          <w:szCs w:val="20"/>
        </w:rPr>
        <w:t>MinLoopSize</w:t>
      </w:r>
      <w:r>
        <w:t xml:space="preserve"> has two consequences: when atoms are recycled and only complete frameworks are sought, frameworks which have loops with less than </w:t>
      </w:r>
      <w:r w:rsidRPr="00053BD0">
        <w:rPr>
          <w:rFonts w:ascii="Courier" w:hAnsi="Courier"/>
          <w:sz w:val="20"/>
          <w:szCs w:val="20"/>
        </w:rPr>
        <w:t>MinLoopSize</w:t>
      </w:r>
      <w:r>
        <w:t xml:space="preserve"> members are rejected (that just means they are not printed). In framework fragment recycling mode, the fragments which are candidates for the "largest fragment" for recycling are checked for </w:t>
      </w:r>
      <w:r w:rsidRPr="00053BD0">
        <w:rPr>
          <w:rFonts w:ascii="Courier" w:hAnsi="Courier"/>
          <w:sz w:val="20"/>
          <w:szCs w:val="20"/>
        </w:rPr>
        <w:t>MinLoopSize</w:t>
      </w:r>
      <w:r>
        <w:t xml:space="preserve">. Unfortunately, the present implementation of the loop size test is very time consuming. The time spent for the fragment search increases by roughly 40%. In this example, </w:t>
      </w:r>
      <w:r w:rsidRPr="00053BD0">
        <w:rPr>
          <w:rFonts w:ascii="Courier" w:hAnsi="Courier"/>
          <w:sz w:val="20"/>
          <w:szCs w:val="20"/>
        </w:rPr>
        <w:t>MinLoopSize</w:t>
      </w:r>
      <w:r>
        <w:t xml:space="preserve"> was therefore kept at its default value of three, although four is perhaps more appropriate for high silica frameworks. (However, the structure of the high silica ZSM-18 (MEI) does contain 3-rings).</w:t>
      </w:r>
    </w:p>
    <w:p w14:paraId="31D7B8E1" w14:textId="77777777" w:rsidR="00053BD0" w:rsidRDefault="00053BD0" w:rsidP="00053BD0"/>
    <w:p w14:paraId="1C82F6B9" w14:textId="673FE98D" w:rsidR="00083A91" w:rsidRDefault="00083A91" w:rsidP="00083A91">
      <w:pPr>
        <w:pStyle w:val="Heading3"/>
      </w:pPr>
      <w:bookmarkStart w:id="24" w:name="_Toc436748530"/>
      <w:r>
        <w:t>MaxLoopSize</w:t>
      </w:r>
      <w:bookmarkEnd w:id="24"/>
    </w:p>
    <w:p w14:paraId="3BDC6B14" w14:textId="77777777" w:rsidR="00053BD0" w:rsidRPr="00053BD0" w:rsidRDefault="00053BD0" w:rsidP="00053BD0">
      <w:pPr>
        <w:spacing w:after="120"/>
        <w:rPr>
          <w:b/>
        </w:rPr>
      </w:pPr>
      <w:r w:rsidRPr="00053BD0">
        <w:rPr>
          <w:b/>
        </w:rPr>
        <w:t>MaxLoopSize #N</w:t>
      </w:r>
    </w:p>
    <w:p w14:paraId="1204A1DB" w14:textId="77777777" w:rsidR="00053BD0" w:rsidRDefault="00053BD0" w:rsidP="00053BD0">
      <w:r>
        <w:t xml:space="preserve">Example: </w:t>
      </w:r>
      <w:r w:rsidRPr="00053BD0">
        <w:rPr>
          <w:rFonts w:ascii="Courier" w:hAnsi="Courier"/>
          <w:sz w:val="20"/>
          <w:szCs w:val="20"/>
        </w:rPr>
        <w:t>MaxLoopSize 24</w:t>
      </w:r>
    </w:p>
    <w:p w14:paraId="56C1FBE4" w14:textId="77777777" w:rsidR="00053BD0" w:rsidRDefault="00053BD0" w:rsidP="00053BD0"/>
    <w:p w14:paraId="6AE92F8B" w14:textId="77777777" w:rsidR="00053BD0" w:rsidRDefault="00053BD0" w:rsidP="00053BD0">
      <w:r w:rsidRPr="00053BD0">
        <w:rPr>
          <w:rFonts w:ascii="Courier" w:hAnsi="Courier"/>
          <w:sz w:val="20"/>
          <w:szCs w:val="20"/>
        </w:rPr>
        <w:t>MaxLoopSize</w:t>
      </w:r>
      <w:r>
        <w:t xml:space="preserve"> is less critical than </w:t>
      </w:r>
      <w:r w:rsidRPr="00053BD0">
        <w:rPr>
          <w:rFonts w:ascii="Courier" w:hAnsi="Courier"/>
          <w:sz w:val="20"/>
          <w:szCs w:val="20"/>
        </w:rPr>
        <w:t>MinLoopSize</w:t>
      </w:r>
      <w:r>
        <w:t xml:space="preserve"> and just specifies the maximum loop size up to which the LC algorithm advances. The default value of 24 is sufficient for all known zeolite topologies. For loops with more than </w:t>
      </w:r>
      <w:r w:rsidRPr="00053BD0">
        <w:rPr>
          <w:rFonts w:ascii="Courier" w:hAnsi="Courier"/>
          <w:sz w:val="20"/>
          <w:szCs w:val="20"/>
        </w:rPr>
        <w:t>MaxLoopSize</w:t>
      </w:r>
      <w:r>
        <w:t xml:space="preserve"> members, a "0" is printed. Cases where smaller values would result in a speed gain for the price of having some zeros in the LC are hardly imaginable.</w:t>
      </w:r>
    </w:p>
    <w:p w14:paraId="0ED1DFE9" w14:textId="77777777" w:rsidR="00053BD0" w:rsidRDefault="00053BD0" w:rsidP="00053BD0"/>
    <w:p w14:paraId="19EFB7F7" w14:textId="1C714E3B" w:rsidR="00083A91" w:rsidRDefault="00083A91" w:rsidP="00083A91">
      <w:pPr>
        <w:pStyle w:val="Heading3"/>
      </w:pPr>
      <w:bookmarkStart w:id="25" w:name="_Toc436748531"/>
      <w:r>
        <w:t>EvenLoopSizesOnly</w:t>
      </w:r>
      <w:bookmarkEnd w:id="25"/>
    </w:p>
    <w:p w14:paraId="24879D3A" w14:textId="77777777" w:rsidR="00053BD0" w:rsidRPr="00053BD0" w:rsidRDefault="00053BD0" w:rsidP="00053BD0">
      <w:pPr>
        <w:spacing w:after="120"/>
        <w:rPr>
          <w:b/>
        </w:rPr>
      </w:pPr>
      <w:r w:rsidRPr="00053BD0">
        <w:rPr>
          <w:b/>
        </w:rPr>
        <w:t>EvenLoopSizesOnly On/Off</w:t>
      </w:r>
    </w:p>
    <w:p w14:paraId="01A77AAA" w14:textId="77777777" w:rsidR="00053BD0" w:rsidRDefault="00053BD0" w:rsidP="00053BD0">
      <w:r>
        <w:t xml:space="preserve">If </w:t>
      </w:r>
      <w:r w:rsidRPr="00053BD0">
        <w:rPr>
          <w:rFonts w:ascii="Courier" w:hAnsi="Courier"/>
          <w:sz w:val="20"/>
          <w:szCs w:val="20"/>
        </w:rPr>
        <w:t>EvenLoopSizesOnly</w:t>
      </w:r>
      <w:r>
        <w:t xml:space="preserve"> is turned Off, this means that all loop sizes greater than or equal to </w:t>
      </w:r>
      <w:r w:rsidRPr="00053BD0">
        <w:rPr>
          <w:rFonts w:ascii="Courier" w:hAnsi="Courier"/>
          <w:sz w:val="20"/>
          <w:szCs w:val="20"/>
        </w:rPr>
        <w:t>MinLoopSize</w:t>
      </w:r>
      <w:r>
        <w:t xml:space="preserve"> are allowed. The </w:t>
      </w:r>
      <w:r w:rsidRPr="00053BD0">
        <w:rPr>
          <w:rFonts w:ascii="Courier" w:hAnsi="Courier"/>
          <w:sz w:val="20"/>
          <w:szCs w:val="20"/>
        </w:rPr>
        <w:t>EvenLoopSizesOnly</w:t>
      </w:r>
      <w:r>
        <w:t xml:space="preserve"> option was introduced for the search for frameworks where a strict alternation of two atom types is expected. In these cases, only even loop sizes are possible. A special problem arises for aluminophosphates. Since the scattering powers of Al, and P are only slightly different, it is often not possible to determine the true space group from the powder profile. Only after the structure is known, can one introduce the strict Al-P alternation, which in many cases reduces the symmetry. For this situation, </w:t>
      </w:r>
      <w:r w:rsidRPr="00053BD0">
        <w:rPr>
          <w:rFonts w:ascii="Courier" w:hAnsi="Courier"/>
          <w:sz w:val="20"/>
          <w:szCs w:val="20"/>
        </w:rPr>
        <w:t>EvenLoopSizesOnly</w:t>
      </w:r>
      <w:r>
        <w:t xml:space="preserve"> provides a more robust alternative to </w:t>
      </w:r>
      <w:r w:rsidRPr="00053BD0">
        <w:rPr>
          <w:rFonts w:ascii="Courier" w:hAnsi="Courier"/>
          <w:sz w:val="20"/>
          <w:szCs w:val="20"/>
        </w:rPr>
        <w:t>AltFwTracking</w:t>
      </w:r>
      <w:r>
        <w:t>.</w:t>
      </w:r>
    </w:p>
    <w:p w14:paraId="11196EE7" w14:textId="77777777" w:rsidR="00053BD0" w:rsidRDefault="00053BD0" w:rsidP="00053BD0"/>
    <w:p w14:paraId="17C04EAA" w14:textId="77777777" w:rsidR="00053BD0" w:rsidRDefault="00053BD0" w:rsidP="00053BD0">
      <w:r>
        <w:t xml:space="preserve">It has to be noted that in framework fragment search mode the impact of </w:t>
      </w:r>
      <w:r w:rsidRPr="00053BD0">
        <w:rPr>
          <w:rFonts w:ascii="Courier" w:hAnsi="Courier"/>
          <w:sz w:val="20"/>
          <w:szCs w:val="20"/>
        </w:rPr>
        <w:t>EvenLoopSizesOnly</w:t>
      </w:r>
      <w:r>
        <w:t xml:space="preserve"> on the computing time requirements is similar to setting </w:t>
      </w:r>
      <w:r w:rsidRPr="00053BD0">
        <w:rPr>
          <w:rFonts w:ascii="Courier" w:hAnsi="Courier"/>
          <w:sz w:val="20"/>
          <w:szCs w:val="20"/>
        </w:rPr>
        <w:t>MinLoopSize</w:t>
      </w:r>
      <w:r>
        <w:t xml:space="preserve"> to a value greater than three. However, since loop sizes have to be computed only once per framework or framework fragment, </w:t>
      </w:r>
      <w:r w:rsidRPr="00053BD0">
        <w:rPr>
          <w:rFonts w:ascii="Courier" w:hAnsi="Courier"/>
          <w:sz w:val="20"/>
          <w:szCs w:val="20"/>
        </w:rPr>
        <w:t>MinLoopSize</w:t>
      </w:r>
      <w:r>
        <w:t xml:space="preserve"> greater than three does not result in more time consumption if </w:t>
      </w:r>
      <w:r w:rsidRPr="00053BD0">
        <w:rPr>
          <w:rFonts w:ascii="Courier" w:hAnsi="Courier"/>
          <w:sz w:val="20"/>
          <w:szCs w:val="20"/>
        </w:rPr>
        <w:t>EvenLoopSizesOnly</w:t>
      </w:r>
      <w:r>
        <w:t xml:space="preserve"> is switched On.</w:t>
      </w:r>
    </w:p>
    <w:p w14:paraId="47969E52" w14:textId="77777777" w:rsidR="00053BD0" w:rsidRDefault="00053BD0" w:rsidP="00053BD0"/>
    <w:p w14:paraId="41D2FC8F" w14:textId="562FCC98" w:rsidR="00083A91" w:rsidRDefault="00083A91" w:rsidP="00083A91">
      <w:pPr>
        <w:pStyle w:val="Heading3"/>
      </w:pPr>
      <w:bookmarkStart w:id="26" w:name="_Toc436748532"/>
      <w:r>
        <w:t>Checck3DimConnectifity</w:t>
      </w:r>
      <w:bookmarkEnd w:id="26"/>
    </w:p>
    <w:p w14:paraId="784487B7" w14:textId="77777777" w:rsidR="00053BD0" w:rsidRPr="00053BD0" w:rsidRDefault="00053BD0" w:rsidP="00053BD0">
      <w:pPr>
        <w:spacing w:after="120"/>
        <w:rPr>
          <w:b/>
        </w:rPr>
      </w:pPr>
      <w:r w:rsidRPr="00053BD0">
        <w:rPr>
          <w:b/>
        </w:rPr>
        <w:t>Check3DimConnectivity On/Off</w:t>
      </w:r>
    </w:p>
    <w:p w14:paraId="78176A6B" w14:textId="77777777" w:rsidR="00053BD0" w:rsidRDefault="00053BD0" w:rsidP="00053BD0">
      <w:r>
        <w:t>If On, a filter procedure is called for each framework topology found. Only 3-dimensionally connected frameworks can pass this filter, layer or chain structures are rejected.</w:t>
      </w:r>
    </w:p>
    <w:p w14:paraId="355A7D4A" w14:textId="77777777" w:rsidR="00053BD0" w:rsidRDefault="00053BD0" w:rsidP="00053BD0"/>
    <w:p w14:paraId="02C8CA79" w14:textId="6C0C42F8" w:rsidR="00083A91" w:rsidRDefault="00083A91" w:rsidP="00083A91">
      <w:pPr>
        <w:pStyle w:val="Heading3"/>
      </w:pPr>
      <w:bookmarkStart w:id="27" w:name="_Toc436748533"/>
      <w:r>
        <w:t>IdealT_NodeDistance</w:t>
      </w:r>
      <w:bookmarkEnd w:id="27"/>
    </w:p>
    <w:p w14:paraId="6B854171" w14:textId="77777777" w:rsidR="00053BD0" w:rsidRPr="00053BD0" w:rsidRDefault="00053BD0" w:rsidP="00053BD0">
      <w:pPr>
        <w:spacing w:after="120"/>
        <w:rPr>
          <w:b/>
        </w:rPr>
      </w:pPr>
      <w:r w:rsidRPr="00053BD0">
        <w:rPr>
          <w:b/>
        </w:rPr>
        <w:t>IdealT_NodeDistance #d</w:t>
      </w:r>
    </w:p>
    <w:p w14:paraId="722C89C7" w14:textId="77777777" w:rsidR="00053BD0" w:rsidRDefault="00053BD0" w:rsidP="00053BD0">
      <w:r>
        <w:t>specifies the "ideal" node-node distance for four-connected nodes. This is the basic value for the geometrical tests and is normally set to 3.1 Å for aluminosilicates.</w:t>
      </w:r>
    </w:p>
    <w:p w14:paraId="31AE8FB4" w14:textId="77777777" w:rsidR="00053BD0" w:rsidRDefault="00053BD0" w:rsidP="00053BD0"/>
    <w:p w14:paraId="2D721B15" w14:textId="0D85D045" w:rsidR="00083A91" w:rsidRDefault="00083A91" w:rsidP="00083A91">
      <w:pPr>
        <w:pStyle w:val="Heading3"/>
      </w:pPr>
      <w:bookmarkStart w:id="28" w:name="_Toc436748534"/>
      <w:r>
        <w:t>CheckTetrahedralGeometry</w:t>
      </w:r>
      <w:bookmarkEnd w:id="28"/>
    </w:p>
    <w:p w14:paraId="10CBC256" w14:textId="77777777" w:rsidR="00053BD0" w:rsidRPr="00053BD0" w:rsidRDefault="00053BD0" w:rsidP="00053BD0">
      <w:pPr>
        <w:spacing w:after="120"/>
        <w:rPr>
          <w:b/>
        </w:rPr>
      </w:pPr>
      <w:r w:rsidRPr="00053BD0">
        <w:rPr>
          <w:b/>
        </w:rPr>
        <w:t>CheckTetrahedralGeometry Off/Normal/Hard</w:t>
      </w:r>
    </w:p>
    <w:p w14:paraId="73EB1DD4" w14:textId="77777777" w:rsidR="00053BD0" w:rsidRDefault="00053BD0" w:rsidP="00053BD0">
      <w:r>
        <w:t xml:space="preserve">This parameter adds to the geometrical tests and checks for Tetrahedral connectivity of the framework. In most cases, this can be set to </w:t>
      </w:r>
      <w:r w:rsidRPr="00004286">
        <w:rPr>
          <w:rFonts w:ascii="Courier" w:hAnsi="Courier"/>
          <w:sz w:val="20"/>
          <w:szCs w:val="20"/>
        </w:rPr>
        <w:t>Normal</w:t>
      </w:r>
      <w:r>
        <w:t xml:space="preserve">. Turning this parameter </w:t>
      </w:r>
      <w:r w:rsidRPr="00004286">
        <w:rPr>
          <w:rFonts w:ascii="Courier" w:hAnsi="Courier"/>
          <w:sz w:val="20"/>
          <w:szCs w:val="20"/>
        </w:rPr>
        <w:t xml:space="preserve">Off </w:t>
      </w:r>
      <w:r>
        <w:t xml:space="preserve">tends to result in unrealistic frameworks. For high silica and Si-Al frameworks such as Dodecasil-1H, the </w:t>
      </w:r>
      <w:r w:rsidRPr="00004286">
        <w:rPr>
          <w:rFonts w:ascii="Courier" w:hAnsi="Courier"/>
          <w:sz w:val="20"/>
          <w:szCs w:val="20"/>
        </w:rPr>
        <w:t>Hard</w:t>
      </w:r>
      <w:r>
        <w:t xml:space="preserve"> test is appropriate.</w:t>
      </w:r>
    </w:p>
    <w:p w14:paraId="1DE43DE3" w14:textId="77777777" w:rsidR="00053BD0" w:rsidRDefault="00053BD0" w:rsidP="00053BD0"/>
    <w:p w14:paraId="6193A029" w14:textId="77742E77" w:rsidR="00083A91" w:rsidRDefault="00083A91" w:rsidP="00083A91">
      <w:pPr>
        <w:pStyle w:val="Heading3"/>
      </w:pPr>
      <w:bookmarkStart w:id="29" w:name="_Toc436748535"/>
      <w:r>
        <w:t>RandomInitialization</w:t>
      </w:r>
      <w:bookmarkEnd w:id="29"/>
    </w:p>
    <w:p w14:paraId="5826E848" w14:textId="77777777" w:rsidR="00053BD0" w:rsidRPr="00053BD0" w:rsidRDefault="00053BD0" w:rsidP="00053BD0">
      <w:pPr>
        <w:spacing w:after="120"/>
        <w:rPr>
          <w:b/>
        </w:rPr>
      </w:pPr>
      <w:r w:rsidRPr="00053BD0">
        <w:rPr>
          <w:b/>
        </w:rPr>
        <w:t>RandomInitialization Time/#seed</w:t>
      </w:r>
    </w:p>
    <w:p w14:paraId="67AA028C" w14:textId="77777777" w:rsidR="00053BD0" w:rsidRDefault="00053BD0" w:rsidP="00053BD0">
      <w:r>
        <w:t xml:space="preserve">Defines the "seed" value for a portable pseudo random number generator, which is used to generate the starting phases. The special value Time tells FOCUS to use the machine time for the automatic determination of the seed value, which is then printed on the output file. This integer value - like any positive integer value - can be resupplied with </w:t>
      </w:r>
      <w:r w:rsidRPr="00004286">
        <w:rPr>
          <w:rFonts w:ascii="Courier" w:hAnsi="Courier"/>
          <w:sz w:val="20"/>
          <w:szCs w:val="20"/>
        </w:rPr>
        <w:t>RandomInitialization</w:t>
      </w:r>
      <w:r>
        <w:t xml:space="preserve"> in order to rerun FOCUS with different output options or for testing or debugging purposes.</w:t>
      </w:r>
    </w:p>
    <w:p w14:paraId="0030A063" w14:textId="77777777" w:rsidR="00053BD0" w:rsidRDefault="00053BD0" w:rsidP="00053BD0"/>
    <w:p w14:paraId="3F2788D0" w14:textId="6AB85785" w:rsidR="00083A91" w:rsidRDefault="00083A91" w:rsidP="00083A91">
      <w:pPr>
        <w:pStyle w:val="Heading3"/>
      </w:pPr>
      <w:bookmarkStart w:id="30" w:name="_Toc436748536"/>
      <w:r>
        <w:t>FeedBackCycles</w:t>
      </w:r>
      <w:bookmarkEnd w:id="30"/>
    </w:p>
    <w:p w14:paraId="64859C2D" w14:textId="77777777" w:rsidR="00053BD0" w:rsidRPr="00053BD0" w:rsidRDefault="00053BD0" w:rsidP="00053BD0">
      <w:pPr>
        <w:spacing w:after="120"/>
        <w:rPr>
          <w:b/>
        </w:rPr>
      </w:pPr>
      <w:r w:rsidRPr="00053BD0">
        <w:rPr>
          <w:b/>
        </w:rPr>
        <w:t>FeedBackCycles [ #Natom #Nfw ... ... ]</w:t>
      </w:r>
    </w:p>
    <w:p w14:paraId="74C55C9D" w14:textId="77777777" w:rsidR="00053BD0" w:rsidRDefault="00053BD0" w:rsidP="00053BD0">
      <w:r>
        <w:t xml:space="preserve">Example: </w:t>
      </w:r>
      <w:r w:rsidRPr="00053BD0">
        <w:rPr>
          <w:rFonts w:ascii="Courier" w:hAnsi="Courier"/>
          <w:sz w:val="20"/>
          <w:szCs w:val="20"/>
        </w:rPr>
        <w:t>FeedBackCycles 1 1 1 1 1 1 1 1 1 1</w:t>
      </w:r>
    </w:p>
    <w:p w14:paraId="527EDB56" w14:textId="77777777" w:rsidR="00053BD0" w:rsidRDefault="00053BD0" w:rsidP="00053BD0"/>
    <w:p w14:paraId="67B14616" w14:textId="77777777" w:rsidR="00053BD0" w:rsidRDefault="00053BD0" w:rsidP="00053BD0">
      <w:r>
        <w:t>This keyword is followed by an arbitrarily long sequence of nonnegative integers (including zero). The first integer specifies the number of times the atom recycling procedure is to be used in one trial, the second integer is for the number of framework fragment recycling loops, the third again for atom recycling, and so on. In the example, ten cycles with alternation of atom and framework fragment recycling are requested. Experience has shown that a simple alternation of atom recycling and framework fragment recycling, as in the example, is usually the most efficient approach.</w:t>
      </w:r>
    </w:p>
    <w:p w14:paraId="16DA9DA6" w14:textId="77777777" w:rsidR="00053BD0" w:rsidRDefault="00053BD0" w:rsidP="00053BD0"/>
    <w:p w14:paraId="3D027FDA" w14:textId="23EFB5AC" w:rsidR="00083A91" w:rsidRDefault="00083A91" w:rsidP="00083A91">
      <w:pPr>
        <w:pStyle w:val="Heading3"/>
      </w:pPr>
      <w:bookmarkStart w:id="31" w:name="_Toc436748537"/>
      <w:r>
        <w:t>FeedBackBreakIf</w:t>
      </w:r>
      <w:bookmarkEnd w:id="31"/>
    </w:p>
    <w:p w14:paraId="5BDEB31C" w14:textId="77777777" w:rsidR="00053BD0" w:rsidRPr="00053BD0" w:rsidRDefault="00053BD0" w:rsidP="00053BD0">
      <w:pPr>
        <w:spacing w:after="120"/>
        <w:rPr>
          <w:b/>
        </w:rPr>
      </w:pPr>
      <w:r w:rsidRPr="00053BD0">
        <w:rPr>
          <w:b/>
        </w:rPr>
        <w:t>FeedBackBreakIf PhaseDiff &lt; 5.00 % and DeltaR &lt; 1.00 %</w:t>
      </w:r>
    </w:p>
    <w:p w14:paraId="098A0FCB" w14:textId="77777777" w:rsidR="00053BD0" w:rsidRDefault="00053BD0" w:rsidP="00053BD0">
      <w:r>
        <w:t>The recycling is prematurely terminated if both the phase set and the RF residual value have converged. Another special situation is, when no fragment which can be recycled is found. In this case, a trial continues with atom recycling (but the cycle is still counted as framework fragment recycling cycle).</w:t>
      </w:r>
    </w:p>
    <w:p w14:paraId="108C9153" w14:textId="77777777" w:rsidR="00053BD0" w:rsidRDefault="00053BD0" w:rsidP="00053BD0"/>
    <w:p w14:paraId="3E195B68" w14:textId="6DD4690A" w:rsidR="00083A91" w:rsidRDefault="00083A91" w:rsidP="00083A91">
      <w:pPr>
        <w:pStyle w:val="Heading3"/>
      </w:pPr>
      <w:bookmarkStart w:id="32" w:name="_Toc436748538"/>
      <w:r>
        <w:t>Grid_xyz</w:t>
      </w:r>
      <w:bookmarkEnd w:id="32"/>
    </w:p>
    <w:p w14:paraId="7BAFE7ED" w14:textId="77777777" w:rsidR="00053BD0" w:rsidRPr="00053BD0" w:rsidRDefault="00053BD0" w:rsidP="00053BD0">
      <w:pPr>
        <w:spacing w:after="120"/>
        <w:rPr>
          <w:b/>
        </w:rPr>
      </w:pPr>
      <w:r w:rsidRPr="00053BD0">
        <w:rPr>
          <w:b/>
        </w:rPr>
        <w:t>Grid_xyz #Nx #Ny #Nz</w:t>
      </w:r>
    </w:p>
    <w:p w14:paraId="266179F1" w14:textId="77777777" w:rsidR="00053BD0" w:rsidRDefault="00053BD0" w:rsidP="00053BD0">
      <w:r>
        <w:t xml:space="preserve">Sets grid for the electron density map is defined such that a resolution of about 1/3 Å is achieved. One has also to take care that all symmetry elements pass through grid points. In its present form, FOCUS does not automatically generate an appropriate grid, but it does refuse to work with grid sizes that do not conform to this requirement. For example, in space group P-1 the grid sizes for all directions have to be a multiple of two, in order to have all inversion centers laying on a grid point. In the case of space group </w:t>
      </w:r>
      <w:r w:rsidRPr="00053BD0">
        <w:rPr>
          <w:i/>
        </w:rPr>
        <w:t>P</w:t>
      </w:r>
      <w:r>
        <w:t>6/</w:t>
      </w:r>
      <w:r w:rsidRPr="00053BD0">
        <w:rPr>
          <w:i/>
        </w:rPr>
        <w:t>mmm</w:t>
      </w:r>
      <w:r>
        <w:t xml:space="preserve">, the grid size in the </w:t>
      </w:r>
      <w:r w:rsidRPr="00053BD0">
        <w:rPr>
          <w:i/>
        </w:rPr>
        <w:t>z</w:t>
      </w:r>
      <w:r>
        <w:t xml:space="preserve">-direction has to be a multiple of two, and the grid sizes for the </w:t>
      </w:r>
      <w:r w:rsidRPr="00053BD0">
        <w:rPr>
          <w:i/>
        </w:rPr>
        <w:t>x</w:t>
      </w:r>
      <w:r>
        <w:t xml:space="preserve">- and </w:t>
      </w:r>
      <w:r w:rsidRPr="00053BD0">
        <w:rPr>
          <w:i/>
        </w:rPr>
        <w:t>y</w:t>
      </w:r>
      <w:r>
        <w:t>-direction have to be a multiple of six.</w:t>
      </w:r>
    </w:p>
    <w:p w14:paraId="048FDC5C" w14:textId="77777777" w:rsidR="00053BD0" w:rsidRDefault="00053BD0" w:rsidP="00053BD0"/>
    <w:p w14:paraId="08CE90AF" w14:textId="77913A59" w:rsidR="00083A91" w:rsidRDefault="00083A91" w:rsidP="00083A91">
      <w:pPr>
        <w:pStyle w:val="Heading3"/>
      </w:pPr>
      <w:bookmarkStart w:id="33" w:name="_Toc436748539"/>
      <w:r>
        <w:t>eDensityCutOff</w:t>
      </w:r>
      <w:bookmarkEnd w:id="33"/>
    </w:p>
    <w:p w14:paraId="1E0565AE" w14:textId="77777777" w:rsidR="00053BD0" w:rsidRPr="00053BD0" w:rsidRDefault="00053BD0" w:rsidP="00053BD0">
      <w:pPr>
        <w:spacing w:after="120"/>
        <w:rPr>
          <w:b/>
        </w:rPr>
      </w:pPr>
      <w:r w:rsidRPr="00053BD0">
        <w:rPr>
          <w:b/>
        </w:rPr>
        <w:t>eDensityCutOff #cutoff (%)</w:t>
      </w:r>
    </w:p>
    <w:p w14:paraId="501A76C9" w14:textId="77777777" w:rsidR="00053BD0" w:rsidRDefault="00053BD0" w:rsidP="00053BD0">
      <w:r>
        <w:t xml:space="preserve">Default: </w:t>
      </w:r>
      <w:r w:rsidRPr="00053BD0">
        <w:rPr>
          <w:rFonts w:ascii="Courier" w:hAnsi="Courier"/>
          <w:sz w:val="20"/>
          <w:szCs w:val="20"/>
        </w:rPr>
        <w:t>eDensityCutOff 1 %</w:t>
      </w:r>
    </w:p>
    <w:p w14:paraId="224BEE2A" w14:textId="77777777" w:rsidR="00053BD0" w:rsidRDefault="00053BD0" w:rsidP="00053BD0"/>
    <w:p w14:paraId="55FC7F5F" w14:textId="77777777" w:rsidR="00053BD0" w:rsidRDefault="00053BD0" w:rsidP="00053BD0">
      <w:r>
        <w:t xml:space="preserve">specifies the lower cut-off value for the peak search in the electron density maps. This specification can either be an absolute value, e.g. </w:t>
      </w:r>
      <w:r w:rsidRPr="00053BD0">
        <w:rPr>
          <w:rFonts w:ascii="Courier" w:hAnsi="Courier"/>
          <w:sz w:val="20"/>
          <w:szCs w:val="20"/>
        </w:rPr>
        <w:t>eDensityCutOff 1.0</w:t>
      </w:r>
      <w:r>
        <w:t xml:space="preserve">, or relative to the maximum value of the whole map, as is in the default. The overall maximum value of </w:t>
      </w:r>
      <w:r w:rsidRPr="00053BD0">
        <w:rPr>
          <w:rFonts w:ascii="Courier" w:hAnsi="Courier"/>
          <w:sz w:val="20"/>
          <w:szCs w:val="20"/>
        </w:rPr>
        <w:t>MaxPotentialAtoms</w:t>
      </w:r>
      <w:r>
        <w:t xml:space="preserve">, </w:t>
      </w:r>
      <w:r w:rsidRPr="00053BD0">
        <w:rPr>
          <w:rFonts w:ascii="Courier" w:hAnsi="Courier"/>
          <w:sz w:val="20"/>
          <w:szCs w:val="20"/>
        </w:rPr>
        <w:t>MaxPeaksFwSearch</w:t>
      </w:r>
      <w:r>
        <w:t xml:space="preserve">, and </w:t>
      </w:r>
      <w:r w:rsidRPr="00053BD0">
        <w:rPr>
          <w:rFonts w:ascii="Courier" w:hAnsi="Courier"/>
          <w:sz w:val="20"/>
          <w:szCs w:val="20"/>
        </w:rPr>
        <w:t>MaxPeaksFwFragmentSearch</w:t>
      </w:r>
      <w:r>
        <w:t xml:space="preserve"> is the maximum number of peaks in the unit cell which are put on the peaklist by the peaksearch procedure. However, if there are less than this number of peaks with a maximum peak height above the value set by </w:t>
      </w:r>
      <w:r w:rsidRPr="00053BD0">
        <w:rPr>
          <w:rFonts w:ascii="Courier" w:hAnsi="Courier"/>
          <w:sz w:val="20"/>
          <w:szCs w:val="20"/>
        </w:rPr>
        <w:t>eDensityCutOff</w:t>
      </w:r>
      <w:r>
        <w:t>, the list will contain fewer peaks.</w:t>
      </w:r>
    </w:p>
    <w:p w14:paraId="52AF4F9B" w14:textId="77777777" w:rsidR="00053BD0" w:rsidRDefault="00053BD0" w:rsidP="00053BD0"/>
    <w:p w14:paraId="1978720E" w14:textId="3CBC312B" w:rsidR="00083A91" w:rsidRDefault="00083A91" w:rsidP="00083A91">
      <w:pPr>
        <w:pStyle w:val="Heading3"/>
      </w:pPr>
      <w:bookmarkStart w:id="34" w:name="_Toc436748540"/>
      <w:r>
        <w:t>MinPfI</w:t>
      </w:r>
      <w:bookmarkEnd w:id="34"/>
    </w:p>
    <w:p w14:paraId="2A8DBCF6" w14:textId="77777777" w:rsidR="00053BD0" w:rsidRPr="00053BD0" w:rsidRDefault="00053BD0" w:rsidP="00053BD0">
      <w:pPr>
        <w:spacing w:after="120"/>
        <w:rPr>
          <w:b/>
        </w:rPr>
      </w:pPr>
      <w:r w:rsidRPr="00053BD0">
        <w:rPr>
          <w:b/>
        </w:rPr>
        <w:t>MinPfI #N</w:t>
      </w:r>
    </w:p>
    <w:p w14:paraId="1A96E011" w14:textId="77777777" w:rsidR="00053BD0" w:rsidRDefault="00053BD0" w:rsidP="00053BD0">
      <w:r>
        <w:t xml:space="preserve">Default: </w:t>
      </w:r>
      <w:r w:rsidRPr="00053BD0">
        <w:rPr>
          <w:rFonts w:ascii="Courier" w:hAnsi="Courier"/>
          <w:sz w:val="20"/>
          <w:szCs w:val="20"/>
        </w:rPr>
        <w:t>MinPfI 17</w:t>
      </w:r>
    </w:p>
    <w:p w14:paraId="291EB695" w14:textId="77777777" w:rsidR="00053BD0" w:rsidRDefault="00053BD0" w:rsidP="00053BD0"/>
    <w:p w14:paraId="1A4F33C5" w14:textId="77777777" w:rsidR="00053BD0" w:rsidRDefault="00053BD0" w:rsidP="00053BD0">
      <w:r w:rsidRPr="00053BD0">
        <w:rPr>
          <w:rFonts w:ascii="Courier" w:hAnsi="Courier"/>
          <w:sz w:val="20"/>
          <w:szCs w:val="20"/>
        </w:rPr>
        <w:t>MinPfI</w:t>
      </w:r>
      <w:r>
        <w:t xml:space="preserve"> ("minimum number of points for interpolation") defines the minimum number of grid points with a positive electron density value surrounding a grid peak position. If the actual number is fewer than </w:t>
      </w:r>
      <w:r w:rsidRPr="00053BD0">
        <w:rPr>
          <w:rFonts w:ascii="Courier" w:hAnsi="Courier"/>
          <w:sz w:val="20"/>
          <w:szCs w:val="20"/>
        </w:rPr>
        <w:t>MinPfI</w:t>
      </w:r>
      <w:r>
        <w:t>, no interpolation for the peak position is carried out and the coordinates of the grid point are retained.</w:t>
      </w:r>
    </w:p>
    <w:p w14:paraId="6B81C489" w14:textId="77777777" w:rsidR="00053BD0" w:rsidRDefault="00053BD0" w:rsidP="00053BD0"/>
    <w:p w14:paraId="1AB70D4C" w14:textId="7B85EBCE" w:rsidR="00083A91" w:rsidRDefault="00083A91" w:rsidP="00083A91">
      <w:pPr>
        <w:pStyle w:val="Heading3"/>
      </w:pPr>
      <w:bookmarkStart w:id="35" w:name="_Toc436748541"/>
      <w:r>
        <w:t>CatchDistance</w:t>
      </w:r>
      <w:bookmarkEnd w:id="35"/>
    </w:p>
    <w:p w14:paraId="6C5DAFE8" w14:textId="77777777" w:rsidR="00053BD0" w:rsidRPr="00053BD0" w:rsidRDefault="00053BD0" w:rsidP="00053BD0">
      <w:pPr>
        <w:spacing w:after="120"/>
        <w:rPr>
          <w:b/>
        </w:rPr>
      </w:pPr>
      <w:r w:rsidRPr="00053BD0">
        <w:rPr>
          <w:b/>
        </w:rPr>
        <w:t>CatchDistance #d</w:t>
      </w:r>
    </w:p>
    <w:p w14:paraId="61324619" w14:textId="77777777" w:rsidR="00053BD0" w:rsidRDefault="00053BD0" w:rsidP="00053BD0">
      <w:r>
        <w:t xml:space="preserve">Default: </w:t>
      </w:r>
      <w:r w:rsidRPr="00053BD0">
        <w:rPr>
          <w:rFonts w:ascii="Courier" w:hAnsi="Courier"/>
          <w:sz w:val="20"/>
          <w:szCs w:val="20"/>
        </w:rPr>
        <w:t>CatchDistance 0.5</w:t>
      </w:r>
    </w:p>
    <w:p w14:paraId="60B81FCC" w14:textId="77777777" w:rsidR="00053BD0" w:rsidRDefault="00053BD0" w:rsidP="00053BD0"/>
    <w:p w14:paraId="12A8B279" w14:textId="77777777" w:rsidR="00053BD0" w:rsidRDefault="00053BD0" w:rsidP="00053BD0">
      <w:r>
        <w:t xml:space="preserve">CatchDistance is the minimum distance a peak has to have to all of its symmetrically equivalent peaks (self-distance). For self-distances smaller than </w:t>
      </w:r>
      <w:r w:rsidRPr="00053BD0">
        <w:rPr>
          <w:rFonts w:ascii="Courier" w:hAnsi="Courier"/>
          <w:sz w:val="20"/>
          <w:szCs w:val="20"/>
        </w:rPr>
        <w:t>CatchDistance</w:t>
      </w:r>
      <w:r>
        <w:t>, a procedure is activated, which moves the peak onto the symmetry element which is responsible for the close contact.</w:t>
      </w:r>
    </w:p>
    <w:p w14:paraId="6CD38BDE" w14:textId="77777777" w:rsidR="00053BD0" w:rsidRDefault="00053BD0" w:rsidP="00053BD0"/>
    <w:p w14:paraId="5BB43DD0" w14:textId="2CB437B2" w:rsidR="00083A91" w:rsidRDefault="00083A91" w:rsidP="00083A91">
      <w:pPr>
        <w:pStyle w:val="Heading3"/>
      </w:pPr>
      <w:bookmarkStart w:id="36" w:name="_Toc436748542"/>
      <w:r>
        <w:t>eD_PeaksSortElement</w:t>
      </w:r>
      <w:bookmarkEnd w:id="36"/>
    </w:p>
    <w:p w14:paraId="0AA9C188" w14:textId="77777777" w:rsidR="00053BD0" w:rsidRPr="00053BD0" w:rsidRDefault="00053BD0" w:rsidP="00053BD0">
      <w:pPr>
        <w:spacing w:after="120"/>
        <w:rPr>
          <w:b/>
        </w:rPr>
      </w:pPr>
      <w:r w:rsidRPr="00053BD0">
        <w:rPr>
          <w:b/>
        </w:rPr>
        <w:t>eD_PeaksSortElement Grid_eD/Maximum/Integral.</w:t>
      </w:r>
    </w:p>
    <w:p w14:paraId="2D7237E1" w14:textId="77777777" w:rsidR="00053BD0" w:rsidRDefault="00053BD0" w:rsidP="00053BD0">
      <w:r>
        <w:t>Defines how the peaks are sorted.</w:t>
      </w:r>
    </w:p>
    <w:p w14:paraId="11D6726E" w14:textId="77777777" w:rsidR="00053BD0" w:rsidRDefault="00053BD0" w:rsidP="00053BD0"/>
    <w:p w14:paraId="18C9670E" w14:textId="01835131" w:rsidR="00083A91" w:rsidRDefault="00083A91" w:rsidP="00083A91">
      <w:pPr>
        <w:pStyle w:val="Heading3"/>
      </w:pPr>
      <w:bookmarkStart w:id="37" w:name="_Toc436748543"/>
      <w:r>
        <w:t>Lambda</w:t>
      </w:r>
      <w:bookmarkEnd w:id="37"/>
    </w:p>
    <w:p w14:paraId="6AF0A892" w14:textId="77777777" w:rsidR="00053BD0" w:rsidRPr="00053BD0" w:rsidRDefault="00053BD0" w:rsidP="00053BD0">
      <w:pPr>
        <w:spacing w:after="120"/>
        <w:rPr>
          <w:b/>
        </w:rPr>
      </w:pPr>
      <w:r w:rsidRPr="00053BD0">
        <w:rPr>
          <w:b/>
        </w:rPr>
        <w:t>Lambda #d/$code</w:t>
      </w:r>
    </w:p>
    <w:p w14:paraId="2D7FD53D" w14:textId="77777777" w:rsidR="00053BD0" w:rsidRDefault="00053BD0" w:rsidP="00053BD0">
      <w:r>
        <w:t>Sets the wavelength either in Å or one of the codes for the internally stored wavelengths.</w:t>
      </w:r>
    </w:p>
    <w:p w14:paraId="1C2443BA" w14:textId="77777777" w:rsidR="00053BD0" w:rsidRDefault="00053BD0" w:rsidP="00053BD0"/>
    <w:p w14:paraId="364703BF" w14:textId="77777777" w:rsidR="00053BD0" w:rsidRPr="00053BD0" w:rsidRDefault="00053BD0" w:rsidP="00053BD0">
      <w:pPr>
        <w:rPr>
          <w:rFonts w:ascii="Courier" w:hAnsi="Courier"/>
          <w:sz w:val="20"/>
          <w:szCs w:val="20"/>
        </w:rPr>
      </w:pPr>
      <w:r w:rsidRPr="00053BD0">
        <w:rPr>
          <w:rFonts w:ascii="Courier" w:hAnsi="Courier"/>
          <w:sz w:val="20"/>
          <w:szCs w:val="20"/>
        </w:rPr>
        <w:t>CrA1: 2.28970        CrA2: 2.29361        Cr: 2.2909</w:t>
      </w:r>
    </w:p>
    <w:p w14:paraId="5D6793AC" w14:textId="77777777" w:rsidR="00053BD0" w:rsidRPr="00053BD0" w:rsidRDefault="00053BD0" w:rsidP="00053BD0">
      <w:pPr>
        <w:rPr>
          <w:rFonts w:ascii="Courier" w:hAnsi="Courier"/>
          <w:sz w:val="20"/>
          <w:szCs w:val="20"/>
        </w:rPr>
      </w:pPr>
      <w:r w:rsidRPr="00053BD0">
        <w:rPr>
          <w:rFonts w:ascii="Courier" w:hAnsi="Courier"/>
          <w:sz w:val="20"/>
          <w:szCs w:val="20"/>
        </w:rPr>
        <w:t>FeA1: 1.93604        FeA2: 1.93998        Fe: 1.9373</w:t>
      </w:r>
    </w:p>
    <w:p w14:paraId="69990CCA" w14:textId="77777777" w:rsidR="00053BD0" w:rsidRPr="00053BD0" w:rsidRDefault="00053BD0" w:rsidP="00053BD0">
      <w:pPr>
        <w:rPr>
          <w:rFonts w:ascii="Courier" w:hAnsi="Courier"/>
          <w:sz w:val="20"/>
          <w:szCs w:val="20"/>
        </w:rPr>
      </w:pPr>
      <w:r w:rsidRPr="00053BD0">
        <w:rPr>
          <w:rFonts w:ascii="Courier" w:hAnsi="Courier"/>
          <w:sz w:val="20"/>
          <w:szCs w:val="20"/>
        </w:rPr>
        <w:t>CuA1: 1.54056        CuA2: 1.54439        Cu: 1.5418</w:t>
      </w:r>
    </w:p>
    <w:p w14:paraId="2F8CA362" w14:textId="77777777" w:rsidR="00053BD0" w:rsidRPr="00053BD0" w:rsidRDefault="00053BD0" w:rsidP="00053BD0">
      <w:pPr>
        <w:rPr>
          <w:rFonts w:ascii="Courier" w:hAnsi="Courier"/>
          <w:sz w:val="20"/>
          <w:szCs w:val="20"/>
        </w:rPr>
      </w:pPr>
      <w:r w:rsidRPr="00053BD0">
        <w:rPr>
          <w:rFonts w:ascii="Courier" w:hAnsi="Courier"/>
          <w:sz w:val="20"/>
          <w:szCs w:val="20"/>
        </w:rPr>
        <w:t>MoA1: 0.70930        MoA2: 0.71359        Mo: 0.7107</w:t>
      </w:r>
    </w:p>
    <w:p w14:paraId="4164C60F" w14:textId="77777777" w:rsidR="00053BD0" w:rsidRDefault="00053BD0" w:rsidP="00053BD0">
      <w:r w:rsidRPr="00053BD0">
        <w:rPr>
          <w:rFonts w:ascii="Courier" w:hAnsi="Courier"/>
          <w:sz w:val="20"/>
          <w:szCs w:val="20"/>
        </w:rPr>
        <w:t>AgA1: 0.55941        AgA2: 0.56380        Ag: 0.5608</w:t>
      </w:r>
    </w:p>
    <w:p w14:paraId="520F1706" w14:textId="77777777" w:rsidR="00053BD0" w:rsidRDefault="00053BD0" w:rsidP="00053BD0"/>
    <w:p w14:paraId="25CE74C2" w14:textId="7C61F38A" w:rsidR="00083A91" w:rsidRDefault="00083A91" w:rsidP="00083A91">
      <w:pPr>
        <w:pStyle w:val="Heading3"/>
      </w:pPr>
      <w:bookmarkStart w:id="38" w:name="_Toc436748544"/>
      <w:r>
        <w:t>FobsMin_d</w:t>
      </w:r>
      <w:bookmarkEnd w:id="38"/>
    </w:p>
    <w:p w14:paraId="27F31866" w14:textId="77777777" w:rsidR="00053BD0" w:rsidRPr="00053BD0" w:rsidRDefault="00053BD0" w:rsidP="00053BD0">
      <w:pPr>
        <w:spacing w:after="120"/>
        <w:rPr>
          <w:b/>
        </w:rPr>
      </w:pPr>
      <w:r w:rsidRPr="00053BD0">
        <w:rPr>
          <w:b/>
        </w:rPr>
        <w:t>FobsMin_d #d</w:t>
      </w:r>
    </w:p>
    <w:p w14:paraId="33FBC504" w14:textId="77777777" w:rsidR="00053BD0" w:rsidRDefault="00053BD0" w:rsidP="00053BD0">
      <w:r>
        <w:t>Sets the minimum d-spacing for the reflections to be used in Å.</w:t>
      </w:r>
    </w:p>
    <w:p w14:paraId="5CC1FAA0" w14:textId="77777777" w:rsidR="00053BD0" w:rsidRDefault="00053BD0" w:rsidP="00053BD0"/>
    <w:p w14:paraId="54C90242" w14:textId="3E688FA5" w:rsidR="00083A91" w:rsidRDefault="00083A91" w:rsidP="00083A91">
      <w:pPr>
        <w:pStyle w:val="Heading3"/>
      </w:pPr>
      <w:bookmarkStart w:id="39" w:name="_Toc436748545"/>
      <w:r>
        <w:t>FobsScale</w:t>
      </w:r>
      <w:bookmarkEnd w:id="39"/>
    </w:p>
    <w:p w14:paraId="18B8B39B" w14:textId="77777777" w:rsidR="00053BD0" w:rsidRPr="00053BD0" w:rsidRDefault="00053BD0" w:rsidP="00053BD0">
      <w:pPr>
        <w:spacing w:after="120"/>
        <w:rPr>
          <w:b/>
        </w:rPr>
      </w:pPr>
      <w:r w:rsidRPr="00053BD0">
        <w:rPr>
          <w:b/>
        </w:rPr>
        <w:t>FobsScale #N</w:t>
      </w:r>
    </w:p>
    <w:p w14:paraId="00CEEEDF" w14:textId="77777777" w:rsidR="00053BD0" w:rsidRDefault="00053BD0" w:rsidP="00053BD0">
      <w:r>
        <w:t>Defines the scale factor.</w:t>
      </w:r>
    </w:p>
    <w:p w14:paraId="1DAE7EE9" w14:textId="77777777" w:rsidR="00053BD0" w:rsidRDefault="00053BD0" w:rsidP="00053BD0"/>
    <w:p w14:paraId="4C5B7579" w14:textId="6BB67633" w:rsidR="00083A91" w:rsidRDefault="00083A91" w:rsidP="00083A91">
      <w:pPr>
        <w:pStyle w:val="Heading3"/>
      </w:pPr>
      <w:bookmarkStart w:id="40" w:name="_Toc436748546"/>
      <w:r>
        <w:t>SigmaCutOff</w:t>
      </w:r>
      <w:bookmarkEnd w:id="40"/>
    </w:p>
    <w:p w14:paraId="4A477654" w14:textId="77777777" w:rsidR="00053BD0" w:rsidRPr="00053BD0" w:rsidRDefault="00053BD0" w:rsidP="00053BD0">
      <w:pPr>
        <w:spacing w:after="120"/>
        <w:rPr>
          <w:b/>
        </w:rPr>
      </w:pPr>
      <w:r w:rsidRPr="00053BD0">
        <w:rPr>
          <w:b/>
        </w:rPr>
        <w:t>SigmaCutOff #cutoff</w:t>
      </w:r>
    </w:p>
    <w:p w14:paraId="32935703" w14:textId="77777777" w:rsidR="00053BD0" w:rsidRDefault="00053BD0" w:rsidP="00053BD0">
      <w:r>
        <w:t xml:space="preserve">This is normally set to 3. If standard deviations are available, reflections with an intensity smaller than </w:t>
      </w:r>
      <w:r w:rsidRPr="00053BD0">
        <w:rPr>
          <w:rFonts w:ascii="Courier" w:hAnsi="Courier"/>
          <w:sz w:val="20"/>
          <w:szCs w:val="20"/>
        </w:rPr>
        <w:t xml:space="preserve">SigmaCutOff </w:t>
      </w:r>
      <w:r>
        <w:t>times their standard deviation can be excluded.</w:t>
      </w:r>
    </w:p>
    <w:p w14:paraId="597DCBD4" w14:textId="77777777" w:rsidR="00053BD0" w:rsidRDefault="00053BD0" w:rsidP="00053BD0"/>
    <w:p w14:paraId="51E17B29" w14:textId="523EBED1" w:rsidR="00083A91" w:rsidRDefault="00083A91" w:rsidP="00083A91">
      <w:pPr>
        <w:pStyle w:val="Heading3"/>
      </w:pPr>
      <w:bookmarkStart w:id="41" w:name="_Toc436748547"/>
      <w:r>
        <w:t>OverlapFactor</w:t>
      </w:r>
      <w:bookmarkEnd w:id="41"/>
    </w:p>
    <w:p w14:paraId="4A0177A1" w14:textId="77777777" w:rsidR="00053BD0" w:rsidRPr="00053BD0" w:rsidRDefault="00053BD0" w:rsidP="00053BD0">
      <w:pPr>
        <w:spacing w:after="120"/>
        <w:rPr>
          <w:b/>
        </w:rPr>
      </w:pPr>
      <w:r w:rsidRPr="00053BD0">
        <w:rPr>
          <w:b/>
        </w:rPr>
        <w:t>OverlapFactor #of</w:t>
      </w:r>
    </w:p>
    <w:p w14:paraId="35573FBE" w14:textId="77777777" w:rsidR="00053BD0" w:rsidRDefault="00053BD0" w:rsidP="00053BD0">
      <w:r>
        <w:t xml:space="preserve">Usually, a good value for the overlap factor is 0.3. Together with the individual FWHM for each reflection is used to determine the overlap groups, which are then processed according to </w:t>
      </w:r>
      <w:r w:rsidRPr="00053BD0">
        <w:rPr>
          <w:rFonts w:ascii="Courier" w:hAnsi="Courier"/>
          <w:sz w:val="20"/>
          <w:szCs w:val="20"/>
        </w:rPr>
        <w:t>OverlapAction</w:t>
      </w:r>
      <w:r>
        <w:t>.</w:t>
      </w:r>
    </w:p>
    <w:p w14:paraId="6F353735" w14:textId="77777777" w:rsidR="00053BD0" w:rsidRDefault="00053BD0" w:rsidP="00053BD0"/>
    <w:p w14:paraId="4C2B397B" w14:textId="3149108E" w:rsidR="00083A91" w:rsidRDefault="00083A91" w:rsidP="00083A91">
      <w:pPr>
        <w:pStyle w:val="Heading3"/>
      </w:pPr>
      <w:bookmarkStart w:id="42" w:name="_Toc436748548"/>
      <w:r>
        <w:t>OverlapAction</w:t>
      </w:r>
      <w:bookmarkEnd w:id="42"/>
    </w:p>
    <w:p w14:paraId="6793EEA1" w14:textId="77777777" w:rsidR="00053BD0" w:rsidRPr="00053BD0" w:rsidRDefault="00053BD0" w:rsidP="00053BD0">
      <w:pPr>
        <w:spacing w:after="120"/>
        <w:rPr>
          <w:b/>
        </w:rPr>
      </w:pPr>
      <w:r w:rsidRPr="00053BD0">
        <w:rPr>
          <w:b/>
        </w:rPr>
        <w:t>OverlapAction NoAction/EqualF2/EqualMF2</w:t>
      </w:r>
    </w:p>
    <w:p w14:paraId="3136726D" w14:textId="77777777" w:rsidR="00053BD0" w:rsidRDefault="00053BD0" w:rsidP="00053BD0">
      <w:r w:rsidRPr="00053BD0">
        <w:rPr>
          <w:rFonts w:ascii="Courier" w:hAnsi="Courier"/>
          <w:sz w:val="20"/>
          <w:szCs w:val="20"/>
        </w:rPr>
        <w:t>NoAction</w:t>
      </w:r>
      <w:r>
        <w:t xml:space="preserve"> specifies that no action should be taken if reflections are in the same overlap groups. In case of </w:t>
      </w:r>
      <w:r w:rsidRPr="00053BD0">
        <w:rPr>
          <w:rFonts w:ascii="Courier" w:hAnsi="Courier"/>
          <w:sz w:val="20"/>
          <w:szCs w:val="20"/>
        </w:rPr>
        <w:t>EqualF2</w:t>
      </w:r>
      <w:r>
        <w:t xml:space="preserve">, overlapped reflections are equipartitioned to have equal structure factor amplitudes and in case of </w:t>
      </w:r>
      <w:r w:rsidRPr="00053BD0">
        <w:rPr>
          <w:rFonts w:ascii="Courier" w:hAnsi="Courier"/>
          <w:sz w:val="20"/>
          <w:szCs w:val="20"/>
        </w:rPr>
        <w:t>EqualMF2</w:t>
      </w:r>
      <w:r>
        <w:t xml:space="preserve">, the reflections are equipartitioned based on the structure factor amplitude times multiplicity. In case of electron diffraction, this value should be set to </w:t>
      </w:r>
      <w:r w:rsidRPr="00053BD0">
        <w:rPr>
          <w:rFonts w:ascii="Courier" w:hAnsi="Courier"/>
          <w:sz w:val="20"/>
          <w:szCs w:val="20"/>
        </w:rPr>
        <w:t>NoAction</w:t>
      </w:r>
      <w:r>
        <w:t xml:space="preserve">, while for powder diffraction data, </w:t>
      </w:r>
      <w:r w:rsidRPr="00053BD0">
        <w:rPr>
          <w:rFonts w:ascii="Courier" w:hAnsi="Courier"/>
          <w:sz w:val="20"/>
          <w:szCs w:val="20"/>
        </w:rPr>
        <w:t>EqualMF2</w:t>
      </w:r>
      <w:r>
        <w:t xml:space="preserve"> is usually the most appropriate.</w:t>
      </w:r>
    </w:p>
    <w:p w14:paraId="10D09492" w14:textId="77777777" w:rsidR="00053BD0" w:rsidRDefault="00053BD0" w:rsidP="00053BD0"/>
    <w:p w14:paraId="5B0CEE80" w14:textId="1A269951" w:rsidR="00083A91" w:rsidRDefault="00083A91" w:rsidP="00083A91">
      <w:pPr>
        <w:pStyle w:val="Heading3"/>
      </w:pPr>
      <w:bookmarkStart w:id="43" w:name="_Toc436748549"/>
      <w:r>
        <w:t>ReflectionUsage</w:t>
      </w:r>
      <w:bookmarkEnd w:id="43"/>
    </w:p>
    <w:p w14:paraId="2CE057C4" w14:textId="77777777" w:rsidR="00053BD0" w:rsidRPr="00053BD0" w:rsidRDefault="00053BD0" w:rsidP="00053BD0">
      <w:pPr>
        <w:spacing w:after="120"/>
        <w:rPr>
          <w:b/>
        </w:rPr>
      </w:pPr>
      <w:r w:rsidRPr="00053BD0">
        <w:rPr>
          <w:b/>
        </w:rPr>
        <w:t>ReflectionUsage #N</w:t>
      </w:r>
    </w:p>
    <w:p w14:paraId="3593D2EB" w14:textId="77777777" w:rsidR="00053BD0" w:rsidRDefault="00053BD0" w:rsidP="00053BD0">
      <w:r>
        <w:t xml:space="preserve">This parameter specifies the number of reflections that are actually used. This can be absolute, for example </w:t>
      </w:r>
      <w:r w:rsidRPr="00053BD0">
        <w:rPr>
          <w:rFonts w:ascii="Courier" w:hAnsi="Courier"/>
          <w:sz w:val="20"/>
          <w:szCs w:val="20"/>
        </w:rPr>
        <w:t>ReflectionUsage 80</w:t>
      </w:r>
      <w:r>
        <w:t xml:space="preserve"> will select the 80 highest reflections, or it can be relative, as in the example. In the latter case, reflections are selected in descending order of (equipartitioned) intensity times multiplicity (M.F ) until the prescribed percentage of the total sum of M.F over all input reflections is accumulated. Usually, no more th an 400 reflections are necessary.</w:t>
      </w:r>
    </w:p>
    <w:p w14:paraId="030F5D9D" w14:textId="77777777" w:rsidR="00053BD0" w:rsidRDefault="00053BD0" w:rsidP="00053BD0"/>
    <w:p w14:paraId="55D472B8" w14:textId="783EE4BF" w:rsidR="00083A91" w:rsidRDefault="00083A91" w:rsidP="00083A91">
      <w:pPr>
        <w:pStyle w:val="Heading3"/>
      </w:pPr>
      <w:bookmarkStart w:id="44" w:name="_Toc436748550"/>
      <w:r>
        <w:t>ScatteringFactor</w:t>
      </w:r>
      <w:r w:rsidR="00151675">
        <w:t>Table</w:t>
      </w:r>
      <w:bookmarkEnd w:id="44"/>
    </w:p>
    <w:p w14:paraId="7F86F426" w14:textId="77777777" w:rsidR="00053BD0" w:rsidRPr="00053BD0" w:rsidRDefault="00053BD0" w:rsidP="00053BD0">
      <w:pPr>
        <w:spacing w:after="120"/>
        <w:rPr>
          <w:b/>
        </w:rPr>
      </w:pPr>
      <w:r w:rsidRPr="00053BD0">
        <w:rPr>
          <w:b/>
        </w:rPr>
        <w:t>ScatteringFactorTable xray/electron</w:t>
      </w:r>
    </w:p>
    <w:p w14:paraId="775144C6" w14:textId="77777777" w:rsidR="00053BD0" w:rsidRDefault="00053BD0" w:rsidP="00053BD0">
      <w:r>
        <w:t>This parameter specifies whether given structure factor amplitudes are from an electron or X-ray diffraction experiment.</w:t>
      </w:r>
    </w:p>
    <w:p w14:paraId="03C85126" w14:textId="77777777" w:rsidR="00053BD0" w:rsidRDefault="00053BD0" w:rsidP="00053BD0"/>
    <w:p w14:paraId="40F7FC3B" w14:textId="1FDA66EE" w:rsidR="00151675" w:rsidRDefault="00151675" w:rsidP="00151675">
      <w:pPr>
        <w:pStyle w:val="Heading3"/>
      </w:pPr>
      <w:bookmarkStart w:id="45" w:name="_Toc436748551"/>
      <w:r>
        <w:t>ScatteringFactor</w:t>
      </w:r>
      <w:bookmarkEnd w:id="45"/>
    </w:p>
    <w:p w14:paraId="22A9BB80" w14:textId="3CC1F585" w:rsidR="007618AB" w:rsidRPr="00053BD0" w:rsidRDefault="007618AB" w:rsidP="007618AB">
      <w:pPr>
        <w:spacing w:after="120"/>
        <w:rPr>
          <w:b/>
        </w:rPr>
      </w:pPr>
      <w:r w:rsidRPr="00053BD0">
        <w:rPr>
          <w:b/>
        </w:rPr>
        <w:t>ScatteringFactor</w:t>
      </w:r>
      <w:r>
        <w:rPr>
          <w:b/>
        </w:rPr>
        <w:t xml:space="preserve"> $label</w:t>
      </w:r>
    </w:p>
    <w:p w14:paraId="18AB6F89" w14:textId="3BF7C9A5" w:rsidR="00151675" w:rsidRDefault="00151675" w:rsidP="00151675">
      <w:pPr>
        <w:rPr>
          <w:color w:val="000000"/>
        </w:rPr>
      </w:pPr>
      <w:r>
        <w:t>Custom scattering factors can be specified by supplying a list of sin(θ)/</w:t>
      </w:r>
      <w:r w:rsidRPr="00151675">
        <w:rPr>
          <w:color w:val="000000"/>
        </w:rPr>
        <w:t>λ</w:t>
      </w:r>
      <w:r>
        <w:rPr>
          <w:color w:val="000000"/>
        </w:rPr>
        <w:t xml:space="preserve"> with corresponding scattering factor values</w:t>
      </w:r>
      <w:r w:rsidR="007618AB">
        <w:rPr>
          <w:color w:val="000000"/>
        </w:rPr>
        <w:t>. The list should start with the keyword and the label for this particular scatterer, and end with &amp;. The label can then be used the Chemistry and AtomType keywords for example</w:t>
      </w:r>
      <w:r>
        <w:rPr>
          <w:color w:val="000000"/>
        </w:rPr>
        <w:t xml:space="preserve">. As an example </w:t>
      </w:r>
      <w:r w:rsidR="007618AB">
        <w:rPr>
          <w:color w:val="000000"/>
        </w:rPr>
        <w:t>using</w:t>
      </w:r>
      <w:r>
        <w:rPr>
          <w:color w:val="000000"/>
        </w:rPr>
        <w:t xml:space="preserve"> the </w:t>
      </w:r>
      <w:r w:rsidR="007618AB">
        <w:rPr>
          <w:color w:val="000000"/>
        </w:rPr>
        <w:t>conventional X-ray scattering factors for</w:t>
      </w:r>
      <w:r>
        <w:rPr>
          <w:color w:val="000000"/>
        </w:rPr>
        <w:t xml:space="preserve"> silicon:</w:t>
      </w:r>
    </w:p>
    <w:p w14:paraId="42A7641D" w14:textId="77777777" w:rsidR="007618AB" w:rsidRDefault="007618AB" w:rsidP="00151675">
      <w:pPr>
        <w:rPr>
          <w:color w:val="000000"/>
        </w:rPr>
      </w:pPr>
    </w:p>
    <w:p w14:paraId="58C5DDF6" w14:textId="78B66DEA"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ScatteringFactor $label </w:t>
      </w:r>
    </w:p>
    <w:p w14:paraId="39E0FF15"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0.00   13.99892 </w:t>
      </w:r>
    </w:p>
    <w:p w14:paraId="07A6A4D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0.05   13.43532 </w:t>
      </w:r>
    </w:p>
    <w:p w14:paraId="1F0FA32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0.10   12.13342 </w:t>
      </w:r>
    </w:p>
    <w:p w14:paraId="35F1F19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0.15   10.76817 </w:t>
      </w:r>
    </w:p>
    <w:p w14:paraId="1DCE2E6F"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0.20    9.67481 </w:t>
      </w:r>
    </w:p>
    <w:p w14:paraId="09D8267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0.25    8.85950 </w:t>
      </w:r>
    </w:p>
    <w:p w14:paraId="4448DB1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0.30    8.22972 </w:t>
      </w:r>
    </w:p>
    <w:p w14:paraId="3A0A6AE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0.35    7.69734 </w:t>
      </w:r>
    </w:p>
    <w:p w14:paraId="3CB426C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0.40    7.20320 </w:t>
      </w:r>
    </w:p>
    <w:p w14:paraId="6640EB6C"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0.45    6.71934 </w:t>
      </w:r>
    </w:p>
    <w:p w14:paraId="6394787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0.50    6.23962 </w:t>
      </w:r>
    </w:p>
    <w:p w14:paraId="51DEF640"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0.55    5.76816 </w:t>
      </w:r>
    </w:p>
    <w:p w14:paraId="7199E0D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0.60    5.31198 </w:t>
      </w:r>
    </w:p>
    <w:p w14:paraId="3753B86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0.65    4.87773 </w:t>
      </w:r>
    </w:p>
    <w:p w14:paraId="21D52919"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0.70    4.47063 </w:t>
      </w:r>
    </w:p>
    <w:p w14:paraId="09965EFB"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0.75    4.09426 </w:t>
      </w:r>
    </w:p>
    <w:p w14:paraId="68C66DD1"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0.80    3.75063 </w:t>
      </w:r>
    </w:p>
    <w:p w14:paraId="1F6FD254"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0.85    3.44035 </w:t>
      </w:r>
    </w:p>
    <w:p w14:paraId="1FE4AD78"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0.90    3.16292 </w:t>
      </w:r>
    </w:p>
    <w:p w14:paraId="22DF9CFA" w14:textId="77777777" w:rsidR="007618AB" w:rsidRPr="007618AB" w:rsidRDefault="007618AB" w:rsidP="007618AB">
      <w:pPr>
        <w:rPr>
          <w:rFonts w:ascii="Courier" w:hAnsi="Courier"/>
          <w:color w:val="000000"/>
          <w:sz w:val="20"/>
          <w:szCs w:val="20"/>
        </w:rPr>
      </w:pPr>
      <w:r w:rsidRPr="007618AB">
        <w:rPr>
          <w:rFonts w:ascii="Courier" w:hAnsi="Courier"/>
          <w:color w:val="000000"/>
          <w:sz w:val="20"/>
          <w:szCs w:val="20"/>
        </w:rPr>
        <w:t xml:space="preserve">  0.95    2.91693 </w:t>
      </w:r>
    </w:p>
    <w:p w14:paraId="37F55F2A" w14:textId="7795E820" w:rsidR="007618AB" w:rsidRDefault="007618AB" w:rsidP="007618AB">
      <w:pPr>
        <w:rPr>
          <w:rFonts w:ascii="Courier" w:hAnsi="Courier"/>
          <w:color w:val="000000"/>
          <w:sz w:val="20"/>
          <w:szCs w:val="20"/>
        </w:rPr>
      </w:pPr>
      <w:r w:rsidRPr="007618AB">
        <w:rPr>
          <w:rFonts w:ascii="Courier" w:hAnsi="Courier"/>
          <w:color w:val="000000"/>
          <w:sz w:val="20"/>
          <w:szCs w:val="20"/>
        </w:rPr>
        <w:t xml:space="preserve">  1.00    2.70033</w:t>
      </w:r>
    </w:p>
    <w:p w14:paraId="09A39156" w14:textId="630B564C" w:rsidR="007618AB" w:rsidRPr="007618AB" w:rsidRDefault="007618AB" w:rsidP="007618AB">
      <w:pPr>
        <w:rPr>
          <w:rFonts w:ascii="Courier" w:hAnsi="Courier"/>
          <w:color w:val="000000"/>
          <w:sz w:val="20"/>
          <w:szCs w:val="20"/>
        </w:rPr>
      </w:pPr>
      <w:r>
        <w:rPr>
          <w:rFonts w:ascii="Courier" w:hAnsi="Courier"/>
          <w:color w:val="000000"/>
          <w:sz w:val="20"/>
          <w:szCs w:val="20"/>
        </w:rPr>
        <w:t>&amp;</w:t>
      </w:r>
    </w:p>
    <w:p w14:paraId="2AB8796A" w14:textId="77777777" w:rsidR="007618AB" w:rsidRPr="00151675" w:rsidRDefault="007618AB" w:rsidP="00151675"/>
    <w:p w14:paraId="04944C69" w14:textId="77777777" w:rsidR="00151675" w:rsidRDefault="00151675" w:rsidP="00053BD0"/>
    <w:p w14:paraId="36DDE3F7" w14:textId="77777777" w:rsidR="00053BD0" w:rsidRPr="00053BD0" w:rsidRDefault="00053BD0" w:rsidP="00083A91">
      <w:pPr>
        <w:pStyle w:val="Heading3"/>
      </w:pPr>
      <w:bookmarkStart w:id="46" w:name="_Toc436748552"/>
      <w:r w:rsidRPr="00053BD0">
        <w:t>Reflections</w:t>
      </w:r>
      <w:bookmarkEnd w:id="46"/>
    </w:p>
    <w:p w14:paraId="797F474E" w14:textId="77777777" w:rsidR="00053BD0" w:rsidRDefault="00053BD0" w:rsidP="00053BD0">
      <w:r>
        <w:t>The last part of the input file is a listing of the extracted Fourier magnitudes. The data are given as reflection indices hkl, observed relative Fourier magnitude, the estimated standard deviation of the Fourier magnitude and the FWHM as derived from the refined profile parameters. If estimated standard deviations are not available, asterisks can be supplied instead. The reflection list should always end with the word "End". For example:</w:t>
      </w:r>
    </w:p>
    <w:p w14:paraId="22DF6D9B" w14:textId="77777777" w:rsidR="00053BD0" w:rsidRDefault="00053BD0" w:rsidP="00053BD0"/>
    <w:p w14:paraId="707C86EE" w14:textId="77777777" w:rsidR="00053BD0" w:rsidRPr="00053BD0" w:rsidRDefault="00053BD0" w:rsidP="00053BD0">
      <w:pPr>
        <w:rPr>
          <w:rFonts w:ascii="Courier" w:hAnsi="Courier"/>
          <w:sz w:val="20"/>
          <w:szCs w:val="20"/>
        </w:rPr>
      </w:pPr>
      <w:r w:rsidRPr="00053BD0">
        <w:rPr>
          <w:rFonts w:ascii="Courier" w:hAnsi="Courier"/>
          <w:sz w:val="20"/>
          <w:szCs w:val="20"/>
        </w:rPr>
        <w:t>#  h   k   l       Fobs      Sigma     FWHM</w:t>
      </w:r>
    </w:p>
    <w:p w14:paraId="74515E6E"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2   1       4.02          *   0.0535</w:t>
      </w:r>
    </w:p>
    <w:p w14:paraId="70A09978" w14:textId="77777777" w:rsidR="00053BD0" w:rsidRPr="00053BD0" w:rsidRDefault="00053BD0" w:rsidP="00053BD0">
      <w:pPr>
        <w:rPr>
          <w:rFonts w:ascii="Courier" w:hAnsi="Courier"/>
          <w:sz w:val="20"/>
          <w:szCs w:val="20"/>
        </w:rPr>
      </w:pPr>
      <w:r w:rsidRPr="00053BD0">
        <w:rPr>
          <w:rFonts w:ascii="Courier" w:hAnsi="Courier"/>
          <w:sz w:val="20"/>
          <w:szCs w:val="20"/>
        </w:rPr>
        <w:t xml:space="preserve">   0   4   0       2.75          *   0.0534</w:t>
      </w:r>
    </w:p>
    <w:p w14:paraId="5C2C8601" w14:textId="77777777" w:rsidR="00053BD0" w:rsidRPr="00053BD0" w:rsidRDefault="00053BD0" w:rsidP="00053BD0">
      <w:pPr>
        <w:rPr>
          <w:rFonts w:ascii="Courier" w:hAnsi="Courier"/>
          <w:sz w:val="20"/>
          <w:szCs w:val="20"/>
        </w:rPr>
      </w:pPr>
      <w:r w:rsidRPr="00053BD0">
        <w:rPr>
          <w:rFonts w:ascii="Courier" w:hAnsi="Courier"/>
          <w:sz w:val="20"/>
          <w:szCs w:val="20"/>
        </w:rPr>
        <w:t xml:space="preserve">   1   1   0       4.91          *   0.0534</w:t>
      </w:r>
    </w:p>
    <w:p w14:paraId="331DC67B" w14:textId="77777777" w:rsidR="00053BD0" w:rsidRPr="00053BD0" w:rsidRDefault="00053BD0" w:rsidP="00053BD0">
      <w:pPr>
        <w:rPr>
          <w:rFonts w:ascii="Courier" w:hAnsi="Courier"/>
          <w:sz w:val="20"/>
          <w:szCs w:val="20"/>
        </w:rPr>
      </w:pPr>
      <w:r w:rsidRPr="00053BD0">
        <w:rPr>
          <w:rFonts w:ascii="Courier" w:hAnsi="Courier"/>
          <w:sz w:val="20"/>
          <w:szCs w:val="20"/>
        </w:rPr>
        <w:t>End</w:t>
      </w:r>
    </w:p>
    <w:p w14:paraId="185428AA" w14:textId="77777777" w:rsidR="00053BD0" w:rsidRDefault="00053BD0" w:rsidP="00053BD0"/>
    <w:p w14:paraId="6FA8BC46" w14:textId="77777777" w:rsidR="00053BD0" w:rsidRDefault="00053BD0" w:rsidP="00053BD0"/>
    <w:p w14:paraId="374BC450" w14:textId="77777777" w:rsidR="00053BD0" w:rsidRPr="00053BD0" w:rsidRDefault="00053BD0" w:rsidP="00175170">
      <w:pPr>
        <w:pStyle w:val="Heading1"/>
      </w:pPr>
      <w:bookmarkStart w:id="47" w:name="_Toc436748553"/>
      <w:r w:rsidRPr="00053BD0">
        <w:t>KRIBER</w:t>
      </w:r>
      <w:bookmarkEnd w:id="47"/>
    </w:p>
    <w:p w14:paraId="70B706B4" w14:textId="77777777" w:rsidR="00053BD0" w:rsidRDefault="00053BD0" w:rsidP="00053BD0">
      <w:r>
        <w:t xml:space="preserve">Kriber can be used to analyze the results of the FOCUS output file. Kriber expects a strudat file to be present in the current directory. A strudat can be created from the FOCUS output file by using the </w:t>
      </w:r>
      <w:r w:rsidRPr="00053BD0">
        <w:rPr>
          <w:rFonts w:ascii="Courier" w:hAnsi="Courier"/>
          <w:sz w:val="20"/>
          <w:szCs w:val="20"/>
        </w:rPr>
        <w:t>focus2strudat</w:t>
      </w:r>
      <w:r>
        <w:t xml:space="preserve"> script (See below).</w:t>
      </w:r>
    </w:p>
    <w:p w14:paraId="388918D5" w14:textId="77777777" w:rsidR="00053BD0" w:rsidRDefault="00053BD0" w:rsidP="00053BD0"/>
    <w:p w14:paraId="7E8A7D84" w14:textId="77777777" w:rsidR="00053BD0" w:rsidRDefault="00053BD0" w:rsidP="00053BD0">
      <w:r>
        <w:t xml:space="preserve">The strudat file contains a listing of all the frameworks reported by FOCUS (i.e. the ones in the </w:t>
      </w:r>
      <w:r w:rsidRPr="00053BD0">
        <w:rPr>
          <w:rFonts w:ascii="Courier" w:hAnsi="Courier"/>
          <w:sz w:val="20"/>
          <w:szCs w:val="20"/>
        </w:rPr>
        <w:t>fo2hist</w:t>
      </w:r>
      <w:r>
        <w:t xml:space="preserve"> output).</w:t>
      </w:r>
    </w:p>
    <w:p w14:paraId="21FE1E80" w14:textId="77777777" w:rsidR="00053BD0" w:rsidRDefault="00053BD0" w:rsidP="00053BD0"/>
    <w:p w14:paraId="2CE4DD8E" w14:textId="77777777" w:rsidR="00053BD0" w:rsidRDefault="00053BD0" w:rsidP="00053BD0">
      <w:r>
        <w:t>The main commands of interest are:</w:t>
      </w:r>
    </w:p>
    <w:p w14:paraId="63146E3F" w14:textId="77777777" w:rsidR="00053BD0" w:rsidRDefault="00053BD0" w:rsidP="00053BD0"/>
    <w:p w14:paraId="21D642AD" w14:textId="77777777" w:rsidR="00053BD0" w:rsidRDefault="00053BD0" w:rsidP="00053BD0">
      <w:pPr>
        <w:ind w:left="993" w:hanging="993"/>
      </w:pPr>
      <w:r>
        <w:t>help</w:t>
      </w:r>
      <w:r>
        <w:tab/>
        <w:t xml:space="preserve">Prints out a summary of all commands. </w:t>
      </w:r>
    </w:p>
    <w:p w14:paraId="33C8ADE1" w14:textId="77777777" w:rsidR="00053BD0" w:rsidRDefault="00053BD0" w:rsidP="00053BD0">
      <w:pPr>
        <w:ind w:left="993" w:hanging="993"/>
      </w:pPr>
      <w:r>
        <w:t>reacs</w:t>
      </w:r>
      <w:r>
        <w:tab/>
        <w:t xml:space="preserve">This command is used to read in a framework from the strudat file. The user is then prompted for the framework to load, which is any framework in the strudat file (without the *). </w:t>
      </w:r>
    </w:p>
    <w:p w14:paraId="34C37212" w14:textId="77777777" w:rsidR="00053BD0" w:rsidRDefault="00053BD0" w:rsidP="00053BD0">
      <w:pPr>
        <w:ind w:left="993" w:hanging="993"/>
      </w:pPr>
      <w:r>
        <w:t>dise</w:t>
      </w:r>
      <w:r>
        <w:tab/>
        <w:t xml:space="preserve">Show all entries in the strudat file. </w:t>
      </w:r>
    </w:p>
    <w:p w14:paraId="48FBF481" w14:textId="77777777" w:rsidR="00053BD0" w:rsidRDefault="00053BD0" w:rsidP="00053BD0">
      <w:pPr>
        <w:ind w:left="993" w:hanging="993"/>
      </w:pPr>
      <w:r>
        <w:t>addo</w:t>
      </w:r>
      <w:r>
        <w:tab/>
        <w:t xml:space="preserve">O atoms are added in the expected positions between T atoms. </w:t>
      </w:r>
    </w:p>
    <w:p w14:paraId="04DFDC26" w14:textId="77777777" w:rsidR="00053BD0" w:rsidRDefault="00053BD0" w:rsidP="00053BD0">
      <w:pPr>
        <w:ind w:left="993" w:hanging="993"/>
      </w:pPr>
      <w:r>
        <w:t>wricif</w:t>
      </w:r>
      <w:r>
        <w:tab/>
        <w:t xml:space="preserve">Save the current framework to a cif file named 'structure.cif'. </w:t>
      </w:r>
    </w:p>
    <w:p w14:paraId="1B0D44C5" w14:textId="77777777" w:rsidR="00053BD0" w:rsidRDefault="00053BD0" w:rsidP="00053BD0">
      <w:pPr>
        <w:ind w:left="993" w:hanging="993"/>
      </w:pPr>
      <w:r>
        <w:t>dett</w:t>
      </w:r>
      <w:r>
        <w:tab/>
        <w:t xml:space="preserve">Calculate the coordination sequence of the current framework. </w:t>
      </w:r>
    </w:p>
    <w:p w14:paraId="6713FE6C" w14:textId="77777777" w:rsidR="00053BD0" w:rsidRDefault="00053BD0" w:rsidP="00053BD0">
      <w:pPr>
        <w:ind w:left="993" w:hanging="993"/>
      </w:pPr>
      <w:r>
        <w:t>wriid</w:t>
      </w:r>
      <w:r>
        <w:tab/>
        <w:t xml:space="preserve">Write an input file for DLS named 'dlsinp' (See below). </w:t>
      </w:r>
    </w:p>
    <w:p w14:paraId="051472AB" w14:textId="77777777" w:rsidR="00053BD0" w:rsidRDefault="00053BD0" w:rsidP="00053BD0">
      <w:pPr>
        <w:ind w:left="993" w:hanging="993"/>
      </w:pPr>
      <w:r>
        <w:t>exit</w:t>
      </w:r>
      <w:r>
        <w:tab/>
        <w:t xml:space="preserve">Exit the program. </w:t>
      </w:r>
    </w:p>
    <w:p w14:paraId="7C7FC024" w14:textId="77777777" w:rsidR="00053BD0" w:rsidRDefault="00053BD0" w:rsidP="00053BD0">
      <w:pPr>
        <w:ind w:left="993" w:hanging="993"/>
      </w:pPr>
    </w:p>
    <w:p w14:paraId="4BFB23DB" w14:textId="77777777" w:rsidR="00053BD0" w:rsidRDefault="00053BD0" w:rsidP="00053BD0">
      <w:pPr>
        <w:ind w:left="993" w:hanging="993"/>
      </w:pPr>
    </w:p>
    <w:p w14:paraId="7C9B6F48" w14:textId="77777777" w:rsidR="00460064" w:rsidRDefault="00460064" w:rsidP="00053BD0">
      <w:pPr>
        <w:ind w:left="993" w:hanging="993"/>
      </w:pPr>
    </w:p>
    <w:p w14:paraId="72091E7B" w14:textId="77777777" w:rsidR="00053BD0" w:rsidRPr="00053BD0" w:rsidRDefault="00053BD0" w:rsidP="00175170">
      <w:pPr>
        <w:pStyle w:val="Heading1"/>
      </w:pPr>
      <w:bookmarkStart w:id="48" w:name="_Toc436748554"/>
      <w:r w:rsidRPr="00053BD0">
        <w:t>DLS76</w:t>
      </w:r>
      <w:bookmarkEnd w:id="48"/>
    </w:p>
    <w:p w14:paraId="62E3424D" w14:textId="77777777" w:rsidR="00053BD0" w:rsidRDefault="00053BD0" w:rsidP="00053BD0">
      <w:r>
        <w:t>DLS can be used to perform distance least squares calculations on the framework. The easiest way to generate an input file for DLS is by running Kriber with the 'addo' command and then the 'wriid' command. Then, DLS can be run on the resulting '</w:t>
      </w:r>
      <w:r w:rsidRPr="00417497">
        <w:rPr>
          <w:rFonts w:ascii="Courier" w:hAnsi="Courier"/>
          <w:sz w:val="20"/>
          <w:szCs w:val="20"/>
        </w:rPr>
        <w:t>dlsinp</w:t>
      </w:r>
      <w:r>
        <w:t>' file.</w:t>
      </w:r>
    </w:p>
    <w:p w14:paraId="43737A49" w14:textId="77777777" w:rsidR="00053BD0" w:rsidRDefault="00053BD0" w:rsidP="00053BD0"/>
    <w:p w14:paraId="40271517" w14:textId="77777777" w:rsidR="00053BD0" w:rsidRDefault="00053BD0" w:rsidP="00175170">
      <w:pPr>
        <w:pStyle w:val="Heading1"/>
      </w:pPr>
      <w:bookmarkStart w:id="49" w:name="_Toc436748555"/>
      <w:r w:rsidRPr="00460064">
        <w:t>EXTRAS</w:t>
      </w:r>
      <w:bookmarkEnd w:id="49"/>
    </w:p>
    <w:p w14:paraId="4AAA2B5E" w14:textId="77777777" w:rsidR="00175170" w:rsidRPr="00175170" w:rsidRDefault="00175170" w:rsidP="00175170"/>
    <w:p w14:paraId="3660F3A4" w14:textId="77777777" w:rsidR="00053BD0" w:rsidRPr="00460064" w:rsidRDefault="00053BD0" w:rsidP="00175170">
      <w:pPr>
        <w:pStyle w:val="Heading3"/>
      </w:pPr>
      <w:bookmarkStart w:id="50" w:name="_Toc436748556"/>
      <w:r w:rsidRPr="00460064">
        <w:t>fo2hist</w:t>
      </w:r>
      <w:bookmarkEnd w:id="50"/>
    </w:p>
    <w:p w14:paraId="406F9DB7" w14:textId="77777777" w:rsidR="00053BD0" w:rsidRDefault="00053BD0" w:rsidP="00053BD0">
      <w:r w:rsidRPr="00460064">
        <w:rPr>
          <w:rFonts w:ascii="Courier" w:hAnsi="Courier"/>
          <w:sz w:val="20"/>
          <w:szCs w:val="20"/>
        </w:rPr>
        <w:t>Fo2hist</w:t>
      </w:r>
      <w:r>
        <w:t xml:space="preserve"> is essential for the analysis of the FOCUS output file. It will parse the FOCUS output file, count all identical frameworks, and report the histogram of solutions to the terminal. The idea is that the framework with the most occurences is the correct one.</w:t>
      </w:r>
    </w:p>
    <w:p w14:paraId="150245BB" w14:textId="77777777" w:rsidR="00053BD0" w:rsidRDefault="00053BD0" w:rsidP="00053BD0"/>
    <w:p w14:paraId="1339DF05" w14:textId="77777777" w:rsidR="00053BD0" w:rsidRDefault="00053BD0" w:rsidP="00053BD0">
      <w:r>
        <w:t xml:space="preserve">All coordination sequences are referenced against a database of known frameworks (see ascii file ./kriber_f/coseq). </w:t>
      </w:r>
      <w:r w:rsidRPr="00460064">
        <w:rPr>
          <w:rFonts w:ascii="Courier" w:hAnsi="Courier"/>
          <w:sz w:val="20"/>
          <w:szCs w:val="20"/>
        </w:rPr>
        <w:t>Fo2hist</w:t>
      </w:r>
      <w:r>
        <w:t xml:space="preserve"> will show a note when a match is found. In the output, the first column gives the framework name of the first occurence in the FOCUS output file, the second column the number of occurences of this framework and the third column the percentage.</w:t>
      </w:r>
    </w:p>
    <w:p w14:paraId="2E2D6C41" w14:textId="77777777" w:rsidR="00053BD0" w:rsidRDefault="00053BD0" w:rsidP="00053BD0"/>
    <w:p w14:paraId="1F9EBE40" w14:textId="77777777" w:rsidR="00053BD0" w:rsidRPr="00A054B8" w:rsidRDefault="00053BD0" w:rsidP="00053BD0">
      <w:pPr>
        <w:rPr>
          <w:color w:val="FF0000"/>
        </w:rPr>
      </w:pPr>
      <w:r>
        <w:t xml:space="preserve">Example: </w:t>
      </w:r>
      <w:r w:rsidRPr="00A054B8">
        <w:rPr>
          <w:rFonts w:ascii="Courier" w:hAnsi="Courier"/>
          <w:color w:val="FF0000"/>
          <w:sz w:val="20"/>
          <w:szCs w:val="20"/>
        </w:rPr>
        <w:t>fo2hist focus.out</w:t>
      </w:r>
    </w:p>
    <w:p w14:paraId="27F55F6A" w14:textId="77777777" w:rsidR="00053BD0" w:rsidRDefault="00053BD0" w:rsidP="00053BD0"/>
    <w:p w14:paraId="0B5A27E6" w14:textId="448AAF23" w:rsidR="00053BD0" w:rsidRPr="00460064" w:rsidRDefault="008F3D55" w:rsidP="00175170">
      <w:pPr>
        <w:pStyle w:val="Heading3"/>
      </w:pPr>
      <w:bookmarkStart w:id="51" w:name="_Toc436748557"/>
      <w:r>
        <w:t>m</w:t>
      </w:r>
      <w:r w:rsidR="00053BD0" w:rsidRPr="00460064">
        <w:t>ultifocal</w:t>
      </w:r>
      <w:bookmarkEnd w:id="51"/>
    </w:p>
    <w:p w14:paraId="1CB9537C" w14:textId="77777777" w:rsidR="00053BD0" w:rsidRDefault="00053BD0" w:rsidP="00053BD0">
      <w:r w:rsidRPr="00460064">
        <w:rPr>
          <w:rFonts w:ascii="Courier" w:hAnsi="Courier"/>
          <w:sz w:val="20"/>
          <w:szCs w:val="20"/>
        </w:rPr>
        <w:t xml:space="preserve">multifocal </w:t>
      </w:r>
      <w:r>
        <w:t xml:space="preserve">is a python program written to make it easier to run several focus runs in parallel, and thus to speed up the structure solution process. The help file can be accessed with the </w:t>
      </w:r>
      <w:r w:rsidRPr="00460064">
        <w:rPr>
          <w:rFonts w:ascii="Courier" w:hAnsi="Courier"/>
          <w:sz w:val="20"/>
          <w:szCs w:val="20"/>
        </w:rPr>
        <w:t>-h</w:t>
      </w:r>
      <w:r>
        <w:t xml:space="preserve"> command line parameter.</w:t>
      </w:r>
    </w:p>
    <w:p w14:paraId="0CC486FB" w14:textId="77777777" w:rsidR="00053BD0" w:rsidRDefault="00053BD0" w:rsidP="00053BD0"/>
    <w:p w14:paraId="6A7AF0DF" w14:textId="77777777" w:rsidR="00053BD0" w:rsidRDefault="00053BD0" w:rsidP="00053BD0">
      <w:r>
        <w:t xml:space="preserve">The program can run a single input file in parallel, or run several input files at the same time. The number of processes to run can be specified via the -p flag, and the number of trials per process via </w:t>
      </w:r>
      <w:r w:rsidRPr="00460064">
        <w:rPr>
          <w:rFonts w:ascii="Courier" w:hAnsi="Courier"/>
          <w:sz w:val="20"/>
          <w:szCs w:val="20"/>
        </w:rPr>
        <w:t>-n</w:t>
      </w:r>
    </w:p>
    <w:p w14:paraId="097782DE" w14:textId="77777777" w:rsidR="00053BD0" w:rsidRDefault="00053BD0" w:rsidP="00053BD0"/>
    <w:p w14:paraId="48E428AF" w14:textId="77777777" w:rsidR="00053BD0" w:rsidRPr="00A054B8" w:rsidRDefault="00053BD0" w:rsidP="00053BD0">
      <w:pPr>
        <w:rPr>
          <w:color w:val="FF0000"/>
        </w:rPr>
      </w:pPr>
      <w:r>
        <w:t xml:space="preserve">Example: </w:t>
      </w:r>
      <w:r w:rsidRPr="00A054B8">
        <w:rPr>
          <w:rFonts w:ascii="Courier" w:hAnsi="Courier"/>
          <w:color w:val="FF0000"/>
          <w:sz w:val="20"/>
          <w:szCs w:val="20"/>
        </w:rPr>
        <w:t>multifocal focus.inp -p8 -n1000</w:t>
      </w:r>
    </w:p>
    <w:p w14:paraId="73F99797" w14:textId="77777777" w:rsidR="00053BD0" w:rsidRDefault="00053BD0" w:rsidP="00053BD0"/>
    <w:p w14:paraId="493969C6" w14:textId="77777777" w:rsidR="00053BD0" w:rsidRDefault="00053BD0" w:rsidP="00053BD0">
      <w:r>
        <w:t>This will spawn 8 FOCUS processes, each performing 1000 trials.</w:t>
      </w:r>
    </w:p>
    <w:p w14:paraId="3A9BBCC1" w14:textId="77777777" w:rsidR="00053BD0" w:rsidRDefault="00053BD0" w:rsidP="00053BD0"/>
    <w:p w14:paraId="03A4FA34" w14:textId="77777777" w:rsidR="00053BD0" w:rsidRDefault="00053BD0" w:rsidP="00053BD0">
      <w:r>
        <w:t>There is a 1 second delay between the start of every process on the same input file, in order to avoid having the same seed for the random number generator, which is based on system time.</w:t>
      </w:r>
    </w:p>
    <w:p w14:paraId="6B1F584E" w14:textId="77777777" w:rsidR="00053BD0" w:rsidRDefault="00053BD0" w:rsidP="00053BD0"/>
    <w:p w14:paraId="2C8BAA1D" w14:textId="77777777" w:rsidR="00053BD0" w:rsidRPr="00460064" w:rsidRDefault="00053BD0" w:rsidP="00175170">
      <w:pPr>
        <w:pStyle w:val="Heading3"/>
      </w:pPr>
      <w:bookmarkStart w:id="52" w:name="_Toc436748558"/>
      <w:r w:rsidRPr="00460064">
        <w:t>focus_check</w:t>
      </w:r>
      <w:bookmarkEnd w:id="52"/>
    </w:p>
    <w:p w14:paraId="0509E518" w14:textId="77777777" w:rsidR="00053BD0" w:rsidRDefault="00053BD0" w:rsidP="00053BD0">
      <w:r>
        <w:t>This tool can be used to combine and analyze several output files simultaneously. In essence, the script will perform '</w:t>
      </w:r>
      <w:r w:rsidRPr="00460064">
        <w:rPr>
          <w:rFonts w:ascii="Courier" w:hAnsi="Courier"/>
          <w:sz w:val="20"/>
          <w:szCs w:val="20"/>
        </w:rPr>
        <w:t>fo2hist</w:t>
      </w:r>
      <w:r>
        <w:t>' on all the individual output files and once again on all output files combined.</w:t>
      </w:r>
    </w:p>
    <w:p w14:paraId="67A672ED" w14:textId="77777777" w:rsidR="00053BD0" w:rsidRDefault="00053BD0" w:rsidP="00053BD0"/>
    <w:p w14:paraId="7793EA8D" w14:textId="77777777" w:rsidR="00053BD0" w:rsidRPr="00A054B8" w:rsidRDefault="00053BD0" w:rsidP="00053BD0">
      <w:pPr>
        <w:rPr>
          <w:color w:val="FF0000"/>
        </w:rPr>
      </w:pPr>
      <w:r>
        <w:t xml:space="preserve">Example: </w:t>
      </w:r>
      <w:r w:rsidRPr="00A054B8">
        <w:rPr>
          <w:rFonts w:ascii="Courier" w:hAnsi="Courier"/>
          <w:color w:val="FF0000"/>
          <w:sz w:val="20"/>
          <w:szCs w:val="20"/>
        </w:rPr>
        <w:t>focus_check zsm5_*.out</w:t>
      </w:r>
    </w:p>
    <w:p w14:paraId="009A181D" w14:textId="77777777" w:rsidR="00053BD0" w:rsidRDefault="00053BD0" w:rsidP="00053BD0"/>
    <w:p w14:paraId="329BD1CD" w14:textId="77777777" w:rsidR="00053BD0" w:rsidRDefault="00053BD0" w:rsidP="00053BD0">
      <w:r>
        <w:t>In addition, a combined output file (all.out) will be created. In this file, the Fw name (i.e. Fw0001) has been renamed to reflect the original output file (</w:t>
      </w:r>
      <w:r w:rsidRPr="000E50B4">
        <w:rPr>
          <w:i/>
        </w:rPr>
        <w:t>i.e.</w:t>
      </w:r>
      <w:r>
        <w:t xml:space="preserve"> Fw_zsm5_0_0001).</w:t>
      </w:r>
    </w:p>
    <w:p w14:paraId="1ECC60F8" w14:textId="77777777" w:rsidR="00053BD0" w:rsidRDefault="00053BD0" w:rsidP="00053BD0"/>
    <w:p w14:paraId="21B0D19D" w14:textId="77777777" w:rsidR="00053BD0" w:rsidRDefault="00053BD0" w:rsidP="00053BD0">
      <w:r>
        <w:t>Specific framewor</w:t>
      </w:r>
      <w:r w:rsidR="00460064">
        <w:t>k names can then be retrieved with</w:t>
      </w:r>
      <w:r>
        <w:t>:</w:t>
      </w:r>
    </w:p>
    <w:p w14:paraId="1766491E" w14:textId="77777777" w:rsidR="00053BD0" w:rsidRPr="00A054B8" w:rsidRDefault="00460064" w:rsidP="00053BD0">
      <w:pPr>
        <w:rPr>
          <w:color w:val="FF0000"/>
        </w:rPr>
      </w:pPr>
      <w:r w:rsidRPr="00A054B8">
        <w:rPr>
          <w:color w:val="FF0000"/>
        </w:rPr>
        <w:tab/>
      </w:r>
      <w:r w:rsidR="00053BD0" w:rsidRPr="00A054B8">
        <w:rPr>
          <w:rFonts w:ascii="Courier" w:hAnsi="Courier"/>
          <w:color w:val="FF0000"/>
          <w:sz w:val="20"/>
          <w:szCs w:val="20"/>
        </w:rPr>
        <w:t>grep '*Fw' all.out -m NUMBER -n | tail -n 1</w:t>
      </w:r>
    </w:p>
    <w:p w14:paraId="4A0FD442" w14:textId="77777777" w:rsidR="00053BD0" w:rsidRDefault="00053BD0" w:rsidP="00053BD0"/>
    <w:p w14:paraId="5C4ECDB1" w14:textId="77777777" w:rsidR="00053BD0" w:rsidRDefault="00053BD0" w:rsidP="00053BD0">
      <w:r>
        <w:t>Where number is the number of the Fw + 1. This will print a name corresponding to the framework name if a strudat file is created using these commands:</w:t>
      </w:r>
    </w:p>
    <w:p w14:paraId="5635DC10" w14:textId="77777777" w:rsidR="00053BD0" w:rsidRDefault="00053BD0" w:rsidP="00053BD0"/>
    <w:p w14:paraId="6B4826B4" w14:textId="77777777" w:rsidR="00053BD0" w:rsidRPr="00A054B8" w:rsidRDefault="00053BD0" w:rsidP="00A054B8">
      <w:pPr>
        <w:ind w:firstLine="720"/>
        <w:rPr>
          <w:color w:val="FF0000"/>
        </w:rPr>
      </w:pPr>
      <w:r w:rsidRPr="00A054B8">
        <w:rPr>
          <w:rFonts w:ascii="Courier" w:hAnsi="Courier"/>
          <w:color w:val="FF0000"/>
          <w:sz w:val="20"/>
          <w:szCs w:val="20"/>
        </w:rPr>
        <w:t>fo2hist all.out | cut -c2- &gt; tf</w:t>
      </w:r>
    </w:p>
    <w:p w14:paraId="4A01BFE0" w14:textId="77777777" w:rsidR="00053BD0" w:rsidRPr="00A054B8" w:rsidRDefault="00053BD0" w:rsidP="00A054B8">
      <w:pPr>
        <w:ind w:firstLine="720"/>
        <w:rPr>
          <w:color w:val="FF0000"/>
        </w:rPr>
      </w:pPr>
      <w:r w:rsidRPr="00A054B8">
        <w:rPr>
          <w:rFonts w:ascii="Courier" w:hAnsi="Courier"/>
          <w:color w:val="FF0000"/>
          <w:sz w:val="20"/>
          <w:szCs w:val="20"/>
        </w:rPr>
        <w:t>section all.out Framework -take=tf &gt; strudat</w:t>
      </w:r>
    </w:p>
    <w:p w14:paraId="402AD136" w14:textId="77777777" w:rsidR="00053BD0" w:rsidRDefault="00053BD0" w:rsidP="00053BD0"/>
    <w:p w14:paraId="45A8E07B" w14:textId="77777777" w:rsidR="00053BD0" w:rsidRPr="00460064" w:rsidRDefault="00053BD0" w:rsidP="00175170">
      <w:pPr>
        <w:pStyle w:val="Heading3"/>
      </w:pPr>
      <w:bookmarkStart w:id="53" w:name="_Toc436748559"/>
      <w:r w:rsidRPr="00460064">
        <w:t>focus2cif</w:t>
      </w:r>
      <w:bookmarkEnd w:id="53"/>
    </w:p>
    <w:p w14:paraId="7AB89CAE" w14:textId="77777777" w:rsidR="00053BD0" w:rsidRDefault="00053BD0" w:rsidP="00053BD0">
      <w:r>
        <w:t xml:space="preserve">This script automatically converts all the frameworks in a focus output file to cif format. It uses </w:t>
      </w:r>
      <w:r w:rsidRPr="00460064">
        <w:rPr>
          <w:rFonts w:ascii="Courier" w:hAnsi="Courier"/>
          <w:sz w:val="20"/>
          <w:szCs w:val="20"/>
        </w:rPr>
        <w:t>focus2strudat</w:t>
      </w:r>
      <w:r>
        <w:t xml:space="preserve"> and then </w:t>
      </w:r>
      <w:r w:rsidRPr="00460064">
        <w:rPr>
          <w:rFonts w:ascii="Courier" w:hAnsi="Courier"/>
          <w:sz w:val="20"/>
          <w:szCs w:val="20"/>
        </w:rPr>
        <w:t>strudat2cif.</w:t>
      </w:r>
    </w:p>
    <w:p w14:paraId="175FC2CA" w14:textId="77777777" w:rsidR="00053BD0" w:rsidRDefault="00053BD0" w:rsidP="00053BD0"/>
    <w:p w14:paraId="4FC0715C" w14:textId="77777777" w:rsidR="00053BD0" w:rsidRPr="00460064" w:rsidRDefault="00053BD0" w:rsidP="00175170">
      <w:pPr>
        <w:pStyle w:val="Heading3"/>
      </w:pPr>
      <w:bookmarkStart w:id="54" w:name="_Toc436748560"/>
      <w:r w:rsidRPr="00460064">
        <w:t>strudat2cif</w:t>
      </w:r>
      <w:bookmarkEnd w:id="54"/>
    </w:p>
    <w:p w14:paraId="24C9B62F" w14:textId="77777777" w:rsidR="00053BD0" w:rsidRDefault="00053BD0" w:rsidP="00053BD0">
      <w:r>
        <w:t>Convert all frameworks in a strudat file to cif format. This script calls Kriber for parsing and writing the cif file via the wricif command. Any command line argument specified will be passed on directly to Kriber, which can be useful to generate cif files of framework structures with oxygens added.</w:t>
      </w:r>
    </w:p>
    <w:p w14:paraId="695EE1CB" w14:textId="77777777" w:rsidR="00053BD0" w:rsidRDefault="00053BD0" w:rsidP="00053BD0"/>
    <w:p w14:paraId="780915D7" w14:textId="77777777" w:rsidR="00053BD0" w:rsidRPr="00A054B8" w:rsidRDefault="00053BD0" w:rsidP="00053BD0">
      <w:pPr>
        <w:rPr>
          <w:color w:val="FF0000"/>
        </w:rPr>
      </w:pPr>
      <w:r>
        <w:t xml:space="preserve">For example: </w:t>
      </w:r>
      <w:r w:rsidRPr="00A054B8">
        <w:rPr>
          <w:rFonts w:ascii="Courier" w:hAnsi="Courier"/>
          <w:color w:val="FF0000"/>
          <w:sz w:val="20"/>
          <w:szCs w:val="20"/>
        </w:rPr>
        <w:t>strudat2cif addo</w:t>
      </w:r>
    </w:p>
    <w:p w14:paraId="0F97C4EE" w14:textId="77777777" w:rsidR="00053BD0" w:rsidRDefault="00053BD0" w:rsidP="00053BD0"/>
    <w:p w14:paraId="4C6AA09F" w14:textId="77777777" w:rsidR="00053BD0" w:rsidRDefault="00053BD0" w:rsidP="00053BD0">
      <w:r>
        <w:t>Will read every framework from the strudat file, add oxygens in the expected positions and write a cif file.</w:t>
      </w:r>
    </w:p>
    <w:p w14:paraId="31A0DC83" w14:textId="77777777" w:rsidR="00053BD0" w:rsidRDefault="00053BD0" w:rsidP="00053BD0"/>
    <w:p w14:paraId="033864E3" w14:textId="77777777" w:rsidR="00053BD0" w:rsidRPr="00460064" w:rsidRDefault="00053BD0" w:rsidP="00175170">
      <w:pPr>
        <w:pStyle w:val="Heading3"/>
      </w:pPr>
      <w:bookmarkStart w:id="55" w:name="_Toc436748561"/>
      <w:r w:rsidRPr="00460064">
        <w:t>focus2strudat</w:t>
      </w:r>
      <w:bookmarkEnd w:id="55"/>
    </w:p>
    <w:p w14:paraId="2582FD08" w14:textId="77777777" w:rsidR="00053BD0" w:rsidRDefault="00053BD0" w:rsidP="00053BD0">
      <w:r>
        <w:t>Converts the given focus file to a strudat file, ready to be used with Kriber.</w:t>
      </w:r>
    </w:p>
    <w:p w14:paraId="2D31E7F6" w14:textId="77777777" w:rsidR="00053BD0" w:rsidRDefault="00053BD0" w:rsidP="00053BD0"/>
    <w:p w14:paraId="656B6443" w14:textId="4733D663" w:rsidR="00A054B8" w:rsidRDefault="00A054B8" w:rsidP="00A054B8">
      <w:pPr>
        <w:pStyle w:val="Heading3"/>
      </w:pPr>
      <w:bookmarkStart w:id="56" w:name="_Toc436748562"/>
      <w:r>
        <w:t>dlsall</w:t>
      </w:r>
      <w:bookmarkEnd w:id="56"/>
    </w:p>
    <w:p w14:paraId="61CEC6F0" w14:textId="27CC3D41" w:rsidR="00A054B8" w:rsidRDefault="00A054B8" w:rsidP="00053BD0">
      <w:r>
        <w:t xml:space="preserve">Run DLS76 on all frameworks in the strudat file. Frameworks that minimize with an </w:t>
      </w:r>
      <w:r w:rsidRPr="00A054B8">
        <w:rPr>
          <w:i/>
        </w:rPr>
        <w:t>R</w:t>
      </w:r>
      <w:r>
        <w:t>-value of lower than 0.01 are converted to a cif file via KRIBER. This threshold can be changed via an optional command line argument:</w:t>
      </w:r>
    </w:p>
    <w:p w14:paraId="00E9691A" w14:textId="77777777" w:rsidR="00A054B8" w:rsidRDefault="00A054B8" w:rsidP="00053BD0"/>
    <w:p w14:paraId="477319B3" w14:textId="7B61B507" w:rsidR="00A054B8" w:rsidRPr="00A054B8" w:rsidRDefault="00A054B8" w:rsidP="00A054B8">
      <w:pPr>
        <w:ind w:firstLine="720"/>
        <w:rPr>
          <w:rFonts w:ascii="Courier" w:hAnsi="Courier"/>
          <w:color w:val="FF0000"/>
          <w:sz w:val="20"/>
          <w:szCs w:val="20"/>
        </w:rPr>
      </w:pPr>
      <w:r w:rsidRPr="00A054B8">
        <w:rPr>
          <w:rFonts w:ascii="Courier" w:hAnsi="Courier"/>
          <w:color w:val="FF0000"/>
          <w:sz w:val="20"/>
          <w:szCs w:val="20"/>
        </w:rPr>
        <w:t>dlsall 0.1</w:t>
      </w:r>
    </w:p>
    <w:p w14:paraId="5EF0C77E" w14:textId="77777777" w:rsidR="00A054B8" w:rsidRDefault="00A054B8" w:rsidP="00053BD0"/>
    <w:p w14:paraId="6E6AC401" w14:textId="6EF39115" w:rsidR="00A054B8" w:rsidRDefault="00A054B8" w:rsidP="00053BD0">
      <w:r>
        <w:t xml:space="preserve">will convert all frameworks with an </w:t>
      </w:r>
      <w:r w:rsidRPr="00A054B8">
        <w:rPr>
          <w:i/>
        </w:rPr>
        <w:t>R</w:t>
      </w:r>
      <w:r>
        <w:t>-value of lower than 0.1 to cif files.</w:t>
      </w:r>
    </w:p>
    <w:p w14:paraId="2AB467F6" w14:textId="77777777" w:rsidR="00A054B8" w:rsidRDefault="00A054B8" w:rsidP="00053BD0"/>
    <w:p w14:paraId="2ED20E5D" w14:textId="4B7DDA27" w:rsidR="00A054B8" w:rsidRDefault="00A054B8" w:rsidP="00A054B8">
      <w:pPr>
        <w:pStyle w:val="Heading3"/>
      </w:pPr>
      <w:bookmarkStart w:id="57" w:name="_Toc436748563"/>
      <w:r>
        <w:t>cdlsall</w:t>
      </w:r>
      <w:bookmarkEnd w:id="57"/>
    </w:p>
    <w:p w14:paraId="63F24F08" w14:textId="388DBC6E" w:rsidR="00A054B8" w:rsidRDefault="00A054B8" w:rsidP="00053BD0">
      <w:r w:rsidRPr="00A054B8">
        <w:rPr>
          <w:rFonts w:ascii="Courier" w:hAnsi="Courier"/>
          <w:sz w:val="20"/>
        </w:rPr>
        <w:t>cdlsall</w:t>
      </w:r>
      <w:r w:rsidRPr="00A054B8">
        <w:rPr>
          <w:sz w:val="20"/>
        </w:rPr>
        <w:t xml:space="preserve"> </w:t>
      </w:r>
      <w:r>
        <w:t xml:space="preserve">works in the same way as </w:t>
      </w:r>
      <w:r w:rsidRPr="00A054B8">
        <w:rPr>
          <w:rFonts w:ascii="Courier" w:hAnsi="Courier"/>
          <w:sz w:val="20"/>
        </w:rPr>
        <w:t>dlsall</w:t>
      </w:r>
      <w:r>
        <w:t>, but will instead perform a cell-DLS refinement on all frameworks in the strudat file.</w:t>
      </w:r>
    </w:p>
    <w:p w14:paraId="3082906B" w14:textId="77777777" w:rsidR="00A054B8" w:rsidRDefault="00A054B8" w:rsidP="00053BD0"/>
    <w:p w14:paraId="6E9CA0DB" w14:textId="77777777" w:rsidR="00053BD0" w:rsidRPr="00460064" w:rsidRDefault="00053BD0" w:rsidP="00175170">
      <w:pPr>
        <w:pStyle w:val="Heading1"/>
      </w:pPr>
      <w:bookmarkStart w:id="58" w:name="_Toc436748564"/>
      <w:r w:rsidRPr="00460064">
        <w:t>Example</w:t>
      </w:r>
      <w:bookmarkEnd w:id="58"/>
    </w:p>
    <w:p w14:paraId="09D3DF42" w14:textId="77777777" w:rsidR="00053BD0" w:rsidRDefault="00053BD0" w:rsidP="00053BD0">
      <w:r>
        <w:t>This example shows the general workflow when using FOCUS using the example in the example directory.</w:t>
      </w:r>
    </w:p>
    <w:p w14:paraId="20289775" w14:textId="77777777" w:rsidR="00053BD0" w:rsidRDefault="00053BD0" w:rsidP="00053BD0"/>
    <w:p w14:paraId="50472AFC" w14:textId="77777777" w:rsidR="00053BD0" w:rsidRDefault="00460064" w:rsidP="00053BD0">
      <w:r>
        <w:t>Create a template input file:</w:t>
      </w:r>
    </w:p>
    <w:p w14:paraId="5548EA53"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focus &gt; template.inp</w:t>
      </w:r>
    </w:p>
    <w:p w14:paraId="695257C1" w14:textId="77777777" w:rsidR="00053BD0" w:rsidRDefault="00053BD0" w:rsidP="00053BD0"/>
    <w:p w14:paraId="16FD6CA5" w14:textId="77777777" w:rsidR="00053BD0" w:rsidRDefault="00053BD0" w:rsidP="00053BD0">
      <w:r>
        <w:t>Not all of the input parameters in the template are relevant for structure solution, but those that are have been discussed in the FOCUS input file chapter.</w:t>
      </w:r>
    </w:p>
    <w:p w14:paraId="133DAE24" w14:textId="77777777" w:rsidR="00053BD0" w:rsidRDefault="00053BD0" w:rsidP="00053BD0"/>
    <w:p w14:paraId="404E5765" w14:textId="77777777" w:rsidR="00053BD0" w:rsidRDefault="00053BD0" w:rsidP="00053BD0">
      <w:r>
        <w:t>In this case, a working example file has been supplied for the DOH framework (doh.inp).</w:t>
      </w:r>
    </w:p>
    <w:p w14:paraId="187BA000" w14:textId="77777777" w:rsidR="00053BD0" w:rsidRDefault="00053BD0" w:rsidP="00053BD0"/>
    <w:p w14:paraId="59B5DF77" w14:textId="77777777" w:rsidR="00053BD0" w:rsidRDefault="00053BD0" w:rsidP="00053BD0">
      <w:r>
        <w:t>To start, run FOCUS on the input file:</w:t>
      </w:r>
    </w:p>
    <w:p w14:paraId="314AAC4D"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focus doh.inp 100 &gt; doh.out</w:t>
      </w:r>
    </w:p>
    <w:p w14:paraId="18C0D82C" w14:textId="77777777" w:rsidR="00053BD0" w:rsidRDefault="00053BD0" w:rsidP="00053BD0"/>
    <w:p w14:paraId="3931CD6D" w14:textId="77777777" w:rsidR="00053BD0" w:rsidRDefault="00053BD0" w:rsidP="00053BD0">
      <w:r>
        <w:t>The number 100 here specifies how many trials FOCUS should start. In the case of this simple structure, 100 trials is enough. This should take about 10-20 seconds. However, more complex problems can take several hours, or sometimes days to solve. The output file, doh.out, can be analyzed using the '</w:t>
      </w:r>
      <w:r w:rsidRPr="00460064">
        <w:rPr>
          <w:rFonts w:ascii="Courier" w:hAnsi="Courier"/>
          <w:sz w:val="20"/>
          <w:szCs w:val="20"/>
        </w:rPr>
        <w:t>fo2hist</w:t>
      </w:r>
      <w:r>
        <w:t>' program:</w:t>
      </w:r>
    </w:p>
    <w:p w14:paraId="46A2A657"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fo2hist doh.out</w:t>
      </w:r>
    </w:p>
    <w:p w14:paraId="68D425FA" w14:textId="77777777" w:rsidR="00053BD0" w:rsidRDefault="00053BD0" w:rsidP="00053BD0"/>
    <w:p w14:paraId="2DC1E7E0" w14:textId="77777777" w:rsidR="00053BD0" w:rsidRDefault="00053BD0" w:rsidP="00053BD0">
      <w:r>
        <w:t xml:space="preserve">In this case, the framework is known and </w:t>
      </w:r>
      <w:r w:rsidRPr="00460064">
        <w:rPr>
          <w:rFonts w:ascii="Courier" w:hAnsi="Courier"/>
          <w:sz w:val="20"/>
          <w:szCs w:val="20"/>
        </w:rPr>
        <w:t>fo2hist</w:t>
      </w:r>
      <w:r>
        <w:t xml:space="preserve"> will identify the correct framework as DOH:</w:t>
      </w:r>
    </w:p>
    <w:p w14:paraId="02E9401D"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F0000 : 229 0.70679 = DOH</w:t>
      </w:r>
    </w:p>
    <w:p w14:paraId="494D53CE"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F0015 : 58 0.179012</w:t>
      </w:r>
    </w:p>
    <w:p w14:paraId="3694D351"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F0023 : 23 0.0709877</w:t>
      </w:r>
    </w:p>
    <w:p w14:paraId="067B8DDD"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F0058 : 5 0.0154321</w:t>
      </w:r>
    </w:p>
    <w:p w14:paraId="4CFE1D0B"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F0209 : 3 0.00925926</w:t>
      </w:r>
    </w:p>
    <w:p w14:paraId="4BAD0CF5"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F0042 : 1 0.00308642</w:t>
      </w:r>
    </w:p>
    <w:p w14:paraId="48D6E44D"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F0080 : 1 0.00308642</w:t>
      </w:r>
    </w:p>
    <w:p w14:paraId="77013AE1"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F0151 : 1 0.00308642</w:t>
      </w:r>
    </w:p>
    <w:p w14:paraId="053CD2F0"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F0252 : 1 0.00308642</w:t>
      </w:r>
    </w:p>
    <w:p w14:paraId="0974E4C8" w14:textId="77777777" w:rsidR="00053BD0" w:rsidRPr="00460064" w:rsidRDefault="00460064" w:rsidP="00053BD0">
      <w:pPr>
        <w:rPr>
          <w:rFonts w:ascii="Courier" w:hAnsi="Courier"/>
          <w:sz w:val="20"/>
          <w:szCs w:val="20"/>
        </w:rPr>
      </w:pPr>
      <w:r>
        <w:rPr>
          <w:rFonts w:ascii="Courier" w:hAnsi="Courier"/>
          <w:sz w:val="20"/>
          <w:szCs w:val="20"/>
        </w:rPr>
        <w:tab/>
      </w:r>
      <w:r w:rsidR="00053BD0" w:rsidRPr="00460064">
        <w:rPr>
          <w:rFonts w:ascii="Courier" w:hAnsi="Courier"/>
          <w:sz w:val="20"/>
          <w:szCs w:val="20"/>
        </w:rPr>
        <w:t>F0303 : 1 0.00308642</w:t>
      </w:r>
    </w:p>
    <w:p w14:paraId="64798AD8" w14:textId="77777777" w:rsidR="00053BD0" w:rsidRDefault="00053BD0" w:rsidP="00053BD0"/>
    <w:p w14:paraId="25D07788" w14:textId="77777777" w:rsidR="00053BD0" w:rsidRDefault="00053BD0" w:rsidP="00053BD0">
      <w:r>
        <w:t xml:space="preserve">In case of an unknown structure, it is useful to look at all frameworks in more detail. To do so, a CIF file can be created by using </w:t>
      </w:r>
      <w:r w:rsidRPr="00460064">
        <w:rPr>
          <w:rFonts w:ascii="Courier" w:hAnsi="Courier"/>
          <w:sz w:val="20"/>
          <w:szCs w:val="20"/>
        </w:rPr>
        <w:t>focus2cif</w:t>
      </w:r>
      <w:r>
        <w:t>:</w:t>
      </w:r>
    </w:p>
    <w:p w14:paraId="498667EF" w14:textId="77777777" w:rsidR="00053BD0" w:rsidRPr="00460064" w:rsidRDefault="00460064" w:rsidP="00053BD0">
      <w:pPr>
        <w:rPr>
          <w:color w:val="FF0000"/>
        </w:rPr>
      </w:pPr>
      <w:r w:rsidRPr="00460064">
        <w:rPr>
          <w:color w:val="FF0000"/>
        </w:rPr>
        <w:tab/>
      </w:r>
      <w:r w:rsidR="00053BD0" w:rsidRPr="00460064">
        <w:rPr>
          <w:color w:val="FF0000"/>
        </w:rPr>
        <w:t>f</w:t>
      </w:r>
      <w:r w:rsidR="00053BD0" w:rsidRPr="00460064">
        <w:rPr>
          <w:rFonts w:ascii="Courier" w:hAnsi="Courier"/>
          <w:color w:val="FF0000"/>
          <w:sz w:val="20"/>
          <w:szCs w:val="20"/>
        </w:rPr>
        <w:t>ocus2cif doh.out</w:t>
      </w:r>
    </w:p>
    <w:p w14:paraId="444E1943" w14:textId="77777777" w:rsidR="00053BD0" w:rsidRDefault="00053BD0" w:rsidP="00053BD0"/>
    <w:p w14:paraId="032BE63A" w14:textId="77777777" w:rsidR="00053BD0" w:rsidRDefault="00053BD0" w:rsidP="00053BD0">
      <w:r>
        <w:t xml:space="preserve">This creates a cif file for every framework reported in the </w:t>
      </w:r>
      <w:r w:rsidRPr="00460064">
        <w:rPr>
          <w:rFonts w:ascii="Courier" w:hAnsi="Courier"/>
          <w:sz w:val="20"/>
          <w:szCs w:val="20"/>
        </w:rPr>
        <w:t xml:space="preserve">fo2hist </w:t>
      </w:r>
      <w:r>
        <w:t xml:space="preserve">output. In this case, Fw0000 is the correct framework. When it is decided to use this framework for refinement, the framework structure can be optimized using distance least-squares with the program DLS76. The easiest way to generate a DLS input file is by using Kriber. First, a strudat file should be created (in this case a strudat file is already available, as </w:t>
      </w:r>
      <w:r w:rsidRPr="00460064">
        <w:rPr>
          <w:rFonts w:ascii="Courier" w:hAnsi="Courier"/>
          <w:sz w:val="20"/>
          <w:szCs w:val="20"/>
        </w:rPr>
        <w:t>focus2cif</w:t>
      </w:r>
      <w:r>
        <w:t xml:space="preserve"> will write one) with </w:t>
      </w:r>
      <w:r w:rsidRPr="00460064">
        <w:rPr>
          <w:rFonts w:ascii="Courier" w:hAnsi="Courier"/>
          <w:sz w:val="20"/>
          <w:szCs w:val="20"/>
        </w:rPr>
        <w:t>focus2strudat</w:t>
      </w:r>
      <w:r>
        <w:t>:</w:t>
      </w:r>
    </w:p>
    <w:p w14:paraId="462BEC1A"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focus2strudat doh.out</w:t>
      </w:r>
    </w:p>
    <w:p w14:paraId="1E0D81A8" w14:textId="77777777" w:rsidR="00053BD0" w:rsidRDefault="00053BD0" w:rsidP="00053BD0"/>
    <w:p w14:paraId="0733DD35" w14:textId="77777777" w:rsidR="00053BD0" w:rsidRDefault="00053BD0" w:rsidP="00053BD0">
      <w:r>
        <w:t>Then running Kriber:</w:t>
      </w:r>
    </w:p>
    <w:p w14:paraId="6BB9DF31" w14:textId="77777777" w:rsidR="00053BD0" w:rsidRPr="00460064" w:rsidRDefault="00460064" w:rsidP="00053BD0">
      <w:pPr>
        <w:rPr>
          <w:color w:val="FF0000"/>
        </w:rPr>
      </w:pPr>
      <w:r w:rsidRPr="00460064">
        <w:rPr>
          <w:color w:val="FF0000"/>
        </w:rPr>
        <w:tab/>
      </w:r>
      <w:r w:rsidR="00053BD0" w:rsidRPr="00460064">
        <w:rPr>
          <w:rFonts w:ascii="Courier" w:hAnsi="Courier"/>
          <w:color w:val="FF0000"/>
          <w:sz w:val="20"/>
          <w:szCs w:val="20"/>
        </w:rPr>
        <w:t>kriber</w:t>
      </w:r>
    </w:p>
    <w:p w14:paraId="54B449B2" w14:textId="77777777" w:rsidR="00053BD0" w:rsidRDefault="00053BD0" w:rsidP="00053BD0"/>
    <w:p w14:paraId="237C04E9" w14:textId="77777777" w:rsidR="00053BD0" w:rsidRDefault="00053BD0" w:rsidP="00053BD0">
      <w:r>
        <w:t>And issuing the following commands:</w:t>
      </w:r>
    </w:p>
    <w:p w14:paraId="67D530EA"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reacs</w:t>
      </w:r>
    </w:p>
    <w:p w14:paraId="78C26BC7"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Fw0000</w:t>
      </w:r>
    </w:p>
    <w:p w14:paraId="55ADAB46"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addo</w:t>
      </w:r>
    </w:p>
    <w:p w14:paraId="0290918C"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wriid</w:t>
      </w:r>
    </w:p>
    <w:p w14:paraId="7F2C57A9" w14:textId="77777777" w:rsidR="00053BD0" w:rsidRPr="00460064" w:rsidRDefault="00460064" w:rsidP="00053BD0">
      <w:pPr>
        <w:rPr>
          <w:rFonts w:ascii="Courier" w:hAnsi="Courier"/>
          <w:color w:val="FF0000"/>
          <w:sz w:val="20"/>
          <w:szCs w:val="20"/>
        </w:rPr>
      </w:pPr>
      <w:r w:rsidRPr="00460064">
        <w:rPr>
          <w:rFonts w:ascii="Courier" w:hAnsi="Courier"/>
          <w:color w:val="FF0000"/>
          <w:sz w:val="20"/>
          <w:szCs w:val="20"/>
        </w:rPr>
        <w:tab/>
      </w:r>
      <w:r w:rsidR="00053BD0" w:rsidRPr="00460064">
        <w:rPr>
          <w:rFonts w:ascii="Courier" w:hAnsi="Courier"/>
          <w:color w:val="FF0000"/>
          <w:sz w:val="20"/>
          <w:szCs w:val="20"/>
        </w:rPr>
        <w:t>exit</w:t>
      </w:r>
    </w:p>
    <w:p w14:paraId="632BEA40" w14:textId="77777777" w:rsidR="00053BD0" w:rsidRDefault="00053BD0" w:rsidP="00053BD0"/>
    <w:p w14:paraId="26C693C2" w14:textId="77777777" w:rsidR="00053BD0" w:rsidRDefault="00053BD0" w:rsidP="00053BD0">
      <w:r>
        <w:t>'</w:t>
      </w:r>
      <w:r w:rsidRPr="00460064">
        <w:rPr>
          <w:rFonts w:ascii="Courier" w:hAnsi="Courier"/>
          <w:sz w:val="20"/>
          <w:szCs w:val="20"/>
        </w:rPr>
        <w:t>reacs</w:t>
      </w:r>
      <w:r>
        <w:t>' will tell the program to read a structure, in this case Fw0000, '</w:t>
      </w:r>
      <w:r w:rsidRPr="00460064">
        <w:rPr>
          <w:rFonts w:ascii="Courier" w:hAnsi="Courier"/>
          <w:sz w:val="20"/>
          <w:szCs w:val="20"/>
        </w:rPr>
        <w:t>addo</w:t>
      </w:r>
      <w:r>
        <w:t>' will add oxygens in the expected bridging positions and '</w:t>
      </w:r>
      <w:r w:rsidRPr="00460064">
        <w:rPr>
          <w:rFonts w:ascii="Courier" w:hAnsi="Courier"/>
          <w:sz w:val="20"/>
          <w:szCs w:val="20"/>
        </w:rPr>
        <w:t>wriid</w:t>
      </w:r>
      <w:r>
        <w:t>' will write a DLS76 input file called '</w:t>
      </w:r>
      <w:r w:rsidRPr="00460064">
        <w:rPr>
          <w:rFonts w:ascii="Courier" w:hAnsi="Courier"/>
          <w:sz w:val="20"/>
          <w:szCs w:val="20"/>
        </w:rPr>
        <w:t>dlsinp</w:t>
      </w:r>
      <w:r>
        <w:t>'.</w:t>
      </w:r>
    </w:p>
    <w:p w14:paraId="2B1F52A5" w14:textId="77777777" w:rsidR="00053BD0" w:rsidRDefault="00053BD0" w:rsidP="00053BD0"/>
    <w:p w14:paraId="6BB23D42" w14:textId="77777777" w:rsidR="00053BD0" w:rsidRDefault="00460064" w:rsidP="00053BD0">
      <w:r>
        <w:t>Finally, r</w:t>
      </w:r>
      <w:r w:rsidR="00053BD0">
        <w:t>un DLS76:</w:t>
      </w:r>
    </w:p>
    <w:p w14:paraId="2FE50B75" w14:textId="77777777" w:rsidR="00053BD0" w:rsidRPr="00460064" w:rsidRDefault="00460064" w:rsidP="00053BD0">
      <w:pPr>
        <w:rPr>
          <w:rFonts w:ascii="Courier" w:hAnsi="Courier"/>
          <w:color w:val="FF0000"/>
          <w:sz w:val="20"/>
          <w:szCs w:val="20"/>
        </w:rPr>
      </w:pPr>
      <w:r w:rsidRPr="00460064">
        <w:rPr>
          <w:color w:val="FF0000"/>
        </w:rPr>
        <w:tab/>
      </w:r>
      <w:r w:rsidR="00053BD0" w:rsidRPr="00460064">
        <w:rPr>
          <w:rFonts w:ascii="Courier" w:hAnsi="Courier"/>
          <w:color w:val="FF0000"/>
          <w:sz w:val="20"/>
          <w:szCs w:val="20"/>
        </w:rPr>
        <w:t>dls76 dlsinp</w:t>
      </w:r>
    </w:p>
    <w:p w14:paraId="00F5525D" w14:textId="77777777" w:rsidR="00053BD0" w:rsidRDefault="00053BD0" w:rsidP="00053BD0"/>
    <w:p w14:paraId="5E655881" w14:textId="77777777" w:rsidR="00053BD0" w:rsidRDefault="00053BD0" w:rsidP="00053BD0">
      <w:r>
        <w:t xml:space="preserve">This will generate 2 files, </w:t>
      </w:r>
      <w:r w:rsidRPr="00460064">
        <w:rPr>
          <w:rFonts w:ascii="Courier" w:hAnsi="Courier"/>
          <w:sz w:val="20"/>
          <w:szCs w:val="20"/>
        </w:rPr>
        <w:t>dlsout</w:t>
      </w:r>
      <w:r>
        <w:t xml:space="preserve"> with the results of the least-squares refinement and </w:t>
      </w:r>
      <w:r w:rsidRPr="00460064">
        <w:rPr>
          <w:rFonts w:ascii="Courier" w:hAnsi="Courier"/>
          <w:sz w:val="20"/>
          <w:szCs w:val="20"/>
        </w:rPr>
        <w:t>nfilea.inp</w:t>
      </w:r>
      <w:r>
        <w:t xml:space="preserve"> with the atomic parameters. The easiest way to use the new atomic parameters is to replace them in an existing CIF file, for example one written using the command '</w:t>
      </w:r>
      <w:r w:rsidRPr="00460064">
        <w:rPr>
          <w:rFonts w:ascii="Courier" w:hAnsi="Courier"/>
          <w:sz w:val="20"/>
          <w:szCs w:val="20"/>
        </w:rPr>
        <w:t>wricif</w:t>
      </w:r>
      <w:r>
        <w:t>' in Kriber.</w:t>
      </w:r>
    </w:p>
    <w:p w14:paraId="20625CBB" w14:textId="77777777" w:rsidR="008F3D55" w:rsidRDefault="008F3D55" w:rsidP="008F3D55"/>
    <w:p w14:paraId="788C23D5" w14:textId="77777777" w:rsidR="008F3D55" w:rsidRPr="00053BD0" w:rsidRDefault="008F3D55" w:rsidP="008F3D55">
      <w:pPr>
        <w:pStyle w:val="Heading1"/>
      </w:pPr>
      <w:bookmarkStart w:id="59" w:name="_Toc436748565"/>
      <w:r w:rsidRPr="00053BD0">
        <w:t>Further reading</w:t>
      </w:r>
      <w:bookmarkEnd w:id="59"/>
    </w:p>
    <w:p w14:paraId="3347A189" w14:textId="77777777" w:rsidR="008F3D55" w:rsidRDefault="008F3D55" w:rsidP="008F3D55">
      <w:r>
        <w:t>For further information, please consult the following literature:</w:t>
      </w:r>
    </w:p>
    <w:p w14:paraId="4FC6B53C" w14:textId="77777777" w:rsidR="00C8305E" w:rsidRDefault="00C8305E" w:rsidP="007618AB">
      <w:pPr>
        <w:rPr>
          <w:lang w:eastAsia="ja-JP"/>
        </w:rPr>
      </w:pPr>
    </w:p>
    <w:p w14:paraId="3F496677" w14:textId="1C6B4779" w:rsidR="007618AB" w:rsidRPr="007618AB" w:rsidRDefault="007618AB" w:rsidP="007618AB">
      <w:pPr>
        <w:rPr>
          <w:lang w:eastAsia="ja-JP"/>
        </w:rPr>
      </w:pPr>
      <w:r w:rsidRPr="007618AB">
        <w:rPr>
          <w:lang w:eastAsia="ja-JP"/>
        </w:rPr>
        <w:t>Smeets, S; McCusker, L. B.; Baerlocher, C.; Mugnaioli, E. &amp; Kolb, U.</w:t>
      </w:r>
    </w:p>
    <w:p w14:paraId="10A493D4" w14:textId="5AA19CE9" w:rsidR="007618AB" w:rsidRPr="007618AB" w:rsidRDefault="007618AB" w:rsidP="007618AB">
      <w:r w:rsidRPr="007618AB">
        <w:rPr>
          <w:lang w:eastAsia="ja-JP"/>
        </w:rPr>
        <w:t>Using FOCUS to solve zeolite structures from three-dimensional electron diffraction data</w:t>
      </w:r>
    </w:p>
    <w:p w14:paraId="76320D5F" w14:textId="4D5B4D9E" w:rsidR="000E50B4" w:rsidRDefault="007618AB" w:rsidP="000E50B4">
      <w:pPr>
        <w:rPr>
          <w:rFonts w:eastAsia="Times New Roman"/>
        </w:rPr>
      </w:pPr>
      <w:r>
        <w:t xml:space="preserve">Journal of Applied Crystallography, 2013, </w:t>
      </w:r>
      <w:r w:rsidR="000E50B4">
        <w:rPr>
          <w:rFonts w:eastAsia="Times New Roman"/>
        </w:rPr>
        <w:t>46(4)</w:t>
      </w:r>
      <w:r w:rsidR="000E50B4">
        <w:rPr>
          <w:rFonts w:eastAsia="Times New Roman"/>
        </w:rPr>
        <w:t xml:space="preserve">, </w:t>
      </w:r>
      <w:r w:rsidR="000E50B4">
        <w:rPr>
          <w:rFonts w:eastAsia="Times New Roman"/>
        </w:rPr>
        <w:t xml:space="preserve">1017–1023 </w:t>
      </w:r>
    </w:p>
    <w:p w14:paraId="050D7A14" w14:textId="0513F4AA" w:rsidR="007618AB" w:rsidRDefault="000E50B4" w:rsidP="008F3D55">
      <w:hyperlink r:id="rId13" w:history="1">
        <w:r w:rsidRPr="004B3EB3">
          <w:rPr>
            <w:rStyle w:val="Hyperlink"/>
          </w:rPr>
          <w:t>http://dx.doi.org/10.1107/S0021889813014817</w:t>
        </w:r>
      </w:hyperlink>
      <w:r>
        <w:t xml:space="preserve"> </w:t>
      </w:r>
    </w:p>
    <w:p w14:paraId="42BD8615" w14:textId="77777777" w:rsidR="000E50B4" w:rsidRDefault="000E50B4" w:rsidP="008F3D55"/>
    <w:p w14:paraId="5F03B7F2" w14:textId="77777777" w:rsidR="007618AB" w:rsidRDefault="007618AB" w:rsidP="007618AB">
      <w:r>
        <w:t>Grosse-Kunstleve, R. W.; McCusker, L. B. &amp; Baerlocher, C.</w:t>
      </w:r>
    </w:p>
    <w:p w14:paraId="2CB4AABD" w14:textId="77777777" w:rsidR="007618AB" w:rsidRDefault="007618AB" w:rsidP="007618AB">
      <w:r>
        <w:t>Powder Diffraction Data and Crystal Chemical Information Combined in an Automated Structure Determination Procedure for Zeolites</w:t>
      </w:r>
    </w:p>
    <w:p w14:paraId="2A06D6C0" w14:textId="77777777" w:rsidR="007618AB" w:rsidRDefault="007618AB" w:rsidP="007618AB">
      <w:r>
        <w:t>Journal of Applied Crystallography, 1997, 30, 985-995</w:t>
      </w:r>
    </w:p>
    <w:p w14:paraId="63693F2B" w14:textId="77777777" w:rsidR="007618AB" w:rsidRPr="00004286" w:rsidRDefault="0051158F" w:rsidP="007618AB">
      <w:pPr>
        <w:rPr>
          <w:color w:val="0000FF"/>
        </w:rPr>
      </w:pPr>
      <w:hyperlink r:id="rId14" w:history="1">
        <w:r w:rsidR="007618AB" w:rsidRPr="0091690E">
          <w:rPr>
            <w:rStyle w:val="Hyperlink"/>
          </w:rPr>
          <w:t>http://dx.doi.org/10.1107/S0021889897005013</w:t>
        </w:r>
      </w:hyperlink>
      <w:r w:rsidR="007618AB">
        <w:rPr>
          <w:color w:val="0000FF"/>
        </w:rPr>
        <w:t xml:space="preserve"> </w:t>
      </w:r>
    </w:p>
    <w:p w14:paraId="0FE854A3" w14:textId="77777777" w:rsidR="007618AB" w:rsidRDefault="007618AB" w:rsidP="008F3D55"/>
    <w:p w14:paraId="2A6F4A44" w14:textId="77777777" w:rsidR="008F3D55" w:rsidRDefault="008F3D55" w:rsidP="008F3D55">
      <w:r>
        <w:t>Grosse-Kunstleve, R. W.</w:t>
      </w:r>
    </w:p>
    <w:p w14:paraId="0A80D791" w14:textId="77777777" w:rsidR="008F3D55" w:rsidRDefault="008F3D55" w:rsidP="008F3D55">
      <w:r>
        <w:t>Zeolite Structure Determination from Powder Data: Computer-based Incorporation of Crystal Chemical Information</w:t>
      </w:r>
    </w:p>
    <w:p w14:paraId="0BDA8662" w14:textId="77777777" w:rsidR="008F3D55" w:rsidRDefault="008F3D55" w:rsidP="008F3D55">
      <w:r>
        <w:t>PhD thesis, ETH Zurich, 1996</w:t>
      </w:r>
    </w:p>
    <w:p w14:paraId="596213A0" w14:textId="77777777" w:rsidR="008F3D55" w:rsidRPr="00004286" w:rsidRDefault="0051158F" w:rsidP="008F3D55">
      <w:pPr>
        <w:rPr>
          <w:color w:val="0000FF"/>
        </w:rPr>
      </w:pPr>
      <w:hyperlink r:id="rId15" w:history="1">
        <w:r w:rsidR="008F3D55" w:rsidRPr="0091690E">
          <w:rPr>
            <w:rStyle w:val="Hyperlink"/>
          </w:rPr>
          <w:t>http://c</w:t>
        </w:r>
        <w:r w:rsidR="008F3D55" w:rsidRPr="0091690E">
          <w:rPr>
            <w:rStyle w:val="Hyperlink"/>
          </w:rPr>
          <w:t>c</w:t>
        </w:r>
        <w:r w:rsidR="008F3D55" w:rsidRPr="0091690E">
          <w:rPr>
            <w:rStyle w:val="Hyperlink"/>
          </w:rPr>
          <w:t>i.lbl.gov/~rwgk/Dissertation/Dissertation.pdf</w:t>
        </w:r>
      </w:hyperlink>
      <w:r w:rsidR="008F3D55">
        <w:rPr>
          <w:color w:val="0000FF"/>
        </w:rPr>
        <w:t xml:space="preserve"> </w:t>
      </w:r>
    </w:p>
    <w:p w14:paraId="2297B98B" w14:textId="77777777" w:rsidR="008F3D55" w:rsidRDefault="008F3D55" w:rsidP="008F3D55"/>
    <w:p w14:paraId="31B5C9DC" w14:textId="77777777" w:rsidR="008F3D55" w:rsidRDefault="008F3D55" w:rsidP="008F3D55">
      <w:r>
        <w:t>Grosse-Kunstleve, R. W.; McCusker, L. B. &amp; Baerlocher, C.</w:t>
      </w:r>
    </w:p>
    <w:p w14:paraId="260DD7E3" w14:textId="77777777" w:rsidR="008F3D55" w:rsidRDefault="008F3D55" w:rsidP="008F3D55">
      <w:r>
        <w:t>Powder Diffraction Data and Crystal Chemical Information Combined in an Automated Structure Determination Procedure for Zeolites</w:t>
      </w:r>
    </w:p>
    <w:p w14:paraId="7C1FE692" w14:textId="77777777" w:rsidR="008F3D55" w:rsidRDefault="008F3D55" w:rsidP="008F3D55">
      <w:r>
        <w:t>Journal of Applied Crystallography, 1997, 30, 985-995</w:t>
      </w:r>
    </w:p>
    <w:p w14:paraId="6EDD5756" w14:textId="77777777" w:rsidR="008F3D55" w:rsidRPr="00004286" w:rsidRDefault="0051158F" w:rsidP="008F3D55">
      <w:pPr>
        <w:rPr>
          <w:color w:val="0000FF"/>
        </w:rPr>
      </w:pPr>
      <w:hyperlink r:id="rId16" w:history="1">
        <w:r w:rsidR="008F3D55" w:rsidRPr="0091690E">
          <w:rPr>
            <w:rStyle w:val="Hyperlink"/>
          </w:rPr>
          <w:t>http://dx.doi.org/10.1107/S0021889897005013</w:t>
        </w:r>
      </w:hyperlink>
      <w:r w:rsidR="008F3D55">
        <w:rPr>
          <w:color w:val="0000FF"/>
        </w:rPr>
        <w:t xml:space="preserve"> </w:t>
      </w:r>
    </w:p>
    <w:p w14:paraId="3C6C7873" w14:textId="77777777" w:rsidR="008F3D55" w:rsidRDefault="008F3D55" w:rsidP="008F3D55"/>
    <w:p w14:paraId="2855B782" w14:textId="77777777" w:rsidR="008F3D55" w:rsidRDefault="008F3D55" w:rsidP="008F3D55">
      <w:r>
        <w:t>Grosse-Kunstleve, R. W.; McCusker, L. B. &amp; Baerlocher, C.</w:t>
      </w:r>
    </w:p>
    <w:p w14:paraId="7B6DC6FF" w14:textId="77777777" w:rsidR="008F3D55" w:rsidRDefault="008F3D55" w:rsidP="008F3D55">
      <w:r>
        <w:t>Zeolite structure determination from powder diffraction data: applications of the it FOCUS method</w:t>
      </w:r>
    </w:p>
    <w:p w14:paraId="3D781D7F" w14:textId="77777777" w:rsidR="008F3D55" w:rsidRDefault="008F3D55" w:rsidP="008F3D55">
      <w:r>
        <w:t>Journal of Applied Crystallography, 1999, 32, 536-542</w:t>
      </w:r>
    </w:p>
    <w:p w14:paraId="44106A87" w14:textId="77777777" w:rsidR="008F3D55" w:rsidRPr="00004286" w:rsidRDefault="0051158F" w:rsidP="008F3D55">
      <w:pPr>
        <w:rPr>
          <w:color w:val="0000FF"/>
        </w:rPr>
      </w:pPr>
      <w:hyperlink r:id="rId17" w:history="1">
        <w:r w:rsidR="008F3D55" w:rsidRPr="0091690E">
          <w:rPr>
            <w:rStyle w:val="Hyperlink"/>
          </w:rPr>
          <w:t>http://dx.doi.org/10.1107/S0021889899003453</w:t>
        </w:r>
      </w:hyperlink>
      <w:r w:rsidR="008F3D55">
        <w:rPr>
          <w:color w:val="0000FF"/>
        </w:rPr>
        <w:t xml:space="preserve"> </w:t>
      </w:r>
    </w:p>
    <w:p w14:paraId="56EE453B" w14:textId="77777777" w:rsidR="006215DC" w:rsidRDefault="006215DC"/>
    <w:sectPr w:rsidR="006215DC" w:rsidSect="00F340D0">
      <w:footerReference w:type="even" r:id="rId18"/>
      <w:footerReference w:type="default" r:id="rId19"/>
      <w:pgSz w:w="11899" w:h="16838"/>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F0C1C" w14:textId="77777777" w:rsidR="0051158F" w:rsidRDefault="0051158F" w:rsidP="00671618">
      <w:r>
        <w:separator/>
      </w:r>
    </w:p>
  </w:endnote>
  <w:endnote w:type="continuationSeparator" w:id="0">
    <w:p w14:paraId="52043C7E" w14:textId="77777777" w:rsidR="0051158F" w:rsidRDefault="0051158F" w:rsidP="0067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3725" w14:textId="77777777" w:rsidR="00671618" w:rsidRDefault="00671618" w:rsidP="00882F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7C200" w14:textId="77777777" w:rsidR="00671618" w:rsidRDefault="00671618" w:rsidP="00671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D923" w14:textId="77777777" w:rsidR="00671618" w:rsidRDefault="00671618" w:rsidP="00882F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158F">
      <w:rPr>
        <w:rStyle w:val="PageNumber"/>
        <w:noProof/>
      </w:rPr>
      <w:t>1</w:t>
    </w:r>
    <w:r>
      <w:rPr>
        <w:rStyle w:val="PageNumber"/>
      </w:rPr>
      <w:fldChar w:fldCharType="end"/>
    </w:r>
  </w:p>
  <w:p w14:paraId="6FF6AF8E" w14:textId="77777777" w:rsidR="00671618" w:rsidRDefault="00671618" w:rsidP="006716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47633" w14:textId="77777777" w:rsidR="0051158F" w:rsidRDefault="0051158F" w:rsidP="00671618">
      <w:r>
        <w:separator/>
      </w:r>
    </w:p>
  </w:footnote>
  <w:footnote w:type="continuationSeparator" w:id="0">
    <w:p w14:paraId="422ADDB5" w14:textId="77777777" w:rsidR="0051158F" w:rsidRDefault="0051158F" w:rsidP="006716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1567F"/>
    <w:multiLevelType w:val="multilevel"/>
    <w:tmpl w:val="0DA6D61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9D16DF"/>
    <w:multiLevelType w:val="multilevel"/>
    <w:tmpl w:val="22C41806"/>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nsid w:val="3FFE40C4"/>
    <w:multiLevelType w:val="multilevel"/>
    <w:tmpl w:val="7C7C210C"/>
    <w:lvl w:ilvl="0">
      <w:start w:val="1"/>
      <w:numFmt w:val="decimal"/>
      <w:lvlText w:val="%1."/>
      <w:lvlJc w:val="left"/>
      <w:pPr>
        <w:tabs>
          <w:tab w:val="num" w:pos="432"/>
        </w:tabs>
        <w:ind w:left="432" w:hanging="432"/>
      </w:pPr>
      <w:rPr>
        <w:rFonts w:hint="default"/>
      </w:rPr>
    </w:lvl>
    <w:lvl w:ilvl="1">
      <w:start w:val="1"/>
      <w:numFmt w:val="decimal"/>
      <w:pStyle w:val="Elsevier-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11697"/>
    <w:multiLevelType w:val="multilevel"/>
    <w:tmpl w:val="B82C1758"/>
    <w:lvl w:ilvl="0">
      <w:start w:val="1"/>
      <w:numFmt w:val="decimal"/>
      <w:pStyle w:val="Elsevier-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A573A3B"/>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68C5C68"/>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3"/>
  </w:num>
  <w:num w:numId="3">
    <w:abstractNumId w:val="2"/>
  </w:num>
  <w:num w:numId="4">
    <w:abstractNumId w:val="2"/>
  </w:num>
  <w:num w:numId="5">
    <w:abstractNumId w:val="1"/>
  </w:num>
  <w:num w:numId="6">
    <w:abstractNumId w:val="3"/>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hideGrammaticalError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D0"/>
    <w:rsid w:val="00004286"/>
    <w:rsid w:val="00030E08"/>
    <w:rsid w:val="00053BD0"/>
    <w:rsid w:val="000725DB"/>
    <w:rsid w:val="00083A91"/>
    <w:rsid w:val="000B361A"/>
    <w:rsid w:val="000E50B4"/>
    <w:rsid w:val="00151675"/>
    <w:rsid w:val="00175170"/>
    <w:rsid w:val="001E36A5"/>
    <w:rsid w:val="002311BD"/>
    <w:rsid w:val="00261DE2"/>
    <w:rsid w:val="00304DBA"/>
    <w:rsid w:val="00364488"/>
    <w:rsid w:val="0037481A"/>
    <w:rsid w:val="00417497"/>
    <w:rsid w:val="00460064"/>
    <w:rsid w:val="004871AE"/>
    <w:rsid w:val="004B7922"/>
    <w:rsid w:val="0051158F"/>
    <w:rsid w:val="005309E0"/>
    <w:rsid w:val="00536854"/>
    <w:rsid w:val="005765D7"/>
    <w:rsid w:val="005F3E65"/>
    <w:rsid w:val="006215DC"/>
    <w:rsid w:val="00641EF5"/>
    <w:rsid w:val="006614BF"/>
    <w:rsid w:val="00671618"/>
    <w:rsid w:val="006F55B0"/>
    <w:rsid w:val="00732588"/>
    <w:rsid w:val="007618AB"/>
    <w:rsid w:val="007B4D90"/>
    <w:rsid w:val="007D6FC6"/>
    <w:rsid w:val="008450E2"/>
    <w:rsid w:val="008D0409"/>
    <w:rsid w:val="008E3828"/>
    <w:rsid w:val="008F3D55"/>
    <w:rsid w:val="00916D19"/>
    <w:rsid w:val="0099495A"/>
    <w:rsid w:val="009B3797"/>
    <w:rsid w:val="009C4C72"/>
    <w:rsid w:val="009E02E2"/>
    <w:rsid w:val="009E12F0"/>
    <w:rsid w:val="00A054B8"/>
    <w:rsid w:val="00A65F26"/>
    <w:rsid w:val="00A93653"/>
    <w:rsid w:val="00AB7919"/>
    <w:rsid w:val="00AD4F57"/>
    <w:rsid w:val="00AF76E2"/>
    <w:rsid w:val="00B079D7"/>
    <w:rsid w:val="00B10F2F"/>
    <w:rsid w:val="00BC1BC1"/>
    <w:rsid w:val="00BD25AD"/>
    <w:rsid w:val="00C04ADC"/>
    <w:rsid w:val="00C252AA"/>
    <w:rsid w:val="00C8305E"/>
    <w:rsid w:val="00C86B68"/>
    <w:rsid w:val="00CC62CE"/>
    <w:rsid w:val="00CF4B5D"/>
    <w:rsid w:val="00D17E6E"/>
    <w:rsid w:val="00DA15C5"/>
    <w:rsid w:val="00DA7EA9"/>
    <w:rsid w:val="00DD0225"/>
    <w:rsid w:val="00DD3FA0"/>
    <w:rsid w:val="00ED2BB9"/>
    <w:rsid w:val="00EF4A0A"/>
    <w:rsid w:val="00F340D0"/>
    <w:rsid w:val="00F57819"/>
    <w:rsid w:val="00F62DF9"/>
    <w:rsid w:val="00FB786D"/>
    <w:rsid w:val="00FD0C1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0797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9"/>
    <w:pPr>
      <w:spacing w:after="0"/>
    </w:pPr>
    <w:rPr>
      <w:rFonts w:ascii="Times New Roman" w:hAnsi="Times New Roman" w:cs="Times New Roman"/>
      <w:lang w:eastAsia="en-US"/>
    </w:rPr>
  </w:style>
  <w:style w:type="paragraph" w:styleId="Heading1">
    <w:name w:val="heading 1"/>
    <w:basedOn w:val="Normal"/>
    <w:next w:val="Normal"/>
    <w:autoRedefine/>
    <w:qFormat/>
    <w:rsid w:val="008F3D55"/>
    <w:pPr>
      <w:keepNext/>
      <w:numPr>
        <w:numId w:val="8"/>
      </w:numPr>
      <w:spacing w:line="480" w:lineRule="auto"/>
      <w:outlineLvl w:val="0"/>
    </w:pPr>
    <w:rPr>
      <w:rFonts w:cstheme="minorBidi"/>
      <w:b/>
      <w:kern w:val="32"/>
      <w:sz w:val="32"/>
      <w:szCs w:val="32"/>
    </w:rPr>
  </w:style>
  <w:style w:type="paragraph" w:styleId="Heading3">
    <w:name w:val="heading 3"/>
    <w:basedOn w:val="Normal"/>
    <w:next w:val="Normal"/>
    <w:autoRedefine/>
    <w:qFormat/>
    <w:rsid w:val="008F3D55"/>
    <w:pPr>
      <w:keepNext/>
      <w:numPr>
        <w:ilvl w:val="2"/>
        <w:numId w:val="8"/>
      </w:numPr>
      <w:spacing w:line="360" w:lineRule="auto"/>
      <w:jc w:val="both"/>
      <w:outlineLvl w:val="2"/>
    </w:pPr>
    <w:rPr>
      <w:rFonts w:cstheme="min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evier-heading1">
    <w:name w:val="Elsevier-heading1"/>
    <w:basedOn w:val="Normal"/>
    <w:next w:val="Normal"/>
    <w:autoRedefine/>
    <w:rsid w:val="00A93653"/>
    <w:pPr>
      <w:numPr>
        <w:numId w:val="2"/>
      </w:numPr>
    </w:pPr>
    <w:rPr>
      <w:rFonts w:cstheme="minorBidi"/>
      <w:b/>
    </w:rPr>
  </w:style>
  <w:style w:type="paragraph" w:customStyle="1" w:styleId="Elsevier-heading2">
    <w:name w:val="Elsevier-heading2"/>
    <w:basedOn w:val="Normal"/>
    <w:next w:val="Normal"/>
    <w:autoRedefine/>
    <w:rsid w:val="00A93653"/>
    <w:pPr>
      <w:numPr>
        <w:ilvl w:val="1"/>
        <w:numId w:val="4"/>
      </w:numPr>
      <w:jc w:val="both"/>
    </w:pPr>
    <w:rPr>
      <w:rFonts w:cstheme="minorBidi"/>
      <w:b/>
    </w:rPr>
  </w:style>
  <w:style w:type="paragraph" w:customStyle="1" w:styleId="Elsevier-equation">
    <w:name w:val="Elsevier-equation"/>
    <w:basedOn w:val="Normal"/>
    <w:next w:val="Normal"/>
    <w:autoRedefine/>
    <w:rsid w:val="00A93653"/>
    <w:pPr>
      <w:tabs>
        <w:tab w:val="right" w:pos="8505"/>
      </w:tabs>
      <w:jc w:val="both"/>
    </w:pPr>
    <w:rPr>
      <w:rFonts w:ascii="Symbol" w:hAnsi="Symbol" w:cstheme="minorBidi"/>
    </w:rPr>
  </w:style>
  <w:style w:type="paragraph" w:customStyle="1" w:styleId="Elsevier-normal">
    <w:name w:val="Elsevier-normal"/>
    <w:basedOn w:val="Normal"/>
    <w:autoRedefine/>
    <w:rsid w:val="003864D2"/>
    <w:pPr>
      <w:spacing w:line="280" w:lineRule="exact"/>
      <w:ind w:firstLine="567"/>
      <w:jc w:val="both"/>
    </w:pPr>
    <w:rPr>
      <w:rFonts w:cstheme="minorBidi"/>
    </w:rPr>
  </w:style>
  <w:style w:type="character" w:styleId="Hyperlink">
    <w:name w:val="Hyperlink"/>
    <w:basedOn w:val="DefaultParagraphFont"/>
    <w:uiPriority w:val="99"/>
    <w:unhideWhenUsed/>
    <w:rsid w:val="00261DE2"/>
    <w:rPr>
      <w:color w:val="0000FF" w:themeColor="hyperlink"/>
      <w:u w:val="single"/>
    </w:rPr>
  </w:style>
  <w:style w:type="paragraph" w:styleId="Title">
    <w:name w:val="Title"/>
    <w:basedOn w:val="Normal"/>
    <w:next w:val="Normal"/>
    <w:link w:val="TitleChar"/>
    <w:uiPriority w:val="10"/>
    <w:qFormat/>
    <w:rsid w:val="001751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170"/>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unhideWhenUsed/>
    <w:qFormat/>
    <w:rsid w:val="00083A91"/>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083A91"/>
    <w:pPr>
      <w:spacing w:before="120"/>
    </w:pPr>
    <w:rPr>
      <w:rFonts w:asciiTheme="minorHAnsi" w:hAnsiTheme="minorHAnsi" w:cstheme="minorBidi"/>
      <w:b/>
    </w:rPr>
  </w:style>
  <w:style w:type="paragraph" w:styleId="TOC3">
    <w:name w:val="toc 3"/>
    <w:basedOn w:val="Normal"/>
    <w:next w:val="Normal"/>
    <w:autoRedefine/>
    <w:uiPriority w:val="39"/>
    <w:unhideWhenUsed/>
    <w:rsid w:val="00083A91"/>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83A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91"/>
    <w:rPr>
      <w:rFonts w:ascii="Lucida Grande" w:hAnsi="Lucida Grande" w:cs="Lucida Grande"/>
      <w:sz w:val="18"/>
      <w:szCs w:val="18"/>
      <w:lang w:eastAsia="en-US"/>
    </w:rPr>
  </w:style>
  <w:style w:type="paragraph" w:styleId="TOC2">
    <w:name w:val="toc 2"/>
    <w:basedOn w:val="Normal"/>
    <w:next w:val="Normal"/>
    <w:autoRedefine/>
    <w:uiPriority w:val="39"/>
    <w:semiHidden/>
    <w:unhideWhenUsed/>
    <w:rsid w:val="00083A91"/>
    <w:pPr>
      <w:ind w:left="240"/>
    </w:pPr>
    <w:rPr>
      <w:rFonts w:asciiTheme="minorHAnsi" w:hAnsiTheme="minorHAnsi"/>
      <w:b/>
      <w:sz w:val="22"/>
      <w:szCs w:val="22"/>
    </w:rPr>
  </w:style>
  <w:style w:type="paragraph" w:styleId="TOC4">
    <w:name w:val="toc 4"/>
    <w:basedOn w:val="Normal"/>
    <w:next w:val="Normal"/>
    <w:autoRedefine/>
    <w:uiPriority w:val="39"/>
    <w:semiHidden/>
    <w:unhideWhenUsed/>
    <w:rsid w:val="00083A9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83A9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83A9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83A9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83A9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83A91"/>
    <w:pPr>
      <w:ind w:left="1920"/>
    </w:pPr>
    <w:rPr>
      <w:rFonts w:asciiTheme="minorHAnsi" w:hAnsiTheme="minorHAnsi"/>
      <w:sz w:val="20"/>
      <w:szCs w:val="20"/>
    </w:rPr>
  </w:style>
  <w:style w:type="paragraph" w:styleId="Footer">
    <w:name w:val="footer"/>
    <w:basedOn w:val="Normal"/>
    <w:link w:val="FooterChar"/>
    <w:uiPriority w:val="99"/>
    <w:unhideWhenUsed/>
    <w:rsid w:val="00671618"/>
    <w:pPr>
      <w:tabs>
        <w:tab w:val="center" w:pos="4320"/>
        <w:tab w:val="right" w:pos="8640"/>
      </w:tabs>
    </w:pPr>
    <w:rPr>
      <w:rFonts w:cstheme="minorBidi"/>
    </w:rPr>
  </w:style>
  <w:style w:type="character" w:customStyle="1" w:styleId="FooterChar">
    <w:name w:val="Footer Char"/>
    <w:basedOn w:val="DefaultParagraphFont"/>
    <w:link w:val="Footer"/>
    <w:uiPriority w:val="99"/>
    <w:rsid w:val="00671618"/>
    <w:rPr>
      <w:rFonts w:ascii="Times New Roman" w:hAnsi="Times New Roman"/>
      <w:lang w:eastAsia="en-US"/>
    </w:rPr>
  </w:style>
  <w:style w:type="character" w:styleId="PageNumber">
    <w:name w:val="page number"/>
    <w:basedOn w:val="DefaultParagraphFont"/>
    <w:uiPriority w:val="99"/>
    <w:semiHidden/>
    <w:unhideWhenUsed/>
    <w:rsid w:val="00671618"/>
  </w:style>
  <w:style w:type="character" w:styleId="FollowedHyperlink">
    <w:name w:val="FollowedHyperlink"/>
    <w:basedOn w:val="DefaultParagraphFont"/>
    <w:uiPriority w:val="99"/>
    <w:semiHidden/>
    <w:unhideWhenUsed/>
    <w:rsid w:val="000E5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46344">
      <w:bodyDiv w:val="1"/>
      <w:marLeft w:val="0"/>
      <w:marRight w:val="0"/>
      <w:marTop w:val="0"/>
      <w:marBottom w:val="0"/>
      <w:divBdr>
        <w:top w:val="none" w:sz="0" w:space="0" w:color="auto"/>
        <w:left w:val="none" w:sz="0" w:space="0" w:color="auto"/>
        <w:bottom w:val="none" w:sz="0" w:space="0" w:color="auto"/>
        <w:right w:val="none" w:sz="0" w:space="0" w:color="auto"/>
      </w:divBdr>
    </w:div>
    <w:div w:id="115730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pc.sourceforge.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rew.sh" TargetMode="External"/><Relationship Id="rId11" Type="http://schemas.openxmlformats.org/officeDocument/2006/relationships/hyperlink" Target="http://gcc.gnu.org" TargetMode="External"/><Relationship Id="rId12" Type="http://schemas.openxmlformats.org/officeDocument/2006/relationships/hyperlink" Target="http://www.python.org" TargetMode="External"/><Relationship Id="rId13" Type="http://schemas.openxmlformats.org/officeDocument/2006/relationships/hyperlink" Target="http://dx.doi.org/10.1107/S0021889813014817" TargetMode="External"/><Relationship Id="rId14" Type="http://schemas.openxmlformats.org/officeDocument/2006/relationships/hyperlink" Target="http://dx.doi.org/10.1107/S0021889897005013" TargetMode="External"/><Relationship Id="rId15" Type="http://schemas.openxmlformats.org/officeDocument/2006/relationships/hyperlink" Target="http://cci.lbl.gov/~rwgk/Dissertation/Dissertation.pdf" TargetMode="External"/><Relationship Id="rId16" Type="http://schemas.openxmlformats.org/officeDocument/2006/relationships/hyperlink" Target="http://dx.doi.org/10.1107/S0021889897005013" TargetMode="External"/><Relationship Id="rId17" Type="http://schemas.openxmlformats.org/officeDocument/2006/relationships/hyperlink" Target="http://dx.doi.org/10.1107/S0021889899003453"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tefsmeets/focus_packag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C8512-1D5C-5F49-96E9-E06716DE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5440</Words>
  <Characters>31008</Characters>
  <Application>Microsoft Macintosh Word</Application>
  <DocSecurity>0</DocSecurity>
  <Lines>258</Lines>
  <Paragraphs>72</Paragraphs>
  <ScaleCrop>false</ScaleCrop>
  <Company/>
  <LinksUpToDate>false</LinksUpToDate>
  <CharactersWithSpaces>36376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McCusker</dc:creator>
  <cp:keywords/>
  <dc:description/>
  <cp:lastModifiedBy>Stef Smeets</cp:lastModifiedBy>
  <cp:revision>12</cp:revision>
  <cp:lastPrinted>2013-06-14T16:00:00Z</cp:lastPrinted>
  <dcterms:created xsi:type="dcterms:W3CDTF">2013-06-14T16:00:00Z</dcterms:created>
  <dcterms:modified xsi:type="dcterms:W3CDTF">2015-12-01T14:55:00Z</dcterms:modified>
</cp:coreProperties>
</file>