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4A" w:rsidRPr="005225CA" w:rsidRDefault="00D03A4A" w:rsidP="00D03A4A">
      <w:pPr>
        <w:ind w:left="-709" w:right="-1"/>
      </w:pPr>
      <w:r w:rsidRPr="005225CA">
        <w:t>1 вариант</w:t>
      </w:r>
    </w:p>
    <w:p w:rsidR="005225CA" w:rsidRPr="005225CA" w:rsidRDefault="005225CA" w:rsidP="005225CA">
      <w:pPr>
        <w:pStyle w:val="a3"/>
        <w:numPr>
          <w:ilvl w:val="0"/>
          <w:numId w:val="41"/>
        </w:numPr>
        <w:ind w:right="-1"/>
        <w:jc w:val="both"/>
      </w:pPr>
      <w:r w:rsidRPr="005225CA">
        <w:t xml:space="preserve">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-0,3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-0,25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0,36</m:t>
            </m:r>
          </m:e>
          <m:sup>
            <m:r>
              <w:rPr>
                <w:rFonts w:ascii="Cambria Math" w:hAnsi="Cambria Math"/>
              </w:rPr>
              <m:t>-0,5</m:t>
            </m:r>
          </m:sup>
        </m:sSup>
        <m:r>
          <w:rPr>
            <w:rFonts w:ascii="Cambria Math" w:hAnsi="Cambria Math"/>
          </w:rPr>
          <m:t>∙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0,0001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rad>
      </m:oMath>
      <w:r w:rsidRPr="005225CA">
        <w:t xml:space="preserve">.     </w:t>
      </w:r>
    </w:p>
    <w:p w:rsidR="005225CA" w:rsidRPr="005225CA" w:rsidRDefault="005225CA" w:rsidP="005225CA">
      <w:pPr>
        <w:pStyle w:val="a3"/>
        <w:numPr>
          <w:ilvl w:val="0"/>
          <w:numId w:val="41"/>
        </w:numPr>
        <w:ind w:right="-1"/>
        <w:jc w:val="both"/>
      </w:pPr>
      <w:r w:rsidRPr="005225CA">
        <w:t xml:space="preserve">Сократить дробь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6</m:t>
                </m:r>
              </m:deg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a+1</m:t>
                </m:r>
              </m:e>
            </m:d>
            <m:r>
              <w:rPr>
                <w:rFonts w:ascii="Cambria Math" w:hAnsi="Cambria Math"/>
              </w:rPr>
              <m:t>-2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Pr="005225CA">
        <w:t xml:space="preserve">.        </w:t>
      </w:r>
    </w:p>
    <w:p w:rsidR="005225CA" w:rsidRPr="005225CA" w:rsidRDefault="005225CA" w:rsidP="005225CA">
      <w:pPr>
        <w:pStyle w:val="a3"/>
        <w:numPr>
          <w:ilvl w:val="0"/>
          <w:numId w:val="41"/>
        </w:numPr>
        <w:ind w:right="-1"/>
        <w:jc w:val="both"/>
      </w:pPr>
      <w:r w:rsidRPr="005225CA">
        <w:t xml:space="preserve">Освободиться от иррациональности в знаменателе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5225CA">
        <w:t xml:space="preserve">.      </w:t>
      </w:r>
    </w:p>
    <w:p w:rsidR="005225CA" w:rsidRPr="005225CA" w:rsidRDefault="005225CA" w:rsidP="005225CA">
      <w:pPr>
        <w:pStyle w:val="a3"/>
        <w:numPr>
          <w:ilvl w:val="0"/>
          <w:numId w:val="41"/>
        </w:numPr>
        <w:ind w:right="-1"/>
        <w:jc w:val="both"/>
      </w:pPr>
      <w:r w:rsidRPr="005225CA">
        <w:t xml:space="preserve">Сравнить </w:t>
      </w:r>
      <m:oMath>
        <m:r>
          <w:rPr>
            <w:rFonts w:ascii="Cambria Math" w:hAnsi="Cambria Math"/>
          </w:rPr>
          <m:t>a=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6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+10</m:t>
            </m:r>
          </m:e>
        </m:rad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e>
            </m:rad>
          </m:den>
        </m:f>
      </m:oMath>
      <w:r w:rsidRPr="005225CA">
        <w:t xml:space="preserve">.  </w:t>
      </w:r>
    </w:p>
    <w:p w:rsidR="005225CA" w:rsidRPr="005225CA" w:rsidRDefault="005225CA" w:rsidP="005225CA">
      <w:pPr>
        <w:pStyle w:val="a3"/>
        <w:numPr>
          <w:ilvl w:val="0"/>
          <w:numId w:val="41"/>
        </w:numPr>
        <w:ind w:right="-1"/>
        <w:jc w:val="both"/>
      </w:pPr>
      <w:r w:rsidRPr="005225CA">
        <w:t>Вычислить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8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4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rad>
          </m:e>
        </m:rad>
        <m:r>
          <w:rPr>
            <w:rFonts w:ascii="Cambria Math" w:hAnsi="Cambria Math"/>
          </w:rPr>
          <m:t>∙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6</m:t>
            </m:r>
          </m:deg>
          <m:e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p>
                  </m:e>
                </m:rad>
              </m:e>
            </m:rad>
          </m:e>
        </m:rad>
      </m:oMath>
      <w:r w:rsidRPr="005225CA">
        <w:t xml:space="preserve"> .    </w:t>
      </w:r>
    </w:p>
    <w:p w:rsidR="005225CA" w:rsidRPr="005225CA" w:rsidRDefault="005225CA" w:rsidP="005225CA">
      <w:pPr>
        <w:pStyle w:val="a3"/>
        <w:numPr>
          <w:ilvl w:val="0"/>
          <w:numId w:val="41"/>
        </w:numPr>
        <w:ind w:right="-1"/>
        <w:jc w:val="both"/>
      </w:pPr>
      <w:r w:rsidRPr="005225CA">
        <w:t xml:space="preserve">Упростить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Pr="005225CA">
        <w:t xml:space="preserve"> .    </w:t>
      </w:r>
    </w:p>
    <w:p w:rsidR="000E4277" w:rsidRPr="005225CA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5225CA" w:rsidRDefault="000E4277" w:rsidP="000E4277">
      <w:pPr>
        <w:ind w:left="-1134"/>
        <w:jc w:val="both"/>
      </w:pPr>
    </w:p>
    <w:p w:rsidR="00D03A4A" w:rsidRPr="005225CA" w:rsidRDefault="00D03A4A" w:rsidP="00D03A4A">
      <w:pPr>
        <w:ind w:left="-709" w:right="-1"/>
      </w:pPr>
      <w:r w:rsidRPr="005225CA">
        <w:t>2 вариант</w:t>
      </w:r>
    </w:p>
    <w:p w:rsidR="005225CA" w:rsidRPr="005225CA" w:rsidRDefault="005225CA" w:rsidP="005225CA">
      <w:pPr>
        <w:pStyle w:val="a3"/>
        <w:numPr>
          <w:ilvl w:val="0"/>
          <w:numId w:val="42"/>
        </w:numPr>
        <w:ind w:right="-1"/>
        <w:jc w:val="both"/>
      </w:pPr>
      <w:r w:rsidRPr="005225CA">
        <w:t xml:space="preserve">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(-0,2)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-0,25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0,01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e>
        </m:rad>
      </m:oMath>
      <w:r w:rsidRPr="005225CA">
        <w:t xml:space="preserve">.     </w:t>
      </w:r>
    </w:p>
    <w:p w:rsidR="005225CA" w:rsidRPr="005225CA" w:rsidRDefault="005225CA" w:rsidP="005225CA">
      <w:pPr>
        <w:pStyle w:val="a3"/>
        <w:numPr>
          <w:ilvl w:val="0"/>
          <w:numId w:val="42"/>
        </w:numPr>
        <w:ind w:right="-1"/>
        <w:jc w:val="both"/>
      </w:pPr>
      <w:r w:rsidRPr="005225CA">
        <w:t xml:space="preserve">Сократить дробь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  <m:r>
              <w:rPr>
                <w:rFonts w:ascii="Cambria Math" w:hAnsi="Cambria Math"/>
              </w:rPr>
              <m:t>-a</m:t>
            </m:r>
          </m:den>
        </m:f>
      </m:oMath>
      <w:r w:rsidRPr="005225CA">
        <w:t xml:space="preserve">.        </w:t>
      </w:r>
    </w:p>
    <w:p w:rsidR="005225CA" w:rsidRPr="005225CA" w:rsidRDefault="005225CA" w:rsidP="005225CA">
      <w:pPr>
        <w:pStyle w:val="a3"/>
        <w:numPr>
          <w:ilvl w:val="0"/>
          <w:numId w:val="42"/>
        </w:numPr>
        <w:ind w:right="-1"/>
        <w:jc w:val="both"/>
      </w:pPr>
      <w:r w:rsidRPr="005225CA">
        <w:t xml:space="preserve">Освободиться от иррациональности в знаменателе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5225CA">
        <w:t xml:space="preserve">.      </w:t>
      </w:r>
    </w:p>
    <w:p w:rsidR="005225CA" w:rsidRPr="005225CA" w:rsidRDefault="005225CA" w:rsidP="005225CA">
      <w:pPr>
        <w:pStyle w:val="a3"/>
        <w:numPr>
          <w:ilvl w:val="0"/>
          <w:numId w:val="42"/>
        </w:numPr>
        <w:ind w:right="-1"/>
        <w:jc w:val="both"/>
      </w:pPr>
      <w:r w:rsidRPr="005225CA">
        <w:t xml:space="preserve">Сравнить </w:t>
      </w:r>
      <m:oMath>
        <m:r>
          <w:rPr>
            <w:rFonts w:ascii="Cambria Math" w:hAnsi="Cambria Math"/>
          </w:rPr>
          <m:t>a=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5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-7</m:t>
            </m:r>
          </m:e>
        </m:rad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3+2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rad>
          </m:den>
        </m:f>
      </m:oMath>
      <w:r w:rsidRPr="005225CA">
        <w:t xml:space="preserve">.   </w:t>
      </w:r>
    </w:p>
    <w:p w:rsidR="005225CA" w:rsidRPr="005225CA" w:rsidRDefault="005225CA" w:rsidP="005225CA">
      <w:pPr>
        <w:pStyle w:val="a3"/>
        <w:numPr>
          <w:ilvl w:val="0"/>
          <w:numId w:val="42"/>
        </w:numPr>
        <w:ind w:right="-1"/>
        <w:jc w:val="both"/>
      </w:pPr>
      <w:r w:rsidRPr="005225CA">
        <w:t>Вычислить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2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16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rad>
              </m:e>
            </m:rad>
          </m:e>
        </m:rad>
        <m:r>
          <w:rPr>
            <w:rFonts w:ascii="Cambria Math" w:hAnsi="Cambria Math"/>
          </w:rPr>
          <m:t>∙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8</m:t>
            </m:r>
          </m:deg>
          <m:e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p>
                    </m:sSup>
                  </m:e>
                </m:rad>
              </m:e>
            </m:rad>
          </m:e>
        </m:rad>
      </m:oMath>
      <w:r w:rsidRPr="005225CA">
        <w:t xml:space="preserve"> .    </w:t>
      </w:r>
    </w:p>
    <w:p w:rsidR="005225CA" w:rsidRPr="005225CA" w:rsidRDefault="005225CA" w:rsidP="005225CA">
      <w:pPr>
        <w:pStyle w:val="a3"/>
        <w:numPr>
          <w:ilvl w:val="0"/>
          <w:numId w:val="42"/>
        </w:numPr>
        <w:ind w:right="-1"/>
        <w:jc w:val="both"/>
      </w:pPr>
      <w:r w:rsidRPr="005225CA">
        <w:t xml:space="preserve">Упростить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-1)</m:t>
        </m:r>
      </m:oMath>
      <w:r w:rsidRPr="005225CA">
        <w:t xml:space="preserve"> .   </w:t>
      </w:r>
    </w:p>
    <w:p w:rsidR="000E4277" w:rsidRPr="005225CA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5225CA" w:rsidRDefault="000E4277" w:rsidP="000E4277">
      <w:pPr>
        <w:ind w:left="-1134"/>
        <w:jc w:val="both"/>
      </w:pPr>
    </w:p>
    <w:p w:rsidR="005225CA" w:rsidRPr="005225CA" w:rsidRDefault="005225CA" w:rsidP="005225CA">
      <w:pPr>
        <w:ind w:left="-709" w:right="-1"/>
      </w:pPr>
      <w:r w:rsidRPr="005225CA">
        <w:t>1 вариант</w:t>
      </w:r>
    </w:p>
    <w:p w:rsidR="005225CA" w:rsidRPr="005225CA" w:rsidRDefault="005225CA" w:rsidP="005225CA">
      <w:pPr>
        <w:pStyle w:val="a3"/>
        <w:numPr>
          <w:ilvl w:val="0"/>
          <w:numId w:val="43"/>
        </w:numPr>
        <w:ind w:right="-1"/>
        <w:jc w:val="both"/>
      </w:pPr>
      <w:r w:rsidRPr="005225CA">
        <w:t xml:space="preserve">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-0,3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-0,25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0,36</m:t>
            </m:r>
          </m:e>
          <m:sup>
            <m:r>
              <w:rPr>
                <w:rFonts w:ascii="Cambria Math" w:hAnsi="Cambria Math"/>
              </w:rPr>
              <m:t>-0,5</m:t>
            </m:r>
          </m:sup>
        </m:sSup>
        <m:r>
          <w:rPr>
            <w:rFonts w:ascii="Cambria Math" w:hAnsi="Cambria Math"/>
          </w:rPr>
          <m:t>∙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0,0001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rad>
      </m:oMath>
      <w:r w:rsidRPr="005225CA">
        <w:t xml:space="preserve">.     </w:t>
      </w:r>
    </w:p>
    <w:p w:rsidR="005225CA" w:rsidRPr="005225CA" w:rsidRDefault="005225CA" w:rsidP="005225CA">
      <w:pPr>
        <w:pStyle w:val="a3"/>
        <w:numPr>
          <w:ilvl w:val="0"/>
          <w:numId w:val="43"/>
        </w:numPr>
        <w:ind w:right="-1"/>
        <w:jc w:val="both"/>
      </w:pPr>
      <w:r w:rsidRPr="005225CA">
        <w:t xml:space="preserve">Сократить дробь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6</m:t>
                </m:r>
              </m:deg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a+1</m:t>
                </m:r>
              </m:e>
            </m:d>
            <m:r>
              <w:rPr>
                <w:rFonts w:ascii="Cambria Math" w:hAnsi="Cambria Math"/>
              </w:rPr>
              <m:t>-2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Pr="005225CA">
        <w:t xml:space="preserve">.        </w:t>
      </w:r>
    </w:p>
    <w:p w:rsidR="005225CA" w:rsidRPr="005225CA" w:rsidRDefault="005225CA" w:rsidP="005225CA">
      <w:pPr>
        <w:pStyle w:val="a3"/>
        <w:numPr>
          <w:ilvl w:val="0"/>
          <w:numId w:val="43"/>
        </w:numPr>
        <w:ind w:right="-1"/>
        <w:jc w:val="both"/>
      </w:pPr>
      <w:r w:rsidRPr="005225CA">
        <w:t xml:space="preserve">Освободиться от иррациональности в знаменателе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5225CA">
        <w:t xml:space="preserve">.      </w:t>
      </w:r>
    </w:p>
    <w:p w:rsidR="005225CA" w:rsidRPr="005225CA" w:rsidRDefault="005225CA" w:rsidP="005225CA">
      <w:pPr>
        <w:pStyle w:val="a3"/>
        <w:numPr>
          <w:ilvl w:val="0"/>
          <w:numId w:val="43"/>
        </w:numPr>
        <w:ind w:right="-1"/>
        <w:jc w:val="both"/>
      </w:pPr>
      <w:r w:rsidRPr="005225CA">
        <w:t xml:space="preserve">Сравнить </w:t>
      </w:r>
      <m:oMath>
        <m:r>
          <w:rPr>
            <w:rFonts w:ascii="Cambria Math" w:hAnsi="Cambria Math"/>
          </w:rPr>
          <m:t>a=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6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+10</m:t>
            </m:r>
          </m:e>
        </m:rad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e>
            </m:rad>
          </m:den>
        </m:f>
      </m:oMath>
      <w:r w:rsidRPr="005225CA">
        <w:t xml:space="preserve">.  </w:t>
      </w:r>
    </w:p>
    <w:p w:rsidR="005225CA" w:rsidRPr="005225CA" w:rsidRDefault="005225CA" w:rsidP="005225CA">
      <w:pPr>
        <w:pStyle w:val="a3"/>
        <w:numPr>
          <w:ilvl w:val="0"/>
          <w:numId w:val="43"/>
        </w:numPr>
        <w:ind w:right="-1"/>
        <w:jc w:val="both"/>
      </w:pPr>
      <w:r w:rsidRPr="005225CA">
        <w:t>Вычислить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8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4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rad>
          </m:e>
        </m:rad>
        <m:r>
          <w:rPr>
            <w:rFonts w:ascii="Cambria Math" w:hAnsi="Cambria Math"/>
          </w:rPr>
          <m:t>∙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6</m:t>
            </m:r>
          </m:deg>
          <m:e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p>
                  </m:e>
                </m:rad>
              </m:e>
            </m:rad>
          </m:e>
        </m:rad>
      </m:oMath>
      <w:r w:rsidRPr="005225CA">
        <w:t xml:space="preserve"> .    </w:t>
      </w:r>
    </w:p>
    <w:p w:rsidR="005225CA" w:rsidRPr="005225CA" w:rsidRDefault="005225CA" w:rsidP="005225CA">
      <w:pPr>
        <w:pStyle w:val="a3"/>
        <w:numPr>
          <w:ilvl w:val="0"/>
          <w:numId w:val="43"/>
        </w:numPr>
        <w:ind w:right="-1"/>
        <w:jc w:val="both"/>
      </w:pPr>
      <w:r w:rsidRPr="005225CA">
        <w:t xml:space="preserve">Упростить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Pr="005225CA">
        <w:t xml:space="preserve"> .    </w:t>
      </w:r>
    </w:p>
    <w:p w:rsidR="005225CA" w:rsidRPr="005225CA" w:rsidRDefault="005225CA" w:rsidP="005225CA">
      <w:pPr>
        <w:pBdr>
          <w:bottom w:val="single" w:sz="6" w:space="1" w:color="auto"/>
        </w:pBdr>
        <w:ind w:left="-1134"/>
        <w:jc w:val="both"/>
      </w:pPr>
    </w:p>
    <w:p w:rsidR="005225CA" w:rsidRPr="005225CA" w:rsidRDefault="005225CA" w:rsidP="005225CA">
      <w:pPr>
        <w:ind w:left="-1134"/>
        <w:jc w:val="both"/>
      </w:pPr>
    </w:p>
    <w:p w:rsidR="005225CA" w:rsidRPr="005225CA" w:rsidRDefault="005225CA" w:rsidP="005225CA">
      <w:pPr>
        <w:ind w:left="-709" w:right="-1"/>
      </w:pPr>
      <w:r w:rsidRPr="005225CA">
        <w:t>2 вариант</w:t>
      </w:r>
    </w:p>
    <w:p w:rsidR="005225CA" w:rsidRPr="005225CA" w:rsidRDefault="005225CA" w:rsidP="005225CA">
      <w:pPr>
        <w:pStyle w:val="a3"/>
        <w:numPr>
          <w:ilvl w:val="0"/>
          <w:numId w:val="44"/>
        </w:numPr>
        <w:ind w:right="-1"/>
        <w:jc w:val="both"/>
      </w:pPr>
      <w:r w:rsidRPr="005225CA">
        <w:t xml:space="preserve">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(-0,2)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-0,25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0,01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e>
        </m:rad>
      </m:oMath>
      <w:r w:rsidRPr="005225CA">
        <w:t xml:space="preserve">.     </w:t>
      </w:r>
    </w:p>
    <w:p w:rsidR="005225CA" w:rsidRPr="005225CA" w:rsidRDefault="005225CA" w:rsidP="005225CA">
      <w:pPr>
        <w:pStyle w:val="a3"/>
        <w:numPr>
          <w:ilvl w:val="0"/>
          <w:numId w:val="44"/>
        </w:numPr>
        <w:ind w:right="-1"/>
        <w:jc w:val="both"/>
      </w:pPr>
      <w:r w:rsidRPr="005225CA">
        <w:t xml:space="preserve">Сократить дробь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  <m:r>
              <w:rPr>
                <w:rFonts w:ascii="Cambria Math" w:hAnsi="Cambria Math"/>
              </w:rPr>
              <m:t>-a</m:t>
            </m:r>
          </m:den>
        </m:f>
      </m:oMath>
      <w:r w:rsidRPr="005225CA">
        <w:t xml:space="preserve">.        </w:t>
      </w:r>
    </w:p>
    <w:p w:rsidR="005225CA" w:rsidRPr="005225CA" w:rsidRDefault="005225CA" w:rsidP="005225CA">
      <w:pPr>
        <w:pStyle w:val="a3"/>
        <w:numPr>
          <w:ilvl w:val="0"/>
          <w:numId w:val="44"/>
        </w:numPr>
        <w:ind w:right="-1"/>
        <w:jc w:val="both"/>
      </w:pPr>
      <w:r w:rsidRPr="005225CA">
        <w:t xml:space="preserve">Освободиться от иррациональности в знаменателе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5225CA">
        <w:t xml:space="preserve">.      </w:t>
      </w:r>
    </w:p>
    <w:p w:rsidR="005225CA" w:rsidRPr="005225CA" w:rsidRDefault="005225CA" w:rsidP="005225CA">
      <w:pPr>
        <w:pStyle w:val="a3"/>
        <w:numPr>
          <w:ilvl w:val="0"/>
          <w:numId w:val="44"/>
        </w:numPr>
        <w:ind w:right="-1"/>
        <w:jc w:val="both"/>
      </w:pPr>
      <w:r w:rsidRPr="005225CA">
        <w:t xml:space="preserve">Сравнить </w:t>
      </w:r>
      <m:oMath>
        <m:r>
          <w:rPr>
            <w:rFonts w:ascii="Cambria Math" w:hAnsi="Cambria Math"/>
          </w:rPr>
          <m:t>a=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5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-7</m:t>
            </m:r>
          </m:e>
        </m:rad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3+2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rad>
          </m:den>
        </m:f>
      </m:oMath>
      <w:r w:rsidRPr="005225CA">
        <w:t xml:space="preserve">.   </w:t>
      </w:r>
    </w:p>
    <w:p w:rsidR="005225CA" w:rsidRPr="005225CA" w:rsidRDefault="005225CA" w:rsidP="005225CA">
      <w:pPr>
        <w:pStyle w:val="a3"/>
        <w:numPr>
          <w:ilvl w:val="0"/>
          <w:numId w:val="44"/>
        </w:numPr>
        <w:ind w:right="-1"/>
        <w:jc w:val="both"/>
      </w:pPr>
      <w:r w:rsidRPr="005225CA">
        <w:t>Вычислить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2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16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rad>
              </m:e>
            </m:rad>
          </m:e>
        </m:rad>
        <m:r>
          <w:rPr>
            <w:rFonts w:ascii="Cambria Math" w:hAnsi="Cambria Math"/>
          </w:rPr>
          <m:t>∙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8</m:t>
            </m:r>
          </m:deg>
          <m:e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p>
                    </m:sSup>
                  </m:e>
                </m:rad>
              </m:e>
            </m:rad>
          </m:e>
        </m:rad>
      </m:oMath>
      <w:r w:rsidRPr="005225CA">
        <w:t xml:space="preserve"> .    </w:t>
      </w:r>
    </w:p>
    <w:p w:rsidR="005330B6" w:rsidRPr="005225CA" w:rsidRDefault="005225CA" w:rsidP="005225CA">
      <w:pPr>
        <w:pStyle w:val="a3"/>
        <w:numPr>
          <w:ilvl w:val="0"/>
          <w:numId w:val="44"/>
        </w:numPr>
        <w:ind w:right="-1"/>
        <w:jc w:val="both"/>
      </w:pPr>
      <w:r w:rsidRPr="005225CA">
        <w:t xml:space="preserve">Упростить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-1)</m:t>
        </m:r>
      </m:oMath>
      <w:r w:rsidRPr="005225CA">
        <w:t xml:space="preserve"> .   </w:t>
      </w:r>
    </w:p>
    <w:sectPr w:rsidR="005330B6" w:rsidRPr="005225CA" w:rsidSect="005225CA">
      <w:pgSz w:w="11906" w:h="16838"/>
      <w:pgMar w:top="426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A701F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B5B4316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0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5528AF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4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5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7957D5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9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26375"/>
    <w:multiLevelType w:val="multilevel"/>
    <w:tmpl w:val="7018B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CF1828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25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8C5161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4D7847"/>
    <w:multiLevelType w:val="multilevel"/>
    <w:tmpl w:val="7018B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7257D7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9"/>
  </w:num>
  <w:num w:numId="2">
    <w:abstractNumId w:val="30"/>
  </w:num>
  <w:num w:numId="3">
    <w:abstractNumId w:val="23"/>
  </w:num>
  <w:num w:numId="4">
    <w:abstractNumId w:val="39"/>
  </w:num>
  <w:num w:numId="5">
    <w:abstractNumId w:val="33"/>
  </w:num>
  <w:num w:numId="6">
    <w:abstractNumId w:val="37"/>
  </w:num>
  <w:num w:numId="7">
    <w:abstractNumId w:val="10"/>
  </w:num>
  <w:num w:numId="8">
    <w:abstractNumId w:val="0"/>
  </w:num>
  <w:num w:numId="9">
    <w:abstractNumId w:val="42"/>
  </w:num>
  <w:num w:numId="10">
    <w:abstractNumId w:val="15"/>
  </w:num>
  <w:num w:numId="11">
    <w:abstractNumId w:val="34"/>
  </w:num>
  <w:num w:numId="12">
    <w:abstractNumId w:val="25"/>
  </w:num>
  <w:num w:numId="13">
    <w:abstractNumId w:val="17"/>
  </w:num>
  <w:num w:numId="14">
    <w:abstractNumId w:val="29"/>
  </w:num>
  <w:num w:numId="15">
    <w:abstractNumId w:val="31"/>
  </w:num>
  <w:num w:numId="16">
    <w:abstractNumId w:val="7"/>
  </w:num>
  <w:num w:numId="17">
    <w:abstractNumId w:val="21"/>
  </w:num>
  <w:num w:numId="18">
    <w:abstractNumId w:val="11"/>
  </w:num>
  <w:num w:numId="19">
    <w:abstractNumId w:val="5"/>
  </w:num>
  <w:num w:numId="20">
    <w:abstractNumId w:val="40"/>
  </w:num>
  <w:num w:numId="21">
    <w:abstractNumId w:val="22"/>
  </w:num>
  <w:num w:numId="22">
    <w:abstractNumId w:val="41"/>
  </w:num>
  <w:num w:numId="23">
    <w:abstractNumId w:val="16"/>
  </w:num>
  <w:num w:numId="24">
    <w:abstractNumId w:val="36"/>
  </w:num>
  <w:num w:numId="25">
    <w:abstractNumId w:val="1"/>
  </w:num>
  <w:num w:numId="26">
    <w:abstractNumId w:val="27"/>
  </w:num>
  <w:num w:numId="27">
    <w:abstractNumId w:val="14"/>
  </w:num>
  <w:num w:numId="28">
    <w:abstractNumId w:val="43"/>
  </w:num>
  <w:num w:numId="29">
    <w:abstractNumId w:val="13"/>
  </w:num>
  <w:num w:numId="30">
    <w:abstractNumId w:val="9"/>
  </w:num>
  <w:num w:numId="31">
    <w:abstractNumId w:val="6"/>
  </w:num>
  <w:num w:numId="32">
    <w:abstractNumId w:val="28"/>
  </w:num>
  <w:num w:numId="33">
    <w:abstractNumId w:val="3"/>
  </w:num>
  <w:num w:numId="34">
    <w:abstractNumId w:val="8"/>
  </w:num>
  <w:num w:numId="35">
    <w:abstractNumId w:val="26"/>
  </w:num>
  <w:num w:numId="36">
    <w:abstractNumId w:val="2"/>
  </w:num>
  <w:num w:numId="37">
    <w:abstractNumId w:val="32"/>
  </w:num>
  <w:num w:numId="38">
    <w:abstractNumId w:val="12"/>
  </w:num>
  <w:num w:numId="39">
    <w:abstractNumId w:val="4"/>
  </w:num>
  <w:num w:numId="40">
    <w:abstractNumId w:val="38"/>
  </w:num>
  <w:num w:numId="41">
    <w:abstractNumId w:val="18"/>
  </w:num>
  <w:num w:numId="42">
    <w:abstractNumId w:val="20"/>
  </w:num>
  <w:num w:numId="43">
    <w:abstractNumId w:val="24"/>
  </w:num>
  <w:num w:numId="44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447D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53A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25CA"/>
    <w:rsid w:val="00523737"/>
    <w:rsid w:val="005247B6"/>
    <w:rsid w:val="005330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A7110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65B7A"/>
    <w:rsid w:val="00772B85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31DD8"/>
    <w:rsid w:val="00850029"/>
    <w:rsid w:val="00854304"/>
    <w:rsid w:val="00856DAB"/>
    <w:rsid w:val="00866E6A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0F3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55CB"/>
    <w:rsid w:val="00CD72A2"/>
    <w:rsid w:val="00CF4284"/>
    <w:rsid w:val="00CF5F0B"/>
    <w:rsid w:val="00CF6C99"/>
    <w:rsid w:val="00D03A4A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86BD7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577C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C401ED-4202-45E5-8D6B-80D54858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2019-09-12T06:05:00Z</cp:lastPrinted>
  <dcterms:created xsi:type="dcterms:W3CDTF">2019-11-13T19:58:00Z</dcterms:created>
  <dcterms:modified xsi:type="dcterms:W3CDTF">2019-11-13T20:05:00Z</dcterms:modified>
</cp:coreProperties>
</file>