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10" w:rsidRPr="00FD6AEB" w:rsidRDefault="00F11810" w:rsidP="00F11810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F11810" w:rsidRPr="00FD6AEB" w:rsidRDefault="00F11810" w:rsidP="00F11810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F11810" w:rsidRPr="00FD6AEB" w:rsidRDefault="00F11810" w:rsidP="00F11810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F11810" w:rsidRPr="00FD6AEB" w:rsidRDefault="00F11810" w:rsidP="00F11810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F11810" w:rsidRPr="00FD6AEB" w:rsidRDefault="00F11810" w:rsidP="00F11810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0E4277" w:rsidRPr="0050185A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50185A" w:rsidRDefault="000E4277" w:rsidP="000E4277">
      <w:pPr>
        <w:ind w:left="-1134"/>
        <w:jc w:val="both"/>
        <w:rPr>
          <w:sz w:val="16"/>
          <w:szCs w:val="16"/>
        </w:rPr>
      </w:pP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0E4277" w:rsidRPr="0050185A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50185A" w:rsidRDefault="000E4277" w:rsidP="000E4277">
      <w:pPr>
        <w:ind w:left="-1134"/>
        <w:jc w:val="both"/>
        <w:rPr>
          <w:sz w:val="16"/>
          <w:szCs w:val="16"/>
        </w:rPr>
      </w:pP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DF7D16" w:rsidRPr="0050185A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50185A" w:rsidRDefault="00DF7D16" w:rsidP="00DF7D16">
      <w:pPr>
        <w:ind w:left="-1134"/>
        <w:jc w:val="both"/>
        <w:rPr>
          <w:sz w:val="16"/>
          <w:szCs w:val="16"/>
        </w:rPr>
      </w:pP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bookmarkStart w:id="0" w:name="_GoBack"/>
      <w:bookmarkEnd w:id="0"/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50185A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50185A" w:rsidRDefault="0050185A" w:rsidP="0050185A">
      <w:pPr>
        <w:ind w:left="-1134"/>
        <w:jc w:val="both"/>
        <w:rPr>
          <w:sz w:val="16"/>
          <w:szCs w:val="16"/>
        </w:rPr>
      </w:pP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8D3BB3" w:rsidRDefault="0050185A" w:rsidP="0050185A">
      <w:pPr>
        <w:pBdr>
          <w:bottom w:val="single" w:sz="6" w:space="1" w:color="auto"/>
        </w:pBdr>
        <w:ind w:left="-1134"/>
        <w:jc w:val="both"/>
      </w:pPr>
    </w:p>
    <w:p w:rsidR="0050185A" w:rsidRPr="008D3BB3" w:rsidRDefault="0050185A" w:rsidP="0050185A">
      <w:pPr>
        <w:ind w:left="-1134"/>
        <w:jc w:val="both"/>
      </w:pP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-1. Обратить в обыкновенную дробь десятичную дробь 1,(13).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>. Решить в натуральных числах уравнение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</m:t>
                </m:r>
              </m:den>
            </m:f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о</w:t>
      </w:r>
      <w:r w:rsidRPr="00FD6AEB">
        <w:rPr>
          <w:sz w:val="26"/>
          <w:szCs w:val="26"/>
        </w:rPr>
        <w:t>).</w:t>
      </w:r>
      <w:r>
        <w:rPr>
          <w:sz w:val="26"/>
          <w:szCs w:val="26"/>
        </w:rPr>
        <w:t xml:space="preserve">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-4x-5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FD6AEB">
        <w:rPr>
          <w:sz w:val="26"/>
          <w:szCs w:val="26"/>
        </w:rPr>
        <w:t xml:space="preserve"> (2 очка)</w:t>
      </w:r>
      <w:r>
        <w:rPr>
          <w:sz w:val="26"/>
          <w:szCs w:val="26"/>
        </w:rPr>
        <w:t xml:space="preserve">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Решить уравнение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</m:oMath>
      <w:r w:rsidRPr="00FD6AEB">
        <w:rPr>
          <w:sz w:val="26"/>
          <w:szCs w:val="26"/>
        </w:rPr>
        <w:t xml:space="preserve"> (2 очка) </w:t>
      </w:r>
    </w:p>
    <w:p w:rsidR="0050185A" w:rsidRPr="00FD6AEB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x-6</m:t>
            </m:r>
          </m:e>
        </m:d>
        <m:r>
          <w:rPr>
            <w:rFonts w:ascii="Cambria Math" w:hAnsi="Cambria Math"/>
            <w:sz w:val="26"/>
            <w:szCs w:val="26"/>
          </w:rPr>
          <m:t>=5</m:t>
        </m:r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 </w:t>
      </w:r>
      <w:r>
        <w:rPr>
          <w:sz w:val="26"/>
          <w:szCs w:val="26"/>
        </w:rPr>
        <w:t xml:space="preserve">            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 xml:space="preserve">У </w:t>
      </w:r>
      <w:r w:rsidRPr="00FD6AE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3-4x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+8=20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Pr="00FD6AEB">
        <w:rPr>
          <w:sz w:val="26"/>
          <w:szCs w:val="26"/>
        </w:rPr>
        <w:t>(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 очка)</w:t>
      </w:r>
      <w:r>
        <w:rPr>
          <w:sz w:val="26"/>
          <w:szCs w:val="26"/>
        </w:rPr>
        <w:t xml:space="preserve"> </w:t>
      </w:r>
    </w:p>
    <w:p w:rsidR="00E81683" w:rsidRPr="0050185A" w:rsidRDefault="0050185A" w:rsidP="0050185A">
      <w:pPr>
        <w:ind w:left="-1134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7</w:t>
      </w:r>
      <w:r w:rsidRPr="00FD6AEB">
        <w:rPr>
          <w:sz w:val="26"/>
          <w:szCs w:val="26"/>
        </w:rPr>
        <w:t>. Р</w:t>
      </w:r>
      <w:r>
        <w:rPr>
          <w:sz w:val="26"/>
          <w:szCs w:val="26"/>
        </w:rPr>
        <w:t>У</w:t>
      </w:r>
      <w:r w:rsidRPr="00FD6AEB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(3x-2)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2-3x</m:t>
            </m:r>
          </m:e>
        </m:d>
        <m:r>
          <w:rPr>
            <w:rFonts w:ascii="Cambria Math" w:hAnsi="Cambria Math"/>
            <w:sz w:val="26"/>
            <w:szCs w:val="26"/>
          </w:rPr>
          <m:t>=-4</m:t>
        </m:r>
      </m:oMath>
      <w:r w:rsidRPr="00FD6AEB">
        <w:rPr>
          <w:sz w:val="26"/>
          <w:szCs w:val="26"/>
        </w:rPr>
        <w:t xml:space="preserve"> 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     </w:t>
      </w: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8</w:t>
      </w:r>
      <w:r w:rsidRPr="00FD6AEB">
        <w:rPr>
          <w:sz w:val="26"/>
          <w:szCs w:val="26"/>
        </w:rPr>
        <w:t xml:space="preserve">. РСУ.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2x+y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Pr="00FD6AEB">
        <w:rPr>
          <w:sz w:val="26"/>
          <w:szCs w:val="26"/>
        </w:rPr>
        <w:t xml:space="preserve"> (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 очк</w:t>
      </w:r>
      <w:r>
        <w:rPr>
          <w:sz w:val="26"/>
          <w:szCs w:val="26"/>
        </w:rPr>
        <w:t>а</w:t>
      </w:r>
      <w:r w:rsidRPr="00FD6AE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sectPr w:rsidR="00E81683" w:rsidRPr="0050185A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74DE9-2963-4D95-B19B-BE83E9D9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2018-09-17T19:17:00Z</cp:lastPrinted>
  <dcterms:created xsi:type="dcterms:W3CDTF">2018-11-12T14:53:00Z</dcterms:created>
  <dcterms:modified xsi:type="dcterms:W3CDTF">2018-11-12T14:56:00Z</dcterms:modified>
</cp:coreProperties>
</file>