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1B" w:rsidRPr="0068011B" w:rsidRDefault="0068011B" w:rsidP="0068011B">
      <w:pPr>
        <w:pStyle w:val="a3"/>
        <w:ind w:left="-709"/>
        <w:rPr>
          <w:sz w:val="28"/>
          <w:szCs w:val="28"/>
        </w:rPr>
      </w:pPr>
      <w:r w:rsidRPr="0068011B">
        <w:rPr>
          <w:sz w:val="28"/>
          <w:szCs w:val="28"/>
        </w:rPr>
        <w:t xml:space="preserve">11-1. Найти </w:t>
      </w:r>
      <w:r w:rsidRPr="0068011B">
        <w:rPr>
          <w:sz w:val="28"/>
          <w:szCs w:val="28"/>
          <w:lang w:val="en-US"/>
        </w:rPr>
        <w:t>D</w:t>
      </w:r>
      <w:r w:rsidRPr="0068011B">
        <w:rPr>
          <w:sz w:val="28"/>
          <w:szCs w:val="28"/>
        </w:rPr>
        <w:t>(</w:t>
      </w:r>
      <w:r w:rsidRPr="0068011B">
        <w:rPr>
          <w:sz w:val="28"/>
          <w:szCs w:val="28"/>
          <w:lang w:val="en-US"/>
        </w:rPr>
        <w:t>f</w:t>
      </w:r>
      <w:r w:rsidRPr="0068011B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+12</m:t>
                    </m:r>
                  </m:e>
                </m:rad>
              </m:den>
            </m:f>
          </m:e>
        </m:rad>
      </m:oMath>
      <w:r w:rsidRPr="0068011B">
        <w:rPr>
          <w:sz w:val="28"/>
          <w:szCs w:val="28"/>
        </w:rPr>
        <w:t xml:space="preserve">.   (2)  </w:t>
      </w:r>
    </w:p>
    <w:p w:rsidR="0068011B" w:rsidRPr="0068011B" w:rsidRDefault="0068011B" w:rsidP="0068011B">
      <w:pPr>
        <w:pStyle w:val="a3"/>
        <w:ind w:left="-709"/>
        <w:rPr>
          <w:sz w:val="28"/>
          <w:szCs w:val="28"/>
        </w:rPr>
      </w:pPr>
      <w:r w:rsidRPr="0068011B">
        <w:rPr>
          <w:sz w:val="28"/>
          <w:szCs w:val="28"/>
        </w:rPr>
        <w:t xml:space="preserve">11-2. При </w:t>
      </w:r>
      <w:proofErr w:type="gramStart"/>
      <w:r w:rsidRPr="0068011B">
        <w:rPr>
          <w:sz w:val="28"/>
          <w:szCs w:val="28"/>
        </w:rPr>
        <w:t>каких</w:t>
      </w:r>
      <w:proofErr w:type="gramEnd"/>
      <w:r w:rsidRPr="0068011B">
        <w:rPr>
          <w:sz w:val="28"/>
          <w:szCs w:val="28"/>
        </w:rPr>
        <w:t xml:space="preserve"> а  модули корней данного </w:t>
      </w:r>
      <w:proofErr w:type="spellStart"/>
      <w:r w:rsidRPr="0068011B">
        <w:rPr>
          <w:sz w:val="28"/>
          <w:szCs w:val="28"/>
        </w:rPr>
        <w:t>ур-я</w:t>
      </w:r>
      <w:proofErr w:type="spellEnd"/>
      <w:r w:rsidRPr="0068011B">
        <w:rPr>
          <w:sz w:val="28"/>
          <w:szCs w:val="28"/>
        </w:rPr>
        <w:t xml:space="preserve"> совпадут: </w:t>
      </w:r>
      <m:oMath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+8ax-12x+8a-15=0</m:t>
        </m:r>
      </m:oMath>
      <w:r w:rsidRPr="0068011B">
        <w:rPr>
          <w:sz w:val="28"/>
          <w:szCs w:val="28"/>
        </w:rPr>
        <w:t xml:space="preserve">. (2)  </w:t>
      </w:r>
    </w:p>
    <w:p w:rsidR="0068011B" w:rsidRPr="0068011B" w:rsidRDefault="0068011B" w:rsidP="0068011B">
      <w:pPr>
        <w:pStyle w:val="a3"/>
        <w:ind w:left="-709"/>
        <w:rPr>
          <w:sz w:val="28"/>
          <w:szCs w:val="28"/>
        </w:rPr>
      </w:pPr>
      <w:r w:rsidRPr="0068011B">
        <w:rPr>
          <w:sz w:val="28"/>
          <w:szCs w:val="28"/>
        </w:rPr>
        <w:t xml:space="preserve">11-3. Найти </w:t>
      </w:r>
      <w:r w:rsidRPr="0068011B">
        <w:rPr>
          <w:sz w:val="28"/>
          <w:szCs w:val="28"/>
          <w:lang w:val="en-US"/>
        </w:rPr>
        <w:t>E</w:t>
      </w:r>
      <w:r w:rsidRPr="0068011B">
        <w:rPr>
          <w:sz w:val="28"/>
          <w:szCs w:val="28"/>
        </w:rPr>
        <w:t>(</w:t>
      </w:r>
      <w:r w:rsidRPr="0068011B">
        <w:rPr>
          <w:sz w:val="28"/>
          <w:szCs w:val="28"/>
          <w:lang w:val="en-US"/>
        </w:rPr>
        <w:t>f</w:t>
      </w:r>
      <w:r w:rsidRPr="0068011B">
        <w:rPr>
          <w:sz w:val="28"/>
          <w:szCs w:val="28"/>
        </w:rPr>
        <w:t xml:space="preserve">):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+38</m:t>
            </m:r>
          </m:den>
        </m:f>
      </m:oMath>
      <w:r w:rsidRPr="0068011B">
        <w:rPr>
          <w:sz w:val="28"/>
          <w:szCs w:val="28"/>
        </w:rPr>
        <w:t xml:space="preserve">.  (3)   </w:t>
      </w:r>
    </w:p>
    <w:p w:rsidR="0068011B" w:rsidRPr="0068011B" w:rsidRDefault="0068011B" w:rsidP="0068011B">
      <w:pPr>
        <w:ind w:left="-709"/>
        <w:rPr>
          <w:color w:val="000000"/>
          <w:sz w:val="28"/>
          <w:szCs w:val="28"/>
          <w:shd w:val="clear" w:color="auto" w:fill="FFFFFF"/>
        </w:rPr>
      </w:pPr>
      <w:r w:rsidRPr="0068011B">
        <w:rPr>
          <w:sz w:val="28"/>
          <w:szCs w:val="28"/>
        </w:rPr>
        <w:t xml:space="preserve">11-4. </w:t>
      </w:r>
      <w:r w:rsidRPr="0068011B">
        <w:rPr>
          <w:color w:val="000000"/>
          <w:sz w:val="28"/>
          <w:szCs w:val="28"/>
          <w:shd w:val="clear" w:color="auto" w:fill="FFFFFF"/>
        </w:rPr>
        <w:t xml:space="preserve">Найти наименьшее </w:t>
      </w:r>
      <w:proofErr w:type="spellStart"/>
      <w:r w:rsidRPr="0068011B">
        <w:rPr>
          <w:color w:val="000000"/>
          <w:sz w:val="28"/>
          <w:szCs w:val="28"/>
          <w:shd w:val="clear" w:color="auto" w:fill="FFFFFF"/>
        </w:rPr>
        <w:t>зн-е</w:t>
      </w:r>
      <w:proofErr w:type="spellEnd"/>
      <w:r w:rsidRPr="006801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8011B">
        <w:rPr>
          <w:color w:val="000000"/>
          <w:sz w:val="28"/>
          <w:szCs w:val="28"/>
          <w:shd w:val="clear" w:color="auto" w:fill="FFFFFF"/>
        </w:rPr>
        <w:t>выр-я</w:t>
      </w:r>
      <w:proofErr w:type="spellEnd"/>
      <w:r w:rsidRPr="0068011B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68011B">
        <w:rPr>
          <w:color w:val="000000"/>
          <w:sz w:val="28"/>
          <w:szCs w:val="28"/>
          <w:shd w:val="clear" w:color="auto" w:fill="FFFFFF"/>
        </w:rPr>
        <w:t>зн-я</w:t>
      </w:r>
      <w:proofErr w:type="spellEnd"/>
      <w:r w:rsidRPr="006801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8011B">
        <w:rPr>
          <w:color w:val="000000"/>
          <w:sz w:val="28"/>
          <w:szCs w:val="28"/>
          <w:shd w:val="clear" w:color="auto" w:fill="FFFFFF"/>
        </w:rPr>
        <w:t>x</w:t>
      </w:r>
      <w:proofErr w:type="spellEnd"/>
      <w:r w:rsidRPr="0068011B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68011B">
        <w:rPr>
          <w:color w:val="000000"/>
          <w:sz w:val="28"/>
          <w:szCs w:val="28"/>
          <w:shd w:val="clear" w:color="auto" w:fill="FFFFFF"/>
        </w:rPr>
        <w:t>y</w:t>
      </w:r>
      <w:proofErr w:type="spellEnd"/>
      <w:r w:rsidRPr="0068011B">
        <w:rPr>
          <w:color w:val="000000"/>
          <w:sz w:val="28"/>
          <w:szCs w:val="28"/>
          <w:shd w:val="clear" w:color="auto" w:fill="FFFFFF"/>
        </w:rPr>
        <w:t xml:space="preserve">, при </w:t>
      </w:r>
      <w:proofErr w:type="spellStart"/>
      <w:r w:rsidRPr="0068011B">
        <w:rPr>
          <w:color w:val="000000"/>
          <w:sz w:val="28"/>
          <w:szCs w:val="28"/>
          <w:shd w:val="clear" w:color="auto" w:fill="FFFFFF"/>
        </w:rPr>
        <w:t>к-рых</w:t>
      </w:r>
      <w:proofErr w:type="spellEnd"/>
      <w:r w:rsidRPr="0068011B">
        <w:rPr>
          <w:color w:val="000000"/>
          <w:sz w:val="28"/>
          <w:szCs w:val="28"/>
          <w:shd w:val="clear" w:color="auto" w:fill="FFFFFF"/>
        </w:rPr>
        <w:t xml:space="preserve"> оно достигается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6x+5y+7</m:t>
            </m:r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2x+3y+1</m:t>
            </m:r>
          </m:e>
        </m:d>
      </m:oMath>
      <w:r w:rsidRPr="0068011B">
        <w:rPr>
          <w:noProof/>
          <w:sz w:val="28"/>
          <w:szCs w:val="28"/>
        </w:rPr>
        <w:t>.</w:t>
      </w:r>
      <w:r w:rsidRPr="0068011B">
        <w:rPr>
          <w:color w:val="000000"/>
          <w:sz w:val="28"/>
          <w:szCs w:val="28"/>
          <w:shd w:val="clear" w:color="auto" w:fill="FFFFFF"/>
        </w:rPr>
        <w:t xml:space="preserve"> (3)  </w:t>
      </w:r>
    </w:p>
    <w:p w:rsidR="0068011B" w:rsidRPr="0068011B" w:rsidRDefault="0068011B" w:rsidP="0068011B">
      <w:pPr>
        <w:ind w:left="-709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68011B">
        <w:rPr>
          <w:color w:val="000000"/>
          <w:sz w:val="28"/>
          <w:szCs w:val="28"/>
          <w:shd w:val="clear" w:color="auto" w:fill="FFFFFF"/>
        </w:rPr>
        <w:t xml:space="preserve">11-5. Найти наибольшее значение выражения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+1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y-x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w:proofErr w:type="gramStart"/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  <w:proofErr w:type="gramEnd"/>
          </m:den>
        </m:f>
      </m:oMath>
      <w:r w:rsidRPr="0068011B">
        <w:rPr>
          <w:color w:val="000000"/>
          <w:sz w:val="28"/>
          <w:szCs w:val="28"/>
          <w:shd w:val="clear" w:color="auto" w:fill="FFFFFF"/>
        </w:rPr>
        <w:t xml:space="preserve">  если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+x-4</m:t>
        </m:r>
      </m:oMath>
      <w:r w:rsidRPr="0068011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8011B">
        <w:rPr>
          <w:noProof/>
          <w:sz w:val="28"/>
          <w:szCs w:val="28"/>
        </w:rPr>
        <w:t>.</w:t>
      </w:r>
      <w:r w:rsidRPr="0068011B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(3) </w:t>
      </w:r>
    </w:p>
    <w:p w:rsidR="0068011B" w:rsidRPr="0068011B" w:rsidRDefault="0068011B" w:rsidP="0068011B">
      <w:pPr>
        <w:ind w:left="-709"/>
        <w:rPr>
          <w:sz w:val="28"/>
          <w:szCs w:val="28"/>
        </w:rPr>
      </w:pPr>
      <w:r w:rsidRPr="0068011B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11-6. </w:t>
      </w:r>
      <w:r w:rsidRPr="0068011B">
        <w:rPr>
          <w:color w:val="000000"/>
          <w:sz w:val="28"/>
          <w:szCs w:val="28"/>
          <w:shd w:val="clear" w:color="auto" w:fill="FFFFFF"/>
        </w:rPr>
        <w:t>Участ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ки одной школы пи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са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ли тест. Ре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зуль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та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том каж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до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го уче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ка яв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ля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ет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ся целое не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от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ри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ца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тель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ное число бал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лов. Уче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ник счи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та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ет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ся сдав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шим тест, если он на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брал не менее 83 бал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лов. Из-за того, что за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да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ния ока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за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лись слиш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ком труд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ны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ми, было при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ня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то ре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ше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ние всем участ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ни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кам теста до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ба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вить по 5 бал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лов, бла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го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да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ря чему ко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че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ство сдав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ших тест уве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чи</w:t>
      </w:r>
      <w:r w:rsidRPr="0068011B">
        <w:rPr>
          <w:color w:val="000000"/>
          <w:sz w:val="28"/>
          <w:szCs w:val="28"/>
          <w:shd w:val="clear" w:color="auto" w:fill="FFFFFF"/>
        </w:rPr>
        <w:softHyphen/>
        <w:t>лось.</w:t>
      </w:r>
    </w:p>
    <w:p w:rsidR="0068011B" w:rsidRPr="0068011B" w:rsidRDefault="0068011B" w:rsidP="0068011B">
      <w:pPr>
        <w:pStyle w:val="leftmargin"/>
        <w:shd w:val="clear" w:color="auto" w:fill="FFFFFF"/>
        <w:spacing w:before="0" w:beforeAutospacing="0" w:after="0" w:afterAutospacing="0"/>
        <w:ind w:left="-709" w:firstLine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011B">
        <w:rPr>
          <w:rFonts w:ascii="Times New Roman" w:hAnsi="Times New Roman" w:cs="Times New Roman"/>
          <w:color w:val="000000"/>
          <w:sz w:val="28"/>
          <w:szCs w:val="28"/>
        </w:rPr>
        <w:t>а) Могло ли ока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зать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ся так, что после этого сред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ний балл участ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ков, не сдав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ших тест, по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зил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ся?</w:t>
      </w:r>
    </w:p>
    <w:p w:rsidR="0068011B" w:rsidRPr="0068011B" w:rsidRDefault="0068011B" w:rsidP="0068011B">
      <w:pPr>
        <w:pStyle w:val="leftmargin"/>
        <w:shd w:val="clear" w:color="auto" w:fill="FFFFFF"/>
        <w:spacing w:before="0" w:beforeAutospacing="0" w:after="0" w:afterAutospacing="0"/>
        <w:ind w:left="-709" w:firstLine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011B">
        <w:rPr>
          <w:rFonts w:ascii="Times New Roman" w:hAnsi="Times New Roman" w:cs="Times New Roman"/>
          <w:color w:val="000000"/>
          <w:sz w:val="28"/>
          <w:szCs w:val="28"/>
        </w:rPr>
        <w:t>б) Могло ли ока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зать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ся так, что после этого сред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ний балл участ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ков, сдав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ших тест, по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зил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ся, и сред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ний балл участ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ков, не сдав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ших тест, тоже по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зил</w:t>
      </w:r>
      <w:r w:rsidRPr="0068011B">
        <w:rPr>
          <w:rFonts w:ascii="Times New Roman" w:hAnsi="Times New Roman" w:cs="Times New Roman"/>
          <w:color w:val="000000"/>
          <w:sz w:val="28"/>
          <w:szCs w:val="28"/>
        </w:rPr>
        <w:softHyphen/>
        <w:t>ся? (4)</w:t>
      </w:r>
    </w:p>
    <w:p w:rsidR="00B76DDF" w:rsidRPr="0068011B" w:rsidRDefault="00B76DDF" w:rsidP="0068011B">
      <w:pPr>
        <w:rPr>
          <w:sz w:val="28"/>
          <w:szCs w:val="28"/>
        </w:rPr>
      </w:pPr>
    </w:p>
    <w:sectPr w:rsidR="00B76DDF" w:rsidRPr="0068011B" w:rsidSect="00867961"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5BEBA-7045-4E14-9076-3A105999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2019-10-07T07:10:00Z</dcterms:created>
  <dcterms:modified xsi:type="dcterms:W3CDTF">2019-10-07T15:17:00Z</dcterms:modified>
</cp:coreProperties>
</file>