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23-1. Р.у.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</w:rPr>
          <m:t>+2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-1=0</m:t>
        </m:r>
      </m:oMath>
      <w:r w:rsidRPr="00FD5401">
        <w:rPr>
          <w:sz w:val="40"/>
          <w:szCs w:val="40"/>
        </w:rPr>
        <w:t xml:space="preserve">.  (2)  </w:t>
      </w:r>
    </w:p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23-2.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4x-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x-2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+3</m:t>
            </m:r>
          </m:e>
        </m:d>
        <m:r>
          <w:rPr>
            <w:rFonts w:ascii="Cambria Math" w:hAnsi="Cambria Math"/>
            <w:sz w:val="40"/>
            <w:szCs w:val="40"/>
          </w:rPr>
          <m:t>=16</m:t>
        </m:r>
      </m:oMath>
      <w:r w:rsidRPr="00FD5401">
        <w:rPr>
          <w:sz w:val="40"/>
          <w:szCs w:val="40"/>
        </w:rPr>
        <w:t xml:space="preserve">. (2)   </w:t>
      </w:r>
    </w:p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23-3. Р.у.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-8x+6=0</m:t>
        </m:r>
      </m:oMath>
      <w:r w:rsidRPr="00FD5401">
        <w:rPr>
          <w:sz w:val="40"/>
          <w:szCs w:val="40"/>
        </w:rPr>
        <w:t>.  (3)</w:t>
      </w:r>
      <w:r w:rsidRPr="00FD5401">
        <w:rPr>
          <w:sz w:val="40"/>
          <w:szCs w:val="40"/>
        </w:rPr>
        <w:tab/>
      </w:r>
    </w:p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23-4. Р.у.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+4x-5</m:t>
            </m:r>
          </m:e>
        </m:d>
        <m:r>
          <w:rPr>
            <w:rFonts w:ascii="Cambria Math" w:hAnsi="Cambria Math"/>
            <w:sz w:val="40"/>
            <w:szCs w:val="40"/>
          </w:rPr>
          <m:t>=|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+2x-3|</m:t>
        </m:r>
      </m:oMath>
      <w:r w:rsidRPr="00FD5401">
        <w:rPr>
          <w:sz w:val="40"/>
          <w:szCs w:val="40"/>
        </w:rPr>
        <w:t xml:space="preserve">. (3)  </w:t>
      </w:r>
    </w:p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23-5. Р.н.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40"/>
            <w:szCs w:val="40"/>
          </w:rPr>
          <m:t>-2⋅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+x+6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2x+12</m:t>
            </m:r>
          </m:sup>
        </m:sSup>
        <m:r>
          <w:rPr>
            <w:rFonts w:ascii="Cambria Math" w:hAnsi="Cambria Math"/>
            <w:sz w:val="40"/>
            <w:szCs w:val="40"/>
          </w:rPr>
          <m:t>≤0</m:t>
        </m:r>
      </m:oMath>
      <w:r w:rsidRPr="00FD5401">
        <w:rPr>
          <w:sz w:val="40"/>
          <w:szCs w:val="40"/>
        </w:rPr>
        <w:t xml:space="preserve">. (3)   </w:t>
      </w:r>
    </w:p>
    <w:p w:rsidR="00FD5401" w:rsidRPr="00FD5401" w:rsidRDefault="00FD5401" w:rsidP="00FD5401">
      <w:pPr>
        <w:ind w:left="-709" w:right="-631"/>
        <w:rPr>
          <w:sz w:val="40"/>
          <w:szCs w:val="40"/>
        </w:rPr>
      </w:pPr>
      <w:r w:rsidRPr="00FD5401">
        <w:rPr>
          <w:sz w:val="40"/>
          <w:szCs w:val="40"/>
        </w:rPr>
        <w:t xml:space="preserve">23-6. Р.н.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≤</m:t>
        </m:r>
        <m:rad>
          <m:radPr>
            <m:degHide m:val="on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</m:e>
        </m:rad>
      </m:oMath>
      <w:r w:rsidRPr="00FD5401">
        <w:rPr>
          <w:sz w:val="40"/>
          <w:szCs w:val="40"/>
        </w:rPr>
        <w:t xml:space="preserve">. (4)   </w:t>
      </w:r>
    </w:p>
    <w:p w:rsidR="00FD6771" w:rsidRPr="00FD5401" w:rsidRDefault="00FD6771" w:rsidP="00FD5401">
      <w:pPr>
        <w:rPr>
          <w:sz w:val="40"/>
          <w:szCs w:val="40"/>
        </w:rPr>
      </w:pPr>
    </w:p>
    <w:sectPr w:rsidR="00FD6771" w:rsidRPr="00FD5401" w:rsidSect="00274B30">
      <w:pgSz w:w="11906" w:h="16838"/>
      <w:pgMar w:top="568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58D8B-AE91-42C0-9E92-F54BF054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2019-11-29T17:24:00Z</dcterms:created>
  <dcterms:modified xsi:type="dcterms:W3CDTF">2019-11-29T17:26:00Z</dcterms:modified>
</cp:coreProperties>
</file>