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CB" w:rsidRPr="0038211C" w:rsidRDefault="00664BCB" w:rsidP="0038211C">
      <w:pPr>
        <w:pStyle w:val="a3"/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>С.Р-7. I вариант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1. Около </w:t>
      </w:r>
      <w:proofErr w:type="spellStart"/>
      <w:proofErr w:type="gramStart"/>
      <w:r w:rsidRPr="0038211C">
        <w:rPr>
          <w:sz w:val="23"/>
          <w:szCs w:val="23"/>
        </w:rPr>
        <w:t>р</w:t>
      </w:r>
      <w:proofErr w:type="spellEnd"/>
      <w:proofErr w:type="gramEnd"/>
      <w:r w:rsidRPr="0038211C">
        <w:rPr>
          <w:sz w:val="23"/>
          <w:szCs w:val="23"/>
        </w:rPr>
        <w:t xml:space="preserve">/б трапеции с основаниями 30 и 16 описана </w:t>
      </w:r>
      <w:proofErr w:type="spellStart"/>
      <w:r w:rsidRPr="0038211C">
        <w:rPr>
          <w:sz w:val="23"/>
          <w:szCs w:val="23"/>
        </w:rPr>
        <w:t>окр-ть</w:t>
      </w:r>
      <w:proofErr w:type="spellEnd"/>
      <w:r w:rsidRPr="0038211C">
        <w:rPr>
          <w:sz w:val="23"/>
          <w:szCs w:val="23"/>
        </w:rPr>
        <w:t xml:space="preserve"> радиусом 17. Найти высоту трапеции. 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2. В </w:t>
      </w:r>
      <w:proofErr w:type="spellStart"/>
      <w:proofErr w:type="gramStart"/>
      <w:r w:rsidRPr="0038211C">
        <w:rPr>
          <w:sz w:val="23"/>
          <w:szCs w:val="23"/>
        </w:rPr>
        <w:t>р</w:t>
      </w:r>
      <w:proofErr w:type="spellEnd"/>
      <w:proofErr w:type="gramEnd"/>
      <w:r w:rsidRPr="0038211C">
        <w:rPr>
          <w:sz w:val="23"/>
          <w:szCs w:val="23"/>
        </w:rPr>
        <w:t xml:space="preserve">/б трапецию с основаниями 1 и 9 вписали </w:t>
      </w:r>
      <w:proofErr w:type="spellStart"/>
      <w:r w:rsidRPr="0038211C">
        <w:rPr>
          <w:sz w:val="23"/>
          <w:szCs w:val="23"/>
        </w:rPr>
        <w:t>окр-ть</w:t>
      </w:r>
      <w:proofErr w:type="spellEnd"/>
      <w:r w:rsidRPr="0038211C">
        <w:rPr>
          <w:sz w:val="23"/>
          <w:szCs w:val="23"/>
        </w:rPr>
        <w:t xml:space="preserve">. Найти: а) боковую сторону, б) </w:t>
      </w:r>
      <w:proofErr w:type="spellStart"/>
      <w:r w:rsidRPr="0038211C">
        <w:rPr>
          <w:sz w:val="23"/>
          <w:szCs w:val="23"/>
        </w:rPr>
        <w:t>r</w:t>
      </w:r>
      <w:proofErr w:type="spellEnd"/>
      <w:r w:rsidRPr="0038211C">
        <w:rPr>
          <w:sz w:val="23"/>
          <w:szCs w:val="23"/>
        </w:rPr>
        <w:t xml:space="preserve">, в) </w:t>
      </w:r>
      <w:proofErr w:type="spellStart"/>
      <w:r w:rsidRPr="0038211C">
        <w:rPr>
          <w:sz w:val="23"/>
          <w:szCs w:val="23"/>
        </w:rPr>
        <w:t>h</w:t>
      </w:r>
      <w:proofErr w:type="spellEnd"/>
      <w:r w:rsidRPr="0038211C">
        <w:rPr>
          <w:sz w:val="23"/>
          <w:szCs w:val="23"/>
        </w:rPr>
        <w:t xml:space="preserve">, г) диагональ, </w:t>
      </w:r>
      <w:proofErr w:type="spellStart"/>
      <w:r w:rsidRPr="0038211C">
        <w:rPr>
          <w:sz w:val="23"/>
          <w:szCs w:val="23"/>
        </w:rPr>
        <w:t>д</w:t>
      </w:r>
      <w:proofErr w:type="spellEnd"/>
      <w:r w:rsidRPr="0038211C">
        <w:rPr>
          <w:sz w:val="23"/>
          <w:szCs w:val="23"/>
        </w:rPr>
        <w:t xml:space="preserve">) R. 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3. В прямоугольном треугольнике вневписанная окружность касается гипотенузы и продолжения катетов. Радиус вневписанной окружности равен 10, а радиус вписанной равен 2. Найти гипотенузу. </w:t>
      </w:r>
    </w:p>
    <w:p w:rsidR="00664BCB" w:rsidRPr="0038211C" w:rsidRDefault="00664BCB" w:rsidP="0038211C">
      <w:pPr>
        <w:widowControl w:val="0"/>
        <w:pBdr>
          <w:bottom w:val="single" w:sz="6" w:space="1" w:color="auto"/>
        </w:pBdr>
        <w:ind w:left="-1276"/>
        <w:jc w:val="both"/>
        <w:rPr>
          <w:sz w:val="23"/>
          <w:szCs w:val="23"/>
        </w:rPr>
      </w:pP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</w:p>
    <w:p w:rsidR="00664BCB" w:rsidRPr="0038211C" w:rsidRDefault="00664BCB" w:rsidP="0038211C">
      <w:pPr>
        <w:pStyle w:val="a3"/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>С.Р-7. II вариант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1. Около </w:t>
      </w:r>
      <w:proofErr w:type="spellStart"/>
      <w:proofErr w:type="gramStart"/>
      <w:r w:rsidRPr="0038211C">
        <w:rPr>
          <w:sz w:val="23"/>
          <w:szCs w:val="23"/>
        </w:rPr>
        <w:t>р</w:t>
      </w:r>
      <w:proofErr w:type="spellEnd"/>
      <w:proofErr w:type="gramEnd"/>
      <w:r w:rsidRPr="0038211C">
        <w:rPr>
          <w:sz w:val="23"/>
          <w:szCs w:val="23"/>
        </w:rPr>
        <w:t xml:space="preserve">/б трапеции с основаниями 10 и 24 описана </w:t>
      </w:r>
      <w:proofErr w:type="spellStart"/>
      <w:r w:rsidRPr="0038211C">
        <w:rPr>
          <w:sz w:val="23"/>
          <w:szCs w:val="23"/>
        </w:rPr>
        <w:t>окр-ть</w:t>
      </w:r>
      <w:proofErr w:type="spellEnd"/>
      <w:r w:rsidRPr="0038211C">
        <w:rPr>
          <w:sz w:val="23"/>
          <w:szCs w:val="23"/>
        </w:rPr>
        <w:t xml:space="preserve"> радиусом 13. Найти высоту трапеции. 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2. В </w:t>
      </w:r>
      <w:proofErr w:type="spellStart"/>
      <w:proofErr w:type="gramStart"/>
      <w:r w:rsidRPr="0038211C">
        <w:rPr>
          <w:sz w:val="23"/>
          <w:szCs w:val="23"/>
        </w:rPr>
        <w:t>р</w:t>
      </w:r>
      <w:proofErr w:type="spellEnd"/>
      <w:proofErr w:type="gramEnd"/>
      <w:r w:rsidRPr="0038211C">
        <w:rPr>
          <w:sz w:val="23"/>
          <w:szCs w:val="23"/>
        </w:rPr>
        <w:t xml:space="preserve">/б трапецию с основаниями 2 и 8 вписали </w:t>
      </w:r>
      <w:proofErr w:type="spellStart"/>
      <w:r w:rsidRPr="0038211C">
        <w:rPr>
          <w:sz w:val="23"/>
          <w:szCs w:val="23"/>
        </w:rPr>
        <w:t>окр-ть</w:t>
      </w:r>
      <w:proofErr w:type="spellEnd"/>
      <w:r w:rsidRPr="0038211C">
        <w:rPr>
          <w:sz w:val="23"/>
          <w:szCs w:val="23"/>
        </w:rPr>
        <w:t xml:space="preserve">. Найти: а) боковую сторону, б) </w:t>
      </w:r>
      <w:proofErr w:type="spellStart"/>
      <w:r w:rsidRPr="0038211C">
        <w:rPr>
          <w:sz w:val="23"/>
          <w:szCs w:val="23"/>
        </w:rPr>
        <w:t>r</w:t>
      </w:r>
      <w:proofErr w:type="spellEnd"/>
      <w:r w:rsidRPr="0038211C">
        <w:rPr>
          <w:sz w:val="23"/>
          <w:szCs w:val="23"/>
        </w:rPr>
        <w:t xml:space="preserve">, в) </w:t>
      </w:r>
      <w:proofErr w:type="spellStart"/>
      <w:r w:rsidRPr="0038211C">
        <w:rPr>
          <w:sz w:val="23"/>
          <w:szCs w:val="23"/>
        </w:rPr>
        <w:t>h</w:t>
      </w:r>
      <w:proofErr w:type="spellEnd"/>
      <w:r w:rsidRPr="0038211C">
        <w:rPr>
          <w:sz w:val="23"/>
          <w:szCs w:val="23"/>
        </w:rPr>
        <w:t xml:space="preserve">, г) диагональ, </w:t>
      </w:r>
      <w:proofErr w:type="spellStart"/>
      <w:r w:rsidRPr="0038211C">
        <w:rPr>
          <w:sz w:val="23"/>
          <w:szCs w:val="23"/>
        </w:rPr>
        <w:t>д</w:t>
      </w:r>
      <w:proofErr w:type="spellEnd"/>
      <w:r w:rsidRPr="0038211C">
        <w:rPr>
          <w:sz w:val="23"/>
          <w:szCs w:val="23"/>
        </w:rPr>
        <w:t xml:space="preserve">) R. 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3. В равнобедренном прямоугольном треугольнике вневписанная окружность касается катета, продолжения гипотенузы и другого катета. Радиус этой вневписанной окружности равен </w:t>
      </w:r>
      <m:oMath>
        <m:rad>
          <m:radPr>
            <m:degHide m:val="on"/>
            <m:ctrlPr>
              <w:rPr>
                <w:rFonts w:ascii="Cambria Math"/>
                <w:sz w:val="23"/>
                <w:szCs w:val="23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3"/>
                <w:szCs w:val="23"/>
              </w:rPr>
              <m:t>2</m:t>
            </m:r>
          </m:e>
        </m:rad>
      </m:oMath>
      <w:r w:rsidRPr="0038211C">
        <w:rPr>
          <w:sz w:val="23"/>
          <w:szCs w:val="23"/>
        </w:rPr>
        <w:t xml:space="preserve">. Найти катеты. </w:t>
      </w:r>
    </w:p>
    <w:p w:rsidR="00664BCB" w:rsidRPr="0038211C" w:rsidRDefault="00664BCB" w:rsidP="0038211C">
      <w:pPr>
        <w:widowControl w:val="0"/>
        <w:pBdr>
          <w:bottom w:val="single" w:sz="6" w:space="1" w:color="auto"/>
        </w:pBdr>
        <w:ind w:left="-1276"/>
        <w:jc w:val="both"/>
        <w:rPr>
          <w:sz w:val="23"/>
          <w:szCs w:val="23"/>
        </w:rPr>
      </w:pPr>
    </w:p>
    <w:p w:rsidR="00664BCB" w:rsidRPr="0038211C" w:rsidRDefault="00664BCB" w:rsidP="0038211C">
      <w:pPr>
        <w:widowControl w:val="0"/>
        <w:ind w:left="-1276"/>
        <w:jc w:val="both"/>
        <w:rPr>
          <w:rFonts w:eastAsiaTheme="minorHAnsi"/>
          <w:sz w:val="23"/>
          <w:szCs w:val="23"/>
        </w:rPr>
      </w:pPr>
    </w:p>
    <w:p w:rsidR="00664BCB" w:rsidRPr="0038211C" w:rsidRDefault="00664BCB" w:rsidP="0038211C">
      <w:pPr>
        <w:pStyle w:val="a3"/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>С.Р-7. I вариант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1. Около </w:t>
      </w:r>
      <w:proofErr w:type="spellStart"/>
      <w:proofErr w:type="gramStart"/>
      <w:r w:rsidRPr="0038211C">
        <w:rPr>
          <w:sz w:val="23"/>
          <w:szCs w:val="23"/>
        </w:rPr>
        <w:t>р</w:t>
      </w:r>
      <w:proofErr w:type="spellEnd"/>
      <w:proofErr w:type="gramEnd"/>
      <w:r w:rsidRPr="0038211C">
        <w:rPr>
          <w:sz w:val="23"/>
          <w:szCs w:val="23"/>
        </w:rPr>
        <w:t xml:space="preserve">/б трапеции с основаниями 30 и 16 описана </w:t>
      </w:r>
      <w:proofErr w:type="spellStart"/>
      <w:r w:rsidRPr="0038211C">
        <w:rPr>
          <w:sz w:val="23"/>
          <w:szCs w:val="23"/>
        </w:rPr>
        <w:t>окр-ть</w:t>
      </w:r>
      <w:proofErr w:type="spellEnd"/>
      <w:r w:rsidRPr="0038211C">
        <w:rPr>
          <w:sz w:val="23"/>
          <w:szCs w:val="23"/>
        </w:rPr>
        <w:t xml:space="preserve"> радиусом 17. Найти высоту трапеции. 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2. В </w:t>
      </w:r>
      <w:proofErr w:type="spellStart"/>
      <w:proofErr w:type="gramStart"/>
      <w:r w:rsidRPr="0038211C">
        <w:rPr>
          <w:sz w:val="23"/>
          <w:szCs w:val="23"/>
        </w:rPr>
        <w:t>р</w:t>
      </w:r>
      <w:proofErr w:type="spellEnd"/>
      <w:proofErr w:type="gramEnd"/>
      <w:r w:rsidRPr="0038211C">
        <w:rPr>
          <w:sz w:val="23"/>
          <w:szCs w:val="23"/>
        </w:rPr>
        <w:t xml:space="preserve">/б трапецию с основаниями 1 и 9 вписали </w:t>
      </w:r>
      <w:proofErr w:type="spellStart"/>
      <w:r w:rsidRPr="0038211C">
        <w:rPr>
          <w:sz w:val="23"/>
          <w:szCs w:val="23"/>
        </w:rPr>
        <w:t>окр-ть</w:t>
      </w:r>
      <w:proofErr w:type="spellEnd"/>
      <w:r w:rsidRPr="0038211C">
        <w:rPr>
          <w:sz w:val="23"/>
          <w:szCs w:val="23"/>
        </w:rPr>
        <w:t xml:space="preserve">. Найти: а) боковую сторону, б) </w:t>
      </w:r>
      <w:proofErr w:type="spellStart"/>
      <w:r w:rsidRPr="0038211C">
        <w:rPr>
          <w:sz w:val="23"/>
          <w:szCs w:val="23"/>
        </w:rPr>
        <w:t>r</w:t>
      </w:r>
      <w:proofErr w:type="spellEnd"/>
      <w:r w:rsidRPr="0038211C">
        <w:rPr>
          <w:sz w:val="23"/>
          <w:szCs w:val="23"/>
        </w:rPr>
        <w:t xml:space="preserve">, в) </w:t>
      </w:r>
      <w:proofErr w:type="spellStart"/>
      <w:r w:rsidRPr="0038211C">
        <w:rPr>
          <w:sz w:val="23"/>
          <w:szCs w:val="23"/>
        </w:rPr>
        <w:t>h</w:t>
      </w:r>
      <w:proofErr w:type="spellEnd"/>
      <w:r w:rsidRPr="0038211C">
        <w:rPr>
          <w:sz w:val="23"/>
          <w:szCs w:val="23"/>
        </w:rPr>
        <w:t xml:space="preserve">, г) диагональ, </w:t>
      </w:r>
      <w:proofErr w:type="spellStart"/>
      <w:r w:rsidRPr="0038211C">
        <w:rPr>
          <w:sz w:val="23"/>
          <w:szCs w:val="23"/>
        </w:rPr>
        <w:t>д</w:t>
      </w:r>
      <w:proofErr w:type="spellEnd"/>
      <w:r w:rsidRPr="0038211C">
        <w:rPr>
          <w:sz w:val="23"/>
          <w:szCs w:val="23"/>
        </w:rPr>
        <w:t xml:space="preserve">) R. 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3. В прямоугольном треугольнике вневписанная окружность касается гипотенузы и продолжения катетов. Радиус вневписанной окружности равен 10, а радиус вписанной равен 2. Найти гипотенузу. </w:t>
      </w:r>
    </w:p>
    <w:p w:rsidR="00664BCB" w:rsidRPr="0038211C" w:rsidRDefault="00664BCB" w:rsidP="0038211C">
      <w:pPr>
        <w:widowControl w:val="0"/>
        <w:pBdr>
          <w:bottom w:val="single" w:sz="6" w:space="1" w:color="auto"/>
        </w:pBdr>
        <w:ind w:left="-1276"/>
        <w:jc w:val="both"/>
        <w:rPr>
          <w:sz w:val="23"/>
          <w:szCs w:val="23"/>
        </w:rPr>
      </w:pP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</w:p>
    <w:p w:rsidR="00664BCB" w:rsidRPr="0038211C" w:rsidRDefault="00664BCB" w:rsidP="0038211C">
      <w:pPr>
        <w:pStyle w:val="a3"/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>С.Р-7. II вариант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1. Около </w:t>
      </w:r>
      <w:proofErr w:type="spellStart"/>
      <w:proofErr w:type="gramStart"/>
      <w:r w:rsidRPr="0038211C">
        <w:rPr>
          <w:sz w:val="23"/>
          <w:szCs w:val="23"/>
        </w:rPr>
        <w:t>р</w:t>
      </w:r>
      <w:proofErr w:type="spellEnd"/>
      <w:proofErr w:type="gramEnd"/>
      <w:r w:rsidRPr="0038211C">
        <w:rPr>
          <w:sz w:val="23"/>
          <w:szCs w:val="23"/>
        </w:rPr>
        <w:t xml:space="preserve">/б трапеции с основаниями 10 и 24 описана </w:t>
      </w:r>
      <w:proofErr w:type="spellStart"/>
      <w:r w:rsidRPr="0038211C">
        <w:rPr>
          <w:sz w:val="23"/>
          <w:szCs w:val="23"/>
        </w:rPr>
        <w:t>окр-ть</w:t>
      </w:r>
      <w:proofErr w:type="spellEnd"/>
      <w:r w:rsidRPr="0038211C">
        <w:rPr>
          <w:sz w:val="23"/>
          <w:szCs w:val="23"/>
        </w:rPr>
        <w:t xml:space="preserve"> радиусом 13. Найти высоту трапеции. 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2. В </w:t>
      </w:r>
      <w:proofErr w:type="spellStart"/>
      <w:proofErr w:type="gramStart"/>
      <w:r w:rsidRPr="0038211C">
        <w:rPr>
          <w:sz w:val="23"/>
          <w:szCs w:val="23"/>
        </w:rPr>
        <w:t>р</w:t>
      </w:r>
      <w:proofErr w:type="spellEnd"/>
      <w:proofErr w:type="gramEnd"/>
      <w:r w:rsidRPr="0038211C">
        <w:rPr>
          <w:sz w:val="23"/>
          <w:szCs w:val="23"/>
        </w:rPr>
        <w:t xml:space="preserve">/б трапецию с основаниями 2 и 8 вписали </w:t>
      </w:r>
      <w:proofErr w:type="spellStart"/>
      <w:r w:rsidRPr="0038211C">
        <w:rPr>
          <w:sz w:val="23"/>
          <w:szCs w:val="23"/>
        </w:rPr>
        <w:t>окр-ть</w:t>
      </w:r>
      <w:proofErr w:type="spellEnd"/>
      <w:r w:rsidRPr="0038211C">
        <w:rPr>
          <w:sz w:val="23"/>
          <w:szCs w:val="23"/>
        </w:rPr>
        <w:t xml:space="preserve">. Найти: а) боковую сторону, б) </w:t>
      </w:r>
      <w:proofErr w:type="spellStart"/>
      <w:r w:rsidRPr="0038211C">
        <w:rPr>
          <w:sz w:val="23"/>
          <w:szCs w:val="23"/>
        </w:rPr>
        <w:t>r</w:t>
      </w:r>
      <w:proofErr w:type="spellEnd"/>
      <w:r w:rsidRPr="0038211C">
        <w:rPr>
          <w:sz w:val="23"/>
          <w:szCs w:val="23"/>
        </w:rPr>
        <w:t xml:space="preserve">, в) </w:t>
      </w:r>
      <w:proofErr w:type="spellStart"/>
      <w:r w:rsidRPr="0038211C">
        <w:rPr>
          <w:sz w:val="23"/>
          <w:szCs w:val="23"/>
        </w:rPr>
        <w:t>h</w:t>
      </w:r>
      <w:proofErr w:type="spellEnd"/>
      <w:r w:rsidRPr="0038211C">
        <w:rPr>
          <w:sz w:val="23"/>
          <w:szCs w:val="23"/>
        </w:rPr>
        <w:t xml:space="preserve">, г) диагональ, </w:t>
      </w:r>
      <w:proofErr w:type="spellStart"/>
      <w:r w:rsidRPr="0038211C">
        <w:rPr>
          <w:sz w:val="23"/>
          <w:szCs w:val="23"/>
        </w:rPr>
        <w:t>д</w:t>
      </w:r>
      <w:proofErr w:type="spellEnd"/>
      <w:r w:rsidRPr="0038211C">
        <w:rPr>
          <w:sz w:val="23"/>
          <w:szCs w:val="23"/>
        </w:rPr>
        <w:t xml:space="preserve">) R. 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3. В равнобедренном прямоугольном треугольнике вневписанная окружность касается катета, продолжения гипотенузы и другого катета. Радиус этой вневписанной окружности равен </w:t>
      </w:r>
      <m:oMath>
        <m:rad>
          <m:radPr>
            <m:degHide m:val="on"/>
            <m:ctrlPr>
              <w:rPr>
                <w:rFonts w:ascii="Cambria Math"/>
                <w:sz w:val="23"/>
                <w:szCs w:val="23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3"/>
                <w:szCs w:val="23"/>
              </w:rPr>
              <m:t>2</m:t>
            </m:r>
          </m:e>
        </m:rad>
      </m:oMath>
      <w:r w:rsidRPr="0038211C">
        <w:rPr>
          <w:sz w:val="23"/>
          <w:szCs w:val="23"/>
        </w:rPr>
        <w:t xml:space="preserve">. Найти катеты. </w:t>
      </w:r>
    </w:p>
    <w:p w:rsidR="00664BCB" w:rsidRPr="0038211C" w:rsidRDefault="00664BCB" w:rsidP="0038211C">
      <w:pPr>
        <w:widowControl w:val="0"/>
        <w:pBdr>
          <w:bottom w:val="single" w:sz="6" w:space="1" w:color="auto"/>
        </w:pBdr>
        <w:ind w:left="-1276"/>
        <w:jc w:val="both"/>
        <w:rPr>
          <w:sz w:val="23"/>
          <w:szCs w:val="23"/>
        </w:rPr>
      </w:pPr>
    </w:p>
    <w:p w:rsidR="00664BCB" w:rsidRPr="0038211C" w:rsidRDefault="00664BCB" w:rsidP="0038211C">
      <w:pPr>
        <w:widowControl w:val="0"/>
        <w:ind w:left="-1276"/>
        <w:jc w:val="both"/>
        <w:rPr>
          <w:rFonts w:eastAsiaTheme="minorHAnsi"/>
          <w:sz w:val="23"/>
          <w:szCs w:val="23"/>
        </w:rPr>
      </w:pPr>
    </w:p>
    <w:p w:rsidR="00664BCB" w:rsidRPr="0038211C" w:rsidRDefault="00664BCB" w:rsidP="0038211C">
      <w:pPr>
        <w:pStyle w:val="a3"/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>С.Р-7. I вариант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1. Около </w:t>
      </w:r>
      <w:proofErr w:type="spellStart"/>
      <w:proofErr w:type="gramStart"/>
      <w:r w:rsidRPr="0038211C">
        <w:rPr>
          <w:sz w:val="23"/>
          <w:szCs w:val="23"/>
        </w:rPr>
        <w:t>р</w:t>
      </w:r>
      <w:proofErr w:type="spellEnd"/>
      <w:proofErr w:type="gramEnd"/>
      <w:r w:rsidRPr="0038211C">
        <w:rPr>
          <w:sz w:val="23"/>
          <w:szCs w:val="23"/>
        </w:rPr>
        <w:t xml:space="preserve">/б трапеции с основаниями 30 и 16 описана </w:t>
      </w:r>
      <w:proofErr w:type="spellStart"/>
      <w:r w:rsidRPr="0038211C">
        <w:rPr>
          <w:sz w:val="23"/>
          <w:szCs w:val="23"/>
        </w:rPr>
        <w:t>окр-ть</w:t>
      </w:r>
      <w:proofErr w:type="spellEnd"/>
      <w:r w:rsidRPr="0038211C">
        <w:rPr>
          <w:sz w:val="23"/>
          <w:szCs w:val="23"/>
        </w:rPr>
        <w:t xml:space="preserve"> радиусом 17. Найти высоту трапеции. 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2. В </w:t>
      </w:r>
      <w:proofErr w:type="spellStart"/>
      <w:proofErr w:type="gramStart"/>
      <w:r w:rsidRPr="0038211C">
        <w:rPr>
          <w:sz w:val="23"/>
          <w:szCs w:val="23"/>
        </w:rPr>
        <w:t>р</w:t>
      </w:r>
      <w:proofErr w:type="spellEnd"/>
      <w:proofErr w:type="gramEnd"/>
      <w:r w:rsidRPr="0038211C">
        <w:rPr>
          <w:sz w:val="23"/>
          <w:szCs w:val="23"/>
        </w:rPr>
        <w:t xml:space="preserve">/б трапецию с основаниями 1 и 9 вписали </w:t>
      </w:r>
      <w:proofErr w:type="spellStart"/>
      <w:r w:rsidRPr="0038211C">
        <w:rPr>
          <w:sz w:val="23"/>
          <w:szCs w:val="23"/>
        </w:rPr>
        <w:t>окр-ть</w:t>
      </w:r>
      <w:proofErr w:type="spellEnd"/>
      <w:r w:rsidRPr="0038211C">
        <w:rPr>
          <w:sz w:val="23"/>
          <w:szCs w:val="23"/>
        </w:rPr>
        <w:t xml:space="preserve">. Найти: а) боковую сторону, б) </w:t>
      </w:r>
      <w:proofErr w:type="spellStart"/>
      <w:r w:rsidRPr="0038211C">
        <w:rPr>
          <w:sz w:val="23"/>
          <w:szCs w:val="23"/>
        </w:rPr>
        <w:t>r</w:t>
      </w:r>
      <w:proofErr w:type="spellEnd"/>
      <w:r w:rsidRPr="0038211C">
        <w:rPr>
          <w:sz w:val="23"/>
          <w:szCs w:val="23"/>
        </w:rPr>
        <w:t xml:space="preserve">, в) </w:t>
      </w:r>
      <w:proofErr w:type="spellStart"/>
      <w:r w:rsidRPr="0038211C">
        <w:rPr>
          <w:sz w:val="23"/>
          <w:szCs w:val="23"/>
        </w:rPr>
        <w:t>h</w:t>
      </w:r>
      <w:proofErr w:type="spellEnd"/>
      <w:r w:rsidRPr="0038211C">
        <w:rPr>
          <w:sz w:val="23"/>
          <w:szCs w:val="23"/>
        </w:rPr>
        <w:t xml:space="preserve">, г) диагональ, </w:t>
      </w:r>
      <w:proofErr w:type="spellStart"/>
      <w:r w:rsidRPr="0038211C">
        <w:rPr>
          <w:sz w:val="23"/>
          <w:szCs w:val="23"/>
        </w:rPr>
        <w:t>д</w:t>
      </w:r>
      <w:proofErr w:type="spellEnd"/>
      <w:r w:rsidRPr="0038211C">
        <w:rPr>
          <w:sz w:val="23"/>
          <w:szCs w:val="23"/>
        </w:rPr>
        <w:t xml:space="preserve">) R. 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3. В прямоугольном треугольнике вневписанная окружность касается гипотенузы и продолжения катетов. Радиус вневписанной окружности равен 10, а радиус вписанной равен 2. Найти гипотенузу. </w:t>
      </w:r>
    </w:p>
    <w:p w:rsidR="00664BCB" w:rsidRPr="0038211C" w:rsidRDefault="00664BCB" w:rsidP="0038211C">
      <w:pPr>
        <w:widowControl w:val="0"/>
        <w:pBdr>
          <w:bottom w:val="single" w:sz="6" w:space="1" w:color="auto"/>
        </w:pBdr>
        <w:ind w:left="-1276"/>
        <w:jc w:val="both"/>
        <w:rPr>
          <w:sz w:val="23"/>
          <w:szCs w:val="23"/>
        </w:rPr>
      </w:pP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</w:p>
    <w:p w:rsidR="00664BCB" w:rsidRPr="0038211C" w:rsidRDefault="00664BCB" w:rsidP="0038211C">
      <w:pPr>
        <w:pStyle w:val="a3"/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>С.Р-7. II вариант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1. Около </w:t>
      </w:r>
      <w:proofErr w:type="spellStart"/>
      <w:proofErr w:type="gramStart"/>
      <w:r w:rsidRPr="0038211C">
        <w:rPr>
          <w:sz w:val="23"/>
          <w:szCs w:val="23"/>
        </w:rPr>
        <w:t>р</w:t>
      </w:r>
      <w:proofErr w:type="spellEnd"/>
      <w:proofErr w:type="gramEnd"/>
      <w:r w:rsidRPr="0038211C">
        <w:rPr>
          <w:sz w:val="23"/>
          <w:szCs w:val="23"/>
        </w:rPr>
        <w:t xml:space="preserve">/б трапеции с основаниями 10 и 24 описана </w:t>
      </w:r>
      <w:proofErr w:type="spellStart"/>
      <w:r w:rsidRPr="0038211C">
        <w:rPr>
          <w:sz w:val="23"/>
          <w:szCs w:val="23"/>
        </w:rPr>
        <w:t>окр-ть</w:t>
      </w:r>
      <w:proofErr w:type="spellEnd"/>
      <w:r w:rsidRPr="0038211C">
        <w:rPr>
          <w:sz w:val="23"/>
          <w:szCs w:val="23"/>
        </w:rPr>
        <w:t xml:space="preserve"> радиусом 13. Найти высоту трапеции. 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2. В </w:t>
      </w:r>
      <w:proofErr w:type="spellStart"/>
      <w:proofErr w:type="gramStart"/>
      <w:r w:rsidRPr="0038211C">
        <w:rPr>
          <w:sz w:val="23"/>
          <w:szCs w:val="23"/>
        </w:rPr>
        <w:t>р</w:t>
      </w:r>
      <w:proofErr w:type="spellEnd"/>
      <w:proofErr w:type="gramEnd"/>
      <w:r w:rsidRPr="0038211C">
        <w:rPr>
          <w:sz w:val="23"/>
          <w:szCs w:val="23"/>
        </w:rPr>
        <w:t xml:space="preserve">/б трапецию с основаниями 2 и 8 вписали </w:t>
      </w:r>
      <w:proofErr w:type="spellStart"/>
      <w:r w:rsidRPr="0038211C">
        <w:rPr>
          <w:sz w:val="23"/>
          <w:szCs w:val="23"/>
        </w:rPr>
        <w:t>окр-ть</w:t>
      </w:r>
      <w:proofErr w:type="spellEnd"/>
      <w:r w:rsidRPr="0038211C">
        <w:rPr>
          <w:sz w:val="23"/>
          <w:szCs w:val="23"/>
        </w:rPr>
        <w:t xml:space="preserve">. Найти: а) боковую сторону, б) </w:t>
      </w:r>
      <w:proofErr w:type="spellStart"/>
      <w:r w:rsidRPr="0038211C">
        <w:rPr>
          <w:sz w:val="23"/>
          <w:szCs w:val="23"/>
        </w:rPr>
        <w:t>r</w:t>
      </w:r>
      <w:proofErr w:type="spellEnd"/>
      <w:r w:rsidRPr="0038211C">
        <w:rPr>
          <w:sz w:val="23"/>
          <w:szCs w:val="23"/>
        </w:rPr>
        <w:t xml:space="preserve">, в) </w:t>
      </w:r>
      <w:proofErr w:type="spellStart"/>
      <w:r w:rsidRPr="0038211C">
        <w:rPr>
          <w:sz w:val="23"/>
          <w:szCs w:val="23"/>
        </w:rPr>
        <w:t>h</w:t>
      </w:r>
      <w:proofErr w:type="spellEnd"/>
      <w:r w:rsidRPr="0038211C">
        <w:rPr>
          <w:sz w:val="23"/>
          <w:szCs w:val="23"/>
        </w:rPr>
        <w:t xml:space="preserve">, г) диагональ, </w:t>
      </w:r>
      <w:proofErr w:type="spellStart"/>
      <w:r w:rsidRPr="0038211C">
        <w:rPr>
          <w:sz w:val="23"/>
          <w:szCs w:val="23"/>
        </w:rPr>
        <w:t>д</w:t>
      </w:r>
      <w:proofErr w:type="spellEnd"/>
      <w:r w:rsidRPr="0038211C">
        <w:rPr>
          <w:sz w:val="23"/>
          <w:szCs w:val="23"/>
        </w:rPr>
        <w:t xml:space="preserve">) R. 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3. В равнобедренном прямоугольном треугольнике вневписанная окружность касается катета, продолжения гипотенузы и другого катета. Радиус этой вневписанной окружности равен </w:t>
      </w:r>
      <m:oMath>
        <m:rad>
          <m:radPr>
            <m:degHide m:val="on"/>
            <m:ctrlPr>
              <w:rPr>
                <w:rFonts w:ascii="Cambria Math"/>
                <w:sz w:val="23"/>
                <w:szCs w:val="23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3"/>
                <w:szCs w:val="23"/>
              </w:rPr>
              <m:t>2</m:t>
            </m:r>
          </m:e>
        </m:rad>
      </m:oMath>
      <w:r w:rsidRPr="0038211C">
        <w:rPr>
          <w:sz w:val="23"/>
          <w:szCs w:val="23"/>
        </w:rPr>
        <w:t xml:space="preserve">. Найти катеты. </w:t>
      </w:r>
    </w:p>
    <w:p w:rsidR="00664BCB" w:rsidRPr="0038211C" w:rsidRDefault="00664BCB" w:rsidP="0038211C">
      <w:pPr>
        <w:widowControl w:val="0"/>
        <w:pBdr>
          <w:bottom w:val="single" w:sz="6" w:space="1" w:color="auto"/>
        </w:pBdr>
        <w:ind w:left="-1276"/>
        <w:jc w:val="both"/>
        <w:rPr>
          <w:sz w:val="23"/>
          <w:szCs w:val="23"/>
        </w:rPr>
      </w:pPr>
    </w:p>
    <w:p w:rsidR="00664BCB" w:rsidRPr="0038211C" w:rsidRDefault="00664BCB" w:rsidP="0038211C">
      <w:pPr>
        <w:widowControl w:val="0"/>
        <w:ind w:left="-1276"/>
        <w:jc w:val="both"/>
        <w:rPr>
          <w:rFonts w:eastAsiaTheme="minorHAnsi"/>
          <w:sz w:val="23"/>
          <w:szCs w:val="23"/>
        </w:rPr>
      </w:pPr>
    </w:p>
    <w:p w:rsidR="00664BCB" w:rsidRPr="0038211C" w:rsidRDefault="00664BCB" w:rsidP="0038211C">
      <w:pPr>
        <w:pStyle w:val="a3"/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>С.Р-7. I вариант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1. Около </w:t>
      </w:r>
      <w:proofErr w:type="spellStart"/>
      <w:proofErr w:type="gramStart"/>
      <w:r w:rsidRPr="0038211C">
        <w:rPr>
          <w:sz w:val="23"/>
          <w:szCs w:val="23"/>
        </w:rPr>
        <w:t>р</w:t>
      </w:r>
      <w:proofErr w:type="spellEnd"/>
      <w:proofErr w:type="gramEnd"/>
      <w:r w:rsidRPr="0038211C">
        <w:rPr>
          <w:sz w:val="23"/>
          <w:szCs w:val="23"/>
        </w:rPr>
        <w:t xml:space="preserve">/б трапеции с основаниями 30 и 16 описана </w:t>
      </w:r>
      <w:proofErr w:type="spellStart"/>
      <w:r w:rsidRPr="0038211C">
        <w:rPr>
          <w:sz w:val="23"/>
          <w:szCs w:val="23"/>
        </w:rPr>
        <w:t>окр-ть</w:t>
      </w:r>
      <w:proofErr w:type="spellEnd"/>
      <w:r w:rsidRPr="0038211C">
        <w:rPr>
          <w:sz w:val="23"/>
          <w:szCs w:val="23"/>
        </w:rPr>
        <w:t xml:space="preserve"> радиусом 17. Найти высоту трапеции. 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2. В </w:t>
      </w:r>
      <w:proofErr w:type="spellStart"/>
      <w:proofErr w:type="gramStart"/>
      <w:r w:rsidRPr="0038211C">
        <w:rPr>
          <w:sz w:val="23"/>
          <w:szCs w:val="23"/>
        </w:rPr>
        <w:t>р</w:t>
      </w:r>
      <w:proofErr w:type="spellEnd"/>
      <w:proofErr w:type="gramEnd"/>
      <w:r w:rsidRPr="0038211C">
        <w:rPr>
          <w:sz w:val="23"/>
          <w:szCs w:val="23"/>
        </w:rPr>
        <w:t xml:space="preserve">/б трапецию с основаниями 1 и 9 вписали </w:t>
      </w:r>
      <w:proofErr w:type="spellStart"/>
      <w:r w:rsidRPr="0038211C">
        <w:rPr>
          <w:sz w:val="23"/>
          <w:szCs w:val="23"/>
        </w:rPr>
        <w:t>окр-ть</w:t>
      </w:r>
      <w:proofErr w:type="spellEnd"/>
      <w:r w:rsidRPr="0038211C">
        <w:rPr>
          <w:sz w:val="23"/>
          <w:szCs w:val="23"/>
        </w:rPr>
        <w:t xml:space="preserve">. Найти: а) боковую сторону, б) </w:t>
      </w:r>
      <w:proofErr w:type="spellStart"/>
      <w:r w:rsidRPr="0038211C">
        <w:rPr>
          <w:sz w:val="23"/>
          <w:szCs w:val="23"/>
        </w:rPr>
        <w:t>r</w:t>
      </w:r>
      <w:proofErr w:type="spellEnd"/>
      <w:r w:rsidRPr="0038211C">
        <w:rPr>
          <w:sz w:val="23"/>
          <w:szCs w:val="23"/>
        </w:rPr>
        <w:t xml:space="preserve">, в) </w:t>
      </w:r>
      <w:proofErr w:type="spellStart"/>
      <w:r w:rsidRPr="0038211C">
        <w:rPr>
          <w:sz w:val="23"/>
          <w:szCs w:val="23"/>
        </w:rPr>
        <w:t>h</w:t>
      </w:r>
      <w:proofErr w:type="spellEnd"/>
      <w:r w:rsidRPr="0038211C">
        <w:rPr>
          <w:sz w:val="23"/>
          <w:szCs w:val="23"/>
        </w:rPr>
        <w:t xml:space="preserve">, г) диагональ, </w:t>
      </w:r>
      <w:proofErr w:type="spellStart"/>
      <w:r w:rsidRPr="0038211C">
        <w:rPr>
          <w:sz w:val="23"/>
          <w:szCs w:val="23"/>
        </w:rPr>
        <w:t>д</w:t>
      </w:r>
      <w:proofErr w:type="spellEnd"/>
      <w:r w:rsidRPr="0038211C">
        <w:rPr>
          <w:sz w:val="23"/>
          <w:szCs w:val="23"/>
        </w:rPr>
        <w:t xml:space="preserve">) R. 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3. В прямоугольном треугольнике вневписанная окружность касается гипотенузы и продолжения катетов. Радиус вневписанной окружности равен 10, а радиус вписанной равен 2. Найти гипотенузу. </w:t>
      </w:r>
    </w:p>
    <w:p w:rsidR="00664BCB" w:rsidRPr="0038211C" w:rsidRDefault="00664BCB" w:rsidP="0038211C">
      <w:pPr>
        <w:widowControl w:val="0"/>
        <w:pBdr>
          <w:bottom w:val="single" w:sz="6" w:space="1" w:color="auto"/>
        </w:pBdr>
        <w:ind w:left="-1276"/>
        <w:jc w:val="both"/>
        <w:rPr>
          <w:sz w:val="23"/>
          <w:szCs w:val="23"/>
        </w:rPr>
      </w:pP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</w:p>
    <w:p w:rsidR="00664BCB" w:rsidRPr="0038211C" w:rsidRDefault="00664BCB" w:rsidP="0038211C">
      <w:pPr>
        <w:pStyle w:val="a3"/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>С.Р-7. II вариант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1. Около </w:t>
      </w:r>
      <w:proofErr w:type="spellStart"/>
      <w:proofErr w:type="gramStart"/>
      <w:r w:rsidRPr="0038211C">
        <w:rPr>
          <w:sz w:val="23"/>
          <w:szCs w:val="23"/>
        </w:rPr>
        <w:t>р</w:t>
      </w:r>
      <w:proofErr w:type="spellEnd"/>
      <w:proofErr w:type="gramEnd"/>
      <w:r w:rsidRPr="0038211C">
        <w:rPr>
          <w:sz w:val="23"/>
          <w:szCs w:val="23"/>
        </w:rPr>
        <w:t xml:space="preserve">/б трапеции с основаниями 10 и 24 описана </w:t>
      </w:r>
      <w:proofErr w:type="spellStart"/>
      <w:r w:rsidRPr="0038211C">
        <w:rPr>
          <w:sz w:val="23"/>
          <w:szCs w:val="23"/>
        </w:rPr>
        <w:t>окр-ть</w:t>
      </w:r>
      <w:proofErr w:type="spellEnd"/>
      <w:r w:rsidRPr="0038211C">
        <w:rPr>
          <w:sz w:val="23"/>
          <w:szCs w:val="23"/>
        </w:rPr>
        <w:t xml:space="preserve"> радиусом 13. Найти высоту трапеции. </w:t>
      </w:r>
    </w:p>
    <w:p w:rsidR="00664BCB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2. В </w:t>
      </w:r>
      <w:proofErr w:type="spellStart"/>
      <w:proofErr w:type="gramStart"/>
      <w:r w:rsidRPr="0038211C">
        <w:rPr>
          <w:sz w:val="23"/>
          <w:szCs w:val="23"/>
        </w:rPr>
        <w:t>р</w:t>
      </w:r>
      <w:proofErr w:type="spellEnd"/>
      <w:proofErr w:type="gramEnd"/>
      <w:r w:rsidRPr="0038211C">
        <w:rPr>
          <w:sz w:val="23"/>
          <w:szCs w:val="23"/>
        </w:rPr>
        <w:t xml:space="preserve">/б трапецию с основаниями 2 и 8 вписали </w:t>
      </w:r>
      <w:proofErr w:type="spellStart"/>
      <w:r w:rsidRPr="0038211C">
        <w:rPr>
          <w:sz w:val="23"/>
          <w:szCs w:val="23"/>
        </w:rPr>
        <w:t>окр-ть</w:t>
      </w:r>
      <w:proofErr w:type="spellEnd"/>
      <w:r w:rsidRPr="0038211C">
        <w:rPr>
          <w:sz w:val="23"/>
          <w:szCs w:val="23"/>
        </w:rPr>
        <w:t xml:space="preserve">. Найти: а) боковую сторону, б) </w:t>
      </w:r>
      <w:proofErr w:type="spellStart"/>
      <w:r w:rsidRPr="0038211C">
        <w:rPr>
          <w:sz w:val="23"/>
          <w:szCs w:val="23"/>
        </w:rPr>
        <w:t>r</w:t>
      </w:r>
      <w:proofErr w:type="spellEnd"/>
      <w:r w:rsidRPr="0038211C">
        <w:rPr>
          <w:sz w:val="23"/>
          <w:szCs w:val="23"/>
        </w:rPr>
        <w:t xml:space="preserve">, в) </w:t>
      </w:r>
      <w:proofErr w:type="spellStart"/>
      <w:r w:rsidRPr="0038211C">
        <w:rPr>
          <w:sz w:val="23"/>
          <w:szCs w:val="23"/>
        </w:rPr>
        <w:t>h</w:t>
      </w:r>
      <w:proofErr w:type="spellEnd"/>
      <w:r w:rsidRPr="0038211C">
        <w:rPr>
          <w:sz w:val="23"/>
          <w:szCs w:val="23"/>
        </w:rPr>
        <w:t xml:space="preserve">, г) диагональ, </w:t>
      </w:r>
      <w:proofErr w:type="spellStart"/>
      <w:r w:rsidRPr="0038211C">
        <w:rPr>
          <w:sz w:val="23"/>
          <w:szCs w:val="23"/>
        </w:rPr>
        <w:t>д</w:t>
      </w:r>
      <w:proofErr w:type="spellEnd"/>
      <w:r w:rsidRPr="0038211C">
        <w:rPr>
          <w:sz w:val="23"/>
          <w:szCs w:val="23"/>
        </w:rPr>
        <w:t xml:space="preserve">) R. </w:t>
      </w:r>
    </w:p>
    <w:p w:rsidR="00FE0244" w:rsidRPr="0038211C" w:rsidRDefault="00664BCB" w:rsidP="0038211C">
      <w:pPr>
        <w:widowControl w:val="0"/>
        <w:ind w:left="-1276"/>
        <w:jc w:val="both"/>
        <w:rPr>
          <w:sz w:val="23"/>
          <w:szCs w:val="23"/>
        </w:rPr>
      </w:pPr>
      <w:r w:rsidRPr="0038211C">
        <w:rPr>
          <w:sz w:val="23"/>
          <w:szCs w:val="23"/>
        </w:rPr>
        <w:t xml:space="preserve">3. В равнобедренном прямоугольном треугольнике вневписанная окружность касается катета, продолжения гипотенузы и другого катета. Радиус этой вневписанной окружности равен </w:t>
      </w:r>
      <m:oMath>
        <m:rad>
          <m:radPr>
            <m:degHide m:val="on"/>
            <m:ctrlPr>
              <w:rPr>
                <w:rFonts w:ascii="Cambria Math"/>
                <w:sz w:val="23"/>
                <w:szCs w:val="23"/>
              </w:rPr>
            </m:ctrlPr>
          </m:radPr>
          <m:deg/>
          <m:e>
            <m:r>
              <m:rPr>
                <m:sty m:val="p"/>
              </m:rPr>
              <w:rPr>
                <w:rFonts w:ascii="Cambria Math"/>
                <w:sz w:val="23"/>
                <w:szCs w:val="23"/>
              </w:rPr>
              <m:t>2</m:t>
            </m:r>
          </m:e>
        </m:rad>
      </m:oMath>
      <w:r w:rsidRPr="0038211C">
        <w:rPr>
          <w:sz w:val="23"/>
          <w:szCs w:val="23"/>
        </w:rPr>
        <w:t xml:space="preserve">. Найти катеты. </w:t>
      </w:r>
    </w:p>
    <w:sectPr w:rsidR="00FE0244" w:rsidRPr="0038211C" w:rsidSect="0038211C">
      <w:pgSz w:w="11906" w:h="16838"/>
      <w:pgMar w:top="709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A6141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729C7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24551C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AB41565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3AF3165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3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4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87957D5"/>
    <w:multiLevelType w:val="multilevel"/>
    <w:tmpl w:val="9642D1D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8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9260E2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26375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665679"/>
    <w:multiLevelType w:val="hybridMultilevel"/>
    <w:tmpl w:val="8B00F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097220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F30A4A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5C368F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4627F5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44">
    <w:nsid w:val="7F5117A5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9"/>
  </w:num>
  <w:num w:numId="3">
    <w:abstractNumId w:val="23"/>
  </w:num>
  <w:num w:numId="4">
    <w:abstractNumId w:val="38"/>
  </w:num>
  <w:num w:numId="5">
    <w:abstractNumId w:val="32"/>
  </w:num>
  <w:num w:numId="6">
    <w:abstractNumId w:val="36"/>
  </w:num>
  <w:num w:numId="7">
    <w:abstractNumId w:val="9"/>
  </w:num>
  <w:num w:numId="8">
    <w:abstractNumId w:val="0"/>
  </w:num>
  <w:num w:numId="9">
    <w:abstractNumId w:val="42"/>
  </w:num>
  <w:num w:numId="10">
    <w:abstractNumId w:val="14"/>
  </w:num>
  <w:num w:numId="11">
    <w:abstractNumId w:val="33"/>
  </w:num>
  <w:num w:numId="12">
    <w:abstractNumId w:val="24"/>
  </w:num>
  <w:num w:numId="13">
    <w:abstractNumId w:val="16"/>
  </w:num>
  <w:num w:numId="14">
    <w:abstractNumId w:val="28"/>
  </w:num>
  <w:num w:numId="15">
    <w:abstractNumId w:val="31"/>
  </w:num>
  <w:num w:numId="16">
    <w:abstractNumId w:val="5"/>
  </w:num>
  <w:num w:numId="17">
    <w:abstractNumId w:val="21"/>
  </w:num>
  <w:num w:numId="18">
    <w:abstractNumId w:val="10"/>
  </w:num>
  <w:num w:numId="19">
    <w:abstractNumId w:val="3"/>
  </w:num>
  <w:num w:numId="20">
    <w:abstractNumId w:val="39"/>
  </w:num>
  <w:num w:numId="21">
    <w:abstractNumId w:val="22"/>
  </w:num>
  <w:num w:numId="22">
    <w:abstractNumId w:val="41"/>
  </w:num>
  <w:num w:numId="23">
    <w:abstractNumId w:val="15"/>
  </w:num>
  <w:num w:numId="24">
    <w:abstractNumId w:val="34"/>
  </w:num>
  <w:num w:numId="25">
    <w:abstractNumId w:val="1"/>
  </w:num>
  <w:num w:numId="26">
    <w:abstractNumId w:val="26"/>
  </w:num>
  <w:num w:numId="27">
    <w:abstractNumId w:val="13"/>
  </w:num>
  <w:num w:numId="28">
    <w:abstractNumId w:val="43"/>
  </w:num>
  <w:num w:numId="29">
    <w:abstractNumId w:val="11"/>
  </w:num>
  <w:num w:numId="30">
    <w:abstractNumId w:val="7"/>
  </w:num>
  <w:num w:numId="31">
    <w:abstractNumId w:val="40"/>
  </w:num>
  <w:num w:numId="32">
    <w:abstractNumId w:val="37"/>
  </w:num>
  <w:num w:numId="33">
    <w:abstractNumId w:val="4"/>
  </w:num>
  <w:num w:numId="34">
    <w:abstractNumId w:val="8"/>
  </w:num>
  <w:num w:numId="35">
    <w:abstractNumId w:val="44"/>
  </w:num>
  <w:num w:numId="36">
    <w:abstractNumId w:val="27"/>
  </w:num>
  <w:num w:numId="37">
    <w:abstractNumId w:val="6"/>
  </w:num>
  <w:num w:numId="38">
    <w:abstractNumId w:val="35"/>
  </w:num>
  <w:num w:numId="39">
    <w:abstractNumId w:val="30"/>
  </w:num>
  <w:num w:numId="40">
    <w:abstractNumId w:val="17"/>
  </w:num>
  <w:num w:numId="41">
    <w:abstractNumId w:val="20"/>
  </w:num>
  <w:num w:numId="42">
    <w:abstractNumId w:val="12"/>
  </w:num>
  <w:num w:numId="43">
    <w:abstractNumId w:val="19"/>
  </w:num>
  <w:num w:numId="44">
    <w:abstractNumId w:val="2"/>
  </w:num>
  <w:num w:numId="4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100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5250"/>
    <w:rsid w:val="000E405E"/>
    <w:rsid w:val="000E4277"/>
    <w:rsid w:val="000E55E1"/>
    <w:rsid w:val="001019C6"/>
    <w:rsid w:val="0010251C"/>
    <w:rsid w:val="00111382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80785"/>
    <w:rsid w:val="00181230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955FF"/>
    <w:rsid w:val="002B66EA"/>
    <w:rsid w:val="002B7F97"/>
    <w:rsid w:val="002C00DB"/>
    <w:rsid w:val="002C1C57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11C"/>
    <w:rsid w:val="00382C56"/>
    <w:rsid w:val="003845E9"/>
    <w:rsid w:val="00390608"/>
    <w:rsid w:val="003B04AB"/>
    <w:rsid w:val="003B6E0C"/>
    <w:rsid w:val="003C11A2"/>
    <w:rsid w:val="003C3F8C"/>
    <w:rsid w:val="003D3956"/>
    <w:rsid w:val="003E3403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D3A39"/>
    <w:rsid w:val="004E07C0"/>
    <w:rsid w:val="004E4DF4"/>
    <w:rsid w:val="004E64DF"/>
    <w:rsid w:val="004E67CF"/>
    <w:rsid w:val="004F47AB"/>
    <w:rsid w:val="004F4F97"/>
    <w:rsid w:val="0051411C"/>
    <w:rsid w:val="00515D92"/>
    <w:rsid w:val="00516510"/>
    <w:rsid w:val="00521031"/>
    <w:rsid w:val="00523737"/>
    <w:rsid w:val="005247B6"/>
    <w:rsid w:val="005362DD"/>
    <w:rsid w:val="00536F27"/>
    <w:rsid w:val="00546166"/>
    <w:rsid w:val="00551078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6D20"/>
    <w:rsid w:val="005D7D7B"/>
    <w:rsid w:val="005F137A"/>
    <w:rsid w:val="005F1E27"/>
    <w:rsid w:val="00600492"/>
    <w:rsid w:val="006006F5"/>
    <w:rsid w:val="00600DA5"/>
    <w:rsid w:val="006108FF"/>
    <w:rsid w:val="00614F55"/>
    <w:rsid w:val="00615C12"/>
    <w:rsid w:val="00621D25"/>
    <w:rsid w:val="00631367"/>
    <w:rsid w:val="006444CD"/>
    <w:rsid w:val="0064695F"/>
    <w:rsid w:val="00656B27"/>
    <w:rsid w:val="00657B37"/>
    <w:rsid w:val="0066132D"/>
    <w:rsid w:val="00664BCB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116E7"/>
    <w:rsid w:val="00722524"/>
    <w:rsid w:val="00731164"/>
    <w:rsid w:val="00756EDE"/>
    <w:rsid w:val="00760541"/>
    <w:rsid w:val="007614FE"/>
    <w:rsid w:val="00763302"/>
    <w:rsid w:val="00772B85"/>
    <w:rsid w:val="00794FFB"/>
    <w:rsid w:val="00797B9E"/>
    <w:rsid w:val="007A7E3E"/>
    <w:rsid w:val="007B03D0"/>
    <w:rsid w:val="007C2225"/>
    <w:rsid w:val="007C6739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A5E20"/>
    <w:rsid w:val="008B2BD1"/>
    <w:rsid w:val="008B5404"/>
    <w:rsid w:val="008B5D2D"/>
    <w:rsid w:val="008C011E"/>
    <w:rsid w:val="008C1767"/>
    <w:rsid w:val="008C4805"/>
    <w:rsid w:val="008C4CEB"/>
    <w:rsid w:val="008D1EEB"/>
    <w:rsid w:val="008E6D14"/>
    <w:rsid w:val="00901522"/>
    <w:rsid w:val="00906256"/>
    <w:rsid w:val="009102CB"/>
    <w:rsid w:val="009152EC"/>
    <w:rsid w:val="00932B7E"/>
    <w:rsid w:val="009376A0"/>
    <w:rsid w:val="0094759A"/>
    <w:rsid w:val="009570A5"/>
    <w:rsid w:val="0096224D"/>
    <w:rsid w:val="009727F6"/>
    <w:rsid w:val="00972910"/>
    <w:rsid w:val="009745BF"/>
    <w:rsid w:val="00975391"/>
    <w:rsid w:val="0097592C"/>
    <w:rsid w:val="00976197"/>
    <w:rsid w:val="00991DA0"/>
    <w:rsid w:val="009A03D8"/>
    <w:rsid w:val="009A10EC"/>
    <w:rsid w:val="009A32C2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B1EEB"/>
    <w:rsid w:val="00AB5994"/>
    <w:rsid w:val="00AC3497"/>
    <w:rsid w:val="00AC3995"/>
    <w:rsid w:val="00AC5840"/>
    <w:rsid w:val="00AE2428"/>
    <w:rsid w:val="00AE62AA"/>
    <w:rsid w:val="00AE7189"/>
    <w:rsid w:val="00AF7EF4"/>
    <w:rsid w:val="00B0132C"/>
    <w:rsid w:val="00B053D2"/>
    <w:rsid w:val="00B11EF4"/>
    <w:rsid w:val="00B174A5"/>
    <w:rsid w:val="00B332CA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85D68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42E0"/>
    <w:rsid w:val="00C4431B"/>
    <w:rsid w:val="00C52C2B"/>
    <w:rsid w:val="00C549AB"/>
    <w:rsid w:val="00C57D6E"/>
    <w:rsid w:val="00C60C68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F9C"/>
    <w:rsid w:val="00D72A67"/>
    <w:rsid w:val="00D735A0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A7476"/>
    <w:rsid w:val="00DB2A04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46729"/>
    <w:rsid w:val="00E55221"/>
    <w:rsid w:val="00E623FC"/>
    <w:rsid w:val="00E634EB"/>
    <w:rsid w:val="00E67619"/>
    <w:rsid w:val="00E72CC4"/>
    <w:rsid w:val="00E81793"/>
    <w:rsid w:val="00E84F81"/>
    <w:rsid w:val="00E87A2A"/>
    <w:rsid w:val="00E95FD8"/>
    <w:rsid w:val="00E97B64"/>
    <w:rsid w:val="00EA09EE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7AD0"/>
    <w:rsid w:val="00F36E9F"/>
    <w:rsid w:val="00F44529"/>
    <w:rsid w:val="00F521AA"/>
    <w:rsid w:val="00F5480C"/>
    <w:rsid w:val="00F63FB5"/>
    <w:rsid w:val="00F709FD"/>
    <w:rsid w:val="00F81E48"/>
    <w:rsid w:val="00F83BE7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51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C75FFD-6C97-49D1-AAA5-B98550C14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2018-12-06T18:23:00Z</cp:lastPrinted>
  <dcterms:created xsi:type="dcterms:W3CDTF">2019-04-16T15:22:00Z</dcterms:created>
  <dcterms:modified xsi:type="dcterms:W3CDTF">2019-04-16T15:25:00Z</dcterms:modified>
</cp:coreProperties>
</file>