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Pseudocode Vector Data Structure</w:t>
      </w:r>
      <w:r w:rsidDel="00000000" w:rsidR="00000000" w:rsidRPr="00000000">
        <w:rPr>
          <w:rtl w:val="0"/>
        </w:rPr>
        <w:br w:type="textWrapping"/>
        <w:t xml:space="preserve">                                                                     (Sorting and printing)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 printCoursesInAlphanumericOrder(courseVector)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courseVector is EMPTY THEN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PRINT "No courses available."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SORT courseVector by Course.courseNumber in ascending order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 "Courses in alphanumeric order:"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each Course in courseVector 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 "Course Number: " + Course.courseNumber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 "Title: " + Course.title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 "Prerequisites: " + Course.prerequisites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Pseudocode Hash Table</w:t>
        <w:br w:type="textWrapping"/>
      </w:r>
      <w:r w:rsidDel="00000000" w:rsidR="00000000" w:rsidRPr="00000000">
        <w:rPr>
          <w:rtl w:val="0"/>
        </w:rPr>
        <w:t xml:space="preserve">                                                                    (Sorting and printing)</w:t>
        <w:br w:type="textWrapping"/>
        <w:br w:type="textWrapping"/>
        <w:t xml:space="preserve">FUNCTION printCoursesInAlphanumericOrder(hashTable)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INITIALIZE an empty list allCourses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each bucket in hashTable.nodes 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bucket is NOT empty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TRAVERSE the linked list in bucket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FOR each Node in linked list 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ADD Node.course to allCourses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allCourses is EMPTY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 "No courses available."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SORT allCourses by Course.courseNumber in ascending order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 "Courses in alphanumeric order:"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each Course in allCourses 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 "Course Number: " + Course.courseNumber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 "Title: " + Course.title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 "Prerequisites: " + Course.prerequisites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Pseudocode Binary Search Tree</w:t>
        <w:br w:type="textWrapping"/>
        <w:t xml:space="preserve">                                                   </w:t>
      </w:r>
      <w:r w:rsidDel="00000000" w:rsidR="00000000" w:rsidRPr="00000000">
        <w:rPr>
          <w:rtl w:val="0"/>
        </w:rPr>
        <w:t xml:space="preserve">(in order traversal for sorted output)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FUNCTION printCoursesInAlphanumericOrder(bst)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bst.root IS NULL 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 "No courses available."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CALL inOrderTraversal(bst.root)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 inOrderTraversal(node)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node IS NOT NULL 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CALL inOrderTraversal(node.left)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 "Course Number: " + node.course.courseNumber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 "Title: " + node.course.title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 "Prerequisites: " + node.course.prerequisites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CALL inOrderTraversal(node.right)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