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https://github.com/Doloortiz/e-commerce_Ortiz_Dolores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loortiz/e-commerce_Ortiz_Dolo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