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5553F" w14:textId="3C4A3264" w:rsidR="00AB7E13" w:rsidRDefault="00C13933">
      <w:r>
        <w:t xml:space="preserve">Pour notre </w:t>
      </w:r>
      <w:r w:rsidR="0084462D">
        <w:t>« </w:t>
      </w:r>
      <w:r>
        <w:t>hosting</w:t>
      </w:r>
      <w:r w:rsidR="0084462D">
        <w:t> »</w:t>
      </w:r>
      <w:r>
        <w:t xml:space="preserve">, nous avons choisi </w:t>
      </w:r>
      <w:r w:rsidR="002F7650">
        <w:t>H</w:t>
      </w:r>
      <w:r>
        <w:t xml:space="preserve">ostinger, pas pour sa performance ou son accessibilité, mais bien parce que Maxime avait déjà un </w:t>
      </w:r>
      <w:r w:rsidR="0084462D">
        <w:t>« </w:t>
      </w:r>
      <w:r>
        <w:t>hosting</w:t>
      </w:r>
      <w:r w:rsidR="0084462D">
        <w:t> »</w:t>
      </w:r>
      <w:r>
        <w:t xml:space="preserve"> prêt et qu’il voulait bien prendre la responsabilité de le gérer.</w:t>
      </w:r>
      <w:r w:rsidR="00B75FA9">
        <w:t xml:space="preserve"> On a utilisé notre </w:t>
      </w:r>
      <w:r w:rsidR="0084462D">
        <w:t>« </w:t>
      </w:r>
      <w:r w:rsidR="00B75FA9">
        <w:t>hosting</w:t>
      </w:r>
      <w:r w:rsidR="0084462D">
        <w:t> »</w:t>
      </w:r>
      <w:r w:rsidR="00B75FA9">
        <w:t xml:space="preserve"> pour pouvoir héberger tous les API et application web concernant le projet pour les relier </w:t>
      </w:r>
      <w:r w:rsidR="0084462D">
        <w:t>à</w:t>
      </w:r>
      <w:r w:rsidR="00B75FA9">
        <w:t xml:space="preserve"> un nom de domaine et les </w:t>
      </w:r>
      <w:r w:rsidR="0084462D">
        <w:t>rendre</w:t>
      </w:r>
      <w:r w:rsidR="00B75FA9">
        <w:t xml:space="preserve"> accessible facilement par tout le monde. </w:t>
      </w:r>
    </w:p>
    <w:p w14:paraId="4852F410" w14:textId="27EE8D55" w:rsidR="002F7650" w:rsidRDefault="002F7650">
      <w:r>
        <w:t>Pour utiliser Hostinger, vous devez commencer par vous autentifer.</w:t>
      </w:r>
    </w:p>
    <w:p w14:paraId="473B04BC" w14:textId="05B0B187" w:rsidR="002F7650" w:rsidRDefault="002F7650">
      <w:r w:rsidRPr="002F7650">
        <w:drawing>
          <wp:inline distT="0" distB="0" distL="0" distR="0" wp14:anchorId="748A3B80" wp14:editId="27DA8C7F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2BA2" w14:textId="68AC0F0D" w:rsidR="002F7650" w:rsidRDefault="002F7650"/>
    <w:p w14:paraId="2BCA52F8" w14:textId="09609AF4" w:rsidR="002F7650" w:rsidRDefault="002F7650">
      <w:r>
        <w:t>Une fois que c’est fait, choisissez Hostinger Global, il y a un meilleur support et plus d’option.</w:t>
      </w:r>
    </w:p>
    <w:p w14:paraId="46CB0C64" w14:textId="674B3850" w:rsidR="002F7650" w:rsidRDefault="002F7650">
      <w:r w:rsidRPr="002F7650">
        <w:drawing>
          <wp:inline distT="0" distB="0" distL="0" distR="0" wp14:anchorId="606379D9" wp14:editId="3DE3CD64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12D6" w14:textId="4FB51B11" w:rsidR="002F7650" w:rsidRDefault="002F7650">
      <w:r>
        <w:lastRenderedPageBreak/>
        <w:t>Maintenant que vous êtes connecté, vous devez aller dans la section hosting en haut et vous serez ammené à l’endroit montré ci-dessous. Dans la section Hosting vous pouvez choisir d’aller geré n’importe quel de vos sites web.</w:t>
      </w:r>
    </w:p>
    <w:p w14:paraId="4BBC3DBD" w14:textId="71DC3DA1" w:rsidR="002F7650" w:rsidRDefault="002F7650">
      <w:r w:rsidRPr="002F7650">
        <w:drawing>
          <wp:inline distT="0" distB="0" distL="0" distR="0" wp14:anchorId="6DB9978E" wp14:editId="39A4AEFC">
            <wp:extent cx="5486400" cy="3086100"/>
            <wp:effectExtent l="0" t="0" r="0" b="0"/>
            <wp:docPr id="3" name="Image 3" descr="Une image contenant texte, capture d’écran, moniteu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ordinat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3D41" w14:textId="131C583B" w:rsidR="002F7650" w:rsidRDefault="002F7650"/>
    <w:p w14:paraId="41717EA3" w14:textId="36E0C3F4" w:rsidR="002F7650" w:rsidRDefault="002F7650">
      <w:r>
        <w:t>Ce que nous voulons c’est gérer apipcst.xyz, donc on a cliqué sur Manage à l’étape précédente et ça nous a ammené ici.</w:t>
      </w:r>
      <w:r w:rsidR="00791BAC">
        <w:t xml:space="preserve"> C’est le dashboard de notre site web, on peut y voir toutes les options.</w:t>
      </w:r>
    </w:p>
    <w:p w14:paraId="388EF838" w14:textId="057D6A49" w:rsidR="00791BAC" w:rsidRDefault="00791BAC">
      <w:r w:rsidRPr="00791BAC">
        <w:drawing>
          <wp:inline distT="0" distB="0" distL="0" distR="0" wp14:anchorId="2EF2F383" wp14:editId="43BC5B58">
            <wp:extent cx="5486400" cy="2717165"/>
            <wp:effectExtent l="0" t="0" r="0" b="6985"/>
            <wp:docPr id="4" name="Image 4" descr="Une image contenant texte, capture d’écran, ordina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ordinateur, portabl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3881" w14:textId="491FB906" w:rsidR="00791BAC" w:rsidRDefault="00791BAC"/>
    <w:p w14:paraId="7254BA5B" w14:textId="77777777" w:rsidR="00791BAC" w:rsidRDefault="00791BAC"/>
    <w:p w14:paraId="7FB9FDEA" w14:textId="1D4EF03F" w:rsidR="00791BAC" w:rsidRDefault="00791BAC"/>
    <w:p w14:paraId="78636CA3" w14:textId="7CE8A464" w:rsidR="00791BAC" w:rsidRDefault="00791BAC">
      <w:r>
        <w:lastRenderedPageBreak/>
        <w:t xml:space="preserve">Il y a par exemple l’auto installer qui nous a permis d’installer Laravel sur tous nos site web dont Laravel était nécessaire. </w:t>
      </w:r>
    </w:p>
    <w:p w14:paraId="6109F3F8" w14:textId="5E0220B5" w:rsidR="00791BAC" w:rsidRDefault="00791BAC">
      <w:r w:rsidRPr="00791BAC">
        <w:drawing>
          <wp:inline distT="0" distB="0" distL="0" distR="0" wp14:anchorId="6B67C176" wp14:editId="3EA997F7">
            <wp:extent cx="5486400" cy="31070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B385" w14:textId="2CCCC125" w:rsidR="00E57268" w:rsidRDefault="00E57268"/>
    <w:p w14:paraId="461A7B63" w14:textId="73F53FCB" w:rsidR="00E57268" w:rsidRDefault="00E57268">
      <w:r>
        <w:t>Dans ces sections on peut créer des comptes FTP pour accéder aux fichiers du serveur ou simplement aller dans le file manager pour pouvoir les voir et les gérer.</w:t>
      </w:r>
    </w:p>
    <w:p w14:paraId="56FA9F96" w14:textId="63A4E890" w:rsidR="00E57268" w:rsidRDefault="00E57268">
      <w:r w:rsidRPr="00E57268">
        <w:drawing>
          <wp:inline distT="0" distB="0" distL="0" distR="0" wp14:anchorId="4DB0F875" wp14:editId="0DE060FB">
            <wp:extent cx="5486400" cy="3068320"/>
            <wp:effectExtent l="0" t="0" r="0" b="0"/>
            <wp:docPr id="6" name="Image 6" descr="Une image contenant text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B7F3" w14:textId="26EFC4BD" w:rsidR="007C6E9E" w:rsidRDefault="007C6E9E"/>
    <w:p w14:paraId="575B49DF" w14:textId="30B83E3C" w:rsidR="007C6E9E" w:rsidRDefault="007C6E9E">
      <w:r>
        <w:lastRenderedPageBreak/>
        <w:t>Pour terminer l’utilisation que nous avons faite de Hostinger, nous avons créé des sous-domaines dans la section sub-domain.</w:t>
      </w:r>
    </w:p>
    <w:p w14:paraId="27385BB1" w14:textId="78BAD930" w:rsidR="007C6E9E" w:rsidRDefault="007C6E9E">
      <w:r w:rsidRPr="007C6E9E">
        <w:drawing>
          <wp:inline distT="0" distB="0" distL="0" distR="0" wp14:anchorId="332B10E8" wp14:editId="48B3F837">
            <wp:extent cx="5486400" cy="3086100"/>
            <wp:effectExtent l="0" t="0" r="0" b="0"/>
            <wp:docPr id="7" name="Image 7" descr="Une image contenant text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E9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A85"/>
    <w:rsid w:val="00132A85"/>
    <w:rsid w:val="002F7650"/>
    <w:rsid w:val="00791BAC"/>
    <w:rsid w:val="007C6E9E"/>
    <w:rsid w:val="0084462D"/>
    <w:rsid w:val="00AB7E13"/>
    <w:rsid w:val="00B75FA9"/>
    <w:rsid w:val="00C13933"/>
    <w:rsid w:val="00C376E7"/>
    <w:rsid w:val="00E5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0FBC9"/>
  <w15:chartTrackingRefBased/>
  <w15:docId w15:val="{DA4DFE99-58FC-4331-A537-BE58D8B22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220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Lepage</dc:creator>
  <cp:keywords/>
  <dc:description/>
  <cp:lastModifiedBy>Maxime Lepage</cp:lastModifiedBy>
  <cp:revision>5</cp:revision>
  <dcterms:created xsi:type="dcterms:W3CDTF">2021-12-06T14:11:00Z</dcterms:created>
  <dcterms:modified xsi:type="dcterms:W3CDTF">2021-12-06T15:03:00Z</dcterms:modified>
</cp:coreProperties>
</file>