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Development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(План разработки продукта)</w:t>
      </w:r>
      <w:bookmarkStart w:colFirst="0" w:colLast="0" w:name="bookmark=id.9fycstocmcy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1gi7xnhsscu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данного документа – описать организацию и методы разработки ПО для проекта автоматизации рыцарских турниров «Айвенго». Область применения охватывает весь жизненный цикл системы – от сбора требований до сдачи готового продукта. В документе приведены ключевые термины и ссылки на связанные материалы (SRS, бизнес-план) и краткий обзор проекта.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структуру управления проектом, распределение ролей в команде, временные рамки разработки и критерии оценки готовности системы на каждом этапе.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 применяется к проекту "Айвенго" и используется командой разработки, преподавателями университета и потенциальными заказчиками для контроля хода разработки и оценки прогресса.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Glossary_template.docx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SRS Айвенго Хряков Змушко Шуляк.docx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SRS проекта "Айвенго", версия 1.0</w:t>
      </w:r>
    </w:p>
    <w:p w:rsidR="00000000" w:rsidDel="00000000" w:rsidP="00000000" w:rsidRDefault="00000000" w:rsidRPr="00000000" w14:paraId="0000001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Case проекта "Айвенго", версия 1.0</w:t>
      </w:r>
    </w:p>
    <w:p w:rsidR="00000000" w:rsidDel="00000000" w:rsidP="00000000" w:rsidRDefault="00000000" w:rsidRPr="00000000" w14:paraId="00000015">
      <w:pPr>
        <w:spacing w:after="120" w:line="360" w:lineRule="auto"/>
        <w:jc w:val="both"/>
        <w:rPr>
          <w:i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Glossary проекта "Айвенго", версия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</w:p>
    <w:p w:rsidR="00000000" w:rsidDel="00000000" w:rsidP="00000000" w:rsidRDefault="00000000" w:rsidRPr="00000000" w14:paraId="00000018">
      <w:pPr>
        <w:spacing w:after="120" w:line="360" w:lineRule="auto"/>
        <w:jc w:val="both"/>
        <w:rPr>
          <w:i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Разделы 2-3 описывают цели проекта и структуру команды. Раздел 4 содержит временные планы, бюджет и процессы контроля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(Обзор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Purpose, Scope, and Objectives (Назначение, цели и контекст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[Кратко опишите назначение проекта, цели его разработки, какие артефакты будут получены в результате работы над ним].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Создать веб-платформу для автоматизации организации рыцарских турниров.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задачи: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систему регистрации и управления участниками (зрители, рыцари, спонсоры)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модуль продажи билетов с QR-кодами.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систему голосования за приз зрительских симпатий.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Внедрить реализацию функций организатора для управления турнирами.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i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Артефакты: Рабочая веб-система, техническая документация.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 and Constraints (Влияющие факторы и ограничения)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ограничения, накладываемые на данный план разработки проекта - бюджет, персонал, сроки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Ограничения: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Бюджет: 14000  серебряных пенни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Срок: 8 месяцев (2 семестра)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Команда: 3 разработчика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Технологии: React, Spring Framework, PostgreSQL. (Более подробно в документе SRS версия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280" w:right="0" w:hanging="36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Deliverables (Ожидаемые результаты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артефакты, который будут созданы в результате проекта.]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Веб-приложение с полным функционалом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 API документация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База данных с тестовыми данными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Техническая 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Evolution of the Software Development Plan (План развития данного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план версий данного документа, на каких этапах они должны создаваться, при каких условия нужно изменить данный документ.]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План SDP предусматривает итеративное уточнение плана разработки. Первая версия составляется на начальном этапе. План обновляется каждые 2 недели после review итераций. Критические изменения требований требуют немедленное обновление плана.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Organization (Организация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Organizational Structure (Структура команды разработки)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структуру команды проекта - список сотрудников с указанием ролей, которые они занимают.]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Шуляк Георгий – Project Manager, Backend Developer, QA Engineer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Змушко Андрей – UI/UX Designer, Frontend Developer, QA Engineer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Хряков Иван – Business Analyst, Backend Developer,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 Interfaces (Внешние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 команда связана с внешним миром - укажите контактных лиц и каналы связи.]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Еженедельные отчеты преподавателям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Демонстрации прототипов пользователям каждые 3 недели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Главное контактное лицо – Шуляк Георгий (tg: @george_shulyak)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 and Responsibilities (Роли и обязанности)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описание ролей в проекте и перечислите их обязанности.]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Manager: планирование, контроль сроков, коммуникации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Analyst: сбор требований, создание пользовательских историй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Developer: разработка API, работа с базой данных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Developer: создание пользовательского интерфейса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Designer: проектирование интерфейсов, пользовательский опыт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i w:val="1"/>
          <w:color w:val="0000ff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QA Engineer: тестирование, контроль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Process (Процесс управление)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Estimates (Оценка сроков разработки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примерные сроки и стоимость разработки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Общий срок: 8 месяцев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Стоимость разработки: 13655 серебряных пенни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i w:val="1"/>
          <w:color w:val="0000ff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Команда: 3 человека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Plan (План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Plan (План фаз)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какие фазы будет включать в себя разработка проекта с указанием их длительности и </w:t>
      </w:r>
      <w:r w:rsidDel="00000000" w:rsidR="00000000" w:rsidRPr="00000000">
        <w:rPr>
          <w:i w:val="1"/>
          <w:color w:val="0000ff"/>
          <w:rtl w:val="0"/>
        </w:rPr>
        <w:t xml:space="preserve">основных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вех.]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60"/>
        <w:gridCol w:w="2070"/>
        <w:gridCol w:w="3090"/>
        <w:gridCol w:w="2340"/>
        <w:tblGridChange w:id="0">
          <w:tblGrid>
            <w:gridCol w:w="1860"/>
            <w:gridCol w:w="2070"/>
            <w:gridCol w:w="309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Фаза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итераций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Начало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Конец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04.06.2025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реализация выбранных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04.06.2025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18.06.2025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23.12.2025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15"/>
        <w:gridCol w:w="3825"/>
        <w:gridCol w:w="3720"/>
        <w:tblGridChange w:id="0">
          <w:tblGrid>
            <w:gridCol w:w="1815"/>
            <w:gridCol w:w="3825"/>
            <w:gridCol w:w="37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Вехи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фазы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Краткое описание основных видов деятельности в ходе данной фазы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состояний проекта (созданных артефактов), которые должны быть пройдены для окончания данной фазы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и утверждение требований, арх.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Готовое ТЗ,Готовый документ Vision, Готовый документ SRS, </w:t>
            </w:r>
          </w:p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Use-Case,</w:t>
            </w:r>
          </w:p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Risk,</w:t>
            </w:r>
          </w:p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SDP,</w:t>
            </w:r>
          </w:p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Business Case,</w:t>
            </w:r>
          </w:p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Glossary</w:t>
            </w:r>
          </w:p>
          <w:p w:rsidR="00000000" w:rsidDel="00000000" w:rsidP="00000000" w:rsidRDefault="00000000" w:rsidRPr="00000000" w14:paraId="00000075">
            <w:pPr>
              <w:widowControl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реализация выбранных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выбранных Use-Case, проектирование UI, интеграция модулей, подготовка к бета-релизу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Готовое приложение с разработанным frontend и backend сервисами для демонстрации работы выбранных Use-Case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Доделывание всех необходимых Use-Case приложения. 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окрытие тестами приложения. Проведение полного ручного тестирования.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Готовое приложение, отвечающие всем функциональным и нефункциональным требованиям. Артефакты проведенного полного ручного тестирования.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Деплой, обучение пользователей, финальная документация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Развернутое на сервере приложение.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Iteration Objectives (Цели итераций)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цели каждой итерации.]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5"/>
        <w:gridCol w:w="1125"/>
        <w:gridCol w:w="3315"/>
        <w:gridCol w:w="2715"/>
        <w:tblGridChange w:id="0">
          <w:tblGrid>
            <w:gridCol w:w="2205"/>
            <w:gridCol w:w="1125"/>
            <w:gridCol w:w="3315"/>
            <w:gridCol w:w="27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итерации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Вехи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фазы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Краткое описание основных видов деятельности в ходе данной итерации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состояний проекта (созданных артефактов), которые должны быть пройдены для окончания данной итерации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Готовое ТЗ.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Черновой вариант документа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Исправление правок по Vision, демонстрация наработок по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Vision.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Черновой вариант документа SRS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Исправление SRS. Демонстрация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SRS.</w:t>
            </w:r>
          </w:p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Черновой вариант документа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Исправление Risk. Демонстрация Use-Case, Business-Case, Glossary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документ Risk.</w:t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Черновой вариант документов Use-Case, Business-Case, Glossary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Правки по Uce-Case. Демонстрация SDP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Готовые документы Use-Case, Business-Case, Glossary, SDP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реализация выбранных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Создание базы данных. Разработка бэкенд-сервиса для выбранных use-case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Созданная база данных. Реализация выбранных use-case на бэкенде.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реализация выбранных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фронтенд-сервиса для выбранных use-case.</w:t>
            </w:r>
          </w:p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Общее тестирование реализованных use-case.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Реализация выбранных use-case на фронтенде.</w:t>
            </w:r>
          </w:p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Результаты ручного тестирования.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Доработка базы данных. Реализация оставшихся use-case на бэкенд-сервисе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Готовая и настроенная база данных. Реализация всех use-case на бэкенде.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оставшихся use-case на фронтенд-сервисе. Общее тестирование реализованных use-case.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всех use-case на фронтенде.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Финальное тестирование реализованных компонентов.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Результаты ручного, юнит и интеграционного тестирования.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Деплой готового приложения. Создание технической документации.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Приложение развернуто на сервере. Готовый документ с тех. документацией.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Демонстрация продукта заказчику. Обучение пользователей.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 показ готового приложения. Проведено обучение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Releases (Релизы)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релизы проекта, их назначение и даты выпуска]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версии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релиза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выпуска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Утвержден документ Vision (базовое видение проекта), определены цели задачи проекта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12.03.2025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SRS - добавлен базовый набор требований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26.03.2025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 первичный список рисков (Risk 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09.04.2025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Добавлена детализированные Use‑Case, описаны требуемые сценарии для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23.04.2025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Разработан готовый уточненный план разработки (SDP)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07.05.2025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Составлено бизнес-обоснование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05.06.2025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v0.2.0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Рабочий прототип выбранных сценариев: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Создание турнира,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в системе,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пользователя в систему,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"/>
              </w:numPr>
              <w:spacing w:before="0" w:before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Рассмотрение заявок рыцарей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12.06.2025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v0.2.1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Завершена доработка базы данных и реализованы оставшиеся use-case на бэкенде              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Реализованы оставшиеся use-case на фронтенде, завершено общее тестирование                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15.11.2025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v0.2.3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Проведено финальное тестирование (ручное, юнит- и интеграционное тестирование), устранены критические дефекты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15.12.2025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v0.2.4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Приложение развернуто на сервере, готова полная техническая документация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20.12.2025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Проведена демонстрация готового продукта заказчику и обучение пользователей               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27.12.2025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Schedule (Штатное расписание)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расписание разработки проекта, с указанием трудозатрат на реализацию каждой из фаз и и итераций.]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9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75"/>
        <w:gridCol w:w="4785"/>
        <w:tblGridChange w:id="0">
          <w:tblGrid>
            <w:gridCol w:w="2175"/>
            <w:gridCol w:w="47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Ставка (для расчета стоимости реализации)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60"/>
        <w:gridCol w:w="765"/>
        <w:gridCol w:w="765"/>
        <w:gridCol w:w="780"/>
        <w:gridCol w:w="795"/>
        <w:gridCol w:w="885"/>
        <w:gridCol w:w="855"/>
        <w:gridCol w:w="1500"/>
        <w:gridCol w:w="1710"/>
        <w:tblGridChange w:id="0">
          <w:tblGrid>
            <w:gridCol w:w="2160"/>
            <w:gridCol w:w="765"/>
            <w:gridCol w:w="765"/>
            <w:gridCol w:w="780"/>
            <w:gridCol w:w="795"/>
            <w:gridCol w:w="885"/>
            <w:gridCol w:w="855"/>
            <w:gridCol w:w="15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задачи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</w:p>
          <w:p w:rsidR="00000000" w:rsidDel="00000000" w:rsidP="00000000" w:rsidRDefault="00000000" w:rsidRPr="00000000" w14:paraId="000001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  <w:p w:rsidR="00000000" w:rsidDel="00000000" w:rsidP="00000000" w:rsidRDefault="00000000" w:rsidRPr="00000000" w14:paraId="000001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</w:t>
            </w:r>
          </w:p>
          <w:p w:rsidR="00000000" w:rsidDel="00000000" w:rsidP="00000000" w:rsidRDefault="00000000" w:rsidRPr="00000000" w14:paraId="0000010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0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</w:t>
            </w:r>
          </w:p>
          <w:p w:rsidR="00000000" w:rsidDel="00000000" w:rsidP="00000000" w:rsidRDefault="00000000" w:rsidRPr="00000000" w14:paraId="0000011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</w:p>
          <w:p w:rsidR="00000000" w:rsidDel="00000000" w:rsidP="00000000" w:rsidRDefault="00000000" w:rsidRPr="00000000" w14:paraId="0000011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  <w:p w:rsidR="00000000" w:rsidDel="00000000" w:rsidP="00000000" w:rsidRDefault="00000000" w:rsidRPr="00000000" w14:paraId="0000011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трудозатраты на задачу (от всех ролей)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реализации,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пенни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ТЗ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Vision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</w:tr>
      <w:tr>
        <w:trPr>
          <w:cantSplit w:val="0"/>
          <w:trHeight w:val="731.95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SRS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SDP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BC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Glossary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 разработки в данной фазе: 2850</w:t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выбранных Use-Case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Обсуждение и определение необходимого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keepLines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Проектирование и создание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UC1</w:t>
              <w:br w:type="textWrapping"/>
              <w:t xml:space="preserve">“Регистрация в системе”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UC2</w:t>
              <w:br w:type="textWrapping"/>
              <w:t xml:space="preserve">“Вход пользователя в систему”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UC3</w:t>
              <w:br w:type="textWrapping"/>
              <w:t xml:space="preserve">“Создание турнира”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UC4</w:t>
              <w:br w:type="textWrapping"/>
              <w:t xml:space="preserve">“Рассмотрение заявок рыцарей”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UC1</w:t>
              <w:br w:type="textWrapping"/>
              <w:t xml:space="preserve">“Регистрация в системе”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UC2</w:t>
              <w:br w:type="textWrapping"/>
              <w:t xml:space="preserve">“Вход пользователя в систему”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UC3</w:t>
              <w:br w:type="textWrapping"/>
              <w:t xml:space="preserve">“Создание турнира”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UC4</w:t>
              <w:br w:type="textWrapping"/>
              <w:t xml:space="preserve">“Рассмотрение заявок рыцарей”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 разработки в данной фазе: 3200</w:t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Обсуждение и определение необходимого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405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1"/>
              <w:keepLines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Доработка созданной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“Регистрация Организатора в системе”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“Регистрация Организатора в системе”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задачи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</w:p>
          <w:p w:rsidR="00000000" w:rsidDel="00000000" w:rsidP="00000000" w:rsidRDefault="00000000" w:rsidRPr="00000000" w14:paraId="0000020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  <w:p w:rsidR="00000000" w:rsidDel="00000000" w:rsidP="00000000" w:rsidRDefault="00000000" w:rsidRPr="00000000" w14:paraId="0000020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</w:t>
            </w:r>
          </w:p>
          <w:p w:rsidR="00000000" w:rsidDel="00000000" w:rsidP="00000000" w:rsidRDefault="00000000" w:rsidRPr="00000000" w14:paraId="0000021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1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</w:t>
            </w:r>
          </w:p>
          <w:p w:rsidR="00000000" w:rsidDel="00000000" w:rsidP="00000000" w:rsidRDefault="00000000" w:rsidRPr="00000000" w14:paraId="0000021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</w:p>
          <w:p w:rsidR="00000000" w:rsidDel="00000000" w:rsidP="00000000" w:rsidRDefault="00000000" w:rsidRPr="00000000" w14:paraId="0000021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  <w:p w:rsidR="00000000" w:rsidDel="00000000" w:rsidP="00000000" w:rsidRDefault="00000000" w:rsidRPr="00000000" w14:paraId="0000021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Общие трудозатраты на задачу (от всех ролей)</w:t>
            </w:r>
          </w:p>
          <w:p w:rsidR="00000000" w:rsidDel="00000000" w:rsidP="00000000" w:rsidRDefault="00000000" w:rsidRPr="00000000" w14:paraId="0000021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 реализации, пенни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“Удаление турнира Организатором”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“Удаление турнира Организатором”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“Подача и редактирование заявки Рыцаря на турнир”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“Подача и редактирование заявки Рыцаря на турнир”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“Покупка билета Зрителем”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“Покупка билета Зрителем”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“Внесение денег Спонсором”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“Внесение денег Спонсором”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“Голосование за место проведения турнира Спонсором”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“Голосование за место проведения турнира Спонсором”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“Получение списка открытых для сбора средств турниров”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“Получение списка открытых для сбора средств турниров”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“Получение списка всех открытых для участия турниров”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“Получение списка всех открытых для участия турниров”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“Редактирование профиля пользователя в личном кабинете”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“Редактирование профиля пользователя в личном кабинете”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“Получение отчета о проведенном турнире”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“Получение отчета о проведенном турнире”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 UC</w:t>
              <w:br w:type="textWrapping"/>
              <w:t xml:space="preserve">“Голосование за ПЗС Зрителем”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UC</w:t>
              <w:br w:type="textWrapping"/>
              <w:t xml:space="preserve">“Голосование за ПЗС Зрителем”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разработанных сервисов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1170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 разработки в данной фазе: 5015</w:t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1"/>
              <w:keepLines w:val="1"/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Финальное 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Обучение пользователей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 разработки в данной фазе: 2590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Общая стоимость разработки: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13655 пенни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Resourcing (Ресурсы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1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4.2.5.1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Staffing Plan (План по сотрудникам)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описание сотрудников, необходимых для разработки проекта - их навыки, требуемый опыт, количество. Укажите, в каких фазах и итерациях они понадобятся.]</w:t>
      </w:r>
    </w:p>
    <w:p w:rsidR="00000000" w:rsidDel="00000000" w:rsidP="00000000" w:rsidRDefault="00000000" w:rsidRPr="00000000" w14:paraId="000003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 (1 человек):</w:t>
      </w:r>
    </w:p>
    <w:p w:rsidR="00000000" w:rsidDel="00000000" w:rsidP="00000000" w:rsidRDefault="00000000" w:rsidRPr="00000000" w14:paraId="00000327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Управление проектами, планирование, координация команды, опыт работы с Agile.</w:t>
      </w:r>
    </w:p>
    <w:p w:rsidR="00000000" w:rsidDel="00000000" w:rsidP="00000000" w:rsidRDefault="00000000" w:rsidRPr="00000000" w14:paraId="00000328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29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Потребуется на всех этапах проекта для контроля сроков и координации работы команды.</w:t>
      </w:r>
    </w:p>
    <w:p w:rsidR="00000000" w:rsidDel="00000000" w:rsidP="00000000" w:rsidRDefault="00000000" w:rsidRPr="00000000" w14:paraId="000003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Developer (2 человека):</w:t>
      </w:r>
    </w:p>
    <w:p w:rsidR="00000000" w:rsidDel="00000000" w:rsidP="00000000" w:rsidRDefault="00000000" w:rsidRPr="00000000" w14:paraId="0000032B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Знание Java, опыт работы с Spring Framework и PostgreSQL.</w:t>
      </w:r>
    </w:p>
    <w:p w:rsidR="00000000" w:rsidDel="00000000" w:rsidP="00000000" w:rsidRDefault="00000000" w:rsidRPr="00000000" w14:paraId="0000032C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2D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Потребуются на фазах разработки и тестирования.</w:t>
      </w:r>
    </w:p>
    <w:p w:rsidR="00000000" w:rsidDel="00000000" w:rsidP="00000000" w:rsidRDefault="00000000" w:rsidRPr="00000000" w14:paraId="0000032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Developer (1 человек):</w:t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Знание TypeScript, React, опыт работы с UI/UX.</w:t>
      </w:r>
    </w:p>
    <w:p w:rsidR="00000000" w:rsidDel="00000000" w:rsidP="00000000" w:rsidRDefault="00000000" w:rsidRPr="00000000" w14:paraId="00000330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Потребуется на фазах разработки и тестирования.</w:t>
      </w:r>
    </w:p>
    <w:p w:rsidR="00000000" w:rsidDel="00000000" w:rsidP="00000000" w:rsidRDefault="00000000" w:rsidRPr="00000000" w14:paraId="000003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Designer (1 человек):</w:t>
      </w:r>
    </w:p>
    <w:p w:rsidR="00000000" w:rsidDel="00000000" w:rsidP="00000000" w:rsidRDefault="00000000" w:rsidRPr="00000000" w14:paraId="00000333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Проектирование интерфейсов, создание прототипов, работа с инструментами дизайна (Figma или Adobe XD).</w:t>
      </w:r>
    </w:p>
    <w:p w:rsidR="00000000" w:rsidDel="00000000" w:rsidP="00000000" w:rsidRDefault="00000000" w:rsidRPr="00000000" w14:paraId="00000334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35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Потребуется на фазе анализа и проектирования.</w:t>
      </w:r>
    </w:p>
    <w:p w:rsidR="00000000" w:rsidDel="00000000" w:rsidP="00000000" w:rsidRDefault="00000000" w:rsidRPr="00000000" w14:paraId="000003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Analyst (1 человек):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Сбор и анализ требований, создание документации.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39">
      <w:pPr>
        <w:numPr>
          <w:ilvl w:val="0"/>
          <w:numId w:val="2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Потребуется на фазах анализа и проектирования.</w:t>
      </w:r>
    </w:p>
    <w:p w:rsidR="00000000" w:rsidDel="00000000" w:rsidP="00000000" w:rsidRDefault="00000000" w:rsidRPr="00000000" w14:paraId="000003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Engineer (1 человек):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Навыки: Тестирование, создание тестовых сценариев, автоматизация тестирования.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Опыт: Желательно наличие коммерческого опыта в этой сфере. 1-3 года, но готовы рассмотреть и людей с меньшим объемом опыта.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Фаза: Потребуется на фазах тестирования и внедрения</w:t>
      </w:r>
    </w:p>
    <w:p w:rsidR="00000000" w:rsidDel="00000000" w:rsidP="00000000" w:rsidRDefault="00000000" w:rsidRPr="00000000" w14:paraId="000003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1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4.2.5.2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Resource Acquisition Plan (План поиска сотрудников)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каким образом будут найдены необходимые проекту сотруднику (если их ещё нет в команде)]</w:t>
      </w:r>
    </w:p>
    <w:p w:rsidR="00000000" w:rsidDel="00000000" w:rsidP="00000000" w:rsidRDefault="00000000" w:rsidRPr="00000000" w14:paraId="000003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поиска необходимых сотрудников будут предприняты следующие шаги:</w:t>
      </w:r>
    </w:p>
    <w:p w:rsidR="00000000" w:rsidDel="00000000" w:rsidP="00000000" w:rsidRDefault="00000000" w:rsidRPr="00000000" w14:paraId="00000341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Объявления о вакансиях в чате потока с подробным описанием проекта и предполагаемых задач.</w:t>
      </w:r>
    </w:p>
    <w:p w:rsidR="00000000" w:rsidDel="00000000" w:rsidP="00000000" w:rsidRDefault="00000000" w:rsidRPr="00000000" w14:paraId="00000342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 и предложение о участие в данном проекте знакомым, которые готовы поучаствовать в данном проекте для наработки опыта.</w:t>
      </w:r>
    </w:p>
    <w:p w:rsidR="00000000" w:rsidDel="00000000" w:rsidP="00000000" w:rsidRDefault="00000000" w:rsidRPr="00000000" w14:paraId="000003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один из членов команды уходит в академический отпуск, необходимо предпринять следующие шаги:</w:t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Оценка влияния - оценить, как уход сотрудника повлияет на текущие задачи и общую производительность команды.</w:t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Перераспределение обязанностей - временно перераспределить обязанности между оставшимися членами команды, чтобы минимизировать воздействие на проект.</w:t>
      </w:r>
    </w:p>
    <w:p w:rsidR="00000000" w:rsidDel="00000000" w:rsidP="00000000" w:rsidRDefault="00000000" w:rsidRPr="00000000" w14:paraId="00000346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 замены - начать поиск временного или постоянного заменителя  для обеспечения общей работы над проектом.</w:t>
      </w:r>
    </w:p>
    <w:p w:rsidR="00000000" w:rsidDel="00000000" w:rsidP="00000000" w:rsidRDefault="00000000" w:rsidRPr="00000000" w14:paraId="00000347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Документация - обеспечить наличие документации по текущим задачам и проекту, чтобы новый сотрудник мог быстро войти в курс дела.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Мониторинг - регулярно отслеживать прогресс и корректировать планы в зависимости от ситуации</w:t>
      </w:r>
      <w:r w:rsidDel="00000000" w:rsidR="00000000" w:rsidRPr="00000000">
        <w:rPr>
          <w:i w:val="1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 (Бюджет)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 бюджет проекта]</w:t>
      </w:r>
    </w:p>
    <w:p w:rsidR="00000000" w:rsidDel="00000000" w:rsidP="00000000" w:rsidRDefault="00000000" w:rsidRPr="00000000" w14:paraId="0000034B">
      <w:pPr>
        <w:spacing w:line="26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15"/>
        <w:gridCol w:w="3825"/>
        <w:gridCol w:w="3720"/>
        <w:tblGridChange w:id="0">
          <w:tblGrid>
            <w:gridCol w:w="1815"/>
            <w:gridCol w:w="3825"/>
            <w:gridCol w:w="37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Длительность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Стоимость, пенни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и проектирование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 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2850</w:t>
            </w:r>
          </w:p>
          <w:p w:rsidR="00000000" w:rsidDel="00000000" w:rsidP="00000000" w:rsidRDefault="00000000" w:rsidRPr="00000000" w14:paraId="000003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реализация выбранных Use-Case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 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 доработка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225 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5015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Внедрение и документация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 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1"/>
              <w:keepLines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2590</w:t>
            </w:r>
          </w:p>
        </w:tc>
      </w:tr>
    </w:tbl>
    <w:p w:rsidR="00000000" w:rsidDel="00000000" w:rsidP="00000000" w:rsidRDefault="00000000" w:rsidRPr="00000000" w14:paraId="0000035C">
      <w:pPr>
        <w:spacing w:line="261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Общая стоимость разработки: 13655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Monitoring and Control (Мониторинг и контроль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Management Plan (План управления требованиями)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каким образом будет контролироваться процесс работы с требованиями проекта.]</w:t>
      </w:r>
    </w:p>
    <w:p w:rsidR="00000000" w:rsidDel="00000000" w:rsidP="00000000" w:rsidRDefault="00000000" w:rsidRPr="00000000" w14:paraId="000003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обеспечить полноту, актуальность и согласованность требований на всех этапах жизненного цикла проекта, а также эффективное управление изменениями.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Jira – применяется для отслеживания реализации требований через User Stories и задачи.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Еженедельные review с Business Analyst для контроля изменений требований.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Все изменения документируются и утверждаются Project Manager.</w:t>
      </w:r>
    </w:p>
    <w:p w:rsidR="00000000" w:rsidDel="00000000" w:rsidP="00000000" w:rsidRDefault="00000000" w:rsidRPr="00000000" w14:paraId="000003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Schedule Control Plan (План управления расписанием)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каким образом будут контролироваться сроки выполнения работ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обеспечить выполнение запланированных работ в установленные сроки и своевременное выявление и корректировку отклонений графика.</w:t>
      </w:r>
    </w:p>
    <w:p w:rsidR="00000000" w:rsidDel="00000000" w:rsidP="00000000" w:rsidRDefault="00000000" w:rsidRPr="00000000" w14:paraId="00000369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Jira – используется для планирования задач, назначения исполнителей и отслеживания прогресса.</w:t>
      </w:r>
    </w:p>
    <w:p w:rsidR="00000000" w:rsidDel="00000000" w:rsidP="00000000" w:rsidRDefault="00000000" w:rsidRPr="00000000" w14:paraId="0000036A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Kanban-доска – позволяет отслеживать статус задач в режиме реального времени.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Ежедневные stand-up встречи по 15 минут.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Еженедельные sprint review для оценки прогресса по плану.</w:t>
      </w:r>
    </w:p>
    <w:p w:rsidR="00000000" w:rsidDel="00000000" w:rsidP="00000000" w:rsidRDefault="00000000" w:rsidRPr="00000000" w14:paraId="0000036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otjx821rzmcu" w:id="2"/>
      <w:bookmarkEnd w:id="2"/>
      <w:r w:rsidDel="00000000" w:rsidR="00000000" w:rsidRPr="00000000">
        <w:rPr>
          <w:rtl w:val="0"/>
        </w:rPr>
        <w:t xml:space="preserve">Ответственность</w:t>
      </w:r>
    </w:p>
    <w:p w:rsidR="00000000" w:rsidDel="00000000" w:rsidP="00000000" w:rsidRDefault="00000000" w:rsidRPr="00000000" w14:paraId="0000036E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 – отвечает за общий контроль прогресса выполнения задач.</w:t>
      </w:r>
    </w:p>
    <w:p w:rsidR="00000000" w:rsidDel="00000000" w:rsidP="00000000" w:rsidRDefault="00000000" w:rsidRPr="00000000" w14:paraId="000003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 Control Plan (План управления бюджетом)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каким образом будет контролироваться бюджет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обеспечить выполнение проекта в рамках утвержденного бюджета и своевременное выявление финансовых отклонений.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zet8s3pn1jj9" w:id="3"/>
      <w:bookmarkEnd w:id="3"/>
      <w:r w:rsidDel="00000000" w:rsidR="00000000" w:rsidRPr="00000000">
        <w:rPr>
          <w:rtl w:val="0"/>
        </w:rPr>
        <w:t xml:space="preserve">Механизмы контроля</w:t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Бюджет утверждается на начальном этапе проекта и разбивается по фазам.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Финансовый учет ведется еженедельно и сверяется с плановым графиком расходов.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ежемесячного отчета по расходам , который включает:</w:t>
      </w:r>
    </w:p>
    <w:p w:rsidR="00000000" w:rsidDel="00000000" w:rsidP="00000000" w:rsidRDefault="00000000" w:rsidRPr="00000000" w14:paraId="0000037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Фактические затраты по статьям расходов</w:t>
      </w:r>
    </w:p>
    <w:p w:rsidR="00000000" w:rsidDel="00000000" w:rsidP="00000000" w:rsidRDefault="00000000" w:rsidRPr="00000000" w14:paraId="00000377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Прогноз оставшихся затрат</w:t>
      </w:r>
    </w:p>
    <w:p w:rsidR="00000000" w:rsidDel="00000000" w:rsidP="00000000" w:rsidRDefault="00000000" w:rsidRPr="00000000" w14:paraId="0000037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Отклонения от бюджета</w:t>
      </w:r>
    </w:p>
    <w:p w:rsidR="00000000" w:rsidDel="00000000" w:rsidP="00000000" w:rsidRDefault="00000000" w:rsidRPr="00000000" w14:paraId="00000379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Причины отклонений и рекомендации по коррекции</w:t>
      </w:r>
    </w:p>
    <w:p w:rsidR="00000000" w:rsidDel="00000000" w:rsidP="00000000" w:rsidRDefault="00000000" w:rsidRPr="00000000" w14:paraId="0000037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ul3te371uwe6" w:id="4"/>
      <w:bookmarkEnd w:id="4"/>
      <w:r w:rsidDel="00000000" w:rsidR="00000000" w:rsidRPr="00000000">
        <w:rPr>
          <w:rtl w:val="0"/>
        </w:rPr>
        <w:t xml:space="preserve">Ответственность</w:t>
      </w:r>
    </w:p>
    <w:p w:rsidR="00000000" w:rsidDel="00000000" w:rsidP="00000000" w:rsidRDefault="00000000" w:rsidRPr="00000000" w14:paraId="0000037B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 – отвечает за общий контроль бюджета.</w:t>
      </w:r>
    </w:p>
    <w:p w:rsidR="00000000" w:rsidDel="00000000" w:rsidP="00000000" w:rsidRDefault="00000000" w:rsidRPr="00000000" w14:paraId="000003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Control Plan (План управления качеством)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каким образом будет контролироваться качество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обеспечить соответствие разработанного программного обеспечения заявленным требованиям и стандартам качества.</w:t>
      </w:r>
    </w:p>
    <w:p w:rsidR="00000000" w:rsidDel="00000000" w:rsidP="00000000" w:rsidRDefault="00000000" w:rsidRPr="00000000" w14:paraId="0000037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bbf63ro2gi5c" w:id="5"/>
      <w:bookmarkEnd w:id="5"/>
      <w:r w:rsidDel="00000000" w:rsidR="00000000" w:rsidRPr="00000000">
        <w:rPr>
          <w:rtl w:val="0"/>
        </w:rPr>
        <w:t xml:space="preserve">Подходы и практики</w:t>
      </w:r>
    </w:p>
    <w:p w:rsidR="00000000" w:rsidDel="00000000" w:rsidP="00000000" w:rsidRDefault="00000000" w:rsidRPr="00000000" w14:paraId="00000380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Review – обязательная проверка кода коллегами перед интеграцией.</w:t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/ Integration тестирование – покрытие ключевых модулей автоматизированными и ручными тестами.</w:t>
      </w:r>
    </w:p>
    <w:p w:rsidR="00000000" w:rsidDel="00000000" w:rsidP="00000000" w:rsidRDefault="00000000" w:rsidRPr="00000000" w14:paraId="0000038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qkxf33mntc1j" w:id="6"/>
      <w:bookmarkEnd w:id="6"/>
      <w:r w:rsidDel="00000000" w:rsidR="00000000" w:rsidRPr="00000000">
        <w:rPr>
          <w:rtl w:val="0"/>
        </w:rPr>
        <w:t xml:space="preserve">Ответственность</w:t>
      </w:r>
    </w:p>
    <w:p w:rsidR="00000000" w:rsidDel="00000000" w:rsidP="00000000" w:rsidRDefault="00000000" w:rsidRPr="00000000" w14:paraId="00000383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Engineers – отвечают за качество написанного кода.</w:t>
      </w:r>
    </w:p>
    <w:p w:rsidR="00000000" w:rsidDel="00000000" w:rsidP="00000000" w:rsidRDefault="00000000" w:rsidRPr="00000000" w14:paraId="00000384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Engineers – выполняют тестирование и обеспечивают покрытие требований.</w:t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/>
      </w:pPr>
      <w:bookmarkStart w:colFirst="0" w:colLast="0" w:name="_heading=h.m55sfotka7v7" w:id="7"/>
      <w:bookmarkEnd w:id="7"/>
      <w:r w:rsidDel="00000000" w:rsidR="00000000" w:rsidRPr="00000000">
        <w:rPr>
          <w:rtl w:val="0"/>
        </w:rPr>
        <w:t xml:space="preserve">Ключевые артефакты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Автоматизированные тесты с покрытием &gt;80%</w:t>
      </w:r>
    </w:p>
    <w:p w:rsidR="00000000" w:rsidDel="00000000" w:rsidP="00000000" w:rsidRDefault="00000000" w:rsidRPr="00000000" w14:paraId="0000038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 о прохождении ручных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Plan (План отчетности)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 часто будут создаваться отчеты по прогрессу разработки проекта, а также каково будет их содержание.]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rPr/>
      </w:pPr>
      <w:bookmarkStart w:colFirst="0" w:colLast="0" w:name="_heading=h.keig3sm3z4vx" w:id="8"/>
      <w:bookmarkEnd w:id="8"/>
      <w:r w:rsidDel="00000000" w:rsidR="00000000" w:rsidRPr="00000000">
        <w:rPr>
          <w:rtl w:val="0"/>
        </w:rPr>
        <w:t xml:space="preserve">Виды отчетов и периодичность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Еженедельные внутренние встречи – для обсуждения текущего статуса выполнения задач и планов на неделю.</w:t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Ежемесячный отчет stakeholder – содержит информацию:</w:t>
      </w:r>
    </w:p>
    <w:p w:rsidR="00000000" w:rsidDel="00000000" w:rsidP="00000000" w:rsidRDefault="00000000" w:rsidRPr="00000000" w14:paraId="0000038D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выполненным задачам</w:t>
      </w:r>
    </w:p>
    <w:p w:rsidR="00000000" w:rsidDel="00000000" w:rsidP="00000000" w:rsidRDefault="00000000" w:rsidRPr="00000000" w14:paraId="0000038E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прогрессу графика и бюджета</w:t>
      </w:r>
    </w:p>
    <w:p w:rsidR="00000000" w:rsidDel="00000000" w:rsidP="00000000" w:rsidRDefault="00000000" w:rsidRPr="00000000" w14:paraId="0000038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рискам и проблемам</w:t>
      </w:r>
    </w:p>
    <w:p w:rsidR="00000000" w:rsidDel="00000000" w:rsidP="00000000" w:rsidRDefault="00000000" w:rsidRPr="00000000" w14:paraId="00000390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дальнейшим планам</w:t>
      </w:r>
    </w:p>
    <w:p w:rsidR="00000000" w:rsidDel="00000000" w:rsidP="00000000" w:rsidRDefault="00000000" w:rsidRPr="00000000" w14:paraId="0000039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rPr/>
      </w:pPr>
      <w:bookmarkStart w:colFirst="0" w:colLast="0" w:name="_heading=h.j5k5mm68bi30" w:id="9"/>
      <w:bookmarkEnd w:id="9"/>
      <w:r w:rsidDel="00000000" w:rsidR="00000000" w:rsidRPr="00000000">
        <w:rPr>
          <w:rtl w:val="0"/>
        </w:rPr>
        <w:t xml:space="preserve">Инструменты отчетности</w:t>
      </w:r>
    </w:p>
    <w:p w:rsidR="00000000" w:rsidDel="00000000" w:rsidP="00000000" w:rsidRDefault="00000000" w:rsidRPr="00000000" w14:paraId="00000392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– источник данных по задачам и прогрессу.</w:t>
      </w:r>
    </w:p>
    <w:p w:rsidR="00000000" w:rsidDel="00000000" w:rsidP="00000000" w:rsidRDefault="00000000" w:rsidRPr="00000000" w14:paraId="0000039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Telegram– оперативная коммуникация.</w:t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rPr/>
      </w:pPr>
      <w:bookmarkStart w:colFirst="0" w:colLast="0" w:name="_heading=h.ok699afi1oxv" w:id="10"/>
      <w:bookmarkEnd w:id="10"/>
      <w:r w:rsidDel="00000000" w:rsidR="00000000" w:rsidRPr="00000000">
        <w:rPr>
          <w:rtl w:val="0"/>
        </w:rPr>
        <w:t xml:space="preserve">Ответственность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 – готовит и представляет еженедельные отчеты о прогрессе преподавателям. Ежемесячные презентации текущего состояния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Management plan (План управления рисками)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[Определите, каким образом будут контролироваться риски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ID — идентификатор риска</w:t>
      </w:r>
    </w:p>
    <w:p w:rsidR="00000000" w:rsidDel="00000000" w:rsidP="00000000" w:rsidRDefault="00000000" w:rsidRPr="00000000" w14:paraId="00000399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Риск — краткое описание</w:t>
      </w:r>
    </w:p>
    <w:p w:rsidR="00000000" w:rsidDel="00000000" w:rsidP="00000000" w:rsidRDefault="00000000" w:rsidRPr="00000000" w14:paraId="0000039A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P — вероятность (оценка по шкале 1–5)</w:t>
      </w:r>
    </w:p>
    <w:p w:rsidR="00000000" w:rsidDel="00000000" w:rsidP="00000000" w:rsidRDefault="00000000" w:rsidRPr="00000000" w14:paraId="0000039B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L — уровень серьёзности (1–5)</w:t>
      </w:r>
    </w:p>
    <w:p w:rsidR="00000000" w:rsidDel="00000000" w:rsidP="00000000" w:rsidRDefault="00000000" w:rsidRPr="00000000" w14:paraId="0000039C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RE — риск-экспозиция (P × L)</w:t>
      </w:r>
    </w:p>
    <w:p w:rsidR="00000000" w:rsidDel="00000000" w:rsidP="00000000" w:rsidRDefault="00000000" w:rsidRPr="00000000" w14:paraId="0000039D">
      <w:pPr>
        <w:pStyle w:val="Heading2"/>
        <w:spacing w:after="40" w:before="240" w:line="276" w:lineRule="auto"/>
        <w:rPr>
          <w:b w:val="0"/>
          <w:sz w:val="20"/>
          <w:szCs w:val="20"/>
        </w:rPr>
      </w:pPr>
      <w:bookmarkStart w:colFirst="0" w:colLast="0" w:name="_heading=h.ejpg5fuptlew" w:id="11"/>
      <w:bookmarkEnd w:id="11"/>
      <w:r w:rsidDel="00000000" w:rsidR="00000000" w:rsidRPr="00000000">
        <w:rPr>
          <w:b w:val="0"/>
          <w:sz w:val="20"/>
          <w:szCs w:val="20"/>
          <w:rtl w:val="0"/>
        </w:rPr>
        <w:t xml:space="preserve">Смягчение — основные действия до наступления риска</w:t>
      </w:r>
    </w:p>
    <w:p w:rsidR="00000000" w:rsidDel="00000000" w:rsidP="00000000" w:rsidRDefault="00000000" w:rsidRPr="00000000" w14:paraId="0000039E">
      <w:pPr>
        <w:pStyle w:val="Heading2"/>
        <w:spacing w:after="40" w:before="240" w:line="276" w:lineRule="auto"/>
        <w:rPr/>
      </w:pPr>
      <w:bookmarkStart w:colFirst="0" w:colLast="0" w:name="_heading=h.226v5b60eejr" w:id="12"/>
      <w:bookmarkEnd w:id="12"/>
      <w:r w:rsidDel="00000000" w:rsidR="00000000" w:rsidRPr="00000000">
        <w:rPr>
          <w:b w:val="0"/>
          <w:sz w:val="20"/>
          <w:szCs w:val="20"/>
          <w:rtl w:val="0"/>
        </w:rPr>
        <w:t xml:space="preserve">Наступление  — план действий при наступлении риска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pacing w:after="40" w:before="240" w:line="276" w:lineRule="auto"/>
        <w:rPr>
          <w:b w:val="0"/>
          <w:sz w:val="16"/>
          <w:szCs w:val="16"/>
        </w:rPr>
      </w:pPr>
      <w:bookmarkStart w:colFirst="0" w:colLast="0" w:name="_heading=h.ejpg5fuptlew" w:id="11"/>
      <w:bookmarkEnd w:id="11"/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8"/>
            <w:tblW w:w="10155.0" w:type="dxa"/>
            <w:jc w:val="left"/>
            <w:tblInd w:w="-10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90"/>
            <w:gridCol w:w="1725"/>
            <w:gridCol w:w="765"/>
            <w:gridCol w:w="465"/>
            <w:gridCol w:w="825"/>
            <w:gridCol w:w="2160"/>
            <w:gridCol w:w="3525"/>
            <w:tblGridChange w:id="0">
              <w:tblGrid>
                <w:gridCol w:w="690"/>
                <w:gridCol w:w="1725"/>
                <w:gridCol w:w="765"/>
                <w:gridCol w:w="465"/>
                <w:gridCol w:w="825"/>
                <w:gridCol w:w="2160"/>
                <w:gridCol w:w="3525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Риск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Смягчение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Наступление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Сбой формирования турнирной сетки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Ежедневный автотест сетки, алерты при &gt;9 с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Вручную сгенерировать сетку через скрипт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Недоступность всей системы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Мониторинг ошибок, проверка статуса сервиса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Перезапуск сервиса, активация резервного сервера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Ошибки расчёта призового фонда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Код-ревью, юнит-тесты, автопроверка перед расчётом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Excel-таблица, ручной пересчёт, отключение автомеханизма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Ошибки в генерации расписания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Ручная проверка расписания до публикации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Ручная правка расписания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Ошибка загрузки логотипа спонсора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Проверка форматов, интеграционные тесты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Ручная загрузка админом, альтернативная реклама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Гонки при покупке билетов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SELECT FOR UPDATE, журнал бронирования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Отмена дубликатов, выдача купона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Ошибки при отборе рыцарей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Проверка критериев вручную, обсуждение с экспертами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Ручной отбор, корректировка критериев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Травмы участников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Запасные участники, осмотр арены, интеграция с перераспределением сетки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Травма — пауза, врач, перестройка сетки, уведомление зрителей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Манипуляция голосованием за ПЗС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Логирование голосов, аудит, антифрод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Пауза голосования, повторное голосование, аудит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Ошибки расчета взносов в разных валютах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API курсов, обновление, единая валюта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Приостановка выплат, ручной перерасчёт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Нехватка бюджета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Еженедельные отчёты, мониторинг расходов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Остановка неважных задач, перераспределение бюджета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Потеря ведущего разработчика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 backup, ведение wiki, передача статуса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Передача задач, встреча, найм замены через HR</w:t>
                </w:r>
              </w:p>
            </w:tc>
          </w:tr>
          <w:tr>
            <w:trPr>
              <w:cantSplit w:val="0"/>
              <w:trHeight w:val="859.74609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Запрет турниров законом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Мониторинг законодательства, запросы в юр. отдел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spacing w:before="240" w:line="276" w:lineRule="auto"/>
                  <w:ind w:left="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Перенос турниров за границу, рассылка участникам</w:t>
                </w:r>
              </w:p>
            </w:tc>
          </w:tr>
        </w:tbl>
      </w:sdtContent>
    </w:sdt>
    <w:p w:rsidR="00000000" w:rsidDel="00000000" w:rsidP="00000000" w:rsidRDefault="00000000" w:rsidRPr="00000000" w14:paraId="000004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Технические риски: еженедельная оценка технических решений</w:t>
      </w:r>
    </w:p>
    <w:p w:rsidR="00000000" w:rsidDel="00000000" w:rsidP="00000000" w:rsidRDefault="00000000" w:rsidRPr="00000000" w14:paraId="000004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Ресурсные риски: контроль доступности команды</w:t>
      </w:r>
    </w:p>
    <w:p w:rsidR="00000000" w:rsidDel="00000000" w:rsidP="00000000" w:rsidRDefault="00000000" w:rsidRPr="00000000" w14:paraId="000004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Качественные риски: регулярное тестирование и code review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Еженедельный мониторинг, ежемесячная сводка для стейкхолдеров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Close-out Plan (План завершения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каким образом будет определяться завершение разработки проекта, какие цели должны быть достигнуты для этого, что должно быть сделано после завершения разработки.]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Lines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 считается завершенным при:</w:t>
      </w:r>
    </w:p>
    <w:p w:rsidR="00000000" w:rsidDel="00000000" w:rsidP="00000000" w:rsidRDefault="00000000" w:rsidRPr="00000000" w14:paraId="0000040A">
      <w:pPr>
        <w:keepLines w:val="0"/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Прохождении всех функциональных тестов</w:t>
      </w:r>
    </w:p>
    <w:p w:rsidR="00000000" w:rsidDel="00000000" w:rsidP="00000000" w:rsidRDefault="00000000" w:rsidRPr="00000000" w14:paraId="000004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Получении положительной оценки от преподавателей</w:t>
      </w:r>
    </w:p>
    <w:p w:rsidR="00000000" w:rsidDel="00000000" w:rsidP="00000000" w:rsidRDefault="00000000" w:rsidRPr="00000000" w14:paraId="0000040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Демонстрации работающей системы всем stakeholders</w:t>
      </w:r>
    </w:p>
    <w:p w:rsidR="00000000" w:rsidDel="00000000" w:rsidP="00000000" w:rsidRDefault="00000000" w:rsidRPr="00000000" w14:paraId="0000040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Итоговое приемочное тестирование (1 неделя после релиза 1.0)</w:t>
      </w:r>
    </w:p>
    <w:p w:rsidR="00000000" w:rsidDel="00000000" w:rsidP="00000000" w:rsidRDefault="00000000" w:rsidRPr="00000000" w14:paraId="0000040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Подписание акта приёмки (до +5 дней)</w:t>
      </w:r>
    </w:p>
    <w:p w:rsidR="00000000" w:rsidDel="00000000" w:rsidP="00000000" w:rsidRDefault="00000000" w:rsidRPr="00000000" w14:paraId="0000040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Передача исходного кода и документации (до +2 недель)</w:t>
      </w:r>
    </w:p>
    <w:p w:rsidR="00000000" w:rsidDel="00000000" w:rsidP="00000000" w:rsidRDefault="00000000" w:rsidRPr="00000000" w14:paraId="0000041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Освобождение ресурсов и закрытие контрактов (с 2‑й недели)</w:t>
      </w:r>
    </w:p>
    <w:p w:rsidR="00000000" w:rsidDel="00000000" w:rsidP="00000000" w:rsidRDefault="00000000" w:rsidRPr="00000000" w14:paraId="0000041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Заключительный отчет и ретроспектива (до +3 недель)</w:t>
      </w:r>
    </w:p>
    <w:p w:rsidR="00000000" w:rsidDel="00000000" w:rsidP="00000000" w:rsidRDefault="00000000" w:rsidRPr="00000000" w14:paraId="00000412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Финальное совещание о закрытии проекта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table" w:styleId="0">
    <w:name w:val=""/>
    <w:basedOn w:val="TableNormal"/>
    <w:next w:val="0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0"/>
      <w:tblStyleRowBandSize w:val="1"/>
      <w:tblStyleColBandSize w:val="1"/>
      <w:jc w:val="left"/>
    </w:tblPr>
  </w:style>
  <w:style w:type="table" w:styleId="1">
    <w:name w:val=""/>
    <w:basedOn w:val="TableNormal"/>
    <w:next w:val="1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1"/>
      <w:tblStyleRowBandSize w:val="1"/>
      <w:tblStyleColBandSize w:val="1"/>
      <w:jc w:val="left"/>
    </w:tblPr>
  </w:style>
  <w:style w:type="table" w:styleId="2">
    <w:name w:val=""/>
    <w:basedOn w:val="TableNormal"/>
    <w:next w:val="2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2"/>
      <w:tblStyleRowBandSize w:val="1"/>
      <w:tblStyleColBandSize w:val="1"/>
      <w:jc w:val="left"/>
    </w:tblPr>
  </w:style>
  <w:style w:type="table" w:styleId="3">
    <w:name w:val=""/>
    <w:basedOn w:val="TableNormal"/>
    <w:next w:val="3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3"/>
      <w:tblStyleRowBandSize w:val="1"/>
      <w:tblStyleColBandSize w:val="1"/>
      <w:jc w:val="left"/>
    </w:tblPr>
  </w:style>
  <w:style w:type="table" w:styleId="4">
    <w:name w:val=""/>
    <w:basedOn w:val="TableNormal"/>
    <w:next w:val="4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4"/>
      <w:tblStyleRowBandSize w:val="1"/>
      <w:tblStyleColBandSize w:val="1"/>
      <w:jc w:val="left"/>
    </w:tblPr>
  </w:style>
  <w:style w:type="table" w:styleId="">
    <w:name w:val=""/>
    <w:basedOn w:val="TableNormal"/>
    <w:next w:val="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"/>
      <w:tblStyleRowBandSize w:val="1"/>
      <w:tblStyleColBandSize w:val="1"/>
      <w:jc w:val="left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hXt7yURV21ZJ7OrVgAOZYx2vBHNE9fTV/edit" TargetMode="External"/><Relationship Id="rId8" Type="http://schemas.openxmlformats.org/officeDocument/2006/relationships/hyperlink" Target="https://docs.google.com/document/d/1Lr87Y4jBTpFAVt_mELonWvf6NUPb9VV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3U6YEW2URYA0hPr9Y8vEIfRL0g==">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2015-06-29T20:31:00Z</dcterms:created>
  <dc:creator>Myrsya</dc:creator>
</cp:coreProperties>
</file>